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9F482" w14:textId="77777777" w:rsidR="004C714D" w:rsidRPr="00565B58" w:rsidRDefault="004C714D" w:rsidP="004C714D">
      <w:pPr>
        <w:jc w:val="center"/>
        <w:rPr>
          <w:rFonts w:ascii="Arial" w:hAnsi="Arial" w:cs="Arial"/>
          <w:sz w:val="24"/>
          <w:szCs w:val="24"/>
        </w:rPr>
      </w:pPr>
    </w:p>
    <w:p w14:paraId="34F0C872" w14:textId="77777777" w:rsidR="004C714D" w:rsidRPr="00565B58" w:rsidRDefault="004C714D" w:rsidP="004C714D">
      <w:pPr>
        <w:jc w:val="center"/>
        <w:rPr>
          <w:rFonts w:ascii="Arial" w:hAnsi="Arial" w:cs="Arial"/>
          <w:sz w:val="24"/>
          <w:szCs w:val="24"/>
        </w:rPr>
      </w:pPr>
    </w:p>
    <w:p w14:paraId="72BB0F11" w14:textId="77777777" w:rsidR="004C714D" w:rsidRPr="00565B58" w:rsidRDefault="004C714D" w:rsidP="004C714D">
      <w:pPr>
        <w:jc w:val="center"/>
        <w:rPr>
          <w:rFonts w:ascii="Arial" w:hAnsi="Arial" w:cs="Arial"/>
          <w:sz w:val="24"/>
          <w:szCs w:val="24"/>
        </w:rPr>
      </w:pPr>
    </w:p>
    <w:p w14:paraId="1E44605F" w14:textId="77777777" w:rsidR="004C714D" w:rsidRPr="00565B58" w:rsidRDefault="004C714D" w:rsidP="004C714D">
      <w:pPr>
        <w:jc w:val="center"/>
        <w:rPr>
          <w:rFonts w:ascii="Arial" w:hAnsi="Arial" w:cs="Arial"/>
          <w:sz w:val="24"/>
          <w:szCs w:val="24"/>
        </w:rPr>
      </w:pPr>
    </w:p>
    <w:p w14:paraId="52300CA4" w14:textId="77777777" w:rsidR="004C714D" w:rsidRPr="00565B58" w:rsidRDefault="004C714D" w:rsidP="004C714D">
      <w:pPr>
        <w:jc w:val="center"/>
        <w:rPr>
          <w:rFonts w:ascii="Arial" w:hAnsi="Arial" w:cs="Arial"/>
          <w:sz w:val="24"/>
          <w:szCs w:val="24"/>
        </w:rPr>
      </w:pPr>
    </w:p>
    <w:p w14:paraId="2DE6B85D" w14:textId="516532ED" w:rsidR="006A5517" w:rsidRDefault="006A5517" w:rsidP="006A5517">
      <w:pPr>
        <w:jc w:val="center"/>
        <w:rPr>
          <w:rFonts w:ascii="Arial" w:hAnsi="Arial" w:cs="Arial"/>
          <w:b/>
          <w:bCs/>
          <w:sz w:val="28"/>
          <w:szCs w:val="28"/>
        </w:rPr>
      </w:pPr>
    </w:p>
    <w:p w14:paraId="6881BD37" w14:textId="77777777" w:rsidR="00CE088C" w:rsidRDefault="00CE088C" w:rsidP="006A5517">
      <w:pPr>
        <w:jc w:val="center"/>
        <w:rPr>
          <w:rFonts w:ascii="Arial" w:hAnsi="Arial" w:cs="Arial"/>
          <w:b/>
          <w:bCs/>
          <w:sz w:val="28"/>
          <w:szCs w:val="28"/>
        </w:rPr>
      </w:pPr>
    </w:p>
    <w:p w14:paraId="6EC271A5" w14:textId="77777777" w:rsidR="00CE088C" w:rsidRDefault="00CE088C" w:rsidP="006A5517">
      <w:pPr>
        <w:jc w:val="center"/>
        <w:rPr>
          <w:rFonts w:ascii="Arial" w:hAnsi="Arial" w:cs="Arial"/>
          <w:b/>
          <w:bCs/>
          <w:sz w:val="28"/>
          <w:szCs w:val="28"/>
        </w:rPr>
      </w:pPr>
    </w:p>
    <w:p w14:paraId="6349F5E5" w14:textId="77777777" w:rsidR="00CE088C" w:rsidRDefault="00CE088C" w:rsidP="006A5517">
      <w:pPr>
        <w:jc w:val="center"/>
        <w:rPr>
          <w:rFonts w:ascii="Arial" w:hAnsi="Arial" w:cs="Arial"/>
          <w:b/>
          <w:bCs/>
          <w:sz w:val="28"/>
          <w:szCs w:val="28"/>
        </w:rPr>
      </w:pPr>
    </w:p>
    <w:p w14:paraId="58B83BB8" w14:textId="77777777" w:rsidR="00CE088C" w:rsidRDefault="00CE088C" w:rsidP="006A5517">
      <w:pPr>
        <w:jc w:val="center"/>
        <w:rPr>
          <w:rFonts w:ascii="Arial" w:hAnsi="Arial" w:cs="Arial"/>
          <w:b/>
          <w:bCs/>
          <w:sz w:val="28"/>
          <w:szCs w:val="28"/>
        </w:rPr>
      </w:pPr>
    </w:p>
    <w:p w14:paraId="45EB86D7" w14:textId="77777777" w:rsidR="00CE088C" w:rsidRDefault="00CE088C" w:rsidP="006A5517">
      <w:pPr>
        <w:jc w:val="center"/>
        <w:rPr>
          <w:rFonts w:ascii="Arial" w:hAnsi="Arial" w:cs="Arial"/>
          <w:b/>
          <w:bCs/>
          <w:sz w:val="28"/>
          <w:szCs w:val="28"/>
        </w:rPr>
      </w:pPr>
    </w:p>
    <w:p w14:paraId="6D81A217" w14:textId="77777777" w:rsidR="00CE088C" w:rsidRDefault="00CE088C" w:rsidP="006A5517">
      <w:pPr>
        <w:jc w:val="center"/>
        <w:rPr>
          <w:rFonts w:ascii="Arial" w:hAnsi="Arial" w:cs="Arial"/>
          <w:b/>
          <w:bCs/>
          <w:sz w:val="28"/>
          <w:szCs w:val="28"/>
        </w:rPr>
      </w:pPr>
    </w:p>
    <w:p w14:paraId="6C6FF274" w14:textId="77777777" w:rsidR="00CE088C" w:rsidRDefault="00CE088C" w:rsidP="006A5517">
      <w:pPr>
        <w:jc w:val="center"/>
        <w:rPr>
          <w:rFonts w:ascii="Arial" w:hAnsi="Arial" w:cs="Arial"/>
          <w:b/>
          <w:bCs/>
          <w:sz w:val="28"/>
          <w:szCs w:val="28"/>
        </w:rPr>
      </w:pPr>
    </w:p>
    <w:p w14:paraId="4FAEB899" w14:textId="77777777" w:rsidR="00CE088C" w:rsidRDefault="00CE088C" w:rsidP="006A5517">
      <w:pPr>
        <w:jc w:val="center"/>
        <w:rPr>
          <w:rFonts w:ascii="Arial" w:hAnsi="Arial" w:cs="Arial"/>
          <w:b/>
          <w:bCs/>
          <w:sz w:val="28"/>
          <w:szCs w:val="28"/>
        </w:rPr>
      </w:pPr>
    </w:p>
    <w:p w14:paraId="1B84B13B" w14:textId="77777777" w:rsidR="00CE088C" w:rsidRDefault="00CE088C" w:rsidP="006A5517">
      <w:pPr>
        <w:jc w:val="center"/>
        <w:rPr>
          <w:rFonts w:ascii="Arial" w:hAnsi="Arial" w:cs="Arial"/>
          <w:b/>
          <w:bCs/>
          <w:sz w:val="28"/>
          <w:szCs w:val="28"/>
        </w:rPr>
      </w:pPr>
    </w:p>
    <w:p w14:paraId="45AB53B2" w14:textId="77777777" w:rsidR="00CE088C" w:rsidRDefault="00CE088C" w:rsidP="006A5517">
      <w:pPr>
        <w:jc w:val="center"/>
        <w:rPr>
          <w:rFonts w:ascii="Arial" w:hAnsi="Arial" w:cs="Arial"/>
          <w:b/>
          <w:bCs/>
          <w:sz w:val="28"/>
          <w:szCs w:val="28"/>
        </w:rPr>
      </w:pPr>
    </w:p>
    <w:p w14:paraId="730E40D3" w14:textId="77777777" w:rsidR="00CE088C" w:rsidRDefault="00CE088C" w:rsidP="006A5517">
      <w:pPr>
        <w:jc w:val="center"/>
        <w:rPr>
          <w:rFonts w:ascii="Arial" w:hAnsi="Arial" w:cs="Arial"/>
          <w:b/>
          <w:bCs/>
          <w:sz w:val="28"/>
          <w:szCs w:val="28"/>
        </w:rPr>
      </w:pPr>
    </w:p>
    <w:p w14:paraId="35A3452B" w14:textId="77777777" w:rsidR="00CE088C" w:rsidRDefault="00CE088C" w:rsidP="006A5517">
      <w:pPr>
        <w:jc w:val="center"/>
        <w:rPr>
          <w:rFonts w:ascii="Arial" w:hAnsi="Arial" w:cs="Arial"/>
          <w:b/>
          <w:bCs/>
          <w:sz w:val="28"/>
          <w:szCs w:val="28"/>
        </w:rPr>
      </w:pPr>
    </w:p>
    <w:p w14:paraId="6EDB1E41" w14:textId="77777777" w:rsidR="00CE088C" w:rsidRDefault="00CE088C" w:rsidP="006A5517">
      <w:pPr>
        <w:jc w:val="center"/>
        <w:rPr>
          <w:rFonts w:ascii="Arial" w:hAnsi="Arial" w:cs="Arial"/>
          <w:sz w:val="24"/>
          <w:szCs w:val="24"/>
        </w:rPr>
      </w:pPr>
    </w:p>
    <w:p w14:paraId="1DA1597A" w14:textId="77777777" w:rsidR="006A5517" w:rsidRDefault="006A5517" w:rsidP="006A5517">
      <w:pPr>
        <w:jc w:val="center"/>
        <w:rPr>
          <w:rFonts w:ascii="Arial" w:hAnsi="Arial" w:cs="Arial"/>
          <w:sz w:val="24"/>
          <w:szCs w:val="24"/>
        </w:rPr>
      </w:pPr>
    </w:p>
    <w:p w14:paraId="1FF01923" w14:textId="77777777" w:rsidR="006A5517" w:rsidRDefault="006A5517" w:rsidP="006A5517">
      <w:pPr>
        <w:jc w:val="center"/>
        <w:rPr>
          <w:rFonts w:ascii="Arial" w:hAnsi="Arial" w:cs="Arial"/>
          <w:sz w:val="24"/>
          <w:szCs w:val="24"/>
        </w:rPr>
      </w:pPr>
    </w:p>
    <w:p w14:paraId="3106D4E2" w14:textId="77777777" w:rsidR="006A5517" w:rsidRDefault="006A5517" w:rsidP="006A5517">
      <w:pPr>
        <w:jc w:val="center"/>
        <w:rPr>
          <w:rFonts w:ascii="Arial" w:hAnsi="Arial" w:cs="Arial"/>
          <w:sz w:val="24"/>
          <w:szCs w:val="24"/>
        </w:rPr>
      </w:pPr>
    </w:p>
    <w:p w14:paraId="1EBB23A8" w14:textId="77777777" w:rsidR="006A5517" w:rsidRDefault="006A5517" w:rsidP="006A5517">
      <w:pPr>
        <w:jc w:val="center"/>
        <w:rPr>
          <w:rFonts w:ascii="Arial" w:hAnsi="Arial" w:cs="Arial"/>
          <w:sz w:val="24"/>
          <w:szCs w:val="24"/>
        </w:rPr>
      </w:pPr>
    </w:p>
    <w:p w14:paraId="26A2F50D" w14:textId="77777777" w:rsidR="006A5517" w:rsidRDefault="006A5517" w:rsidP="002B1E91">
      <w:pPr>
        <w:rPr>
          <w:rFonts w:ascii="Arial" w:hAnsi="Arial" w:cs="Arial"/>
          <w:sz w:val="24"/>
          <w:szCs w:val="24"/>
        </w:rPr>
      </w:pPr>
    </w:p>
    <w:p w14:paraId="54D7062C" w14:textId="14B95FF5" w:rsidR="006A5517" w:rsidRPr="00CE088C" w:rsidRDefault="006A5517" w:rsidP="006A5517">
      <w:pPr>
        <w:jc w:val="center"/>
        <w:rPr>
          <w:rFonts w:ascii="Arial" w:hAnsi="Arial" w:cs="Arial"/>
          <w:color w:val="004B5C"/>
          <w:sz w:val="24"/>
          <w:szCs w:val="24"/>
        </w:rPr>
      </w:pPr>
      <w:r w:rsidRPr="00CE088C">
        <w:rPr>
          <w:rFonts w:ascii="Arial" w:hAnsi="Arial" w:cs="Arial"/>
          <w:color w:val="004B5C"/>
          <w:sz w:val="24"/>
          <w:szCs w:val="24"/>
        </w:rPr>
        <w:t>Brightpoint Community College</w:t>
      </w:r>
    </w:p>
    <w:p w14:paraId="5814A97D" w14:textId="77777777" w:rsidR="006A5517" w:rsidRPr="00CE088C" w:rsidRDefault="006A5517" w:rsidP="006A5517">
      <w:pPr>
        <w:jc w:val="center"/>
        <w:rPr>
          <w:rFonts w:ascii="Arial" w:hAnsi="Arial" w:cs="Arial"/>
          <w:color w:val="004B5C"/>
          <w:sz w:val="24"/>
          <w:szCs w:val="24"/>
        </w:rPr>
      </w:pPr>
      <w:r w:rsidRPr="00CE088C">
        <w:rPr>
          <w:rFonts w:ascii="Arial" w:hAnsi="Arial" w:cs="Arial"/>
          <w:color w:val="004B5C"/>
          <w:sz w:val="24"/>
          <w:szCs w:val="24"/>
        </w:rPr>
        <w:t>800 Charter Colony Parkway</w:t>
      </w:r>
    </w:p>
    <w:p w14:paraId="2BB702A5" w14:textId="77777777" w:rsidR="006A5517" w:rsidRPr="00CE088C" w:rsidRDefault="006A5517" w:rsidP="006A5517">
      <w:pPr>
        <w:jc w:val="center"/>
        <w:rPr>
          <w:rFonts w:ascii="Arial" w:hAnsi="Arial" w:cs="Arial"/>
          <w:color w:val="004B5C"/>
          <w:sz w:val="24"/>
          <w:szCs w:val="24"/>
        </w:rPr>
      </w:pPr>
      <w:r w:rsidRPr="00CE088C">
        <w:rPr>
          <w:rFonts w:ascii="Arial" w:hAnsi="Arial" w:cs="Arial"/>
          <w:color w:val="004B5C"/>
          <w:sz w:val="24"/>
          <w:szCs w:val="24"/>
        </w:rPr>
        <w:t>Midlothian, VA 23114</w:t>
      </w:r>
    </w:p>
    <w:p w14:paraId="766DAE16" w14:textId="64B3BE16" w:rsidR="26C1BC45" w:rsidRPr="00565B58" w:rsidRDefault="006A5517" w:rsidP="006A5517">
      <w:pPr>
        <w:spacing w:after="0" w:line="240" w:lineRule="auto"/>
        <w:rPr>
          <w:rFonts w:ascii="Arial" w:hAnsi="Arial" w:cs="Arial"/>
          <w:sz w:val="24"/>
          <w:szCs w:val="24"/>
        </w:rPr>
      </w:pPr>
      <w:r w:rsidRPr="00CE088C">
        <w:rPr>
          <w:rFonts w:ascii="Arial" w:hAnsi="Arial" w:cs="Arial"/>
          <w:color w:val="004B5C"/>
          <w:sz w:val="24"/>
          <w:szCs w:val="24"/>
        </w:rPr>
        <w:br w:type="page"/>
      </w:r>
      <w:r w:rsidR="26C1BC45" w:rsidRPr="00565B58">
        <w:rPr>
          <w:rFonts w:ascii="Arial" w:hAnsi="Arial" w:cs="Arial"/>
          <w:sz w:val="24"/>
          <w:szCs w:val="24"/>
        </w:rPr>
        <w:lastRenderedPageBreak/>
        <w:t>Keri-Beth Pettengill, Ed.D.</w:t>
      </w:r>
    </w:p>
    <w:p w14:paraId="7240766F" w14:textId="5A22B198" w:rsidR="26C1BC45" w:rsidRPr="00565B58" w:rsidRDefault="26C1BC45" w:rsidP="006A5517">
      <w:pPr>
        <w:spacing w:after="0" w:line="240" w:lineRule="auto"/>
        <w:rPr>
          <w:rFonts w:ascii="Arial" w:hAnsi="Arial" w:cs="Arial"/>
          <w:sz w:val="24"/>
          <w:szCs w:val="24"/>
        </w:rPr>
      </w:pPr>
      <w:r w:rsidRPr="00565B58">
        <w:rPr>
          <w:rFonts w:ascii="Arial" w:hAnsi="Arial" w:cs="Arial"/>
          <w:sz w:val="24"/>
          <w:szCs w:val="24"/>
        </w:rPr>
        <w:t xml:space="preserve">Director of Institutional Effectiveness, </w:t>
      </w:r>
    </w:p>
    <w:p w14:paraId="56DAF46D" w14:textId="55D66C37" w:rsidR="26C1BC45" w:rsidRPr="00565B58" w:rsidRDefault="26C1BC45" w:rsidP="006A5517">
      <w:pPr>
        <w:spacing w:after="0" w:line="240" w:lineRule="auto"/>
        <w:rPr>
          <w:rFonts w:ascii="Arial" w:hAnsi="Arial" w:cs="Arial"/>
          <w:sz w:val="24"/>
          <w:szCs w:val="24"/>
        </w:rPr>
      </w:pPr>
      <w:r w:rsidRPr="00565B58">
        <w:rPr>
          <w:rFonts w:ascii="Arial" w:hAnsi="Arial" w:cs="Arial"/>
          <w:sz w:val="24"/>
          <w:szCs w:val="24"/>
        </w:rPr>
        <w:t xml:space="preserve">SCHEV Liaison, SACSCOC Institutional </w:t>
      </w:r>
      <w:r w:rsidR="0051498D">
        <w:rPr>
          <w:rFonts w:ascii="Arial" w:hAnsi="Arial" w:cs="Arial"/>
          <w:sz w:val="24"/>
          <w:szCs w:val="24"/>
        </w:rPr>
        <w:t xml:space="preserve">Accreditation </w:t>
      </w:r>
      <w:r w:rsidRPr="00565B58">
        <w:rPr>
          <w:rFonts w:ascii="Arial" w:hAnsi="Arial" w:cs="Arial"/>
          <w:sz w:val="24"/>
          <w:szCs w:val="24"/>
        </w:rPr>
        <w:t>Liaison</w:t>
      </w:r>
    </w:p>
    <w:p w14:paraId="074B9273" w14:textId="6EF45ADC" w:rsidR="26C1BC45" w:rsidRDefault="0051498D" w:rsidP="006A5517">
      <w:pPr>
        <w:spacing w:after="0" w:line="240" w:lineRule="auto"/>
        <w:rPr>
          <w:rFonts w:ascii="Arial" w:hAnsi="Arial" w:cs="Arial"/>
          <w:sz w:val="24"/>
          <w:szCs w:val="24"/>
        </w:rPr>
      </w:pPr>
      <w:hyperlink r:id="rId12" w:history="1">
        <w:r w:rsidRPr="00C12A7E">
          <w:rPr>
            <w:rStyle w:val="Hyperlink"/>
            <w:rFonts w:ascii="Arial" w:hAnsi="Arial" w:cs="Arial"/>
            <w:sz w:val="24"/>
            <w:szCs w:val="24"/>
          </w:rPr>
          <w:t>Kpettengill@brightpoint.edu</w:t>
        </w:r>
      </w:hyperlink>
    </w:p>
    <w:p w14:paraId="7FBC656A" w14:textId="77777777" w:rsidR="0051498D" w:rsidRDefault="0051498D" w:rsidP="006A5517">
      <w:pPr>
        <w:spacing w:after="0" w:line="240" w:lineRule="auto"/>
        <w:rPr>
          <w:rFonts w:ascii="Arial" w:hAnsi="Arial" w:cs="Arial"/>
          <w:sz w:val="24"/>
          <w:szCs w:val="24"/>
        </w:rPr>
      </w:pPr>
    </w:p>
    <w:p w14:paraId="38C601C9" w14:textId="77777777" w:rsidR="006A5517" w:rsidRDefault="006A5517" w:rsidP="006A5517">
      <w:pPr>
        <w:spacing w:after="0" w:line="240" w:lineRule="auto"/>
        <w:rPr>
          <w:rFonts w:ascii="Arial" w:hAnsi="Arial" w:cs="Arial"/>
          <w:sz w:val="24"/>
          <w:szCs w:val="24"/>
        </w:rPr>
      </w:pPr>
      <w:r w:rsidRPr="58E1C988">
        <w:rPr>
          <w:rFonts w:ascii="Arial" w:hAnsi="Arial" w:cs="Arial"/>
          <w:sz w:val="24"/>
          <w:szCs w:val="24"/>
        </w:rPr>
        <w:t xml:space="preserve">Miles Keller, M.P.A.  </w:t>
      </w:r>
    </w:p>
    <w:p w14:paraId="1F3F564F" w14:textId="77777777" w:rsidR="006A5517" w:rsidRDefault="006A5517" w:rsidP="006A5517">
      <w:pPr>
        <w:spacing w:after="0" w:line="240" w:lineRule="auto"/>
        <w:rPr>
          <w:rFonts w:ascii="Arial" w:hAnsi="Arial" w:cs="Arial"/>
          <w:sz w:val="24"/>
          <w:szCs w:val="24"/>
        </w:rPr>
      </w:pPr>
      <w:r w:rsidRPr="00565B58">
        <w:rPr>
          <w:rFonts w:ascii="Arial" w:hAnsi="Arial" w:cs="Arial"/>
          <w:sz w:val="24"/>
          <w:szCs w:val="24"/>
        </w:rPr>
        <w:t>Policy and Planning Specialist</w:t>
      </w:r>
    </w:p>
    <w:p w14:paraId="5BDEE9D1" w14:textId="77777777" w:rsidR="006A5517" w:rsidRPr="00565B58" w:rsidRDefault="006A5517" w:rsidP="006A5517">
      <w:pPr>
        <w:spacing w:after="0" w:line="240" w:lineRule="auto"/>
        <w:rPr>
          <w:rFonts w:ascii="Arial" w:hAnsi="Arial" w:cs="Arial"/>
          <w:sz w:val="24"/>
          <w:szCs w:val="24"/>
        </w:rPr>
      </w:pPr>
      <w:r>
        <w:rPr>
          <w:rFonts w:ascii="Arial" w:hAnsi="Arial" w:cs="Arial"/>
          <w:sz w:val="24"/>
          <w:szCs w:val="24"/>
        </w:rPr>
        <w:t>Office of Institutional Effectiveness</w:t>
      </w:r>
    </w:p>
    <w:p w14:paraId="11BCDDF5" w14:textId="77777777" w:rsidR="006A5517" w:rsidRDefault="006A5517" w:rsidP="006A5517">
      <w:pPr>
        <w:spacing w:after="0" w:line="240" w:lineRule="auto"/>
        <w:rPr>
          <w:rFonts w:ascii="Arial" w:hAnsi="Arial" w:cs="Arial"/>
          <w:sz w:val="24"/>
          <w:szCs w:val="24"/>
        </w:rPr>
      </w:pPr>
      <w:hyperlink r:id="rId13" w:history="1">
        <w:r w:rsidRPr="00C12A7E">
          <w:rPr>
            <w:rStyle w:val="Hyperlink"/>
            <w:rFonts w:ascii="Arial" w:hAnsi="Arial" w:cs="Arial"/>
            <w:sz w:val="24"/>
            <w:szCs w:val="24"/>
          </w:rPr>
          <w:t>Mkeller@brightpoint.edu</w:t>
        </w:r>
      </w:hyperlink>
    </w:p>
    <w:p w14:paraId="6D4CAA45" w14:textId="77777777" w:rsidR="006A5517" w:rsidRDefault="006A5517" w:rsidP="006A5517">
      <w:pPr>
        <w:spacing w:after="0" w:line="240" w:lineRule="auto"/>
        <w:rPr>
          <w:rFonts w:ascii="Arial" w:hAnsi="Arial" w:cs="Arial"/>
          <w:sz w:val="24"/>
          <w:szCs w:val="24"/>
        </w:rPr>
      </w:pPr>
    </w:p>
    <w:p w14:paraId="091F66AE" w14:textId="763E811D" w:rsidR="45CF9D46" w:rsidRDefault="00036851" w:rsidP="006A5517">
      <w:pPr>
        <w:spacing w:after="0" w:line="240" w:lineRule="auto"/>
        <w:rPr>
          <w:rFonts w:ascii="Arial" w:hAnsi="Arial" w:cs="Arial"/>
          <w:sz w:val="24"/>
          <w:szCs w:val="24"/>
        </w:rPr>
      </w:pPr>
      <w:r>
        <w:rPr>
          <w:rFonts w:ascii="Arial" w:hAnsi="Arial" w:cs="Arial"/>
          <w:sz w:val="24"/>
          <w:szCs w:val="24"/>
        </w:rPr>
        <w:t xml:space="preserve">Ebenezer Emos, </w:t>
      </w:r>
      <w:r w:rsidR="009E4FF0">
        <w:rPr>
          <w:rFonts w:ascii="Arial" w:hAnsi="Arial" w:cs="Arial"/>
          <w:sz w:val="24"/>
          <w:szCs w:val="24"/>
        </w:rPr>
        <w:t xml:space="preserve">M.S. </w:t>
      </w:r>
    </w:p>
    <w:p w14:paraId="4F7C0247" w14:textId="77777777" w:rsidR="00006D9A" w:rsidRDefault="00006D9A" w:rsidP="00006D9A">
      <w:pPr>
        <w:spacing w:after="0" w:line="240" w:lineRule="auto"/>
        <w:rPr>
          <w:rFonts w:ascii="Arial" w:hAnsi="Arial" w:cs="Arial"/>
          <w:sz w:val="24"/>
          <w:szCs w:val="24"/>
        </w:rPr>
      </w:pPr>
      <w:r>
        <w:rPr>
          <w:rFonts w:ascii="Arial" w:hAnsi="Arial" w:cs="Arial"/>
          <w:sz w:val="24"/>
          <w:szCs w:val="24"/>
        </w:rPr>
        <w:t>Professor of Mathematics</w:t>
      </w:r>
    </w:p>
    <w:p w14:paraId="6370457E" w14:textId="77777777" w:rsidR="00006D9A" w:rsidRDefault="00006D9A" w:rsidP="00006D9A">
      <w:pPr>
        <w:spacing w:after="0" w:line="240" w:lineRule="auto"/>
        <w:rPr>
          <w:rFonts w:ascii="Arial" w:hAnsi="Arial" w:cs="Arial"/>
          <w:sz w:val="24"/>
          <w:szCs w:val="24"/>
        </w:rPr>
      </w:pPr>
      <w:r>
        <w:rPr>
          <w:rFonts w:ascii="Arial" w:hAnsi="Arial" w:cs="Arial"/>
          <w:sz w:val="24"/>
          <w:szCs w:val="24"/>
        </w:rPr>
        <w:t>Department of Mathematics</w:t>
      </w:r>
    </w:p>
    <w:p w14:paraId="6526DB99" w14:textId="77777777" w:rsidR="00006D9A" w:rsidRDefault="00006D9A" w:rsidP="00006D9A">
      <w:pPr>
        <w:spacing w:after="0" w:line="240" w:lineRule="auto"/>
        <w:rPr>
          <w:rFonts w:ascii="Arial" w:hAnsi="Arial" w:cs="Arial"/>
          <w:sz w:val="24"/>
          <w:szCs w:val="24"/>
        </w:rPr>
      </w:pPr>
      <w:hyperlink r:id="rId14" w:history="1">
        <w:r w:rsidRPr="009E3C14">
          <w:rPr>
            <w:rStyle w:val="Hyperlink"/>
            <w:rFonts w:ascii="Arial" w:hAnsi="Arial" w:cs="Arial"/>
            <w:sz w:val="24"/>
            <w:szCs w:val="24"/>
          </w:rPr>
          <w:t>Eemos@brightpoint.edu</w:t>
        </w:r>
      </w:hyperlink>
    </w:p>
    <w:p w14:paraId="36A06A22" w14:textId="431468CE" w:rsidR="0051498D" w:rsidRDefault="0051498D" w:rsidP="006A5517">
      <w:pPr>
        <w:spacing w:after="0" w:line="240" w:lineRule="auto"/>
        <w:rPr>
          <w:rFonts w:ascii="Arial" w:hAnsi="Arial" w:cs="Arial"/>
          <w:sz w:val="24"/>
          <w:szCs w:val="24"/>
        </w:rPr>
      </w:pPr>
    </w:p>
    <w:p w14:paraId="06DCBBA3" w14:textId="31FD2CFD" w:rsidR="00D16A6D" w:rsidRDefault="00D16A6D" w:rsidP="006A5517">
      <w:pPr>
        <w:spacing w:after="0" w:line="240" w:lineRule="auto"/>
        <w:rPr>
          <w:rFonts w:ascii="Arial" w:hAnsi="Arial" w:cs="Arial"/>
          <w:sz w:val="24"/>
          <w:szCs w:val="24"/>
        </w:rPr>
      </w:pPr>
      <w:r>
        <w:rPr>
          <w:rFonts w:ascii="Arial" w:hAnsi="Arial" w:cs="Arial"/>
          <w:sz w:val="24"/>
          <w:szCs w:val="24"/>
        </w:rPr>
        <w:t>R</w:t>
      </w:r>
      <w:r w:rsidR="006A5517">
        <w:rPr>
          <w:rFonts w:ascii="Arial" w:hAnsi="Arial" w:cs="Arial"/>
          <w:sz w:val="24"/>
          <w:szCs w:val="24"/>
        </w:rPr>
        <w:t>eviewed by the General Education Committee, 2024-2025</w:t>
      </w:r>
    </w:p>
    <w:p w14:paraId="6615FD9C" w14:textId="4E8FE58D" w:rsidR="006A5517" w:rsidRDefault="006A5517" w:rsidP="006A5517">
      <w:pPr>
        <w:spacing w:after="0" w:line="240" w:lineRule="auto"/>
        <w:rPr>
          <w:rFonts w:ascii="Arial" w:hAnsi="Arial" w:cs="Arial"/>
          <w:sz w:val="24"/>
          <w:szCs w:val="24"/>
        </w:rPr>
      </w:pPr>
      <w:r>
        <w:rPr>
          <w:rFonts w:ascii="Arial" w:hAnsi="Arial" w:cs="Arial"/>
          <w:sz w:val="24"/>
          <w:szCs w:val="24"/>
        </w:rPr>
        <w:t>Brightpoint Community College</w:t>
      </w:r>
    </w:p>
    <w:p w14:paraId="01057823" w14:textId="77777777" w:rsidR="0051498D" w:rsidRDefault="0051498D" w:rsidP="32046EEC">
      <w:pPr>
        <w:rPr>
          <w:rFonts w:ascii="Arial" w:hAnsi="Arial" w:cs="Arial"/>
          <w:sz w:val="24"/>
          <w:szCs w:val="24"/>
        </w:rPr>
      </w:pPr>
    </w:p>
    <w:p w14:paraId="7ADC7CCB" w14:textId="77777777" w:rsidR="0051498D" w:rsidRDefault="0051498D" w:rsidP="32046EEC">
      <w:pPr>
        <w:rPr>
          <w:rFonts w:ascii="Arial" w:hAnsi="Arial" w:cs="Arial"/>
          <w:sz w:val="24"/>
          <w:szCs w:val="24"/>
        </w:rPr>
        <w:sectPr w:rsidR="0051498D" w:rsidSect="002B1E91">
          <w:headerReference w:type="default" r:id="rId15"/>
          <w:footerReference w:type="default" r:id="rId16"/>
          <w:headerReference w:type="first" r:id="rId17"/>
          <w:type w:val="continuous"/>
          <w:pgSz w:w="12240" w:h="15840"/>
          <w:pgMar w:top="1440" w:right="1440" w:bottom="1440" w:left="1440" w:header="0" w:footer="0" w:gutter="0"/>
          <w:cols w:space="720"/>
          <w:titlePg/>
          <w:docGrid w:linePitch="360"/>
        </w:sectPr>
      </w:pPr>
    </w:p>
    <w:p w14:paraId="3C6F3967" w14:textId="386A12A8" w:rsidR="006A5517" w:rsidRDefault="00036851" w:rsidP="006A5517">
      <w:pPr>
        <w:rPr>
          <w:rFonts w:ascii="Arial" w:hAnsi="Arial" w:cs="Arial"/>
          <w:sz w:val="24"/>
          <w:szCs w:val="24"/>
        </w:rPr>
      </w:pPr>
      <w:r>
        <w:rPr>
          <w:rFonts w:ascii="Arial" w:hAnsi="Arial" w:cs="Arial"/>
          <w:sz w:val="24"/>
          <w:szCs w:val="24"/>
        </w:rPr>
        <w:tab/>
      </w:r>
    </w:p>
    <w:p w14:paraId="12893D56" w14:textId="4825AEB6" w:rsidR="00036851" w:rsidRDefault="00036851" w:rsidP="32046EEC">
      <w:pPr>
        <w:rPr>
          <w:rFonts w:ascii="Arial" w:hAnsi="Arial" w:cs="Arial"/>
          <w:sz w:val="24"/>
          <w:szCs w:val="24"/>
        </w:rPr>
      </w:pPr>
    </w:p>
    <w:p w14:paraId="0146635F" w14:textId="77777777" w:rsidR="006A5517" w:rsidRDefault="006A5517" w:rsidP="32046EEC">
      <w:pPr>
        <w:rPr>
          <w:rFonts w:ascii="Arial" w:hAnsi="Arial" w:cs="Arial"/>
          <w:sz w:val="24"/>
          <w:szCs w:val="24"/>
        </w:rPr>
        <w:sectPr w:rsidR="006A5517" w:rsidSect="006A5517">
          <w:headerReference w:type="default" r:id="rId18"/>
          <w:footerReference w:type="default" r:id="rId19"/>
          <w:type w:val="continuous"/>
          <w:pgSz w:w="12240" w:h="15840"/>
          <w:pgMar w:top="720" w:right="720" w:bottom="720" w:left="720" w:header="720" w:footer="720" w:gutter="0"/>
          <w:cols w:space="720"/>
          <w:docGrid w:linePitch="360"/>
        </w:sectPr>
      </w:pPr>
    </w:p>
    <w:p w14:paraId="752824FC" w14:textId="481862FC" w:rsidR="5067196A" w:rsidRDefault="5067196A" w:rsidP="3BD2B762">
      <w:pPr>
        <w:rPr>
          <w:rFonts w:ascii="Arial" w:hAnsi="Arial" w:cs="Arial"/>
          <w:sz w:val="24"/>
          <w:szCs w:val="24"/>
        </w:rPr>
      </w:pPr>
    </w:p>
    <w:p w14:paraId="3C1B06E2" w14:textId="77777777" w:rsidR="00036851" w:rsidRDefault="00036851" w:rsidP="32046EEC">
      <w:pPr>
        <w:rPr>
          <w:rFonts w:ascii="Arial" w:hAnsi="Arial" w:cs="Arial"/>
          <w:sz w:val="24"/>
          <w:szCs w:val="24"/>
        </w:rPr>
      </w:pPr>
    </w:p>
    <w:p w14:paraId="40331495" w14:textId="77777777" w:rsidR="0051498D" w:rsidRPr="00565B58" w:rsidRDefault="0051498D" w:rsidP="32046EEC">
      <w:pPr>
        <w:rPr>
          <w:rFonts w:ascii="Arial" w:hAnsi="Arial" w:cs="Arial"/>
          <w:sz w:val="24"/>
          <w:szCs w:val="24"/>
        </w:rPr>
      </w:pPr>
    </w:p>
    <w:p w14:paraId="674CECC1" w14:textId="0D238AA6" w:rsidR="00B02F85" w:rsidRPr="00565B58" w:rsidRDefault="00B02F85">
      <w:pPr>
        <w:rPr>
          <w:rFonts w:ascii="Arial" w:hAnsi="Arial" w:cs="Arial"/>
          <w:sz w:val="24"/>
          <w:szCs w:val="24"/>
        </w:rPr>
      </w:pPr>
      <w:r w:rsidRPr="00565B58">
        <w:rPr>
          <w:rFonts w:ascii="Arial" w:hAnsi="Arial" w:cs="Arial"/>
          <w:sz w:val="24"/>
          <w:szCs w:val="24"/>
        </w:rPr>
        <w:br w:type="page"/>
      </w:r>
    </w:p>
    <w:p w14:paraId="1C61E268" w14:textId="0769C461" w:rsidR="00B02F85" w:rsidRPr="003C2B78" w:rsidRDefault="00B02F85" w:rsidP="003C2B78">
      <w:pPr>
        <w:rPr>
          <w:rFonts w:ascii="Arial" w:hAnsi="Arial" w:cs="Arial"/>
          <w:color w:val="0070C0"/>
          <w:sz w:val="28"/>
          <w:szCs w:val="28"/>
        </w:rPr>
      </w:pPr>
      <w:bookmarkStart w:id="0" w:name="_Toc1644542502"/>
      <w:r w:rsidRPr="003C2B78">
        <w:rPr>
          <w:rFonts w:ascii="Arial" w:hAnsi="Arial" w:cs="Arial"/>
          <w:color w:val="0070C0"/>
          <w:sz w:val="28"/>
          <w:szCs w:val="28"/>
        </w:rPr>
        <w:lastRenderedPageBreak/>
        <w:t>Table of Contents</w:t>
      </w:r>
      <w:bookmarkEnd w:id="0"/>
    </w:p>
    <w:sdt>
      <w:sdtPr>
        <w:id w:val="351089578"/>
        <w:docPartObj>
          <w:docPartGallery w:val="Table of Contents"/>
          <w:docPartUnique/>
        </w:docPartObj>
      </w:sdtPr>
      <w:sdtContent>
        <w:p w14:paraId="6305568C" w14:textId="5258A870" w:rsidR="003C2B78" w:rsidRPr="003C2B78" w:rsidRDefault="003C2B78" w:rsidP="3235AC01">
          <w:pPr>
            <w:pStyle w:val="TOC1"/>
            <w:tabs>
              <w:tab w:val="right" w:leader="dot" w:pos="10785"/>
            </w:tabs>
            <w:rPr>
              <w:rStyle w:val="Hyperlink"/>
              <w:noProof/>
              <w:kern w:val="2"/>
              <w14:ligatures w14:val="standardContextual"/>
            </w:rPr>
          </w:pPr>
          <w:r>
            <w:fldChar w:fldCharType="begin"/>
          </w:r>
          <w:r w:rsidR="004437AE">
            <w:instrText>TOC \o "1-2" \z \u \h</w:instrText>
          </w:r>
          <w:r>
            <w:fldChar w:fldCharType="separate"/>
          </w:r>
          <w:hyperlink w:anchor="_Toc37046123">
            <w:r w:rsidR="3235AC01" w:rsidRPr="3235AC01">
              <w:rPr>
                <w:rStyle w:val="Hyperlink"/>
              </w:rPr>
              <w:t>Background</w:t>
            </w:r>
            <w:r w:rsidR="004437AE">
              <w:tab/>
            </w:r>
            <w:r w:rsidR="004437AE">
              <w:fldChar w:fldCharType="begin"/>
            </w:r>
            <w:r w:rsidR="004437AE">
              <w:instrText>PAGEREF _Toc37046123 \h</w:instrText>
            </w:r>
            <w:r w:rsidR="004437AE">
              <w:fldChar w:fldCharType="separate"/>
            </w:r>
            <w:r w:rsidR="3235AC01" w:rsidRPr="3235AC01">
              <w:rPr>
                <w:rStyle w:val="Hyperlink"/>
              </w:rPr>
              <w:t>4</w:t>
            </w:r>
            <w:r w:rsidR="004437AE">
              <w:fldChar w:fldCharType="end"/>
            </w:r>
          </w:hyperlink>
        </w:p>
        <w:p w14:paraId="5ED621D5" w14:textId="2F67D98D" w:rsidR="003C2B78" w:rsidRPr="003C2B78" w:rsidRDefault="3235AC01" w:rsidP="3235AC01">
          <w:pPr>
            <w:pStyle w:val="TOC1"/>
            <w:tabs>
              <w:tab w:val="right" w:leader="dot" w:pos="10785"/>
            </w:tabs>
            <w:rPr>
              <w:rStyle w:val="Hyperlink"/>
              <w:noProof/>
              <w:kern w:val="2"/>
              <w14:ligatures w14:val="standardContextual"/>
            </w:rPr>
          </w:pPr>
          <w:hyperlink w:anchor="_Toc392553935">
            <w:r w:rsidRPr="3235AC01">
              <w:rPr>
                <w:rStyle w:val="Hyperlink"/>
              </w:rPr>
              <w:t>Civic Engagement</w:t>
            </w:r>
            <w:r w:rsidR="003C2B78">
              <w:tab/>
            </w:r>
            <w:r w:rsidR="003C2B78">
              <w:fldChar w:fldCharType="begin"/>
            </w:r>
            <w:r w:rsidR="003C2B78">
              <w:instrText>PAGEREF _Toc392553935 \h</w:instrText>
            </w:r>
            <w:r w:rsidR="003C2B78">
              <w:fldChar w:fldCharType="separate"/>
            </w:r>
            <w:r w:rsidRPr="3235AC01">
              <w:rPr>
                <w:rStyle w:val="Hyperlink"/>
              </w:rPr>
              <w:t>4</w:t>
            </w:r>
            <w:r w:rsidR="003C2B78">
              <w:fldChar w:fldCharType="end"/>
            </w:r>
          </w:hyperlink>
        </w:p>
        <w:p w14:paraId="57DCD493" w14:textId="6C5D7582" w:rsidR="003C2B78" w:rsidRPr="003C2B78" w:rsidRDefault="3235AC01" w:rsidP="3235AC01">
          <w:pPr>
            <w:pStyle w:val="TOC2"/>
            <w:tabs>
              <w:tab w:val="right" w:leader="dot" w:pos="10785"/>
            </w:tabs>
            <w:rPr>
              <w:rStyle w:val="Hyperlink"/>
              <w:noProof/>
              <w:kern w:val="2"/>
              <w14:ligatures w14:val="standardContextual"/>
            </w:rPr>
          </w:pPr>
          <w:hyperlink w:anchor="_Toc6951471">
            <w:r w:rsidRPr="3235AC01">
              <w:rPr>
                <w:rStyle w:val="Hyperlink"/>
              </w:rPr>
              <w:t>HIS 121</w:t>
            </w:r>
            <w:r w:rsidR="003C2B78">
              <w:tab/>
            </w:r>
            <w:r w:rsidR="003C2B78">
              <w:fldChar w:fldCharType="begin"/>
            </w:r>
            <w:r w:rsidR="003C2B78">
              <w:instrText>PAGEREF _Toc6951471 \h</w:instrText>
            </w:r>
            <w:r w:rsidR="003C2B78">
              <w:fldChar w:fldCharType="separate"/>
            </w:r>
            <w:r w:rsidRPr="3235AC01">
              <w:rPr>
                <w:rStyle w:val="Hyperlink"/>
              </w:rPr>
              <w:t>5</w:t>
            </w:r>
            <w:r w:rsidR="003C2B78">
              <w:fldChar w:fldCharType="end"/>
            </w:r>
          </w:hyperlink>
        </w:p>
        <w:p w14:paraId="4DD3F055" w14:textId="3CDAE0B9" w:rsidR="003C2B78" w:rsidRPr="003C2B78" w:rsidRDefault="3235AC01" w:rsidP="3235AC01">
          <w:pPr>
            <w:pStyle w:val="TOC2"/>
            <w:tabs>
              <w:tab w:val="right" w:leader="dot" w:pos="10785"/>
            </w:tabs>
            <w:rPr>
              <w:rStyle w:val="Hyperlink"/>
              <w:noProof/>
              <w:kern w:val="2"/>
              <w14:ligatures w14:val="standardContextual"/>
            </w:rPr>
          </w:pPr>
          <w:hyperlink w:anchor="_Toc1725785470">
            <w:r w:rsidRPr="3235AC01">
              <w:rPr>
                <w:rStyle w:val="Hyperlink"/>
              </w:rPr>
              <w:t>SOC 200</w:t>
            </w:r>
            <w:r w:rsidR="003C2B78">
              <w:tab/>
            </w:r>
            <w:r w:rsidR="003C2B78">
              <w:fldChar w:fldCharType="begin"/>
            </w:r>
            <w:r w:rsidR="003C2B78">
              <w:instrText>PAGEREF _Toc1725785470 \h</w:instrText>
            </w:r>
            <w:r w:rsidR="003C2B78">
              <w:fldChar w:fldCharType="separate"/>
            </w:r>
            <w:r w:rsidRPr="3235AC01">
              <w:rPr>
                <w:rStyle w:val="Hyperlink"/>
              </w:rPr>
              <w:t>8</w:t>
            </w:r>
            <w:r w:rsidR="003C2B78">
              <w:fldChar w:fldCharType="end"/>
            </w:r>
          </w:hyperlink>
        </w:p>
        <w:p w14:paraId="56B7BA0E" w14:textId="18E60816" w:rsidR="003C2B78" w:rsidRPr="003C2B78" w:rsidRDefault="3235AC01" w:rsidP="3235AC01">
          <w:pPr>
            <w:pStyle w:val="TOC2"/>
            <w:tabs>
              <w:tab w:val="right" w:leader="dot" w:pos="10785"/>
            </w:tabs>
            <w:rPr>
              <w:rStyle w:val="Hyperlink"/>
              <w:noProof/>
              <w:kern w:val="2"/>
              <w14:ligatures w14:val="standardContextual"/>
            </w:rPr>
          </w:pPr>
          <w:hyperlink w:anchor="_Toc1954737030">
            <w:r w:rsidRPr="3235AC01">
              <w:rPr>
                <w:rStyle w:val="Hyperlink"/>
              </w:rPr>
              <w:t>REL 230</w:t>
            </w:r>
            <w:r w:rsidR="003C2B78">
              <w:tab/>
            </w:r>
            <w:r w:rsidR="003C2B78">
              <w:fldChar w:fldCharType="begin"/>
            </w:r>
            <w:r w:rsidR="003C2B78">
              <w:instrText>PAGEREF _Toc1954737030 \h</w:instrText>
            </w:r>
            <w:r w:rsidR="003C2B78">
              <w:fldChar w:fldCharType="separate"/>
            </w:r>
            <w:r w:rsidRPr="3235AC01">
              <w:rPr>
                <w:rStyle w:val="Hyperlink"/>
              </w:rPr>
              <w:t>11</w:t>
            </w:r>
            <w:r w:rsidR="003C2B78">
              <w:fldChar w:fldCharType="end"/>
            </w:r>
          </w:hyperlink>
        </w:p>
        <w:p w14:paraId="6169885F" w14:textId="7BF25808" w:rsidR="003C2B78" w:rsidRPr="003C2B78" w:rsidRDefault="3235AC01" w:rsidP="3235AC01">
          <w:pPr>
            <w:pStyle w:val="TOC2"/>
            <w:tabs>
              <w:tab w:val="right" w:leader="dot" w:pos="10785"/>
            </w:tabs>
            <w:rPr>
              <w:rStyle w:val="Hyperlink"/>
              <w:noProof/>
              <w:kern w:val="2"/>
              <w14:ligatures w14:val="standardContextual"/>
            </w:rPr>
          </w:pPr>
          <w:hyperlink w:anchor="_Toc366513087">
            <w:r w:rsidRPr="3235AC01">
              <w:rPr>
                <w:rStyle w:val="Hyperlink"/>
              </w:rPr>
              <w:t>Continuous Quality Improvement for the Civic Engagement Outcome</w:t>
            </w:r>
            <w:r w:rsidR="003C2B78">
              <w:tab/>
            </w:r>
            <w:r w:rsidR="003C2B78">
              <w:fldChar w:fldCharType="begin"/>
            </w:r>
            <w:r w:rsidR="003C2B78">
              <w:instrText>PAGEREF _Toc366513087 \h</w:instrText>
            </w:r>
            <w:r w:rsidR="003C2B78">
              <w:fldChar w:fldCharType="separate"/>
            </w:r>
            <w:r w:rsidRPr="3235AC01">
              <w:rPr>
                <w:rStyle w:val="Hyperlink"/>
              </w:rPr>
              <w:t>12</w:t>
            </w:r>
            <w:r w:rsidR="003C2B78">
              <w:fldChar w:fldCharType="end"/>
            </w:r>
          </w:hyperlink>
        </w:p>
        <w:p w14:paraId="28A183D2" w14:textId="6A86A753" w:rsidR="003C2B78" w:rsidRPr="003C2B78" w:rsidRDefault="3235AC01" w:rsidP="3235AC01">
          <w:pPr>
            <w:pStyle w:val="TOC1"/>
            <w:tabs>
              <w:tab w:val="right" w:leader="dot" w:pos="10785"/>
            </w:tabs>
            <w:rPr>
              <w:rStyle w:val="Hyperlink"/>
              <w:noProof/>
              <w:kern w:val="2"/>
              <w14:ligatures w14:val="standardContextual"/>
            </w:rPr>
          </w:pPr>
          <w:hyperlink w:anchor="_Toc883565832">
            <w:r w:rsidRPr="3235AC01">
              <w:rPr>
                <w:rStyle w:val="Hyperlink"/>
              </w:rPr>
              <w:t>Critical Thinking</w:t>
            </w:r>
            <w:r w:rsidR="003C2B78">
              <w:tab/>
            </w:r>
            <w:r w:rsidR="003C2B78">
              <w:fldChar w:fldCharType="begin"/>
            </w:r>
            <w:r w:rsidR="003C2B78">
              <w:instrText>PAGEREF _Toc883565832 \h</w:instrText>
            </w:r>
            <w:r w:rsidR="003C2B78">
              <w:fldChar w:fldCharType="separate"/>
            </w:r>
            <w:r w:rsidRPr="3235AC01">
              <w:rPr>
                <w:rStyle w:val="Hyperlink"/>
              </w:rPr>
              <w:t>13</w:t>
            </w:r>
            <w:r w:rsidR="003C2B78">
              <w:fldChar w:fldCharType="end"/>
            </w:r>
          </w:hyperlink>
        </w:p>
        <w:p w14:paraId="574AEAED" w14:textId="2B2AA70B" w:rsidR="003C2B78" w:rsidRPr="003C2B78" w:rsidRDefault="3235AC01" w:rsidP="3235AC01">
          <w:pPr>
            <w:pStyle w:val="TOC2"/>
            <w:tabs>
              <w:tab w:val="right" w:leader="dot" w:pos="10785"/>
            </w:tabs>
            <w:rPr>
              <w:rStyle w:val="Hyperlink"/>
              <w:noProof/>
              <w:kern w:val="2"/>
              <w14:ligatures w14:val="standardContextual"/>
            </w:rPr>
          </w:pPr>
          <w:hyperlink w:anchor="_Toc590046527">
            <w:r w:rsidRPr="3235AC01">
              <w:rPr>
                <w:rStyle w:val="Hyperlink"/>
              </w:rPr>
              <w:t>CST 100</w:t>
            </w:r>
            <w:r w:rsidR="003C2B78">
              <w:tab/>
            </w:r>
            <w:r w:rsidR="003C2B78">
              <w:fldChar w:fldCharType="begin"/>
            </w:r>
            <w:r w:rsidR="003C2B78">
              <w:instrText>PAGEREF _Toc590046527 \h</w:instrText>
            </w:r>
            <w:r w:rsidR="003C2B78">
              <w:fldChar w:fldCharType="separate"/>
            </w:r>
            <w:r w:rsidRPr="3235AC01">
              <w:rPr>
                <w:rStyle w:val="Hyperlink"/>
              </w:rPr>
              <w:t>14</w:t>
            </w:r>
            <w:r w:rsidR="003C2B78">
              <w:fldChar w:fldCharType="end"/>
            </w:r>
          </w:hyperlink>
        </w:p>
        <w:p w14:paraId="7023658E" w14:textId="1FC44DCB" w:rsidR="003C2B78" w:rsidRPr="003C2B78" w:rsidRDefault="3235AC01" w:rsidP="3235AC01">
          <w:pPr>
            <w:pStyle w:val="TOC2"/>
            <w:tabs>
              <w:tab w:val="right" w:leader="dot" w:pos="10785"/>
            </w:tabs>
            <w:rPr>
              <w:rStyle w:val="Hyperlink"/>
              <w:noProof/>
              <w:kern w:val="2"/>
              <w14:ligatures w14:val="standardContextual"/>
            </w:rPr>
          </w:pPr>
          <w:hyperlink w:anchor="_Toc857406244">
            <w:r w:rsidRPr="3235AC01">
              <w:rPr>
                <w:rStyle w:val="Hyperlink"/>
              </w:rPr>
              <w:t>PHI 101</w:t>
            </w:r>
            <w:r w:rsidR="003C2B78">
              <w:tab/>
            </w:r>
            <w:r w:rsidR="003C2B78">
              <w:fldChar w:fldCharType="begin"/>
            </w:r>
            <w:r w:rsidR="003C2B78">
              <w:instrText>PAGEREF _Toc857406244 \h</w:instrText>
            </w:r>
            <w:r w:rsidR="003C2B78">
              <w:fldChar w:fldCharType="separate"/>
            </w:r>
            <w:r w:rsidRPr="3235AC01">
              <w:rPr>
                <w:rStyle w:val="Hyperlink"/>
              </w:rPr>
              <w:t>17</w:t>
            </w:r>
            <w:r w:rsidR="003C2B78">
              <w:fldChar w:fldCharType="end"/>
            </w:r>
          </w:hyperlink>
        </w:p>
        <w:p w14:paraId="18FBE22A" w14:textId="4D99E869" w:rsidR="003C2B78" w:rsidRPr="003C2B78" w:rsidRDefault="3235AC01" w:rsidP="3235AC01">
          <w:pPr>
            <w:pStyle w:val="TOC2"/>
            <w:tabs>
              <w:tab w:val="right" w:leader="dot" w:pos="10785"/>
            </w:tabs>
            <w:rPr>
              <w:rStyle w:val="Hyperlink"/>
              <w:noProof/>
              <w:kern w:val="2"/>
              <w14:ligatures w14:val="standardContextual"/>
            </w:rPr>
          </w:pPr>
          <w:hyperlink w:anchor="_Toc1391381296">
            <w:r w:rsidRPr="3235AC01">
              <w:rPr>
                <w:rStyle w:val="Hyperlink"/>
              </w:rPr>
              <w:t>PSY 200</w:t>
            </w:r>
            <w:r w:rsidR="003C2B78">
              <w:tab/>
            </w:r>
            <w:r w:rsidR="003C2B78">
              <w:fldChar w:fldCharType="begin"/>
            </w:r>
            <w:r w:rsidR="003C2B78">
              <w:instrText>PAGEREF _Toc1391381296 \h</w:instrText>
            </w:r>
            <w:r w:rsidR="003C2B78">
              <w:fldChar w:fldCharType="separate"/>
            </w:r>
            <w:r w:rsidRPr="3235AC01">
              <w:rPr>
                <w:rStyle w:val="Hyperlink"/>
              </w:rPr>
              <w:t>19</w:t>
            </w:r>
            <w:r w:rsidR="003C2B78">
              <w:fldChar w:fldCharType="end"/>
            </w:r>
          </w:hyperlink>
        </w:p>
        <w:p w14:paraId="12201630" w14:textId="4CE0063D" w:rsidR="003C2B78" w:rsidRPr="003C2B78" w:rsidRDefault="3235AC01" w:rsidP="3235AC01">
          <w:pPr>
            <w:pStyle w:val="TOC2"/>
            <w:tabs>
              <w:tab w:val="right" w:leader="dot" w:pos="10785"/>
            </w:tabs>
            <w:rPr>
              <w:rStyle w:val="Hyperlink"/>
              <w:noProof/>
              <w:kern w:val="2"/>
              <w14:ligatures w14:val="standardContextual"/>
            </w:rPr>
          </w:pPr>
          <w:hyperlink w:anchor="_Toc1997423684">
            <w:r w:rsidRPr="3235AC01">
              <w:rPr>
                <w:rStyle w:val="Hyperlink"/>
              </w:rPr>
              <w:t>Continuous Quality Improvement for the Critical Thinking Outcome</w:t>
            </w:r>
            <w:r w:rsidR="003C2B78">
              <w:tab/>
            </w:r>
            <w:r w:rsidR="003C2B78">
              <w:fldChar w:fldCharType="begin"/>
            </w:r>
            <w:r w:rsidR="003C2B78">
              <w:instrText>PAGEREF _Toc1997423684 \h</w:instrText>
            </w:r>
            <w:r w:rsidR="003C2B78">
              <w:fldChar w:fldCharType="separate"/>
            </w:r>
            <w:r w:rsidRPr="3235AC01">
              <w:rPr>
                <w:rStyle w:val="Hyperlink"/>
              </w:rPr>
              <w:t>22</w:t>
            </w:r>
            <w:r w:rsidR="003C2B78">
              <w:fldChar w:fldCharType="end"/>
            </w:r>
          </w:hyperlink>
        </w:p>
        <w:p w14:paraId="73FFFA5D" w14:textId="7D72D523" w:rsidR="003C2B78" w:rsidRPr="003C2B78" w:rsidRDefault="3235AC01" w:rsidP="3235AC01">
          <w:pPr>
            <w:pStyle w:val="TOC1"/>
            <w:tabs>
              <w:tab w:val="right" w:leader="dot" w:pos="10785"/>
            </w:tabs>
            <w:rPr>
              <w:rStyle w:val="Hyperlink"/>
              <w:noProof/>
              <w:kern w:val="2"/>
              <w14:ligatures w14:val="standardContextual"/>
            </w:rPr>
          </w:pPr>
          <w:hyperlink w:anchor="_Toc988764926">
            <w:r w:rsidRPr="3235AC01">
              <w:rPr>
                <w:rStyle w:val="Hyperlink"/>
              </w:rPr>
              <w:t>Professional Readiness</w:t>
            </w:r>
            <w:r w:rsidR="003C2B78">
              <w:tab/>
            </w:r>
            <w:r w:rsidR="003C2B78">
              <w:fldChar w:fldCharType="begin"/>
            </w:r>
            <w:r w:rsidR="003C2B78">
              <w:instrText>PAGEREF _Toc988764926 \h</w:instrText>
            </w:r>
            <w:r w:rsidR="003C2B78">
              <w:fldChar w:fldCharType="separate"/>
            </w:r>
            <w:r w:rsidRPr="3235AC01">
              <w:rPr>
                <w:rStyle w:val="Hyperlink"/>
              </w:rPr>
              <w:t>23</w:t>
            </w:r>
            <w:r w:rsidR="003C2B78">
              <w:fldChar w:fldCharType="end"/>
            </w:r>
          </w:hyperlink>
        </w:p>
        <w:p w14:paraId="3E34B433" w14:textId="7BE7EEB8" w:rsidR="003C2B78" w:rsidRPr="003C2B78" w:rsidRDefault="3235AC01" w:rsidP="3235AC01">
          <w:pPr>
            <w:pStyle w:val="TOC1"/>
            <w:tabs>
              <w:tab w:val="right" w:leader="dot" w:pos="10785"/>
            </w:tabs>
            <w:rPr>
              <w:rStyle w:val="Hyperlink"/>
              <w:noProof/>
              <w:kern w:val="2"/>
              <w14:ligatures w14:val="standardContextual"/>
            </w:rPr>
          </w:pPr>
          <w:hyperlink w:anchor="_Toc1456763108">
            <w:r w:rsidRPr="3235AC01">
              <w:rPr>
                <w:rStyle w:val="Hyperlink"/>
              </w:rPr>
              <w:t>BUS 100</w:t>
            </w:r>
            <w:r w:rsidR="003C2B78">
              <w:tab/>
            </w:r>
            <w:r w:rsidR="003C2B78">
              <w:fldChar w:fldCharType="begin"/>
            </w:r>
            <w:r w:rsidR="003C2B78">
              <w:instrText>PAGEREF _Toc1456763108 \h</w:instrText>
            </w:r>
            <w:r w:rsidR="003C2B78">
              <w:fldChar w:fldCharType="separate"/>
            </w:r>
            <w:r w:rsidRPr="3235AC01">
              <w:rPr>
                <w:rStyle w:val="Hyperlink"/>
              </w:rPr>
              <w:t>24</w:t>
            </w:r>
            <w:r w:rsidR="003C2B78">
              <w:fldChar w:fldCharType="end"/>
            </w:r>
          </w:hyperlink>
        </w:p>
        <w:p w14:paraId="06F1F075" w14:textId="4DB6C6B1" w:rsidR="003C2B78" w:rsidRPr="003C2B78" w:rsidRDefault="3235AC01" w:rsidP="3235AC01">
          <w:pPr>
            <w:pStyle w:val="TOC1"/>
            <w:tabs>
              <w:tab w:val="right" w:leader="dot" w:pos="10785"/>
            </w:tabs>
            <w:rPr>
              <w:rStyle w:val="Hyperlink"/>
              <w:noProof/>
              <w:kern w:val="2"/>
              <w14:ligatures w14:val="standardContextual"/>
            </w:rPr>
          </w:pPr>
          <w:hyperlink w:anchor="_Toc156450296">
            <w:r w:rsidRPr="3235AC01">
              <w:rPr>
                <w:rStyle w:val="Hyperlink"/>
              </w:rPr>
              <w:t>PHI 220</w:t>
            </w:r>
            <w:r w:rsidR="003C2B78">
              <w:tab/>
            </w:r>
            <w:r w:rsidR="003C2B78">
              <w:fldChar w:fldCharType="begin"/>
            </w:r>
            <w:r w:rsidR="003C2B78">
              <w:instrText>PAGEREF _Toc156450296 \h</w:instrText>
            </w:r>
            <w:r w:rsidR="003C2B78">
              <w:fldChar w:fldCharType="separate"/>
            </w:r>
            <w:r w:rsidRPr="3235AC01">
              <w:rPr>
                <w:rStyle w:val="Hyperlink"/>
              </w:rPr>
              <w:t>26</w:t>
            </w:r>
            <w:r w:rsidR="003C2B78">
              <w:fldChar w:fldCharType="end"/>
            </w:r>
          </w:hyperlink>
        </w:p>
        <w:p w14:paraId="0AA26983" w14:textId="7B198A1F" w:rsidR="003C2B78" w:rsidRPr="003C2B78" w:rsidRDefault="3235AC01" w:rsidP="3235AC01">
          <w:pPr>
            <w:pStyle w:val="TOC2"/>
            <w:tabs>
              <w:tab w:val="right" w:leader="dot" w:pos="10785"/>
            </w:tabs>
            <w:rPr>
              <w:rStyle w:val="Hyperlink"/>
              <w:noProof/>
              <w:kern w:val="2"/>
              <w14:ligatures w14:val="standardContextual"/>
            </w:rPr>
          </w:pPr>
          <w:hyperlink w:anchor="_Toc1808149753">
            <w:r w:rsidRPr="3235AC01">
              <w:rPr>
                <w:rStyle w:val="Hyperlink"/>
              </w:rPr>
              <w:t>SPA 101</w:t>
            </w:r>
            <w:r w:rsidR="003C2B78">
              <w:tab/>
            </w:r>
            <w:r w:rsidR="003C2B78">
              <w:fldChar w:fldCharType="begin"/>
            </w:r>
            <w:r w:rsidR="003C2B78">
              <w:instrText>PAGEREF _Toc1808149753 \h</w:instrText>
            </w:r>
            <w:r w:rsidR="003C2B78">
              <w:fldChar w:fldCharType="separate"/>
            </w:r>
            <w:r w:rsidRPr="3235AC01">
              <w:rPr>
                <w:rStyle w:val="Hyperlink"/>
              </w:rPr>
              <w:t>28</w:t>
            </w:r>
            <w:r w:rsidR="003C2B78">
              <w:fldChar w:fldCharType="end"/>
            </w:r>
          </w:hyperlink>
        </w:p>
        <w:p w14:paraId="13B67220" w14:textId="11ED6EB2" w:rsidR="003C2B78" w:rsidRPr="003C2B78" w:rsidRDefault="3235AC01" w:rsidP="3235AC01">
          <w:pPr>
            <w:pStyle w:val="TOC2"/>
            <w:tabs>
              <w:tab w:val="right" w:leader="dot" w:pos="10785"/>
            </w:tabs>
            <w:rPr>
              <w:rStyle w:val="Hyperlink"/>
              <w:noProof/>
              <w:kern w:val="2"/>
              <w14:ligatures w14:val="standardContextual"/>
            </w:rPr>
          </w:pPr>
          <w:hyperlink w:anchor="_Toc727662629">
            <w:r w:rsidRPr="3235AC01">
              <w:rPr>
                <w:rStyle w:val="Hyperlink"/>
              </w:rPr>
              <w:t>Continuous Quality Improvement for the Professional Readiness Outcome</w:t>
            </w:r>
            <w:r w:rsidR="003C2B78">
              <w:tab/>
            </w:r>
            <w:r w:rsidR="003C2B78">
              <w:fldChar w:fldCharType="begin"/>
            </w:r>
            <w:r w:rsidR="003C2B78">
              <w:instrText>PAGEREF _Toc727662629 \h</w:instrText>
            </w:r>
            <w:r w:rsidR="003C2B78">
              <w:fldChar w:fldCharType="separate"/>
            </w:r>
            <w:r w:rsidRPr="3235AC01">
              <w:rPr>
                <w:rStyle w:val="Hyperlink"/>
              </w:rPr>
              <w:t>31</w:t>
            </w:r>
            <w:r w:rsidR="003C2B78">
              <w:fldChar w:fldCharType="end"/>
            </w:r>
          </w:hyperlink>
        </w:p>
        <w:p w14:paraId="5944FD8E" w14:textId="6800A5AC" w:rsidR="003C2B78" w:rsidRPr="003C2B78" w:rsidRDefault="3235AC01" w:rsidP="3235AC01">
          <w:pPr>
            <w:pStyle w:val="TOC1"/>
            <w:tabs>
              <w:tab w:val="right" w:leader="dot" w:pos="10785"/>
            </w:tabs>
            <w:rPr>
              <w:rStyle w:val="Hyperlink"/>
              <w:noProof/>
              <w:kern w:val="2"/>
              <w14:ligatures w14:val="standardContextual"/>
            </w:rPr>
          </w:pPr>
          <w:hyperlink w:anchor="_Toc1221549803">
            <w:r w:rsidRPr="3235AC01">
              <w:rPr>
                <w:rStyle w:val="Hyperlink"/>
              </w:rPr>
              <w:t>Quantitative Literacy</w:t>
            </w:r>
            <w:r w:rsidR="003C2B78">
              <w:tab/>
            </w:r>
            <w:r w:rsidR="003C2B78">
              <w:fldChar w:fldCharType="begin"/>
            </w:r>
            <w:r w:rsidR="003C2B78">
              <w:instrText>PAGEREF _Toc1221549803 \h</w:instrText>
            </w:r>
            <w:r w:rsidR="003C2B78">
              <w:fldChar w:fldCharType="separate"/>
            </w:r>
            <w:r w:rsidRPr="3235AC01">
              <w:rPr>
                <w:rStyle w:val="Hyperlink"/>
              </w:rPr>
              <w:t>31</w:t>
            </w:r>
            <w:r w:rsidR="003C2B78">
              <w:fldChar w:fldCharType="end"/>
            </w:r>
          </w:hyperlink>
        </w:p>
        <w:p w14:paraId="46C018D0" w14:textId="752002F5" w:rsidR="003C2B78" w:rsidRPr="003C2B78" w:rsidRDefault="3235AC01" w:rsidP="3235AC01">
          <w:pPr>
            <w:pStyle w:val="TOC2"/>
            <w:tabs>
              <w:tab w:val="right" w:leader="dot" w:pos="10785"/>
            </w:tabs>
            <w:rPr>
              <w:rStyle w:val="Hyperlink"/>
              <w:noProof/>
              <w:kern w:val="2"/>
              <w14:ligatures w14:val="standardContextual"/>
            </w:rPr>
          </w:pPr>
          <w:hyperlink w:anchor="_Toc247447742">
            <w:r w:rsidRPr="3235AC01">
              <w:rPr>
                <w:rStyle w:val="Hyperlink"/>
              </w:rPr>
              <w:t>MTH 154</w:t>
            </w:r>
            <w:r w:rsidR="003C2B78">
              <w:tab/>
            </w:r>
            <w:r w:rsidR="003C2B78">
              <w:fldChar w:fldCharType="begin"/>
            </w:r>
            <w:r w:rsidR="003C2B78">
              <w:instrText>PAGEREF _Toc247447742 \h</w:instrText>
            </w:r>
            <w:r w:rsidR="003C2B78">
              <w:fldChar w:fldCharType="separate"/>
            </w:r>
            <w:r w:rsidRPr="3235AC01">
              <w:rPr>
                <w:rStyle w:val="Hyperlink"/>
              </w:rPr>
              <w:t>32</w:t>
            </w:r>
            <w:r w:rsidR="003C2B78">
              <w:fldChar w:fldCharType="end"/>
            </w:r>
          </w:hyperlink>
        </w:p>
        <w:p w14:paraId="5284B070" w14:textId="122A1EE9" w:rsidR="003C2B78" w:rsidRPr="003C2B78" w:rsidRDefault="3235AC01" w:rsidP="3235AC01">
          <w:pPr>
            <w:pStyle w:val="TOC2"/>
            <w:tabs>
              <w:tab w:val="right" w:leader="dot" w:pos="10785"/>
            </w:tabs>
            <w:rPr>
              <w:rStyle w:val="Hyperlink"/>
              <w:noProof/>
              <w:kern w:val="2"/>
              <w14:ligatures w14:val="standardContextual"/>
            </w:rPr>
          </w:pPr>
          <w:hyperlink w:anchor="_Toc355599632">
            <w:r w:rsidRPr="3235AC01">
              <w:rPr>
                <w:rStyle w:val="Hyperlink"/>
              </w:rPr>
              <w:t>MTH 161</w:t>
            </w:r>
            <w:r w:rsidR="003C2B78">
              <w:tab/>
            </w:r>
            <w:r w:rsidR="003C2B78">
              <w:fldChar w:fldCharType="begin"/>
            </w:r>
            <w:r w:rsidR="003C2B78">
              <w:instrText>PAGEREF _Toc355599632 \h</w:instrText>
            </w:r>
            <w:r w:rsidR="003C2B78">
              <w:fldChar w:fldCharType="separate"/>
            </w:r>
            <w:r w:rsidRPr="3235AC01">
              <w:rPr>
                <w:rStyle w:val="Hyperlink"/>
              </w:rPr>
              <w:t>36</w:t>
            </w:r>
            <w:r w:rsidR="003C2B78">
              <w:fldChar w:fldCharType="end"/>
            </w:r>
          </w:hyperlink>
        </w:p>
        <w:p w14:paraId="4771A077" w14:textId="48EF8BE2" w:rsidR="003C2B78" w:rsidRPr="003C2B78" w:rsidRDefault="3235AC01" w:rsidP="3235AC01">
          <w:pPr>
            <w:pStyle w:val="TOC2"/>
            <w:tabs>
              <w:tab w:val="right" w:leader="dot" w:pos="10785"/>
            </w:tabs>
            <w:rPr>
              <w:rStyle w:val="Hyperlink"/>
              <w:noProof/>
              <w:kern w:val="2"/>
              <w14:ligatures w14:val="standardContextual"/>
            </w:rPr>
          </w:pPr>
          <w:hyperlink w:anchor="_Toc805863416">
            <w:r w:rsidRPr="3235AC01">
              <w:rPr>
                <w:rStyle w:val="Hyperlink"/>
              </w:rPr>
              <w:t>MTH 245</w:t>
            </w:r>
            <w:r w:rsidR="003C2B78">
              <w:tab/>
            </w:r>
            <w:r w:rsidR="003C2B78">
              <w:fldChar w:fldCharType="begin"/>
            </w:r>
            <w:r w:rsidR="003C2B78">
              <w:instrText>PAGEREF _Toc805863416 \h</w:instrText>
            </w:r>
            <w:r w:rsidR="003C2B78">
              <w:fldChar w:fldCharType="separate"/>
            </w:r>
            <w:r w:rsidRPr="3235AC01">
              <w:rPr>
                <w:rStyle w:val="Hyperlink"/>
              </w:rPr>
              <w:t>39</w:t>
            </w:r>
            <w:r w:rsidR="003C2B78">
              <w:fldChar w:fldCharType="end"/>
            </w:r>
          </w:hyperlink>
        </w:p>
        <w:p w14:paraId="6D25BEA8" w14:textId="04E8AE0E" w:rsidR="003C2B78" w:rsidRPr="003C2B78" w:rsidRDefault="3235AC01" w:rsidP="3235AC01">
          <w:pPr>
            <w:pStyle w:val="TOC2"/>
            <w:tabs>
              <w:tab w:val="right" w:leader="dot" w:pos="10785"/>
            </w:tabs>
            <w:rPr>
              <w:rStyle w:val="Hyperlink"/>
              <w:noProof/>
              <w:kern w:val="2"/>
              <w14:ligatures w14:val="standardContextual"/>
            </w:rPr>
          </w:pPr>
          <w:hyperlink w:anchor="_Toc1092718821">
            <w:r w:rsidRPr="3235AC01">
              <w:rPr>
                <w:rStyle w:val="Hyperlink"/>
              </w:rPr>
              <w:t>Continuous Quality Improvement for the Quantitative Literacy Outcome</w:t>
            </w:r>
            <w:r w:rsidR="003C2B78">
              <w:tab/>
            </w:r>
            <w:r w:rsidR="003C2B78">
              <w:fldChar w:fldCharType="begin"/>
            </w:r>
            <w:r w:rsidR="003C2B78">
              <w:instrText>PAGEREF _Toc1092718821 \h</w:instrText>
            </w:r>
            <w:r w:rsidR="003C2B78">
              <w:fldChar w:fldCharType="separate"/>
            </w:r>
            <w:r w:rsidRPr="3235AC01">
              <w:rPr>
                <w:rStyle w:val="Hyperlink"/>
              </w:rPr>
              <w:t>43</w:t>
            </w:r>
            <w:r w:rsidR="003C2B78">
              <w:fldChar w:fldCharType="end"/>
            </w:r>
          </w:hyperlink>
        </w:p>
        <w:p w14:paraId="5C103388" w14:textId="4E9C8E0C" w:rsidR="003C2B78" w:rsidRPr="003C2B78" w:rsidRDefault="3235AC01" w:rsidP="3235AC01">
          <w:pPr>
            <w:pStyle w:val="TOC1"/>
            <w:tabs>
              <w:tab w:val="right" w:leader="dot" w:pos="10785"/>
            </w:tabs>
            <w:rPr>
              <w:rStyle w:val="Hyperlink"/>
              <w:noProof/>
              <w:kern w:val="2"/>
              <w14:ligatures w14:val="standardContextual"/>
            </w:rPr>
          </w:pPr>
          <w:hyperlink w:anchor="_Toc420270947">
            <w:r w:rsidRPr="3235AC01">
              <w:rPr>
                <w:rStyle w:val="Hyperlink"/>
              </w:rPr>
              <w:t>Scientific Literacy</w:t>
            </w:r>
            <w:r w:rsidR="003C2B78">
              <w:tab/>
            </w:r>
            <w:r w:rsidR="003C2B78">
              <w:fldChar w:fldCharType="begin"/>
            </w:r>
            <w:r w:rsidR="003C2B78">
              <w:instrText>PAGEREF _Toc420270947 \h</w:instrText>
            </w:r>
            <w:r w:rsidR="003C2B78">
              <w:fldChar w:fldCharType="separate"/>
            </w:r>
            <w:r w:rsidRPr="3235AC01">
              <w:rPr>
                <w:rStyle w:val="Hyperlink"/>
              </w:rPr>
              <w:t>44</w:t>
            </w:r>
            <w:r w:rsidR="003C2B78">
              <w:fldChar w:fldCharType="end"/>
            </w:r>
          </w:hyperlink>
        </w:p>
        <w:p w14:paraId="7495D606" w14:textId="30108C87" w:rsidR="003C2B78" w:rsidRPr="003C2B78" w:rsidRDefault="3235AC01" w:rsidP="3235AC01">
          <w:pPr>
            <w:pStyle w:val="TOC1"/>
            <w:tabs>
              <w:tab w:val="right" w:leader="dot" w:pos="10785"/>
            </w:tabs>
            <w:rPr>
              <w:rStyle w:val="Hyperlink"/>
              <w:noProof/>
              <w:kern w:val="2"/>
              <w14:ligatures w14:val="standardContextual"/>
            </w:rPr>
          </w:pPr>
          <w:hyperlink w:anchor="_Toc1027146812">
            <w:r w:rsidRPr="3235AC01">
              <w:rPr>
                <w:rStyle w:val="Hyperlink"/>
              </w:rPr>
              <w:t>BIO 101</w:t>
            </w:r>
            <w:r w:rsidR="003C2B78">
              <w:tab/>
            </w:r>
            <w:r w:rsidR="003C2B78">
              <w:fldChar w:fldCharType="begin"/>
            </w:r>
            <w:r w:rsidR="003C2B78">
              <w:instrText>PAGEREF _Toc1027146812 \h</w:instrText>
            </w:r>
            <w:r w:rsidR="003C2B78">
              <w:fldChar w:fldCharType="separate"/>
            </w:r>
            <w:r w:rsidRPr="3235AC01">
              <w:rPr>
                <w:rStyle w:val="Hyperlink"/>
              </w:rPr>
              <w:t>45</w:t>
            </w:r>
            <w:r w:rsidR="003C2B78">
              <w:fldChar w:fldCharType="end"/>
            </w:r>
          </w:hyperlink>
        </w:p>
        <w:p w14:paraId="33409A6B" w14:textId="2F3C5A87" w:rsidR="003C2B78" w:rsidRPr="003C2B78" w:rsidRDefault="3235AC01" w:rsidP="3235AC01">
          <w:pPr>
            <w:pStyle w:val="TOC2"/>
            <w:tabs>
              <w:tab w:val="right" w:leader="dot" w:pos="10785"/>
            </w:tabs>
            <w:rPr>
              <w:rStyle w:val="Hyperlink"/>
              <w:noProof/>
              <w:kern w:val="2"/>
              <w14:ligatures w14:val="standardContextual"/>
            </w:rPr>
          </w:pPr>
          <w:hyperlink w:anchor="_Toc1186876744">
            <w:r w:rsidRPr="3235AC01">
              <w:rPr>
                <w:rStyle w:val="Hyperlink"/>
              </w:rPr>
              <w:t>ENV 121</w:t>
            </w:r>
            <w:r w:rsidR="003C2B78">
              <w:tab/>
            </w:r>
            <w:r w:rsidR="003C2B78">
              <w:fldChar w:fldCharType="begin"/>
            </w:r>
            <w:r w:rsidR="003C2B78">
              <w:instrText>PAGEREF _Toc1186876744 \h</w:instrText>
            </w:r>
            <w:r w:rsidR="003C2B78">
              <w:fldChar w:fldCharType="separate"/>
            </w:r>
            <w:r w:rsidRPr="3235AC01">
              <w:rPr>
                <w:rStyle w:val="Hyperlink"/>
              </w:rPr>
              <w:t>48</w:t>
            </w:r>
            <w:r w:rsidR="003C2B78">
              <w:fldChar w:fldCharType="end"/>
            </w:r>
          </w:hyperlink>
        </w:p>
        <w:p w14:paraId="5070C69F" w14:textId="4FB072A8" w:rsidR="003C2B78" w:rsidRPr="003C2B78" w:rsidRDefault="3235AC01" w:rsidP="3235AC01">
          <w:pPr>
            <w:pStyle w:val="TOC2"/>
            <w:tabs>
              <w:tab w:val="right" w:leader="dot" w:pos="10785"/>
            </w:tabs>
            <w:rPr>
              <w:rStyle w:val="Hyperlink"/>
              <w:noProof/>
              <w:kern w:val="2"/>
              <w14:ligatures w14:val="standardContextual"/>
            </w:rPr>
          </w:pPr>
          <w:hyperlink w:anchor="_Toc102112862">
            <w:r w:rsidRPr="3235AC01">
              <w:rPr>
                <w:rStyle w:val="Hyperlink"/>
              </w:rPr>
              <w:t>PHY 100</w:t>
            </w:r>
            <w:r w:rsidR="003C2B78">
              <w:tab/>
            </w:r>
            <w:r w:rsidR="003C2B78">
              <w:fldChar w:fldCharType="begin"/>
            </w:r>
            <w:r w:rsidR="003C2B78">
              <w:instrText>PAGEREF _Toc102112862 \h</w:instrText>
            </w:r>
            <w:r w:rsidR="003C2B78">
              <w:fldChar w:fldCharType="separate"/>
            </w:r>
            <w:r w:rsidRPr="3235AC01">
              <w:rPr>
                <w:rStyle w:val="Hyperlink"/>
              </w:rPr>
              <w:t>51</w:t>
            </w:r>
            <w:r w:rsidR="003C2B78">
              <w:fldChar w:fldCharType="end"/>
            </w:r>
          </w:hyperlink>
        </w:p>
        <w:p w14:paraId="1180B41B" w14:textId="71F939DE" w:rsidR="003C2B78" w:rsidRPr="003C2B78" w:rsidRDefault="3235AC01" w:rsidP="3235AC01">
          <w:pPr>
            <w:pStyle w:val="TOC2"/>
            <w:tabs>
              <w:tab w:val="right" w:leader="dot" w:pos="10785"/>
            </w:tabs>
            <w:rPr>
              <w:rStyle w:val="Hyperlink"/>
              <w:noProof/>
              <w:kern w:val="2"/>
              <w14:ligatures w14:val="standardContextual"/>
            </w:rPr>
          </w:pPr>
          <w:hyperlink w:anchor="_Toc1011500126">
            <w:r w:rsidRPr="3235AC01">
              <w:rPr>
                <w:rStyle w:val="Hyperlink"/>
              </w:rPr>
              <w:t>Continuous Quality Improvement for the Scientific Literacy Outcome</w:t>
            </w:r>
            <w:r w:rsidR="003C2B78">
              <w:tab/>
            </w:r>
            <w:r w:rsidR="003C2B78">
              <w:fldChar w:fldCharType="begin"/>
            </w:r>
            <w:r w:rsidR="003C2B78">
              <w:instrText>PAGEREF _Toc1011500126 \h</w:instrText>
            </w:r>
            <w:r w:rsidR="003C2B78">
              <w:fldChar w:fldCharType="separate"/>
            </w:r>
            <w:r w:rsidRPr="3235AC01">
              <w:rPr>
                <w:rStyle w:val="Hyperlink"/>
              </w:rPr>
              <w:t>53</w:t>
            </w:r>
            <w:r w:rsidR="003C2B78">
              <w:fldChar w:fldCharType="end"/>
            </w:r>
          </w:hyperlink>
        </w:p>
        <w:p w14:paraId="118A2A55" w14:textId="105A7CFE" w:rsidR="003C2B78" w:rsidRPr="003C2B78" w:rsidRDefault="3235AC01" w:rsidP="3235AC01">
          <w:pPr>
            <w:pStyle w:val="TOC1"/>
            <w:tabs>
              <w:tab w:val="right" w:leader="dot" w:pos="10785"/>
            </w:tabs>
            <w:rPr>
              <w:rStyle w:val="Hyperlink"/>
              <w:noProof/>
              <w:kern w:val="2"/>
              <w14:ligatures w14:val="standardContextual"/>
            </w:rPr>
          </w:pPr>
          <w:hyperlink w:anchor="_Toc1272036474">
            <w:r w:rsidRPr="3235AC01">
              <w:rPr>
                <w:rStyle w:val="Hyperlink"/>
              </w:rPr>
              <w:t>Written Communication</w:t>
            </w:r>
            <w:r w:rsidR="003C2B78">
              <w:tab/>
            </w:r>
            <w:r w:rsidR="003C2B78">
              <w:fldChar w:fldCharType="begin"/>
            </w:r>
            <w:r w:rsidR="003C2B78">
              <w:instrText>PAGEREF _Toc1272036474 \h</w:instrText>
            </w:r>
            <w:r w:rsidR="003C2B78">
              <w:fldChar w:fldCharType="separate"/>
            </w:r>
            <w:r w:rsidRPr="3235AC01">
              <w:rPr>
                <w:rStyle w:val="Hyperlink"/>
              </w:rPr>
              <w:t>54</w:t>
            </w:r>
            <w:r w:rsidR="003C2B78">
              <w:fldChar w:fldCharType="end"/>
            </w:r>
          </w:hyperlink>
        </w:p>
        <w:p w14:paraId="7C86AD08" w14:textId="22B358D9" w:rsidR="003C2B78" w:rsidRPr="003C2B78" w:rsidRDefault="3235AC01" w:rsidP="3235AC01">
          <w:pPr>
            <w:pStyle w:val="TOC2"/>
            <w:tabs>
              <w:tab w:val="right" w:leader="dot" w:pos="10785"/>
            </w:tabs>
            <w:rPr>
              <w:rStyle w:val="Hyperlink"/>
              <w:noProof/>
              <w:kern w:val="2"/>
              <w14:ligatures w14:val="standardContextual"/>
            </w:rPr>
          </w:pPr>
          <w:hyperlink w:anchor="_Toc1868456296">
            <w:r w:rsidRPr="3235AC01">
              <w:rPr>
                <w:rStyle w:val="Hyperlink"/>
              </w:rPr>
              <w:t>ENG 112</w:t>
            </w:r>
            <w:r w:rsidR="003C2B78">
              <w:tab/>
            </w:r>
            <w:r w:rsidR="003C2B78">
              <w:fldChar w:fldCharType="begin"/>
            </w:r>
            <w:r w:rsidR="003C2B78">
              <w:instrText>PAGEREF _Toc1868456296 \h</w:instrText>
            </w:r>
            <w:r w:rsidR="003C2B78">
              <w:fldChar w:fldCharType="separate"/>
            </w:r>
            <w:r w:rsidRPr="3235AC01">
              <w:rPr>
                <w:rStyle w:val="Hyperlink"/>
              </w:rPr>
              <w:t>55</w:t>
            </w:r>
            <w:r w:rsidR="003C2B78">
              <w:fldChar w:fldCharType="end"/>
            </w:r>
          </w:hyperlink>
        </w:p>
        <w:p w14:paraId="55A907E9" w14:textId="0DD112DD" w:rsidR="003C2B78" w:rsidRPr="003C2B78" w:rsidRDefault="3235AC01" w:rsidP="3235AC01">
          <w:pPr>
            <w:pStyle w:val="TOC2"/>
            <w:tabs>
              <w:tab w:val="right" w:leader="dot" w:pos="10785"/>
            </w:tabs>
            <w:rPr>
              <w:rStyle w:val="Hyperlink"/>
              <w:noProof/>
              <w:kern w:val="2"/>
              <w14:ligatures w14:val="standardContextual"/>
            </w:rPr>
          </w:pPr>
          <w:hyperlink w:anchor="_Toc309077743">
            <w:r w:rsidRPr="3235AC01">
              <w:rPr>
                <w:rStyle w:val="Hyperlink"/>
              </w:rPr>
              <w:t>ENG 246</w:t>
            </w:r>
            <w:r w:rsidR="003C2B78">
              <w:tab/>
            </w:r>
            <w:r w:rsidR="003C2B78">
              <w:fldChar w:fldCharType="begin"/>
            </w:r>
            <w:r w:rsidR="003C2B78">
              <w:instrText>PAGEREF _Toc309077743 \h</w:instrText>
            </w:r>
            <w:r w:rsidR="003C2B78">
              <w:fldChar w:fldCharType="separate"/>
            </w:r>
            <w:r w:rsidRPr="3235AC01">
              <w:rPr>
                <w:rStyle w:val="Hyperlink"/>
              </w:rPr>
              <w:t>59</w:t>
            </w:r>
            <w:r w:rsidR="003C2B78">
              <w:fldChar w:fldCharType="end"/>
            </w:r>
          </w:hyperlink>
        </w:p>
        <w:p w14:paraId="50A16729" w14:textId="305F94DF" w:rsidR="003C2B78" w:rsidRPr="003C2B78" w:rsidRDefault="3235AC01" w:rsidP="3235AC01">
          <w:pPr>
            <w:pStyle w:val="TOC2"/>
            <w:tabs>
              <w:tab w:val="right" w:leader="dot" w:pos="10785"/>
            </w:tabs>
            <w:rPr>
              <w:rStyle w:val="Hyperlink"/>
              <w:noProof/>
              <w:kern w:val="2"/>
              <w14:ligatures w14:val="standardContextual"/>
            </w:rPr>
          </w:pPr>
          <w:hyperlink w:anchor="_Toc892325961">
            <w:r w:rsidRPr="3235AC01">
              <w:rPr>
                <w:rStyle w:val="Hyperlink"/>
              </w:rPr>
              <w:t>HIS 122</w:t>
            </w:r>
            <w:r w:rsidR="003C2B78">
              <w:tab/>
            </w:r>
            <w:r w:rsidR="003C2B78">
              <w:fldChar w:fldCharType="begin"/>
            </w:r>
            <w:r w:rsidR="003C2B78">
              <w:instrText>PAGEREF _Toc892325961 \h</w:instrText>
            </w:r>
            <w:r w:rsidR="003C2B78">
              <w:fldChar w:fldCharType="separate"/>
            </w:r>
            <w:r w:rsidRPr="3235AC01">
              <w:rPr>
                <w:rStyle w:val="Hyperlink"/>
              </w:rPr>
              <w:t>61</w:t>
            </w:r>
            <w:r w:rsidR="003C2B78">
              <w:fldChar w:fldCharType="end"/>
            </w:r>
          </w:hyperlink>
        </w:p>
        <w:p w14:paraId="5AFF70DA" w14:textId="52E962A5" w:rsidR="003C2B78" w:rsidRPr="003C2B78" w:rsidRDefault="3235AC01" w:rsidP="3235AC01">
          <w:pPr>
            <w:pStyle w:val="TOC2"/>
            <w:tabs>
              <w:tab w:val="right" w:leader="dot" w:pos="10785"/>
            </w:tabs>
            <w:rPr>
              <w:rStyle w:val="Hyperlink"/>
              <w:noProof/>
              <w:kern w:val="2"/>
              <w14:ligatures w14:val="standardContextual"/>
            </w:rPr>
          </w:pPr>
          <w:hyperlink w:anchor="_Toc756140498">
            <w:r w:rsidRPr="3235AC01">
              <w:rPr>
                <w:rStyle w:val="Hyperlink"/>
              </w:rPr>
              <w:t>Continuous Quality Improvement for the Written Communication Outcome</w:t>
            </w:r>
            <w:r w:rsidR="003C2B78">
              <w:tab/>
            </w:r>
            <w:r w:rsidR="003C2B78">
              <w:fldChar w:fldCharType="begin"/>
            </w:r>
            <w:r w:rsidR="003C2B78">
              <w:instrText>PAGEREF _Toc756140498 \h</w:instrText>
            </w:r>
            <w:r w:rsidR="003C2B78">
              <w:fldChar w:fldCharType="separate"/>
            </w:r>
            <w:r w:rsidRPr="3235AC01">
              <w:rPr>
                <w:rStyle w:val="Hyperlink"/>
              </w:rPr>
              <w:t>64</w:t>
            </w:r>
            <w:r w:rsidR="003C2B78">
              <w:fldChar w:fldCharType="end"/>
            </w:r>
          </w:hyperlink>
        </w:p>
        <w:p w14:paraId="149936B0" w14:textId="5D6AA928" w:rsidR="003C2B78" w:rsidRPr="003C2B78" w:rsidRDefault="3235AC01" w:rsidP="3235AC01">
          <w:pPr>
            <w:pStyle w:val="TOC1"/>
            <w:tabs>
              <w:tab w:val="right" w:leader="dot" w:pos="10785"/>
            </w:tabs>
            <w:rPr>
              <w:rStyle w:val="Hyperlink"/>
              <w:noProof/>
              <w:kern w:val="2"/>
              <w14:ligatures w14:val="standardContextual"/>
            </w:rPr>
          </w:pPr>
          <w:hyperlink w:anchor="_Toc1046189204">
            <w:r w:rsidRPr="3235AC01">
              <w:rPr>
                <w:rStyle w:val="Hyperlink"/>
              </w:rPr>
              <w:t>Graduate Testing and Indirect Collegewide Assessment</w:t>
            </w:r>
            <w:r w:rsidR="003C2B78">
              <w:tab/>
            </w:r>
            <w:r w:rsidR="003C2B78">
              <w:fldChar w:fldCharType="begin"/>
            </w:r>
            <w:r w:rsidR="003C2B78">
              <w:instrText>PAGEREF _Toc1046189204 \h</w:instrText>
            </w:r>
            <w:r w:rsidR="003C2B78">
              <w:fldChar w:fldCharType="separate"/>
            </w:r>
            <w:r w:rsidRPr="3235AC01">
              <w:rPr>
                <w:rStyle w:val="Hyperlink"/>
              </w:rPr>
              <w:t>65</w:t>
            </w:r>
            <w:r w:rsidR="003C2B78">
              <w:fldChar w:fldCharType="end"/>
            </w:r>
          </w:hyperlink>
          <w:r w:rsidR="003C2B78">
            <w:fldChar w:fldCharType="end"/>
          </w:r>
        </w:p>
      </w:sdtContent>
    </w:sdt>
    <w:p w14:paraId="5D8A084B" w14:textId="1BB71E13" w:rsidR="003C2B78" w:rsidRDefault="003C2B78">
      <w:pPr>
        <w:rPr>
          <w:rFonts w:ascii="Arial" w:hAnsi="Arial" w:cs="Arial"/>
          <w:b/>
          <w:sz w:val="24"/>
          <w:szCs w:val="24"/>
        </w:rPr>
      </w:pPr>
    </w:p>
    <w:p w14:paraId="648F4390" w14:textId="02219627" w:rsidR="00565B58" w:rsidRDefault="00B02F85" w:rsidP="00565B58">
      <w:pPr>
        <w:spacing w:after="0"/>
        <w:jc w:val="center"/>
        <w:rPr>
          <w:rFonts w:ascii="Arial" w:hAnsi="Arial" w:cs="Arial"/>
          <w:b/>
          <w:sz w:val="24"/>
          <w:szCs w:val="24"/>
        </w:rPr>
      </w:pPr>
      <w:r w:rsidRPr="00565B58">
        <w:rPr>
          <w:rFonts w:ascii="Arial" w:hAnsi="Arial" w:cs="Arial"/>
          <w:b/>
          <w:sz w:val="24"/>
          <w:szCs w:val="24"/>
        </w:rPr>
        <w:lastRenderedPageBreak/>
        <w:t xml:space="preserve">Report on Assessment of Learning and Quality at </w:t>
      </w:r>
    </w:p>
    <w:p w14:paraId="31EE6FC9" w14:textId="16C02A88" w:rsidR="00B02F85" w:rsidRPr="00565B58" w:rsidRDefault="00B02F85" w:rsidP="00565B58">
      <w:pPr>
        <w:spacing w:after="0"/>
        <w:jc w:val="center"/>
        <w:rPr>
          <w:rFonts w:ascii="Arial" w:hAnsi="Arial" w:cs="Arial"/>
          <w:b/>
          <w:sz w:val="24"/>
          <w:szCs w:val="24"/>
        </w:rPr>
      </w:pPr>
      <w:r w:rsidRPr="00565B58">
        <w:rPr>
          <w:rFonts w:ascii="Arial" w:hAnsi="Arial" w:cs="Arial"/>
          <w:b/>
          <w:sz w:val="24"/>
          <w:szCs w:val="24"/>
        </w:rPr>
        <w:t>Brightpoint Community College, 2020-202</w:t>
      </w:r>
      <w:r w:rsidR="002073B7">
        <w:rPr>
          <w:rFonts w:ascii="Arial" w:hAnsi="Arial" w:cs="Arial"/>
          <w:b/>
          <w:sz w:val="24"/>
          <w:szCs w:val="24"/>
        </w:rPr>
        <w:t>4</w:t>
      </w:r>
    </w:p>
    <w:p w14:paraId="535793C0" w14:textId="4051D5D4" w:rsidR="00B02F85" w:rsidRDefault="00B02F85" w:rsidP="00B02F85">
      <w:pPr>
        <w:rPr>
          <w:rFonts w:ascii="Arial" w:hAnsi="Arial" w:cs="Arial"/>
          <w:sz w:val="24"/>
          <w:szCs w:val="24"/>
        </w:rPr>
      </w:pPr>
    </w:p>
    <w:p w14:paraId="6BF49737" w14:textId="49C8F0BE" w:rsidR="00B02F85" w:rsidRPr="00565B58" w:rsidRDefault="00B02F85" w:rsidP="00B02F85">
      <w:pPr>
        <w:rPr>
          <w:rStyle w:val="normaltextrun"/>
          <w:rFonts w:ascii="Arial" w:hAnsi="Arial" w:cs="Arial"/>
          <w:color w:val="000000"/>
          <w:sz w:val="24"/>
          <w:szCs w:val="24"/>
          <w:shd w:val="clear" w:color="auto" w:fill="FFFFFF"/>
        </w:rPr>
      </w:pPr>
      <w:r w:rsidRPr="00565B58">
        <w:rPr>
          <w:rStyle w:val="normaltextrun"/>
          <w:rFonts w:ascii="Arial" w:hAnsi="Arial" w:cs="Arial"/>
          <w:color w:val="000000"/>
          <w:sz w:val="24"/>
          <w:szCs w:val="24"/>
          <w:shd w:val="clear" w:color="auto" w:fill="FFFFFF"/>
        </w:rPr>
        <w:t>This report outlines the shared governance process that continues to shape our college’s plan for outcomes assessment, a discussion of the findings from academic years 2020-2021</w:t>
      </w:r>
      <w:r w:rsidR="002073B7">
        <w:rPr>
          <w:rStyle w:val="normaltextrun"/>
          <w:rFonts w:ascii="Arial" w:hAnsi="Arial" w:cs="Arial"/>
          <w:color w:val="000000"/>
          <w:sz w:val="24"/>
          <w:szCs w:val="24"/>
          <w:shd w:val="clear" w:color="auto" w:fill="FFFFFF"/>
        </w:rPr>
        <w:t>,</w:t>
      </w:r>
      <w:r w:rsidRPr="00565B58">
        <w:rPr>
          <w:rStyle w:val="normaltextrun"/>
          <w:rFonts w:ascii="Arial" w:hAnsi="Arial" w:cs="Arial"/>
          <w:color w:val="000000"/>
          <w:sz w:val="24"/>
          <w:szCs w:val="24"/>
          <w:shd w:val="clear" w:color="auto" w:fill="FFFFFF"/>
        </w:rPr>
        <w:t xml:space="preserve"> 2021-2022, </w:t>
      </w:r>
      <w:r w:rsidR="002073B7">
        <w:rPr>
          <w:rStyle w:val="normaltextrun"/>
          <w:rFonts w:ascii="Arial" w:hAnsi="Arial" w:cs="Arial"/>
          <w:color w:val="000000"/>
          <w:sz w:val="24"/>
          <w:szCs w:val="24"/>
          <w:shd w:val="clear" w:color="auto" w:fill="FFFFFF"/>
        </w:rPr>
        <w:t xml:space="preserve">2022-23, 2023-24, </w:t>
      </w:r>
      <w:r w:rsidRPr="00565B58">
        <w:rPr>
          <w:rStyle w:val="normaltextrun"/>
          <w:rFonts w:ascii="Arial" w:hAnsi="Arial" w:cs="Arial"/>
          <w:color w:val="000000"/>
          <w:sz w:val="24"/>
          <w:szCs w:val="24"/>
          <w:shd w:val="clear" w:color="auto" w:fill="FFFFFF"/>
        </w:rPr>
        <w:t>changes and improvements made, and a discussion of the findings.</w:t>
      </w:r>
    </w:p>
    <w:p w14:paraId="16316FA2" w14:textId="39C5B91D" w:rsidR="00B02F85" w:rsidRPr="00565B58" w:rsidRDefault="00B02F85" w:rsidP="009546FD">
      <w:pPr>
        <w:pStyle w:val="Heading1"/>
        <w:spacing w:after="240"/>
      </w:pPr>
      <w:bookmarkStart w:id="1" w:name="_Toc1073833785"/>
      <w:bookmarkStart w:id="2" w:name="_Toc37046123"/>
      <w:r>
        <w:t>Background</w:t>
      </w:r>
      <w:bookmarkEnd w:id="1"/>
      <w:bookmarkEnd w:id="2"/>
    </w:p>
    <w:p w14:paraId="715B72C3" w14:textId="5571B961" w:rsidR="00B02F85" w:rsidRPr="00565B58" w:rsidRDefault="2C9306B0" w:rsidP="00B02F85">
      <w:pPr>
        <w:rPr>
          <w:rStyle w:val="eop"/>
          <w:rFonts w:ascii="Arial" w:hAnsi="Arial" w:cs="Arial"/>
          <w:color w:val="000000"/>
          <w:sz w:val="24"/>
          <w:szCs w:val="24"/>
          <w:shd w:val="clear" w:color="auto" w:fill="FFFFFF"/>
        </w:rPr>
      </w:pPr>
      <w:r w:rsidRPr="00565B58">
        <w:rPr>
          <w:rStyle w:val="normaltextrun"/>
          <w:rFonts w:ascii="Arial" w:hAnsi="Arial" w:cs="Arial"/>
          <w:color w:val="000000"/>
          <w:sz w:val="24"/>
          <w:szCs w:val="24"/>
          <w:shd w:val="clear" w:color="auto" w:fill="FFFFFF"/>
        </w:rPr>
        <w:t>The State Board of Higher Education in Virginia (SCHEV) initiated a statewide revision of outcomes in 2016.  The following year, in July 2017, SCHEV codified and published a final policy with four statewide student learning outcomes (Civic Engagement, Critical Thinking, Quantitative Reasoning, and Written Communication).  The policy requires that colleges assess the four State-adopted outcomes and select two additional outcomes for assessment, for a total of six general education outcomes.</w:t>
      </w:r>
      <w:r w:rsidRPr="00565B58">
        <w:rPr>
          <w:rStyle w:val="eop"/>
          <w:rFonts w:ascii="Arial" w:hAnsi="Arial" w:cs="Arial"/>
          <w:color w:val="000000"/>
          <w:sz w:val="24"/>
          <w:szCs w:val="24"/>
          <w:shd w:val="clear" w:color="auto" w:fill="FFFFFF"/>
        </w:rPr>
        <w:t> </w:t>
      </w:r>
    </w:p>
    <w:p w14:paraId="06E190AA" w14:textId="3FE2D876" w:rsidR="00B02F85" w:rsidRPr="00565B58" w:rsidRDefault="00B02F85" w:rsidP="00B02F85">
      <w:pPr>
        <w:rPr>
          <w:rStyle w:val="eop"/>
          <w:rFonts w:ascii="Arial" w:hAnsi="Arial" w:cs="Arial"/>
          <w:color w:val="000000"/>
          <w:sz w:val="24"/>
          <w:szCs w:val="24"/>
          <w:shd w:val="clear" w:color="auto" w:fill="FFFFFF"/>
        </w:rPr>
      </w:pPr>
      <w:r w:rsidRPr="00565B58">
        <w:rPr>
          <w:rStyle w:val="normaltextrun"/>
          <w:rFonts w:ascii="Arial" w:hAnsi="Arial" w:cs="Arial"/>
          <w:color w:val="000000"/>
          <w:sz w:val="24"/>
          <w:szCs w:val="24"/>
          <w:shd w:val="clear" w:color="auto" w:fill="FFFFFF"/>
        </w:rPr>
        <w:t>A representative from the college participated on the V</w:t>
      </w:r>
      <w:r w:rsidR="003C2B78">
        <w:rPr>
          <w:rStyle w:val="normaltextrun"/>
          <w:rFonts w:ascii="Arial" w:hAnsi="Arial" w:cs="Arial"/>
          <w:color w:val="000000"/>
          <w:sz w:val="24"/>
          <w:szCs w:val="24"/>
          <w:shd w:val="clear" w:color="auto" w:fill="FFFFFF"/>
        </w:rPr>
        <w:t>irginia Community College System (V</w:t>
      </w:r>
      <w:r w:rsidRPr="00565B58">
        <w:rPr>
          <w:rStyle w:val="normaltextrun"/>
          <w:rFonts w:ascii="Arial" w:hAnsi="Arial" w:cs="Arial"/>
          <w:color w:val="000000"/>
          <w:sz w:val="24"/>
          <w:szCs w:val="24"/>
          <w:shd w:val="clear" w:color="auto" w:fill="FFFFFF"/>
        </w:rPr>
        <w:t>CCS</w:t>
      </w:r>
      <w:r w:rsidR="003C2B78">
        <w:rPr>
          <w:rStyle w:val="normaltextrun"/>
          <w:rFonts w:ascii="Arial" w:hAnsi="Arial" w:cs="Arial"/>
          <w:color w:val="000000"/>
          <w:sz w:val="24"/>
          <w:szCs w:val="24"/>
          <w:shd w:val="clear" w:color="auto" w:fill="FFFFFF"/>
        </w:rPr>
        <w:t>)</w:t>
      </w:r>
      <w:r w:rsidRPr="00565B58">
        <w:rPr>
          <w:rStyle w:val="normaltextrun"/>
          <w:rFonts w:ascii="Arial" w:hAnsi="Arial" w:cs="Arial"/>
          <w:color w:val="000000"/>
          <w:sz w:val="24"/>
          <w:szCs w:val="24"/>
          <w:shd w:val="clear" w:color="auto" w:fill="FFFFFF"/>
        </w:rPr>
        <w:t xml:space="preserve"> taskforce and on the subcommittee formed to write the Systemwide policy for general education.  Taskforce updates were communicated to the </w:t>
      </w:r>
      <w:r w:rsidR="02F9A7FE" w:rsidRPr="00565B58">
        <w:rPr>
          <w:rStyle w:val="normaltextrun"/>
          <w:rFonts w:ascii="Arial" w:hAnsi="Arial" w:cs="Arial"/>
          <w:color w:val="000000"/>
          <w:sz w:val="24"/>
          <w:szCs w:val="24"/>
          <w:shd w:val="clear" w:color="auto" w:fill="FFFFFF"/>
        </w:rPr>
        <w:t>c</w:t>
      </w:r>
      <w:r w:rsidRPr="00565B58">
        <w:rPr>
          <w:rStyle w:val="normaltextrun"/>
          <w:rFonts w:ascii="Arial" w:hAnsi="Arial" w:cs="Arial"/>
          <w:color w:val="000000"/>
          <w:sz w:val="24"/>
          <w:szCs w:val="24"/>
          <w:shd w:val="clear" w:color="auto" w:fill="FFFFFF"/>
        </w:rPr>
        <w:t xml:space="preserve">ollege through committees, meetings, and to the </w:t>
      </w:r>
      <w:r w:rsidR="4AB5512B" w:rsidRPr="00565B58">
        <w:rPr>
          <w:rStyle w:val="normaltextrun"/>
          <w:rFonts w:ascii="Arial" w:hAnsi="Arial" w:cs="Arial"/>
          <w:color w:val="000000"/>
          <w:sz w:val="24"/>
          <w:szCs w:val="24"/>
          <w:shd w:val="clear" w:color="auto" w:fill="FFFFFF"/>
        </w:rPr>
        <w:t>c</w:t>
      </w:r>
      <w:r w:rsidRPr="00565B58">
        <w:rPr>
          <w:rStyle w:val="normaltextrun"/>
          <w:rFonts w:ascii="Arial" w:hAnsi="Arial" w:cs="Arial"/>
          <w:color w:val="000000"/>
          <w:sz w:val="24"/>
          <w:szCs w:val="24"/>
          <w:shd w:val="clear" w:color="auto" w:fill="FFFFFF"/>
        </w:rPr>
        <w:t>ollege advisory board, and feedback was solicited throughout the process.  Two additional outcomes were selected, Scientific Literacy and Professional Readiness, and one of the outcomes was renamed to Quantitative Literacy (from Quantitative Reasoning).</w:t>
      </w:r>
      <w:r w:rsidRPr="00565B58">
        <w:rPr>
          <w:rStyle w:val="eop"/>
          <w:rFonts w:ascii="Arial" w:hAnsi="Arial" w:cs="Arial"/>
          <w:color w:val="000000"/>
          <w:sz w:val="24"/>
          <w:szCs w:val="24"/>
          <w:shd w:val="clear" w:color="auto" w:fill="FFFFFF"/>
        </w:rPr>
        <w:t> </w:t>
      </w:r>
    </w:p>
    <w:p w14:paraId="4C365C6D" w14:textId="4E2BBEAB" w:rsidR="00B02F85" w:rsidRPr="00565B58" w:rsidRDefault="00B02F85" w:rsidP="00B02F85">
      <w:pPr>
        <w:rPr>
          <w:rStyle w:val="normaltextrun"/>
          <w:rFonts w:ascii="Arial" w:hAnsi="Arial" w:cs="Arial"/>
          <w:color w:val="000000"/>
          <w:sz w:val="24"/>
          <w:szCs w:val="24"/>
          <w:shd w:val="clear" w:color="auto" w:fill="FFFFFF"/>
        </w:rPr>
      </w:pPr>
      <w:r w:rsidRPr="00565B58">
        <w:rPr>
          <w:rStyle w:val="normaltextrun"/>
          <w:rFonts w:ascii="Arial" w:hAnsi="Arial" w:cs="Arial"/>
          <w:color w:val="000000"/>
          <w:sz w:val="24"/>
          <w:szCs w:val="24"/>
          <w:shd w:val="clear" w:color="auto" w:fill="FFFFFF"/>
        </w:rPr>
        <w:t xml:space="preserve">In the 2018-2019 academic year, the college’s General Education Committee met to develop an assessment plan.  </w:t>
      </w:r>
      <w:r w:rsidR="5711CA07" w:rsidRPr="00565B58">
        <w:rPr>
          <w:rStyle w:val="normaltextrun"/>
          <w:rFonts w:ascii="Arial" w:hAnsi="Arial" w:cs="Arial"/>
          <w:color w:val="000000"/>
          <w:sz w:val="24"/>
          <w:szCs w:val="24"/>
          <w:shd w:val="clear" w:color="auto" w:fill="FFFFFF"/>
        </w:rPr>
        <w:t>The initial plan included piloting outcomes assessment in 12 high-enrolled courses in the General Studies AS degree and cross-pollinated across other two-year programs.</w:t>
      </w:r>
      <w:r w:rsidRPr="00565B58">
        <w:rPr>
          <w:rStyle w:val="normaltextrun"/>
          <w:rFonts w:ascii="Arial" w:hAnsi="Arial" w:cs="Arial"/>
          <w:color w:val="000000"/>
          <w:sz w:val="24"/>
          <w:szCs w:val="24"/>
          <w:shd w:val="clear" w:color="auto" w:fill="FFFFFF"/>
        </w:rPr>
        <w:t xml:space="preserve"> Since that time, the committee has added additional courses.  </w:t>
      </w:r>
    </w:p>
    <w:p w14:paraId="2E054481" w14:textId="11FE4292" w:rsidR="00565B58" w:rsidRPr="00565B58" w:rsidRDefault="00B02F85" w:rsidP="00B02F85">
      <w:pPr>
        <w:rPr>
          <w:rStyle w:val="normaltextrun"/>
          <w:rFonts w:ascii="Arial" w:hAnsi="Arial" w:cs="Arial"/>
          <w:color w:val="000000"/>
          <w:sz w:val="24"/>
          <w:szCs w:val="24"/>
          <w:shd w:val="clear" w:color="auto" w:fill="FFFFFF"/>
        </w:rPr>
      </w:pPr>
      <w:r w:rsidRPr="00565B58">
        <w:rPr>
          <w:rStyle w:val="normaltextrun"/>
          <w:rFonts w:ascii="Arial" w:hAnsi="Arial" w:cs="Arial"/>
          <w:color w:val="000000"/>
          <w:sz w:val="24"/>
          <w:szCs w:val="24"/>
          <w:shd w:val="clear" w:color="auto" w:fill="FFFFFF"/>
        </w:rPr>
        <w:t>In Spring 2019, the college submitted its first institutional assessment plan to SCHEV. In 2020, the college submitted its first report detailing results of the pilot year and first year of plan implementation.  This report details the findings in the two years following the first year of implementation, and includes assessments administered during the COVID pandemic.</w:t>
      </w:r>
      <w:r w:rsidR="002A5667" w:rsidRPr="00565B58">
        <w:rPr>
          <w:rStyle w:val="normaltextrun"/>
          <w:rFonts w:ascii="Arial" w:hAnsi="Arial" w:cs="Arial"/>
          <w:color w:val="000000"/>
          <w:sz w:val="24"/>
          <w:szCs w:val="24"/>
          <w:shd w:val="clear" w:color="auto" w:fill="FFFFFF"/>
        </w:rPr>
        <w:t xml:space="preserve">  Presently, </w:t>
      </w:r>
      <w:r w:rsidR="00935376" w:rsidRPr="00565B58">
        <w:rPr>
          <w:rStyle w:val="normaltextrun"/>
          <w:rFonts w:ascii="Arial" w:hAnsi="Arial" w:cs="Arial"/>
          <w:color w:val="000000"/>
          <w:sz w:val="24"/>
          <w:szCs w:val="24"/>
          <w:shd w:val="clear" w:color="auto" w:fill="FFFFFF"/>
        </w:rPr>
        <w:t xml:space="preserve">assessment </w:t>
      </w:r>
      <w:r w:rsidR="002A5667" w:rsidRPr="00565B58">
        <w:rPr>
          <w:rStyle w:val="normaltextrun"/>
          <w:rFonts w:ascii="Arial" w:hAnsi="Arial" w:cs="Arial"/>
          <w:color w:val="000000"/>
          <w:sz w:val="24"/>
          <w:szCs w:val="24"/>
          <w:shd w:val="clear" w:color="auto" w:fill="FFFFFF"/>
        </w:rPr>
        <w:t>results</w:t>
      </w:r>
      <w:r w:rsidR="00935376" w:rsidRPr="00565B58">
        <w:rPr>
          <w:rStyle w:val="normaltextrun"/>
          <w:rFonts w:ascii="Arial" w:hAnsi="Arial" w:cs="Arial"/>
          <w:color w:val="000000"/>
          <w:sz w:val="24"/>
          <w:szCs w:val="24"/>
          <w:shd w:val="clear" w:color="auto" w:fill="FFFFFF"/>
        </w:rPr>
        <w:t xml:space="preserve"> by outcome</w:t>
      </w:r>
      <w:r w:rsidR="002A5667" w:rsidRPr="00565B58">
        <w:rPr>
          <w:rStyle w:val="normaltextrun"/>
          <w:rFonts w:ascii="Arial" w:hAnsi="Arial" w:cs="Arial"/>
          <w:color w:val="000000"/>
          <w:sz w:val="24"/>
          <w:szCs w:val="24"/>
          <w:shd w:val="clear" w:color="auto" w:fill="FFFFFF"/>
        </w:rPr>
        <w:t xml:space="preserve"> are published on the </w:t>
      </w:r>
      <w:hyperlink r:id="rId20" w:history="1">
        <w:r w:rsidR="002A5667" w:rsidRPr="00565B58">
          <w:rPr>
            <w:rStyle w:val="Hyperlink"/>
            <w:rFonts w:ascii="Arial" w:hAnsi="Arial" w:cs="Arial"/>
            <w:sz w:val="24"/>
            <w:szCs w:val="24"/>
            <w:shd w:val="clear" w:color="auto" w:fill="FFFFFF"/>
          </w:rPr>
          <w:t>Student Achievement Data</w:t>
        </w:r>
      </w:hyperlink>
      <w:r w:rsidR="002A5667" w:rsidRPr="00565B58">
        <w:rPr>
          <w:rStyle w:val="normaltextrun"/>
          <w:rFonts w:ascii="Arial" w:hAnsi="Arial" w:cs="Arial"/>
          <w:color w:val="000000"/>
          <w:sz w:val="24"/>
          <w:szCs w:val="24"/>
          <w:shd w:val="clear" w:color="auto" w:fill="FFFFFF"/>
        </w:rPr>
        <w:t xml:space="preserve"> webpage for the college as the institutional learning outcomes</w:t>
      </w:r>
      <w:r w:rsidR="00935376" w:rsidRPr="00565B58">
        <w:rPr>
          <w:rStyle w:val="normaltextrun"/>
          <w:rFonts w:ascii="Arial" w:hAnsi="Arial" w:cs="Arial"/>
          <w:color w:val="000000"/>
          <w:sz w:val="24"/>
          <w:szCs w:val="24"/>
          <w:shd w:val="clear" w:color="auto" w:fill="FFFFFF"/>
        </w:rPr>
        <w:t xml:space="preserve"> (ILOs)</w:t>
      </w:r>
      <w:r w:rsidR="002A5667" w:rsidRPr="00565B58">
        <w:rPr>
          <w:rStyle w:val="normaltextrun"/>
          <w:rFonts w:ascii="Arial" w:hAnsi="Arial" w:cs="Arial"/>
          <w:color w:val="000000"/>
          <w:sz w:val="24"/>
          <w:szCs w:val="24"/>
          <w:shd w:val="clear" w:color="auto" w:fill="FFFFFF"/>
        </w:rPr>
        <w:t>.</w:t>
      </w:r>
    </w:p>
    <w:p w14:paraId="405E560B" w14:textId="7E17A9C0" w:rsidR="00565B58" w:rsidRPr="00565B58" w:rsidRDefault="00137B4E">
      <w:pPr>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br w:type="page"/>
      </w:r>
    </w:p>
    <w:p w14:paraId="00673238" w14:textId="21C012D5" w:rsidR="00B02F85" w:rsidRPr="009546FD" w:rsidRDefault="00565B58" w:rsidP="009546FD">
      <w:pPr>
        <w:pStyle w:val="Heading1"/>
      </w:pPr>
      <w:bookmarkStart w:id="3" w:name="_Toc1459359684"/>
      <w:bookmarkStart w:id="4" w:name="_Toc392553935"/>
      <w:r>
        <w:lastRenderedPageBreak/>
        <w:t>Civic Engagement</w:t>
      </w:r>
      <w:bookmarkEnd w:id="3"/>
      <w:bookmarkEnd w:id="4"/>
    </w:p>
    <w:p w14:paraId="1F4BBEA0" w14:textId="26F89E67" w:rsidR="6F559603" w:rsidRDefault="6F559603" w:rsidP="6F559603">
      <w:pPr>
        <w:shd w:val="clear" w:color="auto" w:fill="FFFFFF" w:themeFill="background1"/>
        <w:spacing w:beforeAutospacing="1" w:afterAutospacing="1" w:line="240" w:lineRule="auto"/>
        <w:rPr>
          <w:rFonts w:ascii="Arial" w:eastAsia="Times New Roman" w:hAnsi="Arial" w:cs="Arial"/>
          <w:color w:val="000000" w:themeColor="text1"/>
          <w:sz w:val="24"/>
          <w:szCs w:val="24"/>
        </w:rPr>
      </w:pPr>
    </w:p>
    <w:p w14:paraId="141CB1EC" w14:textId="1E80AB81" w:rsidR="00565B58" w:rsidRPr="00565B58" w:rsidRDefault="00565B58" w:rsidP="70A8DA90">
      <w:p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70A8DA90">
        <w:rPr>
          <w:rFonts w:ascii="Arial" w:eastAsia="Times New Roman" w:hAnsi="Arial" w:cs="Arial"/>
          <w:color w:val="000000" w:themeColor="text1"/>
          <w:sz w:val="24"/>
          <w:szCs w:val="24"/>
        </w:rPr>
        <w:t xml:space="preserve">Civic engagement is the ability to contribute to the civic life and well-being of local, national, and global communities as </w:t>
      </w:r>
      <w:r w:rsidR="7D2A9E55" w:rsidRPr="70A8DA90">
        <w:rPr>
          <w:rFonts w:ascii="Arial" w:eastAsia="Times New Roman" w:hAnsi="Arial" w:cs="Arial"/>
          <w:color w:val="000000" w:themeColor="text1"/>
          <w:sz w:val="24"/>
          <w:szCs w:val="24"/>
        </w:rPr>
        <w:t>both</w:t>
      </w:r>
      <w:r w:rsidRPr="70A8DA90">
        <w:rPr>
          <w:rFonts w:ascii="Arial" w:eastAsia="Times New Roman" w:hAnsi="Arial" w:cs="Arial"/>
          <w:color w:val="000000" w:themeColor="text1"/>
          <w:sz w:val="24"/>
          <w:szCs w:val="24"/>
        </w:rPr>
        <w:t xml:space="preserve"> social responsibility and a life-long learning process. Degree graduates will demonstrate the knowledge and civic values necessary to become informed and contributing participants in a </w:t>
      </w:r>
      <w:r w:rsidR="00DF684E">
        <w:rPr>
          <w:rFonts w:ascii="Arial" w:eastAsia="Times New Roman" w:hAnsi="Arial" w:cs="Arial"/>
          <w:color w:val="000000" w:themeColor="text1"/>
          <w:sz w:val="24"/>
          <w:szCs w:val="24"/>
        </w:rPr>
        <w:t>d</w:t>
      </w:r>
      <w:r w:rsidRPr="70A8DA90">
        <w:rPr>
          <w:rFonts w:ascii="Arial" w:eastAsia="Times New Roman" w:hAnsi="Arial" w:cs="Arial"/>
          <w:color w:val="000000" w:themeColor="text1"/>
          <w:sz w:val="24"/>
          <w:szCs w:val="24"/>
        </w:rPr>
        <w:t>emocratic society.</w:t>
      </w:r>
    </w:p>
    <w:p w14:paraId="2BE26687" w14:textId="34FEEC1D" w:rsidR="00565B58" w:rsidRPr="00565B58" w:rsidRDefault="00565B58" w:rsidP="32F09E97">
      <w:p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32F09E97">
        <w:rPr>
          <w:rFonts w:ascii="Arial" w:eastAsia="Times New Roman" w:hAnsi="Arial" w:cs="Arial"/>
          <w:b/>
          <w:bCs/>
          <w:color w:val="000000" w:themeColor="text1"/>
          <w:sz w:val="24"/>
          <w:szCs w:val="24"/>
        </w:rPr>
        <w:t>ILO</w:t>
      </w:r>
      <w:r w:rsidRPr="32F09E97">
        <w:rPr>
          <w:rFonts w:ascii="Arial" w:eastAsia="Times New Roman" w:hAnsi="Arial" w:cs="Arial"/>
          <w:color w:val="000000" w:themeColor="text1"/>
          <w:sz w:val="24"/>
          <w:szCs w:val="24"/>
        </w:rPr>
        <w:t>: Demonstrate the knowledge and civic values necessary to become informed and contributing participants in a democratic society (Civic Engagement).</w:t>
      </w:r>
    </w:p>
    <w:p w14:paraId="278420F0" w14:textId="77777777" w:rsidR="00565B58" w:rsidRPr="00565B58" w:rsidRDefault="00565B58" w:rsidP="00565B58">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65B58">
        <w:rPr>
          <w:rFonts w:ascii="Arial" w:eastAsia="Times New Roman" w:hAnsi="Arial" w:cs="Arial"/>
          <w:color w:val="000000"/>
          <w:sz w:val="24"/>
          <w:szCs w:val="24"/>
          <w:u w:val="single"/>
        </w:rPr>
        <w:t>Civic Knowledge</w:t>
      </w:r>
      <w:r w:rsidRPr="00565B58">
        <w:rPr>
          <w:rFonts w:ascii="Arial" w:eastAsia="Times New Roman" w:hAnsi="Arial" w:cs="Arial"/>
          <w:color w:val="000000"/>
          <w:sz w:val="24"/>
          <w:szCs w:val="24"/>
        </w:rPr>
        <w:t>: Summarize fundamental principles and debates about democracy and citizenship, both within the United States and in other countries. </w:t>
      </w:r>
    </w:p>
    <w:p w14:paraId="12F04D24" w14:textId="77777777" w:rsidR="00565B58" w:rsidRPr="00565B58" w:rsidRDefault="00565B58" w:rsidP="00565B58">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65B58">
        <w:rPr>
          <w:rFonts w:ascii="Arial" w:eastAsia="Times New Roman" w:hAnsi="Arial" w:cs="Arial"/>
          <w:color w:val="000000"/>
          <w:sz w:val="24"/>
          <w:szCs w:val="24"/>
          <w:u w:val="single"/>
        </w:rPr>
        <w:t>Civic Identity</w:t>
      </w:r>
      <w:r w:rsidRPr="00565B58">
        <w:rPr>
          <w:rFonts w:ascii="Arial" w:eastAsia="Times New Roman" w:hAnsi="Arial" w:cs="Arial"/>
          <w:color w:val="000000"/>
          <w:sz w:val="24"/>
          <w:szCs w:val="24"/>
        </w:rPr>
        <w:t>: Reflect on personal social/civic identity and how that identity differs from others in their communities. </w:t>
      </w:r>
    </w:p>
    <w:p w14:paraId="27CC092A" w14:textId="77777777" w:rsidR="00565B58" w:rsidRPr="00565B58" w:rsidRDefault="00565B58" w:rsidP="00565B58">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65B58">
        <w:rPr>
          <w:rFonts w:ascii="Arial" w:eastAsia="Times New Roman" w:hAnsi="Arial" w:cs="Arial"/>
          <w:color w:val="000000"/>
          <w:sz w:val="24"/>
          <w:szCs w:val="24"/>
          <w:u w:val="single"/>
        </w:rPr>
        <w:t>Civic Discourse</w:t>
      </w:r>
      <w:r w:rsidRPr="00565B58">
        <w:rPr>
          <w:rFonts w:ascii="Arial" w:eastAsia="Times New Roman" w:hAnsi="Arial" w:cs="Arial"/>
          <w:color w:val="000000"/>
          <w:sz w:val="24"/>
          <w:szCs w:val="24"/>
        </w:rPr>
        <w:t>: Deliberate on issues and problems to advance or achieve a civic aim.  </w:t>
      </w:r>
    </w:p>
    <w:p w14:paraId="598854BE" w14:textId="77777777" w:rsidR="00565B58" w:rsidRPr="00565B58" w:rsidRDefault="00565B58" w:rsidP="00565B58">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rPr>
      </w:pPr>
      <w:r w:rsidRPr="00565B58">
        <w:rPr>
          <w:rFonts w:ascii="Arial" w:eastAsia="Times New Roman" w:hAnsi="Arial" w:cs="Arial"/>
          <w:color w:val="000000"/>
          <w:sz w:val="24"/>
          <w:szCs w:val="24"/>
          <w:u w:val="single"/>
        </w:rPr>
        <w:t>Diversity in Civic Life</w:t>
      </w:r>
      <w:r w:rsidRPr="00565B58">
        <w:rPr>
          <w:rFonts w:ascii="Arial" w:eastAsia="Times New Roman" w:hAnsi="Arial" w:cs="Arial"/>
          <w:color w:val="000000"/>
          <w:sz w:val="24"/>
          <w:szCs w:val="24"/>
        </w:rPr>
        <w:t>: Recognize the value of diverse feelings, perspectives, and life experiences, and the strength that such diversity brings to civic life.  </w:t>
      </w:r>
    </w:p>
    <w:p w14:paraId="0605DDD7" w14:textId="77777777" w:rsidR="00DF684E" w:rsidRDefault="00565B58" w:rsidP="00DF684E">
      <w:pPr>
        <w:numPr>
          <w:ilvl w:val="0"/>
          <w:numId w:val="3"/>
        </w:numPr>
        <w:shd w:val="clear" w:color="auto" w:fill="FFFFFF"/>
        <w:spacing w:before="100" w:beforeAutospacing="1" w:after="0" w:line="240" w:lineRule="auto"/>
        <w:rPr>
          <w:rFonts w:ascii="Arial" w:eastAsia="Times New Roman" w:hAnsi="Arial" w:cs="Arial"/>
          <w:color w:val="000000"/>
          <w:sz w:val="24"/>
          <w:szCs w:val="24"/>
        </w:rPr>
      </w:pPr>
      <w:r w:rsidRPr="00565B58">
        <w:rPr>
          <w:rFonts w:ascii="Arial" w:eastAsia="Times New Roman" w:hAnsi="Arial" w:cs="Arial"/>
          <w:color w:val="000000"/>
          <w:sz w:val="24"/>
          <w:szCs w:val="24"/>
          <w:u w:val="single"/>
        </w:rPr>
        <w:t>Ethical Reasoning:</w:t>
      </w:r>
      <w:r w:rsidRPr="00565B58">
        <w:rPr>
          <w:rFonts w:ascii="Arial" w:eastAsia="Times New Roman" w:hAnsi="Arial" w:cs="Arial"/>
          <w:color w:val="000000"/>
          <w:sz w:val="24"/>
          <w:szCs w:val="24"/>
        </w:rPr>
        <w:t> Examine the ethical implications of community and civic actions and decisions.</w:t>
      </w:r>
    </w:p>
    <w:p w14:paraId="6C099B77" w14:textId="77777777" w:rsidR="00DF684E" w:rsidRDefault="00565B58" w:rsidP="00DF684E">
      <w:pPr>
        <w:numPr>
          <w:ilvl w:val="0"/>
          <w:numId w:val="3"/>
        </w:numPr>
        <w:shd w:val="clear" w:color="auto" w:fill="FFFFFF"/>
        <w:spacing w:before="100" w:beforeAutospacing="1" w:after="0" w:line="240" w:lineRule="auto"/>
        <w:rPr>
          <w:rFonts w:ascii="Arial" w:eastAsia="Times New Roman" w:hAnsi="Arial" w:cs="Arial"/>
          <w:color w:val="000000"/>
          <w:sz w:val="24"/>
          <w:szCs w:val="24"/>
        </w:rPr>
      </w:pPr>
      <w:r w:rsidRPr="00DF684E">
        <w:rPr>
          <w:rFonts w:ascii="Arial" w:eastAsia="Times New Roman" w:hAnsi="Arial" w:cs="Arial"/>
          <w:color w:val="000000"/>
          <w:sz w:val="24"/>
          <w:szCs w:val="24"/>
          <w:u w:val="single"/>
        </w:rPr>
        <w:t>Civic Responsibility</w:t>
      </w:r>
      <w:r w:rsidRPr="00DF684E">
        <w:rPr>
          <w:rFonts w:ascii="Arial" w:eastAsia="Times New Roman" w:hAnsi="Arial" w:cs="Arial"/>
          <w:color w:val="000000"/>
          <w:sz w:val="24"/>
          <w:szCs w:val="24"/>
        </w:rPr>
        <w:t>: Consider and respond to civic, social, environmental, or economic challenges at local, national, or global levels.</w:t>
      </w:r>
    </w:p>
    <w:p w14:paraId="7ABE7AC4" w14:textId="358FE324" w:rsidR="00DF684E" w:rsidRPr="00DF684E" w:rsidRDefault="00565B58" w:rsidP="00DF684E">
      <w:pPr>
        <w:numPr>
          <w:ilvl w:val="0"/>
          <w:numId w:val="3"/>
        </w:numPr>
        <w:shd w:val="clear" w:color="auto" w:fill="FFFFFF"/>
        <w:spacing w:before="100" w:beforeAutospacing="1" w:after="0" w:line="240" w:lineRule="auto"/>
        <w:rPr>
          <w:rFonts w:ascii="Arial" w:eastAsia="Times New Roman" w:hAnsi="Arial" w:cs="Arial"/>
          <w:color w:val="000000"/>
          <w:sz w:val="24"/>
          <w:szCs w:val="24"/>
        </w:rPr>
      </w:pPr>
      <w:r w:rsidRPr="6F559603">
        <w:rPr>
          <w:rFonts w:ascii="Arial" w:eastAsia="Times New Roman" w:hAnsi="Arial" w:cs="Arial"/>
          <w:color w:val="000000" w:themeColor="text1"/>
          <w:sz w:val="24"/>
          <w:szCs w:val="24"/>
          <w:u w:val="single"/>
        </w:rPr>
        <w:t>Social Justice</w:t>
      </w:r>
      <w:r w:rsidRPr="6F559603">
        <w:rPr>
          <w:rFonts w:ascii="Arial" w:eastAsia="Times New Roman" w:hAnsi="Arial" w:cs="Arial"/>
          <w:color w:val="000000" w:themeColor="text1"/>
          <w:sz w:val="24"/>
          <w:szCs w:val="24"/>
        </w:rPr>
        <w:t>: Identify personal and collective actions that could be taken to address injustices in society.    </w:t>
      </w:r>
    </w:p>
    <w:p w14:paraId="688BD959" w14:textId="047BD932" w:rsidR="6F559603" w:rsidRDefault="6F559603" w:rsidP="6F559603">
      <w:pPr>
        <w:shd w:val="clear" w:color="auto" w:fill="FFFFFF" w:themeFill="background1"/>
        <w:spacing w:beforeAutospacing="1" w:afterAutospacing="1" w:line="240" w:lineRule="auto"/>
        <w:rPr>
          <w:rFonts w:ascii="Arial" w:eastAsia="Times New Roman" w:hAnsi="Arial" w:cs="Arial"/>
          <w:color w:val="000000" w:themeColor="text1"/>
          <w:sz w:val="24"/>
          <w:szCs w:val="24"/>
        </w:rPr>
      </w:pPr>
    </w:p>
    <w:p w14:paraId="1CAB4B1B" w14:textId="73E20EC8" w:rsidR="00DF684E" w:rsidRPr="00137B4E" w:rsidRDefault="64611898" w:rsidP="00137B4E">
      <w:pPr>
        <w:shd w:val="clear" w:color="auto" w:fill="FFFFFF" w:themeFill="background1"/>
        <w:spacing w:before="100" w:beforeAutospacing="1" w:after="100" w:afterAutospacing="1" w:line="240" w:lineRule="auto"/>
        <w:rPr>
          <w:rFonts w:ascii="Arial" w:eastAsia="Times New Roman" w:hAnsi="Arial" w:cs="Arial"/>
          <w:color w:val="000000" w:themeColor="text1"/>
          <w:sz w:val="24"/>
          <w:szCs w:val="24"/>
        </w:rPr>
      </w:pPr>
      <w:r w:rsidRPr="6F559603">
        <w:rPr>
          <w:rFonts w:ascii="Arial" w:eastAsia="Times New Roman" w:hAnsi="Arial" w:cs="Arial"/>
          <w:color w:val="000000" w:themeColor="text1"/>
          <w:sz w:val="24"/>
          <w:szCs w:val="24"/>
        </w:rPr>
        <w:t xml:space="preserve">Figure 1 shows the </w:t>
      </w:r>
      <w:r w:rsidR="05CBECC0" w:rsidRPr="6F559603">
        <w:rPr>
          <w:rFonts w:ascii="Arial" w:eastAsia="Times New Roman" w:hAnsi="Arial" w:cs="Arial"/>
          <w:color w:val="000000" w:themeColor="text1"/>
          <w:sz w:val="24"/>
          <w:szCs w:val="24"/>
        </w:rPr>
        <w:t xml:space="preserve">annual </w:t>
      </w:r>
      <w:r w:rsidR="3B112E45" w:rsidRPr="6F559603">
        <w:rPr>
          <w:rFonts w:ascii="Arial" w:eastAsia="Times New Roman" w:hAnsi="Arial" w:cs="Arial"/>
          <w:color w:val="000000" w:themeColor="text1"/>
          <w:sz w:val="24"/>
          <w:szCs w:val="24"/>
        </w:rPr>
        <w:t xml:space="preserve">mean score across all Civic Engagement assessments over a </w:t>
      </w:r>
      <w:r w:rsidR="00137B4E" w:rsidRPr="6F559603">
        <w:rPr>
          <w:rFonts w:ascii="Arial" w:eastAsia="Times New Roman" w:hAnsi="Arial" w:cs="Arial"/>
          <w:color w:val="000000" w:themeColor="text1"/>
          <w:sz w:val="24"/>
          <w:szCs w:val="24"/>
        </w:rPr>
        <w:t>six</w:t>
      </w:r>
      <w:r w:rsidR="3B112E45" w:rsidRPr="6F559603">
        <w:rPr>
          <w:rFonts w:ascii="Arial" w:eastAsia="Times New Roman" w:hAnsi="Arial" w:cs="Arial"/>
          <w:color w:val="000000" w:themeColor="text1"/>
          <w:sz w:val="24"/>
          <w:szCs w:val="24"/>
        </w:rPr>
        <w:t>-year period.</w:t>
      </w:r>
    </w:p>
    <w:p w14:paraId="6193261F" w14:textId="1DC640AD" w:rsidR="6F559603" w:rsidRDefault="6F559603" w:rsidP="6F559603">
      <w:pPr>
        <w:shd w:val="clear" w:color="auto" w:fill="FFFFFF" w:themeFill="background1"/>
        <w:spacing w:beforeAutospacing="1" w:afterAutospacing="1" w:line="240" w:lineRule="auto"/>
        <w:rPr>
          <w:rFonts w:ascii="Arial" w:eastAsia="Times New Roman" w:hAnsi="Arial" w:cs="Arial"/>
          <w:color w:val="000000" w:themeColor="text1"/>
          <w:sz w:val="24"/>
          <w:szCs w:val="24"/>
        </w:rPr>
      </w:pPr>
    </w:p>
    <w:p w14:paraId="433F2C49" w14:textId="5406B901" w:rsidR="2693AE27" w:rsidRDefault="2693AE27" w:rsidP="2AA7950A">
      <w:pPr>
        <w:pStyle w:val="Heading3"/>
      </w:pPr>
      <w:bookmarkStart w:id="5" w:name="_Toc1449816121"/>
      <w:r>
        <w:lastRenderedPageBreak/>
        <w:t>Figure 1. Civic engagement direct assessment – annual mean scores</w:t>
      </w:r>
      <w:bookmarkEnd w:id="5"/>
    </w:p>
    <w:p w14:paraId="65172DCA" w14:textId="20F44C95" w:rsidR="00DF684E" w:rsidRDefault="004822F5" w:rsidP="00B02F85">
      <w:pPr>
        <w:rPr>
          <w:rFonts w:ascii="Arial" w:hAnsi="Arial" w:cs="Arial"/>
          <w:sz w:val="24"/>
          <w:szCs w:val="24"/>
        </w:rPr>
      </w:pPr>
      <w:r>
        <w:rPr>
          <w:noProof/>
        </w:rPr>
        <w:drawing>
          <wp:anchor distT="0" distB="0" distL="114300" distR="114300" simplePos="0" relativeHeight="251658240" behindDoc="1" locked="0" layoutInCell="1" allowOverlap="1" wp14:anchorId="42267BFF" wp14:editId="2839CEA1">
            <wp:simplePos x="0" y="0"/>
            <wp:positionH relativeFrom="margin">
              <wp:posOffset>238125</wp:posOffset>
            </wp:positionH>
            <wp:positionV relativeFrom="paragraph">
              <wp:posOffset>235112</wp:posOffset>
            </wp:positionV>
            <wp:extent cx="6372225" cy="3157855"/>
            <wp:effectExtent l="0" t="0" r="9525"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2225" cy="3157855"/>
                    </a:xfrm>
                    <a:prstGeom prst="rect">
                      <a:avLst/>
                    </a:prstGeom>
                    <a:noFill/>
                  </pic:spPr>
                </pic:pic>
              </a:graphicData>
            </a:graphic>
            <wp14:sizeRelH relativeFrom="margin">
              <wp14:pctWidth>0</wp14:pctWidth>
            </wp14:sizeRelH>
            <wp14:sizeRelV relativeFrom="margin">
              <wp14:pctHeight>0</wp14:pctHeight>
            </wp14:sizeRelV>
          </wp:anchor>
        </w:drawing>
      </w:r>
    </w:p>
    <w:p w14:paraId="177454C2" w14:textId="288BE252" w:rsidR="0051498D" w:rsidRDefault="0051498D" w:rsidP="00B02F85">
      <w:pPr>
        <w:rPr>
          <w:rFonts w:ascii="Arial" w:hAnsi="Arial" w:cs="Arial"/>
          <w:sz w:val="24"/>
          <w:szCs w:val="24"/>
        </w:rPr>
      </w:pPr>
      <w:r w:rsidRPr="6F559603">
        <w:rPr>
          <w:rFonts w:ascii="Arial" w:hAnsi="Arial" w:cs="Arial"/>
          <w:sz w:val="24"/>
          <w:szCs w:val="24"/>
        </w:rPr>
        <w:t>Assessment scores increased slightly during AY 2020-21 and decreased by 1% the following year.</w:t>
      </w:r>
      <w:r w:rsidR="004822F5" w:rsidRPr="6F559603">
        <w:rPr>
          <w:rFonts w:ascii="Arial" w:hAnsi="Arial" w:cs="Arial"/>
          <w:sz w:val="24"/>
          <w:szCs w:val="24"/>
        </w:rPr>
        <w:t xml:space="preserve"> In 2023-24, the mean score </w:t>
      </w:r>
      <w:r w:rsidR="00945947" w:rsidRPr="6F559603">
        <w:rPr>
          <w:rFonts w:ascii="Arial" w:hAnsi="Arial" w:cs="Arial"/>
          <w:sz w:val="24"/>
          <w:szCs w:val="24"/>
        </w:rPr>
        <w:t>rose</w:t>
      </w:r>
      <w:r w:rsidR="004822F5" w:rsidRPr="6F559603">
        <w:rPr>
          <w:rFonts w:ascii="Arial" w:hAnsi="Arial" w:cs="Arial"/>
          <w:sz w:val="24"/>
          <w:szCs w:val="24"/>
        </w:rPr>
        <w:t xml:space="preserve"> to 87%.</w:t>
      </w:r>
      <w:r w:rsidR="00F46F6C" w:rsidRPr="6F559603">
        <w:rPr>
          <w:rFonts w:ascii="Arial" w:hAnsi="Arial" w:cs="Arial"/>
          <w:sz w:val="24"/>
          <w:szCs w:val="24"/>
        </w:rPr>
        <w:t xml:space="preserve">  </w:t>
      </w:r>
      <w:r w:rsidRPr="6F559603">
        <w:rPr>
          <w:rFonts w:ascii="Arial" w:hAnsi="Arial" w:cs="Arial"/>
          <w:sz w:val="24"/>
          <w:szCs w:val="24"/>
        </w:rPr>
        <w:t xml:space="preserve">Courses assessed included HIS 121, SOC 200, and REL 230.  REL 230 was an additional assessment added from the previous report and employed an indirect assessment. </w:t>
      </w:r>
      <w:r w:rsidR="1E719319" w:rsidRPr="6F559603">
        <w:rPr>
          <w:rFonts w:ascii="Arial" w:hAnsi="Arial" w:cs="Arial"/>
          <w:sz w:val="24"/>
          <w:szCs w:val="24"/>
        </w:rPr>
        <w:t xml:space="preserve"> </w:t>
      </w:r>
      <w:r w:rsidRPr="6F559603">
        <w:rPr>
          <w:rFonts w:ascii="Arial" w:hAnsi="Arial" w:cs="Arial"/>
          <w:sz w:val="24"/>
          <w:szCs w:val="24"/>
        </w:rPr>
        <w:t xml:space="preserve">HIS 121 administered a quiz and SOC 200 administered an assignment/activity; both assessments were direct </w:t>
      </w:r>
      <w:commentRangeStart w:id="6"/>
      <w:r w:rsidRPr="6F559603">
        <w:rPr>
          <w:rFonts w:ascii="Arial" w:hAnsi="Arial" w:cs="Arial"/>
          <w:sz w:val="24"/>
          <w:szCs w:val="24"/>
        </w:rPr>
        <w:t>assessments</w:t>
      </w:r>
      <w:commentRangeEnd w:id="6"/>
      <w:r>
        <w:rPr>
          <w:rStyle w:val="CommentReference"/>
        </w:rPr>
        <w:commentReference w:id="6"/>
      </w:r>
      <w:r w:rsidRPr="6F559603">
        <w:rPr>
          <w:rFonts w:ascii="Arial" w:hAnsi="Arial" w:cs="Arial"/>
          <w:sz w:val="24"/>
          <w:szCs w:val="24"/>
        </w:rPr>
        <w:t>.</w:t>
      </w:r>
    </w:p>
    <w:p w14:paraId="77D17C54" w14:textId="6EE39CBA" w:rsidR="6F559603" w:rsidRDefault="6F559603" w:rsidP="6F559603">
      <w:pPr>
        <w:rPr>
          <w:rFonts w:ascii="Arial" w:hAnsi="Arial" w:cs="Arial"/>
          <w:sz w:val="24"/>
          <w:szCs w:val="24"/>
        </w:rPr>
      </w:pPr>
    </w:p>
    <w:p w14:paraId="68A93102" w14:textId="47A5E0D3" w:rsidR="00BF42D5" w:rsidRDefault="009D033E" w:rsidP="00B02F85">
      <w:pPr>
        <w:rPr>
          <w:rFonts w:ascii="Arial" w:hAnsi="Arial" w:cs="Arial"/>
          <w:sz w:val="24"/>
          <w:szCs w:val="24"/>
        </w:rPr>
      </w:pPr>
      <w:r w:rsidRPr="6F559603">
        <w:rPr>
          <w:rFonts w:ascii="Arial" w:hAnsi="Arial" w:cs="Arial"/>
          <w:sz w:val="24"/>
          <w:szCs w:val="24"/>
        </w:rPr>
        <w:t xml:space="preserve">Course assessment results are presented in Figures 2; 3; and </w:t>
      </w:r>
      <w:r w:rsidR="28D8382B" w:rsidRPr="6F559603">
        <w:rPr>
          <w:rFonts w:ascii="Arial" w:hAnsi="Arial" w:cs="Arial"/>
          <w:sz w:val="24"/>
          <w:szCs w:val="24"/>
        </w:rPr>
        <w:t>4</w:t>
      </w:r>
      <w:r w:rsidRPr="6F559603">
        <w:rPr>
          <w:rFonts w:ascii="Arial" w:hAnsi="Arial" w:cs="Arial"/>
          <w:sz w:val="24"/>
          <w:szCs w:val="24"/>
        </w:rPr>
        <w:t>.</w:t>
      </w:r>
    </w:p>
    <w:p w14:paraId="6F366C7D" w14:textId="3CCF822C" w:rsidR="009546FD" w:rsidRPr="009546FD" w:rsidRDefault="009546FD" w:rsidP="009546FD">
      <w:pPr>
        <w:pStyle w:val="Heading2"/>
      </w:pPr>
      <w:bookmarkStart w:id="7" w:name="_Toc267211700"/>
      <w:bookmarkStart w:id="8" w:name="_Toc6951471"/>
      <w:r>
        <w:t>HIS 121</w:t>
      </w:r>
      <w:bookmarkEnd w:id="7"/>
      <w:bookmarkEnd w:id="8"/>
    </w:p>
    <w:p w14:paraId="4389A02A" w14:textId="77777777" w:rsidR="009546FD" w:rsidRDefault="009546FD" w:rsidP="009546FD">
      <w:pPr>
        <w:pStyle w:val="paragraph"/>
        <w:spacing w:before="0" w:beforeAutospacing="0" w:after="0" w:afterAutospacing="0"/>
        <w:textAlignment w:val="baseline"/>
        <w:rPr>
          <w:rStyle w:val="normaltextrun"/>
          <w:rFonts w:ascii="Arial" w:hAnsi="Arial" w:cs="Arial"/>
        </w:rPr>
      </w:pPr>
    </w:p>
    <w:p w14:paraId="547E62DB" w14:textId="6741FD9A" w:rsidR="009546FD" w:rsidRPr="009546FD" w:rsidRDefault="009546FD" w:rsidP="2AA7950A">
      <w:pPr>
        <w:pStyle w:val="paragraph"/>
        <w:spacing w:before="0" w:beforeAutospacing="0" w:after="0" w:afterAutospacing="0"/>
        <w:textAlignment w:val="baseline"/>
        <w:rPr>
          <w:rFonts w:ascii="Arial" w:hAnsi="Arial" w:cs="Arial"/>
          <w:sz w:val="18"/>
          <w:szCs w:val="18"/>
        </w:rPr>
      </w:pPr>
      <w:r w:rsidRPr="2AA7950A">
        <w:rPr>
          <w:rStyle w:val="normaltextrun"/>
          <w:rFonts w:ascii="Arial" w:hAnsi="Arial" w:cs="Arial"/>
        </w:rPr>
        <w:t>HIS 121 faculty selected a 10-question quiz for use across all sections. The assessment was piloted in 2018-2019 and has been administered</w:t>
      </w:r>
      <w:r w:rsidR="7832DDA1" w:rsidRPr="2AA7950A">
        <w:rPr>
          <w:rStyle w:val="normaltextrun"/>
          <w:rFonts w:ascii="Arial" w:hAnsi="Arial" w:cs="Arial"/>
        </w:rPr>
        <w:t xml:space="preserve"> each Fall and Spring term since</w:t>
      </w:r>
      <w:r w:rsidRPr="2AA7950A">
        <w:rPr>
          <w:rStyle w:val="normaltextrun"/>
          <w:rFonts w:ascii="Arial" w:hAnsi="Arial" w:cs="Arial"/>
        </w:rPr>
        <w:t xml:space="preserve"> 2019.</w:t>
      </w:r>
    </w:p>
    <w:p w14:paraId="0FA345C7" w14:textId="77777777" w:rsidR="009546FD" w:rsidRPr="009546FD" w:rsidRDefault="009546FD" w:rsidP="009546FD">
      <w:pPr>
        <w:pStyle w:val="paragraph"/>
        <w:spacing w:before="0" w:beforeAutospacing="0" w:after="0" w:afterAutospacing="0"/>
        <w:textAlignment w:val="baseline"/>
        <w:rPr>
          <w:rFonts w:ascii="Arial" w:hAnsi="Arial" w:cs="Arial"/>
          <w:sz w:val="18"/>
          <w:szCs w:val="18"/>
        </w:rPr>
      </w:pPr>
      <w:r w:rsidRPr="009546FD">
        <w:rPr>
          <w:rStyle w:val="eop"/>
          <w:rFonts w:ascii="Arial" w:hAnsi="Arial" w:cs="Arial"/>
        </w:rPr>
        <w:t> </w:t>
      </w:r>
    </w:p>
    <w:p w14:paraId="7FC1B2DD" w14:textId="339DD094" w:rsidR="009546FD" w:rsidRDefault="43E1E843" w:rsidP="056D3E13">
      <w:pPr>
        <w:pStyle w:val="paragraph"/>
        <w:spacing w:before="0" w:beforeAutospacing="0" w:after="0" w:afterAutospacing="0"/>
        <w:rPr>
          <w:rFonts w:ascii="Arial" w:hAnsi="Arial" w:cs="Arial"/>
          <w:sz w:val="18"/>
          <w:szCs w:val="18"/>
        </w:rPr>
      </w:pPr>
      <w:r w:rsidRPr="056D3E13">
        <w:rPr>
          <w:rStyle w:val="normaltextrun"/>
          <w:rFonts w:ascii="Arial" w:hAnsi="Arial" w:cs="Arial"/>
          <w:b/>
          <w:bCs/>
        </w:rPr>
        <w:t>Target</w:t>
      </w:r>
      <w:r w:rsidRPr="056D3E13">
        <w:rPr>
          <w:rStyle w:val="normaltextrun"/>
          <w:rFonts w:ascii="Arial" w:hAnsi="Arial" w:cs="Arial"/>
        </w:rPr>
        <w:t>: 75% of students taking the assessment will achieve a benchmark score of 70% or higher.</w:t>
      </w:r>
      <w:r w:rsidRPr="056D3E13">
        <w:rPr>
          <w:rStyle w:val="eop"/>
          <w:rFonts w:ascii="Arial" w:hAnsi="Arial" w:cs="Arial"/>
        </w:rPr>
        <w:t> </w:t>
      </w:r>
    </w:p>
    <w:p w14:paraId="77931E43" w14:textId="04F358B7" w:rsidR="056D3E13" w:rsidRDefault="056D3E13" w:rsidP="056D3E13">
      <w:pPr>
        <w:pStyle w:val="paragraph"/>
        <w:spacing w:before="0" w:beforeAutospacing="0" w:after="0" w:afterAutospacing="0"/>
        <w:rPr>
          <w:rStyle w:val="eop"/>
          <w:rFonts w:ascii="Arial" w:hAnsi="Arial" w:cs="Arial"/>
        </w:rPr>
      </w:pPr>
    </w:p>
    <w:p w14:paraId="53863404" w14:textId="42AF13CA" w:rsidR="009D033E" w:rsidRPr="009546FD" w:rsidRDefault="530E6409" w:rsidP="009546FD">
      <w:pPr>
        <w:pStyle w:val="Heading3"/>
      </w:pPr>
      <w:bookmarkStart w:id="9" w:name="_Toc1084306939"/>
      <w:r>
        <w:t>Table</w:t>
      </w:r>
      <w:r w:rsidR="009D033E">
        <w:t xml:space="preserve"> 2. HIS 121 civic engagement assessment outcomes</w:t>
      </w:r>
      <w:r w:rsidR="50B1A716">
        <w:t xml:space="preserve">, </w:t>
      </w:r>
      <w:r w:rsidR="00735050">
        <w:t>4</w:t>
      </w:r>
      <w:r w:rsidR="50B1A716">
        <w:t>-year trend</w:t>
      </w:r>
      <w:bookmarkEnd w:id="9"/>
    </w:p>
    <w:tbl>
      <w:tblPr>
        <w:tblW w:w="9760" w:type="dxa"/>
        <w:tblLook w:val="04A0" w:firstRow="1" w:lastRow="0" w:firstColumn="1" w:lastColumn="0" w:noHBand="0" w:noVBand="1"/>
      </w:tblPr>
      <w:tblGrid>
        <w:gridCol w:w="1702"/>
        <w:gridCol w:w="847"/>
        <w:gridCol w:w="847"/>
        <w:gridCol w:w="691"/>
        <w:gridCol w:w="858"/>
        <w:gridCol w:w="847"/>
        <w:gridCol w:w="847"/>
        <w:gridCol w:w="691"/>
        <w:gridCol w:w="931"/>
        <w:gridCol w:w="663"/>
        <w:gridCol w:w="711"/>
        <w:gridCol w:w="780"/>
      </w:tblGrid>
      <w:tr w:rsidR="00DE5516" w:rsidRPr="00DE5516" w14:paraId="70B6E5E0" w14:textId="77777777" w:rsidTr="2BCDB2FB">
        <w:trPr>
          <w:trHeight w:val="450"/>
        </w:trPr>
        <w:tc>
          <w:tcPr>
            <w:tcW w:w="9760"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6283ADFE" w14:textId="77777777" w:rsidR="00DE5516" w:rsidRPr="00DE5516" w:rsidRDefault="00DE5516" w:rsidP="00DE5516">
            <w:pPr>
              <w:spacing w:after="0" w:line="240" w:lineRule="auto"/>
              <w:jc w:val="center"/>
              <w:rPr>
                <w:rFonts w:ascii="Calibri" w:eastAsia="Times New Roman" w:hAnsi="Calibri" w:cs="Times New Roman"/>
                <w:b/>
                <w:bCs/>
                <w:color w:val="000000"/>
                <w:sz w:val="26"/>
                <w:szCs w:val="26"/>
              </w:rPr>
            </w:pPr>
            <w:r w:rsidRPr="00DE5516">
              <w:rPr>
                <w:rFonts w:ascii="Calibri" w:eastAsia="Times New Roman" w:hAnsi="Calibri" w:cs="Times New Roman"/>
                <w:b/>
                <w:bCs/>
                <w:color w:val="000000"/>
                <w:sz w:val="26"/>
                <w:szCs w:val="26"/>
              </w:rPr>
              <w:t>HIS 121 Civic Engagement Assessment - Assessment Pass Rates by Credits Earned and Selected Demographics, 4-Year Trend</w:t>
            </w:r>
          </w:p>
        </w:tc>
      </w:tr>
      <w:tr w:rsidR="00DE5516" w:rsidRPr="00DE5516" w14:paraId="46A31510" w14:textId="77777777" w:rsidTr="2BCDB2FB">
        <w:trPr>
          <w:trHeight w:val="450"/>
        </w:trPr>
        <w:tc>
          <w:tcPr>
            <w:tcW w:w="9760" w:type="dxa"/>
            <w:gridSpan w:val="12"/>
            <w:vMerge/>
            <w:vAlign w:val="center"/>
            <w:hideMark/>
          </w:tcPr>
          <w:p w14:paraId="339DC533" w14:textId="77777777" w:rsidR="00DE5516" w:rsidRPr="00DE5516" w:rsidRDefault="00DE5516" w:rsidP="00DE5516">
            <w:pPr>
              <w:spacing w:after="0" w:line="240" w:lineRule="auto"/>
              <w:rPr>
                <w:rFonts w:ascii="Calibri" w:eastAsia="Times New Roman" w:hAnsi="Calibri" w:cs="Times New Roman"/>
                <w:b/>
                <w:bCs/>
                <w:color w:val="000000"/>
                <w:sz w:val="26"/>
                <w:szCs w:val="26"/>
              </w:rPr>
            </w:pPr>
          </w:p>
        </w:tc>
      </w:tr>
      <w:tr w:rsidR="00DE5516" w:rsidRPr="00DE5516" w14:paraId="7F87445D" w14:textId="77777777" w:rsidTr="2BCDB2FB">
        <w:trPr>
          <w:trHeight w:val="720"/>
        </w:trPr>
        <w:tc>
          <w:tcPr>
            <w:tcW w:w="1516" w:type="dxa"/>
            <w:vMerge w:val="restart"/>
            <w:tcBorders>
              <w:top w:val="nil"/>
              <w:left w:val="single" w:sz="4" w:space="0" w:color="auto"/>
              <w:bottom w:val="single" w:sz="4" w:space="0" w:color="auto"/>
              <w:right w:val="single" w:sz="4" w:space="0" w:color="auto"/>
            </w:tcBorders>
            <w:shd w:val="clear" w:color="auto" w:fill="C6E0B4"/>
            <w:vAlign w:val="center"/>
            <w:hideMark/>
          </w:tcPr>
          <w:p w14:paraId="796BD0FD" w14:textId="77777777" w:rsidR="00DE5516" w:rsidRPr="00DE5516" w:rsidRDefault="00DE5516" w:rsidP="00DE5516">
            <w:pPr>
              <w:spacing w:after="0" w:line="240" w:lineRule="auto"/>
              <w:jc w:val="center"/>
              <w:rPr>
                <w:rFonts w:ascii="Calibri" w:eastAsia="Times New Roman" w:hAnsi="Calibri" w:cs="Times New Roman"/>
                <w:b/>
                <w:bCs/>
                <w:color w:val="000000"/>
                <w:sz w:val="24"/>
                <w:szCs w:val="24"/>
              </w:rPr>
            </w:pPr>
            <w:r w:rsidRPr="00DE5516">
              <w:rPr>
                <w:rFonts w:ascii="Calibri" w:eastAsia="Times New Roman" w:hAnsi="Calibri" w:cs="Times New Roman"/>
                <w:b/>
                <w:bCs/>
                <w:color w:val="000000"/>
                <w:sz w:val="24"/>
                <w:szCs w:val="24"/>
              </w:rPr>
              <w:t>Year and Demographic</w:t>
            </w:r>
          </w:p>
        </w:tc>
        <w:tc>
          <w:tcPr>
            <w:tcW w:w="3081" w:type="dxa"/>
            <w:gridSpan w:val="4"/>
            <w:tcBorders>
              <w:top w:val="single" w:sz="4" w:space="0" w:color="auto"/>
              <w:left w:val="nil"/>
              <w:bottom w:val="single" w:sz="4" w:space="0" w:color="auto"/>
              <w:right w:val="single" w:sz="4" w:space="0" w:color="auto"/>
            </w:tcBorders>
            <w:shd w:val="clear" w:color="auto" w:fill="C6E0B4"/>
            <w:noWrap/>
            <w:vAlign w:val="center"/>
            <w:hideMark/>
          </w:tcPr>
          <w:p w14:paraId="383D735F" w14:textId="77777777" w:rsidR="00DE5516" w:rsidRPr="00DE5516" w:rsidRDefault="00DE5516" w:rsidP="00902309">
            <w:pPr>
              <w:spacing w:after="0" w:line="240" w:lineRule="auto"/>
              <w:jc w:val="center"/>
              <w:rPr>
                <w:rFonts w:ascii="Calibri" w:eastAsia="Times New Roman" w:hAnsi="Calibri" w:cs="Times New Roman"/>
                <w:b/>
                <w:bCs/>
                <w:color w:val="000000"/>
                <w:sz w:val="24"/>
                <w:szCs w:val="24"/>
              </w:rPr>
            </w:pPr>
            <w:r w:rsidRPr="00DE5516">
              <w:rPr>
                <w:rFonts w:ascii="Calibri" w:eastAsia="Times New Roman" w:hAnsi="Calibri" w:cs="Times New Roman"/>
                <w:b/>
                <w:bCs/>
                <w:color w:val="000000"/>
                <w:sz w:val="24"/>
                <w:szCs w:val="24"/>
              </w:rPr>
              <w:t>33+ Credits</w:t>
            </w:r>
          </w:p>
        </w:tc>
        <w:tc>
          <w:tcPr>
            <w:tcW w:w="3216" w:type="dxa"/>
            <w:gridSpan w:val="4"/>
            <w:tcBorders>
              <w:top w:val="single" w:sz="4" w:space="0" w:color="auto"/>
              <w:left w:val="nil"/>
              <w:bottom w:val="single" w:sz="4" w:space="0" w:color="auto"/>
              <w:right w:val="single" w:sz="4" w:space="0" w:color="auto"/>
            </w:tcBorders>
            <w:shd w:val="clear" w:color="auto" w:fill="C6E0B4"/>
            <w:noWrap/>
            <w:vAlign w:val="center"/>
            <w:hideMark/>
          </w:tcPr>
          <w:p w14:paraId="287FC7EC" w14:textId="77777777" w:rsidR="00DE5516" w:rsidRPr="00DE5516" w:rsidRDefault="00DE5516" w:rsidP="00902309">
            <w:pPr>
              <w:spacing w:after="0" w:line="240" w:lineRule="auto"/>
              <w:jc w:val="center"/>
              <w:rPr>
                <w:rFonts w:ascii="Calibri" w:eastAsia="Times New Roman" w:hAnsi="Calibri" w:cs="Times New Roman"/>
                <w:b/>
                <w:bCs/>
                <w:color w:val="000000"/>
                <w:sz w:val="24"/>
                <w:szCs w:val="24"/>
              </w:rPr>
            </w:pPr>
            <w:r w:rsidRPr="00DE5516">
              <w:rPr>
                <w:rFonts w:ascii="Calibri" w:eastAsia="Times New Roman" w:hAnsi="Calibri" w:cs="Times New Roman"/>
                <w:b/>
                <w:bCs/>
                <w:color w:val="000000"/>
                <w:sz w:val="24"/>
                <w:szCs w:val="24"/>
              </w:rPr>
              <w:t>Less than 33 Credits</w:t>
            </w:r>
          </w:p>
        </w:tc>
        <w:tc>
          <w:tcPr>
            <w:tcW w:w="1173"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49257C5B" w14:textId="77777777" w:rsidR="00DE5516" w:rsidRPr="00DE5516" w:rsidRDefault="00DE5516" w:rsidP="00902309">
            <w:pPr>
              <w:spacing w:after="0" w:line="240" w:lineRule="auto"/>
              <w:jc w:val="center"/>
              <w:rPr>
                <w:rFonts w:ascii="Calibri" w:eastAsia="Times New Roman" w:hAnsi="Calibri" w:cs="Times New Roman"/>
                <w:b/>
                <w:bCs/>
                <w:color w:val="000000"/>
                <w:sz w:val="24"/>
                <w:szCs w:val="24"/>
              </w:rPr>
            </w:pPr>
            <w:r w:rsidRPr="00DE5516">
              <w:rPr>
                <w:rFonts w:ascii="Calibri" w:eastAsia="Times New Roman" w:hAnsi="Calibri" w:cs="Times New Roman"/>
                <w:b/>
                <w:bCs/>
                <w:color w:val="000000"/>
                <w:sz w:val="24"/>
                <w:szCs w:val="24"/>
              </w:rPr>
              <w:t>Overall Pass Rate</w:t>
            </w:r>
          </w:p>
        </w:tc>
        <w:tc>
          <w:tcPr>
            <w:tcW w:w="774" w:type="dxa"/>
            <w:vMerge w:val="restart"/>
            <w:tcBorders>
              <w:top w:val="nil"/>
              <w:left w:val="single" w:sz="4" w:space="0" w:color="auto"/>
              <w:bottom w:val="single" w:sz="4" w:space="0" w:color="auto"/>
              <w:right w:val="single" w:sz="4" w:space="0" w:color="auto"/>
            </w:tcBorders>
            <w:shd w:val="clear" w:color="auto" w:fill="C6E0B4"/>
            <w:vAlign w:val="center"/>
            <w:hideMark/>
          </w:tcPr>
          <w:p w14:paraId="3E207DCF"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Grand Total</w:t>
            </w:r>
          </w:p>
        </w:tc>
      </w:tr>
      <w:tr w:rsidR="00DE5516" w:rsidRPr="00DE5516" w14:paraId="7A917325" w14:textId="77777777" w:rsidTr="2BCDB2FB">
        <w:trPr>
          <w:trHeight w:val="1245"/>
        </w:trPr>
        <w:tc>
          <w:tcPr>
            <w:tcW w:w="1516" w:type="dxa"/>
            <w:vMerge/>
            <w:vAlign w:val="center"/>
            <w:hideMark/>
          </w:tcPr>
          <w:p w14:paraId="03569FA5" w14:textId="77777777" w:rsidR="00DE5516" w:rsidRPr="00DE5516" w:rsidRDefault="00DE5516" w:rsidP="00DE5516">
            <w:pPr>
              <w:spacing w:after="0" w:line="240" w:lineRule="auto"/>
              <w:rPr>
                <w:rFonts w:ascii="Calibri" w:eastAsia="Times New Roman" w:hAnsi="Calibri" w:cs="Times New Roman"/>
                <w:b/>
                <w:bCs/>
                <w:color w:val="000000"/>
                <w:sz w:val="24"/>
                <w:szCs w:val="24"/>
              </w:rPr>
            </w:pPr>
          </w:p>
        </w:tc>
        <w:tc>
          <w:tcPr>
            <w:tcW w:w="816" w:type="dxa"/>
            <w:tcBorders>
              <w:top w:val="nil"/>
              <w:left w:val="nil"/>
              <w:bottom w:val="single" w:sz="4" w:space="0" w:color="auto"/>
              <w:right w:val="single" w:sz="4" w:space="0" w:color="auto"/>
            </w:tcBorders>
            <w:shd w:val="clear" w:color="auto" w:fill="C6E0B4"/>
            <w:vAlign w:val="center"/>
            <w:hideMark/>
          </w:tcPr>
          <w:p w14:paraId="2D373A29"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Passed</w:t>
            </w:r>
          </w:p>
        </w:tc>
        <w:tc>
          <w:tcPr>
            <w:tcW w:w="777" w:type="dxa"/>
            <w:tcBorders>
              <w:top w:val="nil"/>
              <w:left w:val="nil"/>
              <w:bottom w:val="single" w:sz="4" w:space="0" w:color="auto"/>
              <w:right w:val="single" w:sz="4" w:space="0" w:color="auto"/>
            </w:tcBorders>
            <w:shd w:val="clear" w:color="auto" w:fill="C6E0B4"/>
            <w:vAlign w:val="center"/>
            <w:hideMark/>
          </w:tcPr>
          <w:p w14:paraId="3ABEF9BB"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Passed %</w:t>
            </w:r>
          </w:p>
        </w:tc>
        <w:tc>
          <w:tcPr>
            <w:tcW w:w="691" w:type="dxa"/>
            <w:tcBorders>
              <w:top w:val="nil"/>
              <w:left w:val="nil"/>
              <w:bottom w:val="single" w:sz="4" w:space="0" w:color="auto"/>
              <w:right w:val="single" w:sz="4" w:space="0" w:color="auto"/>
            </w:tcBorders>
            <w:shd w:val="clear" w:color="auto" w:fill="C6E0B4"/>
            <w:vAlign w:val="center"/>
            <w:hideMark/>
          </w:tcPr>
          <w:p w14:paraId="4B7F55AC"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Did Not Pass</w:t>
            </w:r>
          </w:p>
        </w:tc>
        <w:tc>
          <w:tcPr>
            <w:tcW w:w="797" w:type="dxa"/>
            <w:tcBorders>
              <w:top w:val="nil"/>
              <w:left w:val="nil"/>
              <w:bottom w:val="single" w:sz="4" w:space="0" w:color="auto"/>
              <w:right w:val="single" w:sz="4" w:space="0" w:color="auto"/>
            </w:tcBorders>
            <w:shd w:val="clear" w:color="auto" w:fill="C6E0B4"/>
            <w:vAlign w:val="center"/>
            <w:hideMark/>
          </w:tcPr>
          <w:p w14:paraId="6F06800C"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33+ Credits Sum</w:t>
            </w:r>
          </w:p>
        </w:tc>
        <w:tc>
          <w:tcPr>
            <w:tcW w:w="797" w:type="dxa"/>
            <w:tcBorders>
              <w:top w:val="nil"/>
              <w:left w:val="nil"/>
              <w:bottom w:val="single" w:sz="4" w:space="0" w:color="auto"/>
              <w:right w:val="single" w:sz="4" w:space="0" w:color="auto"/>
            </w:tcBorders>
            <w:shd w:val="clear" w:color="auto" w:fill="C6E0B4"/>
            <w:vAlign w:val="center"/>
            <w:hideMark/>
          </w:tcPr>
          <w:p w14:paraId="676B4105"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Passed</w:t>
            </w:r>
          </w:p>
        </w:tc>
        <w:tc>
          <w:tcPr>
            <w:tcW w:w="797" w:type="dxa"/>
            <w:tcBorders>
              <w:top w:val="nil"/>
              <w:left w:val="nil"/>
              <w:bottom w:val="single" w:sz="4" w:space="0" w:color="auto"/>
              <w:right w:val="single" w:sz="4" w:space="0" w:color="auto"/>
            </w:tcBorders>
            <w:shd w:val="clear" w:color="auto" w:fill="C6E0B4"/>
            <w:vAlign w:val="center"/>
            <w:hideMark/>
          </w:tcPr>
          <w:p w14:paraId="18AA55FA"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Passed %</w:t>
            </w:r>
          </w:p>
        </w:tc>
        <w:tc>
          <w:tcPr>
            <w:tcW w:w="691" w:type="dxa"/>
            <w:tcBorders>
              <w:top w:val="nil"/>
              <w:left w:val="nil"/>
              <w:bottom w:val="single" w:sz="4" w:space="0" w:color="auto"/>
              <w:right w:val="single" w:sz="4" w:space="0" w:color="auto"/>
            </w:tcBorders>
            <w:shd w:val="clear" w:color="auto" w:fill="C6E0B4"/>
            <w:vAlign w:val="center"/>
            <w:hideMark/>
          </w:tcPr>
          <w:p w14:paraId="59B126A5"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Did Not Pass</w:t>
            </w:r>
          </w:p>
        </w:tc>
        <w:tc>
          <w:tcPr>
            <w:tcW w:w="931" w:type="dxa"/>
            <w:tcBorders>
              <w:top w:val="nil"/>
              <w:left w:val="nil"/>
              <w:bottom w:val="single" w:sz="4" w:space="0" w:color="auto"/>
              <w:right w:val="single" w:sz="4" w:space="0" w:color="auto"/>
            </w:tcBorders>
            <w:shd w:val="clear" w:color="auto" w:fill="C6E0B4"/>
            <w:vAlign w:val="center"/>
            <w:hideMark/>
          </w:tcPr>
          <w:p w14:paraId="7C246513"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Less than 33 Credits Sum</w:t>
            </w:r>
          </w:p>
        </w:tc>
        <w:tc>
          <w:tcPr>
            <w:tcW w:w="518" w:type="dxa"/>
            <w:tcBorders>
              <w:top w:val="nil"/>
              <w:left w:val="nil"/>
              <w:bottom w:val="single" w:sz="4" w:space="0" w:color="auto"/>
              <w:right w:val="single" w:sz="4" w:space="0" w:color="auto"/>
            </w:tcBorders>
            <w:shd w:val="clear" w:color="auto" w:fill="C6E0B4"/>
            <w:vAlign w:val="center"/>
            <w:hideMark/>
          </w:tcPr>
          <w:p w14:paraId="1B4681A4"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n</w:t>
            </w:r>
          </w:p>
        </w:tc>
        <w:tc>
          <w:tcPr>
            <w:tcW w:w="655" w:type="dxa"/>
            <w:tcBorders>
              <w:top w:val="nil"/>
              <w:left w:val="nil"/>
              <w:bottom w:val="single" w:sz="4" w:space="0" w:color="auto"/>
              <w:right w:val="single" w:sz="4" w:space="0" w:color="auto"/>
            </w:tcBorders>
            <w:shd w:val="clear" w:color="auto" w:fill="C6E0B4"/>
            <w:vAlign w:val="center"/>
            <w:hideMark/>
          </w:tcPr>
          <w:p w14:paraId="7AE82E3E" w14:textId="77777777" w:rsidR="00DE5516" w:rsidRPr="00DE5516" w:rsidRDefault="00DE5516" w:rsidP="2BCDB2FB">
            <w:pPr>
              <w:spacing w:after="0" w:line="240" w:lineRule="auto"/>
              <w:jc w:val="center"/>
              <w:rPr>
                <w:rFonts w:ascii="Calibri" w:eastAsia="Times New Roman" w:hAnsi="Calibri" w:cs="Times New Roman"/>
                <w:b/>
                <w:bCs/>
                <w:color w:val="000000"/>
              </w:rPr>
            </w:pPr>
            <w:r w:rsidRPr="2BCDB2FB">
              <w:rPr>
                <w:rFonts w:ascii="Calibri" w:eastAsia="Times New Roman" w:hAnsi="Calibri" w:cs="Times New Roman"/>
                <w:b/>
                <w:bCs/>
                <w:color w:val="000000" w:themeColor="text1"/>
              </w:rPr>
              <w:t>Total Pass Rate</w:t>
            </w:r>
          </w:p>
        </w:tc>
        <w:tc>
          <w:tcPr>
            <w:tcW w:w="774" w:type="dxa"/>
            <w:vMerge/>
            <w:vAlign w:val="center"/>
            <w:hideMark/>
          </w:tcPr>
          <w:p w14:paraId="3842ED2C" w14:textId="77777777" w:rsidR="00DE5516" w:rsidRPr="00DE5516" w:rsidRDefault="00DE5516" w:rsidP="00DE5516">
            <w:pPr>
              <w:spacing w:after="0" w:line="240" w:lineRule="auto"/>
              <w:rPr>
                <w:rFonts w:ascii="Calibri" w:eastAsia="Times New Roman" w:hAnsi="Calibri" w:cs="Times New Roman"/>
                <w:b/>
                <w:bCs/>
                <w:color w:val="000000"/>
                <w:sz w:val="24"/>
                <w:szCs w:val="24"/>
              </w:rPr>
            </w:pPr>
          </w:p>
        </w:tc>
      </w:tr>
      <w:tr w:rsidR="00DE5516" w:rsidRPr="00DE5516" w14:paraId="652CA445"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9D08E"/>
            <w:noWrap/>
            <w:vAlign w:val="bottom"/>
            <w:hideMark/>
          </w:tcPr>
          <w:p w14:paraId="38FB3B31"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2020-2021</w:t>
            </w:r>
          </w:p>
        </w:tc>
        <w:tc>
          <w:tcPr>
            <w:tcW w:w="816" w:type="dxa"/>
            <w:tcBorders>
              <w:top w:val="nil"/>
              <w:left w:val="nil"/>
              <w:bottom w:val="single" w:sz="4" w:space="0" w:color="auto"/>
              <w:right w:val="single" w:sz="4" w:space="0" w:color="auto"/>
            </w:tcBorders>
            <w:shd w:val="clear" w:color="auto" w:fill="A9D08E"/>
            <w:noWrap/>
            <w:vAlign w:val="bottom"/>
            <w:hideMark/>
          </w:tcPr>
          <w:p w14:paraId="191A9E3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128</w:t>
            </w:r>
          </w:p>
        </w:tc>
        <w:tc>
          <w:tcPr>
            <w:tcW w:w="777" w:type="dxa"/>
            <w:tcBorders>
              <w:top w:val="nil"/>
              <w:left w:val="nil"/>
              <w:bottom w:val="single" w:sz="4" w:space="0" w:color="auto"/>
              <w:right w:val="single" w:sz="4" w:space="0" w:color="auto"/>
            </w:tcBorders>
            <w:shd w:val="clear" w:color="auto" w:fill="A9D08E"/>
            <w:noWrap/>
            <w:vAlign w:val="bottom"/>
            <w:hideMark/>
          </w:tcPr>
          <w:p w14:paraId="2D35896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87%</w:t>
            </w:r>
          </w:p>
        </w:tc>
        <w:tc>
          <w:tcPr>
            <w:tcW w:w="691" w:type="dxa"/>
            <w:tcBorders>
              <w:top w:val="nil"/>
              <w:left w:val="nil"/>
              <w:bottom w:val="single" w:sz="4" w:space="0" w:color="auto"/>
              <w:right w:val="single" w:sz="4" w:space="0" w:color="auto"/>
            </w:tcBorders>
            <w:shd w:val="clear" w:color="auto" w:fill="A9D08E"/>
            <w:noWrap/>
            <w:vAlign w:val="bottom"/>
            <w:hideMark/>
          </w:tcPr>
          <w:p w14:paraId="79E4852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19</w:t>
            </w:r>
          </w:p>
        </w:tc>
        <w:tc>
          <w:tcPr>
            <w:tcW w:w="797" w:type="dxa"/>
            <w:tcBorders>
              <w:top w:val="nil"/>
              <w:left w:val="nil"/>
              <w:bottom w:val="single" w:sz="4" w:space="0" w:color="auto"/>
              <w:right w:val="single" w:sz="4" w:space="0" w:color="auto"/>
            </w:tcBorders>
            <w:shd w:val="clear" w:color="auto" w:fill="A9D08E"/>
            <w:noWrap/>
            <w:vAlign w:val="bottom"/>
            <w:hideMark/>
          </w:tcPr>
          <w:p w14:paraId="4ED4785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147</w:t>
            </w:r>
          </w:p>
        </w:tc>
        <w:tc>
          <w:tcPr>
            <w:tcW w:w="797" w:type="dxa"/>
            <w:tcBorders>
              <w:top w:val="nil"/>
              <w:left w:val="nil"/>
              <w:bottom w:val="single" w:sz="4" w:space="0" w:color="auto"/>
              <w:right w:val="single" w:sz="4" w:space="0" w:color="auto"/>
            </w:tcBorders>
            <w:shd w:val="clear" w:color="auto" w:fill="A9D08E"/>
            <w:noWrap/>
            <w:vAlign w:val="bottom"/>
            <w:hideMark/>
          </w:tcPr>
          <w:p w14:paraId="481884C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333</w:t>
            </w:r>
          </w:p>
        </w:tc>
        <w:tc>
          <w:tcPr>
            <w:tcW w:w="797" w:type="dxa"/>
            <w:tcBorders>
              <w:top w:val="nil"/>
              <w:left w:val="nil"/>
              <w:bottom w:val="single" w:sz="4" w:space="0" w:color="auto"/>
              <w:right w:val="single" w:sz="4" w:space="0" w:color="auto"/>
            </w:tcBorders>
            <w:shd w:val="clear" w:color="auto" w:fill="A9D08E"/>
            <w:noWrap/>
            <w:vAlign w:val="bottom"/>
            <w:hideMark/>
          </w:tcPr>
          <w:p w14:paraId="6FAABFD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691" w:type="dxa"/>
            <w:tcBorders>
              <w:top w:val="nil"/>
              <w:left w:val="nil"/>
              <w:bottom w:val="single" w:sz="4" w:space="0" w:color="auto"/>
              <w:right w:val="single" w:sz="4" w:space="0" w:color="auto"/>
            </w:tcBorders>
            <w:shd w:val="clear" w:color="auto" w:fill="A9D08E"/>
            <w:noWrap/>
            <w:vAlign w:val="bottom"/>
            <w:hideMark/>
          </w:tcPr>
          <w:p w14:paraId="048DF35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27</w:t>
            </w:r>
          </w:p>
        </w:tc>
        <w:tc>
          <w:tcPr>
            <w:tcW w:w="931" w:type="dxa"/>
            <w:tcBorders>
              <w:top w:val="nil"/>
              <w:left w:val="nil"/>
              <w:bottom w:val="single" w:sz="4" w:space="0" w:color="auto"/>
              <w:right w:val="single" w:sz="4" w:space="0" w:color="auto"/>
            </w:tcBorders>
            <w:shd w:val="clear" w:color="auto" w:fill="A9D08E"/>
            <w:noWrap/>
            <w:vAlign w:val="bottom"/>
            <w:hideMark/>
          </w:tcPr>
          <w:p w14:paraId="54BC596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360</w:t>
            </w:r>
          </w:p>
        </w:tc>
        <w:tc>
          <w:tcPr>
            <w:tcW w:w="518" w:type="dxa"/>
            <w:tcBorders>
              <w:top w:val="nil"/>
              <w:left w:val="nil"/>
              <w:bottom w:val="single" w:sz="4" w:space="0" w:color="auto"/>
              <w:right w:val="single" w:sz="4" w:space="0" w:color="auto"/>
            </w:tcBorders>
            <w:shd w:val="clear" w:color="auto" w:fill="A9D08E"/>
            <w:noWrap/>
            <w:vAlign w:val="bottom"/>
            <w:hideMark/>
          </w:tcPr>
          <w:p w14:paraId="58BE51E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461</w:t>
            </w:r>
          </w:p>
        </w:tc>
        <w:tc>
          <w:tcPr>
            <w:tcW w:w="655" w:type="dxa"/>
            <w:tcBorders>
              <w:top w:val="nil"/>
              <w:left w:val="nil"/>
              <w:bottom w:val="single" w:sz="4" w:space="0" w:color="auto"/>
              <w:right w:val="single" w:sz="4" w:space="0" w:color="auto"/>
            </w:tcBorders>
            <w:shd w:val="clear" w:color="auto" w:fill="A9D08E"/>
            <w:noWrap/>
            <w:vAlign w:val="bottom"/>
            <w:hideMark/>
          </w:tcPr>
          <w:p w14:paraId="1858FF6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91%</w:t>
            </w:r>
          </w:p>
        </w:tc>
        <w:tc>
          <w:tcPr>
            <w:tcW w:w="774" w:type="dxa"/>
            <w:tcBorders>
              <w:top w:val="nil"/>
              <w:left w:val="nil"/>
              <w:bottom w:val="single" w:sz="4" w:space="0" w:color="auto"/>
              <w:right w:val="single" w:sz="4" w:space="0" w:color="auto"/>
            </w:tcBorders>
            <w:shd w:val="clear" w:color="auto" w:fill="A9D08E"/>
            <w:noWrap/>
            <w:vAlign w:val="bottom"/>
            <w:hideMark/>
          </w:tcPr>
          <w:p w14:paraId="294C0A1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507</w:t>
            </w:r>
          </w:p>
        </w:tc>
      </w:tr>
      <w:tr w:rsidR="00DE5516" w:rsidRPr="00DE5516" w14:paraId="1FC86FB5"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7CA6CB92"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Female</w:t>
            </w:r>
          </w:p>
        </w:tc>
        <w:tc>
          <w:tcPr>
            <w:tcW w:w="816" w:type="dxa"/>
            <w:tcBorders>
              <w:top w:val="nil"/>
              <w:left w:val="nil"/>
              <w:bottom w:val="single" w:sz="4" w:space="0" w:color="auto"/>
              <w:right w:val="single" w:sz="4" w:space="0" w:color="auto"/>
            </w:tcBorders>
            <w:shd w:val="clear" w:color="auto" w:fill="E2EFDA"/>
            <w:noWrap/>
            <w:vAlign w:val="bottom"/>
            <w:hideMark/>
          </w:tcPr>
          <w:p w14:paraId="25DC9E7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777" w:type="dxa"/>
            <w:tcBorders>
              <w:top w:val="nil"/>
              <w:left w:val="nil"/>
              <w:bottom w:val="single" w:sz="4" w:space="0" w:color="auto"/>
              <w:right w:val="single" w:sz="4" w:space="0" w:color="auto"/>
            </w:tcBorders>
            <w:shd w:val="clear" w:color="auto" w:fill="A9D08E"/>
            <w:noWrap/>
            <w:vAlign w:val="bottom"/>
            <w:hideMark/>
          </w:tcPr>
          <w:p w14:paraId="1BB73F6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85%</w:t>
            </w:r>
          </w:p>
        </w:tc>
        <w:tc>
          <w:tcPr>
            <w:tcW w:w="691" w:type="dxa"/>
            <w:tcBorders>
              <w:top w:val="nil"/>
              <w:left w:val="nil"/>
              <w:bottom w:val="single" w:sz="4" w:space="0" w:color="auto"/>
              <w:right w:val="single" w:sz="4" w:space="0" w:color="auto"/>
            </w:tcBorders>
            <w:shd w:val="clear" w:color="auto" w:fill="E2EFDA"/>
            <w:noWrap/>
            <w:vAlign w:val="bottom"/>
            <w:hideMark/>
          </w:tcPr>
          <w:p w14:paraId="6007160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16</w:t>
            </w:r>
          </w:p>
        </w:tc>
        <w:tc>
          <w:tcPr>
            <w:tcW w:w="797" w:type="dxa"/>
            <w:tcBorders>
              <w:top w:val="nil"/>
              <w:left w:val="nil"/>
              <w:bottom w:val="single" w:sz="4" w:space="0" w:color="auto"/>
              <w:right w:val="single" w:sz="4" w:space="0" w:color="auto"/>
            </w:tcBorders>
            <w:shd w:val="clear" w:color="auto" w:fill="E2EFDA"/>
            <w:noWrap/>
            <w:vAlign w:val="bottom"/>
            <w:hideMark/>
          </w:tcPr>
          <w:p w14:paraId="0AE5B1D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104</w:t>
            </w:r>
          </w:p>
        </w:tc>
        <w:tc>
          <w:tcPr>
            <w:tcW w:w="797" w:type="dxa"/>
            <w:tcBorders>
              <w:top w:val="nil"/>
              <w:left w:val="nil"/>
              <w:bottom w:val="single" w:sz="4" w:space="0" w:color="auto"/>
              <w:right w:val="single" w:sz="4" w:space="0" w:color="auto"/>
            </w:tcBorders>
            <w:shd w:val="clear" w:color="auto" w:fill="E2EFDA"/>
            <w:noWrap/>
            <w:vAlign w:val="bottom"/>
            <w:hideMark/>
          </w:tcPr>
          <w:p w14:paraId="28E432A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218</w:t>
            </w:r>
          </w:p>
        </w:tc>
        <w:tc>
          <w:tcPr>
            <w:tcW w:w="797" w:type="dxa"/>
            <w:tcBorders>
              <w:top w:val="nil"/>
              <w:left w:val="nil"/>
              <w:bottom w:val="single" w:sz="4" w:space="0" w:color="auto"/>
              <w:right w:val="single" w:sz="4" w:space="0" w:color="auto"/>
            </w:tcBorders>
            <w:shd w:val="clear" w:color="auto" w:fill="A9D08E"/>
            <w:noWrap/>
            <w:vAlign w:val="bottom"/>
            <w:hideMark/>
          </w:tcPr>
          <w:p w14:paraId="5578680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691" w:type="dxa"/>
            <w:tcBorders>
              <w:top w:val="nil"/>
              <w:left w:val="nil"/>
              <w:bottom w:val="single" w:sz="4" w:space="0" w:color="auto"/>
              <w:right w:val="single" w:sz="4" w:space="0" w:color="auto"/>
            </w:tcBorders>
            <w:shd w:val="clear" w:color="auto" w:fill="E2EFDA"/>
            <w:noWrap/>
            <w:vAlign w:val="bottom"/>
            <w:hideMark/>
          </w:tcPr>
          <w:p w14:paraId="073B4D8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16</w:t>
            </w:r>
          </w:p>
        </w:tc>
        <w:tc>
          <w:tcPr>
            <w:tcW w:w="931" w:type="dxa"/>
            <w:tcBorders>
              <w:top w:val="nil"/>
              <w:left w:val="nil"/>
              <w:bottom w:val="single" w:sz="4" w:space="0" w:color="auto"/>
              <w:right w:val="single" w:sz="4" w:space="0" w:color="auto"/>
            </w:tcBorders>
            <w:shd w:val="clear" w:color="auto" w:fill="E2EFDA"/>
            <w:noWrap/>
            <w:vAlign w:val="bottom"/>
            <w:hideMark/>
          </w:tcPr>
          <w:p w14:paraId="0918FE7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234</w:t>
            </w:r>
          </w:p>
        </w:tc>
        <w:tc>
          <w:tcPr>
            <w:tcW w:w="518" w:type="dxa"/>
            <w:tcBorders>
              <w:top w:val="nil"/>
              <w:left w:val="nil"/>
              <w:bottom w:val="single" w:sz="4" w:space="0" w:color="auto"/>
              <w:right w:val="single" w:sz="4" w:space="0" w:color="auto"/>
            </w:tcBorders>
            <w:shd w:val="clear" w:color="auto" w:fill="E2EFDA"/>
            <w:noWrap/>
            <w:vAlign w:val="bottom"/>
            <w:hideMark/>
          </w:tcPr>
          <w:p w14:paraId="1EE7FD3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306</w:t>
            </w:r>
          </w:p>
        </w:tc>
        <w:tc>
          <w:tcPr>
            <w:tcW w:w="655" w:type="dxa"/>
            <w:tcBorders>
              <w:top w:val="nil"/>
              <w:left w:val="nil"/>
              <w:bottom w:val="single" w:sz="4" w:space="0" w:color="auto"/>
              <w:right w:val="single" w:sz="4" w:space="0" w:color="auto"/>
            </w:tcBorders>
            <w:shd w:val="clear" w:color="auto" w:fill="A9D08E"/>
            <w:noWrap/>
            <w:vAlign w:val="bottom"/>
            <w:hideMark/>
          </w:tcPr>
          <w:p w14:paraId="44E91D5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91%</w:t>
            </w:r>
          </w:p>
        </w:tc>
        <w:tc>
          <w:tcPr>
            <w:tcW w:w="774" w:type="dxa"/>
            <w:tcBorders>
              <w:top w:val="nil"/>
              <w:left w:val="nil"/>
              <w:bottom w:val="single" w:sz="4" w:space="0" w:color="auto"/>
              <w:right w:val="single" w:sz="4" w:space="0" w:color="auto"/>
            </w:tcBorders>
            <w:shd w:val="clear" w:color="auto" w:fill="E2EFDA"/>
            <w:noWrap/>
            <w:vAlign w:val="bottom"/>
            <w:hideMark/>
          </w:tcPr>
          <w:p w14:paraId="3E17529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338</w:t>
            </w:r>
          </w:p>
        </w:tc>
      </w:tr>
      <w:tr w:rsidR="00DE5516" w:rsidRPr="00DE5516" w14:paraId="71667F6B"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772281A"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217953E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77" w:type="dxa"/>
            <w:tcBorders>
              <w:top w:val="nil"/>
              <w:left w:val="nil"/>
              <w:bottom w:val="single" w:sz="4" w:space="0" w:color="auto"/>
              <w:right w:val="single" w:sz="4" w:space="0" w:color="auto"/>
            </w:tcBorders>
            <w:shd w:val="clear" w:color="auto" w:fill="A9D08E"/>
            <w:noWrap/>
            <w:vAlign w:val="bottom"/>
            <w:hideMark/>
          </w:tcPr>
          <w:p w14:paraId="4693777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25AE7D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47C4A1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uto"/>
            <w:noWrap/>
            <w:vAlign w:val="bottom"/>
            <w:hideMark/>
          </w:tcPr>
          <w:p w14:paraId="7F33364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797" w:type="dxa"/>
            <w:tcBorders>
              <w:top w:val="nil"/>
              <w:left w:val="nil"/>
              <w:bottom w:val="single" w:sz="4" w:space="0" w:color="auto"/>
              <w:right w:val="single" w:sz="4" w:space="0" w:color="auto"/>
            </w:tcBorders>
            <w:shd w:val="clear" w:color="auto" w:fill="A9D08E"/>
            <w:noWrap/>
            <w:vAlign w:val="bottom"/>
            <w:hideMark/>
          </w:tcPr>
          <w:p w14:paraId="6AB677D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521687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1DB1C83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518" w:type="dxa"/>
            <w:tcBorders>
              <w:top w:val="nil"/>
              <w:left w:val="nil"/>
              <w:bottom w:val="single" w:sz="4" w:space="0" w:color="auto"/>
              <w:right w:val="single" w:sz="4" w:space="0" w:color="auto"/>
            </w:tcBorders>
            <w:shd w:val="clear" w:color="auto" w:fill="auto"/>
            <w:noWrap/>
            <w:vAlign w:val="bottom"/>
            <w:hideMark/>
          </w:tcPr>
          <w:p w14:paraId="485AD34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17</w:t>
            </w:r>
          </w:p>
        </w:tc>
        <w:tc>
          <w:tcPr>
            <w:tcW w:w="655" w:type="dxa"/>
            <w:tcBorders>
              <w:top w:val="nil"/>
              <w:left w:val="nil"/>
              <w:bottom w:val="single" w:sz="4" w:space="0" w:color="auto"/>
              <w:right w:val="single" w:sz="4" w:space="0" w:color="auto"/>
            </w:tcBorders>
            <w:shd w:val="clear" w:color="auto" w:fill="A9D08E"/>
            <w:noWrap/>
            <w:vAlign w:val="bottom"/>
            <w:hideMark/>
          </w:tcPr>
          <w:p w14:paraId="5F690B5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5BE4BE5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17</w:t>
            </w:r>
          </w:p>
        </w:tc>
      </w:tr>
      <w:tr w:rsidR="00DE5516" w:rsidRPr="00DE5516" w14:paraId="56E7E838"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4332316"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American Indian/Alaskan</w:t>
            </w:r>
          </w:p>
        </w:tc>
        <w:tc>
          <w:tcPr>
            <w:tcW w:w="816" w:type="dxa"/>
            <w:tcBorders>
              <w:top w:val="nil"/>
              <w:left w:val="nil"/>
              <w:bottom w:val="single" w:sz="4" w:space="0" w:color="auto"/>
              <w:right w:val="single" w:sz="4" w:space="0" w:color="auto"/>
            </w:tcBorders>
            <w:shd w:val="clear" w:color="auto" w:fill="auto"/>
            <w:noWrap/>
            <w:vAlign w:val="bottom"/>
            <w:hideMark/>
          </w:tcPr>
          <w:p w14:paraId="38D5B62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79BA6BC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FC5C18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09E4B3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33B8112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3776403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4E8B137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4875A12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63B348F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c>
          <w:tcPr>
            <w:tcW w:w="655" w:type="dxa"/>
            <w:tcBorders>
              <w:top w:val="nil"/>
              <w:left w:val="nil"/>
              <w:bottom w:val="single" w:sz="4" w:space="0" w:color="auto"/>
              <w:right w:val="single" w:sz="4" w:space="0" w:color="auto"/>
            </w:tcBorders>
            <w:shd w:val="clear" w:color="auto" w:fill="A9D08E"/>
            <w:noWrap/>
            <w:vAlign w:val="bottom"/>
            <w:hideMark/>
          </w:tcPr>
          <w:p w14:paraId="70037E6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5116131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r>
      <w:tr w:rsidR="00DE5516" w:rsidRPr="00DE5516" w14:paraId="04893655"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9C49E63"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Asian</w:t>
            </w:r>
          </w:p>
        </w:tc>
        <w:tc>
          <w:tcPr>
            <w:tcW w:w="816" w:type="dxa"/>
            <w:tcBorders>
              <w:top w:val="nil"/>
              <w:left w:val="nil"/>
              <w:bottom w:val="single" w:sz="4" w:space="0" w:color="auto"/>
              <w:right w:val="single" w:sz="4" w:space="0" w:color="auto"/>
            </w:tcBorders>
            <w:shd w:val="clear" w:color="auto" w:fill="auto"/>
            <w:noWrap/>
            <w:vAlign w:val="bottom"/>
            <w:hideMark/>
          </w:tcPr>
          <w:p w14:paraId="26FD00F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531B357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691" w:type="dxa"/>
            <w:tcBorders>
              <w:top w:val="nil"/>
              <w:left w:val="nil"/>
              <w:bottom w:val="single" w:sz="4" w:space="0" w:color="auto"/>
              <w:right w:val="single" w:sz="4" w:space="0" w:color="auto"/>
            </w:tcBorders>
            <w:shd w:val="clear" w:color="auto" w:fill="auto"/>
            <w:noWrap/>
            <w:vAlign w:val="bottom"/>
            <w:hideMark/>
          </w:tcPr>
          <w:p w14:paraId="55DEC40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5E12804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06CF1D4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9D08E"/>
            <w:noWrap/>
            <w:vAlign w:val="bottom"/>
            <w:hideMark/>
          </w:tcPr>
          <w:p w14:paraId="52A3C4B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6FBEDE6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0867C0A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14:paraId="0F57BF5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c>
          <w:tcPr>
            <w:tcW w:w="655" w:type="dxa"/>
            <w:tcBorders>
              <w:top w:val="nil"/>
              <w:left w:val="nil"/>
              <w:bottom w:val="single" w:sz="4" w:space="0" w:color="auto"/>
              <w:right w:val="single" w:sz="4" w:space="0" w:color="auto"/>
            </w:tcBorders>
            <w:shd w:val="clear" w:color="auto" w:fill="A9D08E"/>
            <w:noWrap/>
            <w:vAlign w:val="bottom"/>
            <w:hideMark/>
          </w:tcPr>
          <w:p w14:paraId="3453FDD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67%</w:t>
            </w:r>
          </w:p>
        </w:tc>
        <w:tc>
          <w:tcPr>
            <w:tcW w:w="774" w:type="dxa"/>
            <w:tcBorders>
              <w:top w:val="nil"/>
              <w:left w:val="nil"/>
              <w:bottom w:val="single" w:sz="4" w:space="0" w:color="auto"/>
              <w:right w:val="single" w:sz="4" w:space="0" w:color="auto"/>
            </w:tcBorders>
            <w:shd w:val="clear" w:color="auto" w:fill="auto"/>
            <w:noWrap/>
            <w:vAlign w:val="bottom"/>
            <w:hideMark/>
          </w:tcPr>
          <w:p w14:paraId="153DF26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r>
      <w:tr w:rsidR="00DE5516" w:rsidRPr="00DE5516" w14:paraId="63A0192C"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EF61759"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Black</w:t>
            </w:r>
          </w:p>
        </w:tc>
        <w:tc>
          <w:tcPr>
            <w:tcW w:w="816" w:type="dxa"/>
            <w:tcBorders>
              <w:top w:val="nil"/>
              <w:left w:val="nil"/>
              <w:bottom w:val="single" w:sz="4" w:space="0" w:color="auto"/>
              <w:right w:val="single" w:sz="4" w:space="0" w:color="auto"/>
            </w:tcBorders>
            <w:shd w:val="clear" w:color="auto" w:fill="auto"/>
            <w:noWrap/>
            <w:vAlign w:val="bottom"/>
            <w:hideMark/>
          </w:tcPr>
          <w:p w14:paraId="61EA7B3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w:t>
            </w:r>
          </w:p>
        </w:tc>
        <w:tc>
          <w:tcPr>
            <w:tcW w:w="777" w:type="dxa"/>
            <w:tcBorders>
              <w:top w:val="nil"/>
              <w:left w:val="nil"/>
              <w:bottom w:val="single" w:sz="4" w:space="0" w:color="auto"/>
              <w:right w:val="single" w:sz="4" w:space="0" w:color="auto"/>
            </w:tcBorders>
            <w:shd w:val="clear" w:color="auto" w:fill="A9D08E"/>
            <w:noWrap/>
            <w:vAlign w:val="bottom"/>
            <w:hideMark/>
          </w:tcPr>
          <w:p w14:paraId="7B85A43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68%</w:t>
            </w:r>
          </w:p>
        </w:tc>
        <w:tc>
          <w:tcPr>
            <w:tcW w:w="691" w:type="dxa"/>
            <w:tcBorders>
              <w:top w:val="nil"/>
              <w:left w:val="nil"/>
              <w:bottom w:val="single" w:sz="4" w:space="0" w:color="auto"/>
              <w:right w:val="single" w:sz="4" w:space="0" w:color="auto"/>
            </w:tcBorders>
            <w:shd w:val="clear" w:color="auto" w:fill="auto"/>
            <w:noWrap/>
            <w:vAlign w:val="bottom"/>
            <w:hideMark/>
          </w:tcPr>
          <w:p w14:paraId="50F933B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97" w:type="dxa"/>
            <w:tcBorders>
              <w:top w:val="nil"/>
              <w:left w:val="nil"/>
              <w:bottom w:val="single" w:sz="4" w:space="0" w:color="auto"/>
              <w:right w:val="single" w:sz="4" w:space="0" w:color="auto"/>
            </w:tcBorders>
            <w:shd w:val="clear" w:color="auto" w:fill="auto"/>
            <w:noWrap/>
            <w:vAlign w:val="bottom"/>
            <w:hideMark/>
          </w:tcPr>
          <w:p w14:paraId="0341984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19</w:t>
            </w:r>
          </w:p>
        </w:tc>
        <w:tc>
          <w:tcPr>
            <w:tcW w:w="797" w:type="dxa"/>
            <w:tcBorders>
              <w:top w:val="nil"/>
              <w:left w:val="nil"/>
              <w:bottom w:val="single" w:sz="4" w:space="0" w:color="auto"/>
              <w:right w:val="single" w:sz="4" w:space="0" w:color="auto"/>
            </w:tcBorders>
            <w:shd w:val="clear" w:color="auto" w:fill="auto"/>
            <w:noWrap/>
            <w:vAlign w:val="bottom"/>
            <w:hideMark/>
          </w:tcPr>
          <w:p w14:paraId="067B700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49</w:t>
            </w:r>
          </w:p>
        </w:tc>
        <w:tc>
          <w:tcPr>
            <w:tcW w:w="797" w:type="dxa"/>
            <w:tcBorders>
              <w:top w:val="nil"/>
              <w:left w:val="nil"/>
              <w:bottom w:val="single" w:sz="4" w:space="0" w:color="auto"/>
              <w:right w:val="single" w:sz="4" w:space="0" w:color="auto"/>
            </w:tcBorders>
            <w:shd w:val="clear" w:color="auto" w:fill="A9D08E"/>
            <w:noWrap/>
            <w:vAlign w:val="bottom"/>
            <w:hideMark/>
          </w:tcPr>
          <w:p w14:paraId="488571A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86%</w:t>
            </w:r>
          </w:p>
        </w:tc>
        <w:tc>
          <w:tcPr>
            <w:tcW w:w="691" w:type="dxa"/>
            <w:tcBorders>
              <w:top w:val="nil"/>
              <w:left w:val="nil"/>
              <w:bottom w:val="single" w:sz="4" w:space="0" w:color="auto"/>
              <w:right w:val="single" w:sz="4" w:space="0" w:color="auto"/>
            </w:tcBorders>
            <w:shd w:val="clear" w:color="auto" w:fill="auto"/>
            <w:noWrap/>
            <w:vAlign w:val="bottom"/>
            <w:hideMark/>
          </w:tcPr>
          <w:p w14:paraId="426695A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c>
          <w:tcPr>
            <w:tcW w:w="931" w:type="dxa"/>
            <w:tcBorders>
              <w:top w:val="nil"/>
              <w:left w:val="nil"/>
              <w:bottom w:val="single" w:sz="4" w:space="0" w:color="auto"/>
              <w:right w:val="single" w:sz="4" w:space="0" w:color="auto"/>
            </w:tcBorders>
            <w:shd w:val="clear" w:color="auto" w:fill="auto"/>
            <w:noWrap/>
            <w:vAlign w:val="bottom"/>
            <w:hideMark/>
          </w:tcPr>
          <w:p w14:paraId="748767A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57</w:t>
            </w:r>
          </w:p>
        </w:tc>
        <w:tc>
          <w:tcPr>
            <w:tcW w:w="518" w:type="dxa"/>
            <w:tcBorders>
              <w:top w:val="nil"/>
              <w:left w:val="nil"/>
              <w:bottom w:val="single" w:sz="4" w:space="0" w:color="auto"/>
              <w:right w:val="single" w:sz="4" w:space="0" w:color="auto"/>
            </w:tcBorders>
            <w:shd w:val="clear" w:color="auto" w:fill="auto"/>
            <w:noWrap/>
            <w:vAlign w:val="bottom"/>
            <w:hideMark/>
          </w:tcPr>
          <w:p w14:paraId="09A1536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62</w:t>
            </w:r>
          </w:p>
        </w:tc>
        <w:tc>
          <w:tcPr>
            <w:tcW w:w="655" w:type="dxa"/>
            <w:tcBorders>
              <w:top w:val="nil"/>
              <w:left w:val="nil"/>
              <w:bottom w:val="single" w:sz="4" w:space="0" w:color="auto"/>
              <w:right w:val="single" w:sz="4" w:space="0" w:color="auto"/>
            </w:tcBorders>
            <w:shd w:val="clear" w:color="auto" w:fill="A9D08E"/>
            <w:noWrap/>
            <w:vAlign w:val="bottom"/>
            <w:hideMark/>
          </w:tcPr>
          <w:p w14:paraId="0D09847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82%</w:t>
            </w:r>
          </w:p>
        </w:tc>
        <w:tc>
          <w:tcPr>
            <w:tcW w:w="774" w:type="dxa"/>
            <w:tcBorders>
              <w:top w:val="nil"/>
              <w:left w:val="nil"/>
              <w:bottom w:val="single" w:sz="4" w:space="0" w:color="auto"/>
              <w:right w:val="single" w:sz="4" w:space="0" w:color="auto"/>
            </w:tcBorders>
            <w:shd w:val="clear" w:color="auto" w:fill="auto"/>
            <w:noWrap/>
            <w:vAlign w:val="bottom"/>
            <w:hideMark/>
          </w:tcPr>
          <w:p w14:paraId="412C82B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76</w:t>
            </w:r>
          </w:p>
        </w:tc>
      </w:tr>
      <w:tr w:rsidR="00DE5516" w:rsidRPr="00DE5516" w14:paraId="1D05DEA1"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FF293A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6816A83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483FEAD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5721486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32E3220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4E9E6B5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9D08E"/>
            <w:noWrap/>
            <w:vAlign w:val="bottom"/>
            <w:hideMark/>
          </w:tcPr>
          <w:p w14:paraId="2E88FD4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5868DB9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49BC168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518" w:type="dxa"/>
            <w:tcBorders>
              <w:top w:val="nil"/>
              <w:left w:val="nil"/>
              <w:bottom w:val="single" w:sz="4" w:space="0" w:color="auto"/>
              <w:right w:val="single" w:sz="4" w:space="0" w:color="auto"/>
            </w:tcBorders>
            <w:shd w:val="clear" w:color="auto" w:fill="auto"/>
            <w:noWrap/>
            <w:vAlign w:val="bottom"/>
            <w:hideMark/>
          </w:tcPr>
          <w:p w14:paraId="4FBA06F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2EAB546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7DD2DA1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72BAC6E2"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53A8F8C"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Hispanic</w:t>
            </w:r>
          </w:p>
        </w:tc>
        <w:tc>
          <w:tcPr>
            <w:tcW w:w="816" w:type="dxa"/>
            <w:tcBorders>
              <w:top w:val="nil"/>
              <w:left w:val="nil"/>
              <w:bottom w:val="single" w:sz="4" w:space="0" w:color="auto"/>
              <w:right w:val="single" w:sz="4" w:space="0" w:color="auto"/>
            </w:tcBorders>
            <w:shd w:val="clear" w:color="auto" w:fill="auto"/>
            <w:noWrap/>
            <w:vAlign w:val="bottom"/>
            <w:hideMark/>
          </w:tcPr>
          <w:p w14:paraId="32A1A52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777" w:type="dxa"/>
            <w:tcBorders>
              <w:top w:val="nil"/>
              <w:left w:val="nil"/>
              <w:bottom w:val="single" w:sz="4" w:space="0" w:color="auto"/>
              <w:right w:val="single" w:sz="4" w:space="0" w:color="auto"/>
            </w:tcBorders>
            <w:shd w:val="clear" w:color="auto" w:fill="A9D08E"/>
            <w:noWrap/>
            <w:vAlign w:val="bottom"/>
            <w:hideMark/>
          </w:tcPr>
          <w:p w14:paraId="7E49CB5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71%</w:t>
            </w:r>
          </w:p>
        </w:tc>
        <w:tc>
          <w:tcPr>
            <w:tcW w:w="691" w:type="dxa"/>
            <w:tcBorders>
              <w:top w:val="nil"/>
              <w:left w:val="nil"/>
              <w:bottom w:val="single" w:sz="4" w:space="0" w:color="auto"/>
              <w:right w:val="single" w:sz="4" w:space="0" w:color="auto"/>
            </w:tcBorders>
            <w:shd w:val="clear" w:color="auto" w:fill="auto"/>
            <w:noWrap/>
            <w:vAlign w:val="bottom"/>
            <w:hideMark/>
          </w:tcPr>
          <w:p w14:paraId="7009CFD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uto"/>
            <w:noWrap/>
            <w:vAlign w:val="bottom"/>
            <w:hideMark/>
          </w:tcPr>
          <w:p w14:paraId="43768C9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17</w:t>
            </w:r>
          </w:p>
        </w:tc>
        <w:tc>
          <w:tcPr>
            <w:tcW w:w="797" w:type="dxa"/>
            <w:tcBorders>
              <w:top w:val="nil"/>
              <w:left w:val="nil"/>
              <w:bottom w:val="single" w:sz="4" w:space="0" w:color="auto"/>
              <w:right w:val="single" w:sz="4" w:space="0" w:color="auto"/>
            </w:tcBorders>
            <w:shd w:val="clear" w:color="auto" w:fill="auto"/>
            <w:noWrap/>
            <w:vAlign w:val="bottom"/>
            <w:hideMark/>
          </w:tcPr>
          <w:p w14:paraId="35FD87C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18</w:t>
            </w:r>
          </w:p>
        </w:tc>
        <w:tc>
          <w:tcPr>
            <w:tcW w:w="797" w:type="dxa"/>
            <w:tcBorders>
              <w:top w:val="nil"/>
              <w:left w:val="nil"/>
              <w:bottom w:val="single" w:sz="4" w:space="0" w:color="auto"/>
              <w:right w:val="single" w:sz="4" w:space="0" w:color="auto"/>
            </w:tcBorders>
            <w:shd w:val="clear" w:color="auto" w:fill="A9D08E"/>
            <w:noWrap/>
            <w:vAlign w:val="bottom"/>
            <w:hideMark/>
          </w:tcPr>
          <w:p w14:paraId="5A4FADB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3DC85B6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4A67B6B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14:paraId="07DA6A9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30</w:t>
            </w:r>
          </w:p>
        </w:tc>
        <w:tc>
          <w:tcPr>
            <w:tcW w:w="655" w:type="dxa"/>
            <w:tcBorders>
              <w:top w:val="nil"/>
              <w:left w:val="nil"/>
              <w:bottom w:val="single" w:sz="4" w:space="0" w:color="auto"/>
              <w:right w:val="single" w:sz="4" w:space="0" w:color="auto"/>
            </w:tcBorders>
            <w:shd w:val="clear" w:color="auto" w:fill="A9D08E"/>
            <w:noWrap/>
            <w:vAlign w:val="bottom"/>
            <w:hideMark/>
          </w:tcPr>
          <w:p w14:paraId="61372AD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86%</w:t>
            </w:r>
          </w:p>
        </w:tc>
        <w:tc>
          <w:tcPr>
            <w:tcW w:w="774" w:type="dxa"/>
            <w:tcBorders>
              <w:top w:val="nil"/>
              <w:left w:val="nil"/>
              <w:bottom w:val="single" w:sz="4" w:space="0" w:color="auto"/>
              <w:right w:val="single" w:sz="4" w:space="0" w:color="auto"/>
            </w:tcBorders>
            <w:shd w:val="clear" w:color="auto" w:fill="auto"/>
            <w:noWrap/>
            <w:vAlign w:val="bottom"/>
            <w:hideMark/>
          </w:tcPr>
          <w:p w14:paraId="1C72949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35</w:t>
            </w:r>
          </w:p>
        </w:tc>
      </w:tr>
      <w:tr w:rsidR="00DE5516" w:rsidRPr="00DE5516" w14:paraId="3EC3DD82"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26CB322"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Other</w:t>
            </w:r>
          </w:p>
        </w:tc>
        <w:tc>
          <w:tcPr>
            <w:tcW w:w="816" w:type="dxa"/>
            <w:tcBorders>
              <w:top w:val="nil"/>
              <w:left w:val="nil"/>
              <w:bottom w:val="single" w:sz="4" w:space="0" w:color="auto"/>
              <w:right w:val="single" w:sz="4" w:space="0" w:color="auto"/>
            </w:tcBorders>
            <w:shd w:val="clear" w:color="auto" w:fill="auto"/>
            <w:noWrap/>
            <w:vAlign w:val="bottom"/>
            <w:hideMark/>
          </w:tcPr>
          <w:p w14:paraId="1F20C98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47E070B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085165E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35BE98E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6BFC647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9D08E"/>
            <w:noWrap/>
            <w:vAlign w:val="bottom"/>
            <w:hideMark/>
          </w:tcPr>
          <w:p w14:paraId="4CA6991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2E4D122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5DBE3E7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518" w:type="dxa"/>
            <w:tcBorders>
              <w:top w:val="nil"/>
              <w:left w:val="nil"/>
              <w:bottom w:val="single" w:sz="4" w:space="0" w:color="auto"/>
              <w:right w:val="single" w:sz="4" w:space="0" w:color="auto"/>
            </w:tcBorders>
            <w:shd w:val="clear" w:color="auto" w:fill="auto"/>
            <w:noWrap/>
            <w:vAlign w:val="bottom"/>
            <w:hideMark/>
          </w:tcPr>
          <w:p w14:paraId="666FC62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6910CAD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44424E5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5D8BE714"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B159AC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Unspecified</w:t>
            </w:r>
          </w:p>
        </w:tc>
        <w:tc>
          <w:tcPr>
            <w:tcW w:w="816" w:type="dxa"/>
            <w:tcBorders>
              <w:top w:val="nil"/>
              <w:left w:val="nil"/>
              <w:bottom w:val="single" w:sz="4" w:space="0" w:color="auto"/>
              <w:right w:val="single" w:sz="4" w:space="0" w:color="auto"/>
            </w:tcBorders>
            <w:shd w:val="clear" w:color="auto" w:fill="auto"/>
            <w:noWrap/>
            <w:vAlign w:val="bottom"/>
            <w:hideMark/>
          </w:tcPr>
          <w:p w14:paraId="06DF498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77" w:type="dxa"/>
            <w:tcBorders>
              <w:top w:val="nil"/>
              <w:left w:val="nil"/>
              <w:bottom w:val="single" w:sz="4" w:space="0" w:color="auto"/>
              <w:right w:val="single" w:sz="4" w:space="0" w:color="auto"/>
            </w:tcBorders>
            <w:shd w:val="clear" w:color="auto" w:fill="A9D08E"/>
            <w:noWrap/>
            <w:vAlign w:val="bottom"/>
            <w:hideMark/>
          </w:tcPr>
          <w:p w14:paraId="3F15022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40190C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B1B011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uto"/>
            <w:noWrap/>
            <w:vAlign w:val="bottom"/>
            <w:hideMark/>
          </w:tcPr>
          <w:p w14:paraId="0606E74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9D08E"/>
            <w:noWrap/>
            <w:vAlign w:val="bottom"/>
            <w:hideMark/>
          </w:tcPr>
          <w:p w14:paraId="51E2EFD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691" w:type="dxa"/>
            <w:tcBorders>
              <w:top w:val="nil"/>
              <w:left w:val="nil"/>
              <w:bottom w:val="single" w:sz="4" w:space="0" w:color="auto"/>
              <w:right w:val="single" w:sz="4" w:space="0" w:color="auto"/>
            </w:tcBorders>
            <w:shd w:val="clear" w:color="auto" w:fill="auto"/>
            <w:noWrap/>
            <w:vAlign w:val="bottom"/>
            <w:hideMark/>
          </w:tcPr>
          <w:p w14:paraId="0A18310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5D1C865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14:paraId="2A59CFE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w:t>
            </w:r>
          </w:p>
        </w:tc>
        <w:tc>
          <w:tcPr>
            <w:tcW w:w="655" w:type="dxa"/>
            <w:tcBorders>
              <w:top w:val="nil"/>
              <w:left w:val="nil"/>
              <w:bottom w:val="single" w:sz="4" w:space="0" w:color="auto"/>
              <w:right w:val="single" w:sz="4" w:space="0" w:color="auto"/>
            </w:tcBorders>
            <w:shd w:val="clear" w:color="auto" w:fill="A9D08E"/>
            <w:noWrap/>
            <w:vAlign w:val="bottom"/>
            <w:hideMark/>
          </w:tcPr>
          <w:p w14:paraId="5289C22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83%</w:t>
            </w:r>
          </w:p>
        </w:tc>
        <w:tc>
          <w:tcPr>
            <w:tcW w:w="774" w:type="dxa"/>
            <w:tcBorders>
              <w:top w:val="nil"/>
              <w:left w:val="nil"/>
              <w:bottom w:val="single" w:sz="4" w:space="0" w:color="auto"/>
              <w:right w:val="single" w:sz="4" w:space="0" w:color="auto"/>
            </w:tcBorders>
            <w:shd w:val="clear" w:color="auto" w:fill="auto"/>
            <w:noWrap/>
            <w:vAlign w:val="bottom"/>
            <w:hideMark/>
          </w:tcPr>
          <w:p w14:paraId="09E97DC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r>
      <w:tr w:rsidR="00DE5516" w:rsidRPr="00DE5516" w14:paraId="5AB3DB47"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B2CE0A7"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63B3403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53</w:t>
            </w:r>
          </w:p>
        </w:tc>
        <w:tc>
          <w:tcPr>
            <w:tcW w:w="777" w:type="dxa"/>
            <w:tcBorders>
              <w:top w:val="nil"/>
              <w:left w:val="nil"/>
              <w:bottom w:val="single" w:sz="4" w:space="0" w:color="auto"/>
              <w:right w:val="single" w:sz="4" w:space="0" w:color="auto"/>
            </w:tcBorders>
            <w:shd w:val="clear" w:color="auto" w:fill="A9D08E"/>
            <w:noWrap/>
            <w:vAlign w:val="bottom"/>
            <w:hideMark/>
          </w:tcPr>
          <w:p w14:paraId="6EB30D6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691" w:type="dxa"/>
            <w:tcBorders>
              <w:top w:val="nil"/>
              <w:left w:val="nil"/>
              <w:bottom w:val="single" w:sz="4" w:space="0" w:color="auto"/>
              <w:right w:val="single" w:sz="4" w:space="0" w:color="auto"/>
            </w:tcBorders>
            <w:shd w:val="clear" w:color="auto" w:fill="auto"/>
            <w:noWrap/>
            <w:vAlign w:val="bottom"/>
            <w:hideMark/>
          </w:tcPr>
          <w:p w14:paraId="6616856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uto"/>
            <w:noWrap/>
            <w:vAlign w:val="bottom"/>
            <w:hideMark/>
          </w:tcPr>
          <w:p w14:paraId="0907CD6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57</w:t>
            </w:r>
          </w:p>
        </w:tc>
        <w:tc>
          <w:tcPr>
            <w:tcW w:w="797" w:type="dxa"/>
            <w:tcBorders>
              <w:top w:val="nil"/>
              <w:left w:val="nil"/>
              <w:bottom w:val="single" w:sz="4" w:space="0" w:color="auto"/>
              <w:right w:val="single" w:sz="4" w:space="0" w:color="auto"/>
            </w:tcBorders>
            <w:shd w:val="clear" w:color="auto" w:fill="auto"/>
            <w:noWrap/>
            <w:vAlign w:val="bottom"/>
            <w:hideMark/>
          </w:tcPr>
          <w:p w14:paraId="0B5FC93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133</w:t>
            </w:r>
          </w:p>
        </w:tc>
        <w:tc>
          <w:tcPr>
            <w:tcW w:w="797" w:type="dxa"/>
            <w:tcBorders>
              <w:top w:val="nil"/>
              <w:left w:val="nil"/>
              <w:bottom w:val="single" w:sz="4" w:space="0" w:color="auto"/>
              <w:right w:val="single" w:sz="4" w:space="0" w:color="auto"/>
            </w:tcBorders>
            <w:shd w:val="clear" w:color="auto" w:fill="A9D08E"/>
            <w:noWrap/>
            <w:vAlign w:val="bottom"/>
            <w:hideMark/>
          </w:tcPr>
          <w:p w14:paraId="74B7839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95%</w:t>
            </w:r>
          </w:p>
        </w:tc>
        <w:tc>
          <w:tcPr>
            <w:tcW w:w="691" w:type="dxa"/>
            <w:tcBorders>
              <w:top w:val="nil"/>
              <w:left w:val="nil"/>
              <w:bottom w:val="single" w:sz="4" w:space="0" w:color="auto"/>
              <w:right w:val="single" w:sz="4" w:space="0" w:color="auto"/>
            </w:tcBorders>
            <w:shd w:val="clear" w:color="auto" w:fill="auto"/>
            <w:noWrap/>
            <w:vAlign w:val="bottom"/>
            <w:hideMark/>
          </w:tcPr>
          <w:p w14:paraId="3F41448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w:t>
            </w:r>
          </w:p>
        </w:tc>
        <w:tc>
          <w:tcPr>
            <w:tcW w:w="931" w:type="dxa"/>
            <w:tcBorders>
              <w:top w:val="nil"/>
              <w:left w:val="nil"/>
              <w:bottom w:val="single" w:sz="4" w:space="0" w:color="auto"/>
              <w:right w:val="single" w:sz="4" w:space="0" w:color="auto"/>
            </w:tcBorders>
            <w:shd w:val="clear" w:color="auto" w:fill="auto"/>
            <w:noWrap/>
            <w:vAlign w:val="bottom"/>
            <w:hideMark/>
          </w:tcPr>
          <w:p w14:paraId="45EEB9E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140</w:t>
            </w:r>
          </w:p>
        </w:tc>
        <w:tc>
          <w:tcPr>
            <w:tcW w:w="518" w:type="dxa"/>
            <w:tcBorders>
              <w:top w:val="nil"/>
              <w:left w:val="nil"/>
              <w:bottom w:val="single" w:sz="4" w:space="0" w:color="auto"/>
              <w:right w:val="single" w:sz="4" w:space="0" w:color="auto"/>
            </w:tcBorders>
            <w:shd w:val="clear" w:color="auto" w:fill="auto"/>
            <w:noWrap/>
            <w:vAlign w:val="bottom"/>
            <w:hideMark/>
          </w:tcPr>
          <w:p w14:paraId="725E71A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186</w:t>
            </w:r>
          </w:p>
        </w:tc>
        <w:tc>
          <w:tcPr>
            <w:tcW w:w="655" w:type="dxa"/>
            <w:tcBorders>
              <w:top w:val="nil"/>
              <w:left w:val="nil"/>
              <w:bottom w:val="single" w:sz="4" w:space="0" w:color="auto"/>
              <w:right w:val="single" w:sz="4" w:space="0" w:color="auto"/>
            </w:tcBorders>
            <w:shd w:val="clear" w:color="auto" w:fill="A9D08E"/>
            <w:noWrap/>
            <w:vAlign w:val="bottom"/>
            <w:hideMark/>
          </w:tcPr>
          <w:p w14:paraId="2C3A663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94%</w:t>
            </w:r>
          </w:p>
        </w:tc>
        <w:tc>
          <w:tcPr>
            <w:tcW w:w="774" w:type="dxa"/>
            <w:tcBorders>
              <w:top w:val="nil"/>
              <w:left w:val="nil"/>
              <w:bottom w:val="single" w:sz="4" w:space="0" w:color="auto"/>
              <w:right w:val="single" w:sz="4" w:space="0" w:color="auto"/>
            </w:tcBorders>
            <w:shd w:val="clear" w:color="auto" w:fill="auto"/>
            <w:noWrap/>
            <w:vAlign w:val="bottom"/>
            <w:hideMark/>
          </w:tcPr>
          <w:p w14:paraId="576F0F8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197</w:t>
            </w:r>
          </w:p>
        </w:tc>
      </w:tr>
      <w:tr w:rsidR="00DE5516" w:rsidRPr="00DE5516" w14:paraId="3D530734"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40F00AD5"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Male</w:t>
            </w:r>
          </w:p>
        </w:tc>
        <w:tc>
          <w:tcPr>
            <w:tcW w:w="816" w:type="dxa"/>
            <w:tcBorders>
              <w:top w:val="nil"/>
              <w:left w:val="nil"/>
              <w:bottom w:val="single" w:sz="4" w:space="0" w:color="auto"/>
              <w:right w:val="single" w:sz="4" w:space="0" w:color="auto"/>
            </w:tcBorders>
            <w:shd w:val="clear" w:color="auto" w:fill="E2EFDA"/>
            <w:noWrap/>
            <w:vAlign w:val="bottom"/>
            <w:hideMark/>
          </w:tcPr>
          <w:p w14:paraId="53DC77A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40</w:t>
            </w:r>
          </w:p>
        </w:tc>
        <w:tc>
          <w:tcPr>
            <w:tcW w:w="777" w:type="dxa"/>
            <w:tcBorders>
              <w:top w:val="nil"/>
              <w:left w:val="nil"/>
              <w:bottom w:val="single" w:sz="4" w:space="0" w:color="auto"/>
              <w:right w:val="single" w:sz="4" w:space="0" w:color="auto"/>
            </w:tcBorders>
            <w:shd w:val="clear" w:color="auto" w:fill="A9D08E"/>
            <w:noWrap/>
            <w:vAlign w:val="bottom"/>
            <w:hideMark/>
          </w:tcPr>
          <w:p w14:paraId="4BE624B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691" w:type="dxa"/>
            <w:tcBorders>
              <w:top w:val="nil"/>
              <w:left w:val="nil"/>
              <w:bottom w:val="single" w:sz="4" w:space="0" w:color="auto"/>
              <w:right w:val="single" w:sz="4" w:space="0" w:color="auto"/>
            </w:tcBorders>
            <w:shd w:val="clear" w:color="auto" w:fill="E2EFDA"/>
            <w:noWrap/>
            <w:vAlign w:val="bottom"/>
            <w:hideMark/>
          </w:tcPr>
          <w:p w14:paraId="571A85E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797" w:type="dxa"/>
            <w:tcBorders>
              <w:top w:val="nil"/>
              <w:left w:val="nil"/>
              <w:bottom w:val="single" w:sz="4" w:space="0" w:color="auto"/>
              <w:right w:val="single" w:sz="4" w:space="0" w:color="auto"/>
            </w:tcBorders>
            <w:shd w:val="clear" w:color="auto" w:fill="E2EFDA"/>
            <w:noWrap/>
            <w:vAlign w:val="bottom"/>
            <w:hideMark/>
          </w:tcPr>
          <w:p w14:paraId="2F8F9C1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43</w:t>
            </w:r>
          </w:p>
        </w:tc>
        <w:tc>
          <w:tcPr>
            <w:tcW w:w="797" w:type="dxa"/>
            <w:tcBorders>
              <w:top w:val="nil"/>
              <w:left w:val="nil"/>
              <w:bottom w:val="single" w:sz="4" w:space="0" w:color="auto"/>
              <w:right w:val="single" w:sz="4" w:space="0" w:color="auto"/>
            </w:tcBorders>
            <w:shd w:val="clear" w:color="auto" w:fill="E2EFDA"/>
            <w:noWrap/>
            <w:vAlign w:val="bottom"/>
            <w:hideMark/>
          </w:tcPr>
          <w:p w14:paraId="3364593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113</w:t>
            </w:r>
          </w:p>
        </w:tc>
        <w:tc>
          <w:tcPr>
            <w:tcW w:w="797" w:type="dxa"/>
            <w:tcBorders>
              <w:top w:val="nil"/>
              <w:left w:val="nil"/>
              <w:bottom w:val="single" w:sz="4" w:space="0" w:color="auto"/>
              <w:right w:val="single" w:sz="4" w:space="0" w:color="auto"/>
            </w:tcBorders>
            <w:shd w:val="clear" w:color="auto" w:fill="A9D08E"/>
            <w:noWrap/>
            <w:vAlign w:val="bottom"/>
            <w:hideMark/>
          </w:tcPr>
          <w:p w14:paraId="2BBFE05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91%</w:t>
            </w:r>
          </w:p>
        </w:tc>
        <w:tc>
          <w:tcPr>
            <w:tcW w:w="691" w:type="dxa"/>
            <w:tcBorders>
              <w:top w:val="nil"/>
              <w:left w:val="nil"/>
              <w:bottom w:val="single" w:sz="4" w:space="0" w:color="auto"/>
              <w:right w:val="single" w:sz="4" w:space="0" w:color="auto"/>
            </w:tcBorders>
            <w:shd w:val="clear" w:color="auto" w:fill="E2EFDA"/>
            <w:noWrap/>
            <w:vAlign w:val="bottom"/>
            <w:hideMark/>
          </w:tcPr>
          <w:p w14:paraId="7B0EFE8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w:t>
            </w:r>
          </w:p>
        </w:tc>
        <w:tc>
          <w:tcPr>
            <w:tcW w:w="931" w:type="dxa"/>
            <w:tcBorders>
              <w:top w:val="nil"/>
              <w:left w:val="nil"/>
              <w:bottom w:val="single" w:sz="4" w:space="0" w:color="auto"/>
              <w:right w:val="single" w:sz="4" w:space="0" w:color="auto"/>
            </w:tcBorders>
            <w:shd w:val="clear" w:color="auto" w:fill="E2EFDA"/>
            <w:noWrap/>
            <w:vAlign w:val="bottom"/>
            <w:hideMark/>
          </w:tcPr>
          <w:p w14:paraId="0947DB2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124</w:t>
            </w:r>
          </w:p>
        </w:tc>
        <w:tc>
          <w:tcPr>
            <w:tcW w:w="518" w:type="dxa"/>
            <w:tcBorders>
              <w:top w:val="nil"/>
              <w:left w:val="nil"/>
              <w:bottom w:val="single" w:sz="4" w:space="0" w:color="auto"/>
              <w:right w:val="single" w:sz="4" w:space="0" w:color="auto"/>
            </w:tcBorders>
            <w:shd w:val="clear" w:color="auto" w:fill="E2EFDA"/>
            <w:noWrap/>
            <w:vAlign w:val="bottom"/>
            <w:hideMark/>
          </w:tcPr>
          <w:p w14:paraId="24AF847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153</w:t>
            </w:r>
          </w:p>
        </w:tc>
        <w:tc>
          <w:tcPr>
            <w:tcW w:w="655" w:type="dxa"/>
            <w:tcBorders>
              <w:top w:val="nil"/>
              <w:left w:val="nil"/>
              <w:bottom w:val="single" w:sz="4" w:space="0" w:color="auto"/>
              <w:right w:val="single" w:sz="4" w:space="0" w:color="auto"/>
            </w:tcBorders>
            <w:shd w:val="clear" w:color="auto" w:fill="A9D08E"/>
            <w:noWrap/>
            <w:vAlign w:val="bottom"/>
            <w:hideMark/>
          </w:tcPr>
          <w:p w14:paraId="7C78C70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92%</w:t>
            </w:r>
          </w:p>
        </w:tc>
        <w:tc>
          <w:tcPr>
            <w:tcW w:w="774" w:type="dxa"/>
            <w:tcBorders>
              <w:top w:val="nil"/>
              <w:left w:val="nil"/>
              <w:bottom w:val="single" w:sz="4" w:space="0" w:color="auto"/>
              <w:right w:val="single" w:sz="4" w:space="0" w:color="auto"/>
            </w:tcBorders>
            <w:shd w:val="clear" w:color="auto" w:fill="E2EFDA"/>
            <w:noWrap/>
            <w:vAlign w:val="bottom"/>
            <w:hideMark/>
          </w:tcPr>
          <w:p w14:paraId="4077570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167</w:t>
            </w:r>
          </w:p>
        </w:tc>
      </w:tr>
      <w:tr w:rsidR="00DE5516" w:rsidRPr="00DE5516" w14:paraId="6F32EE8B"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548374C"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2E7E3D8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77" w:type="dxa"/>
            <w:tcBorders>
              <w:top w:val="nil"/>
              <w:left w:val="nil"/>
              <w:bottom w:val="single" w:sz="4" w:space="0" w:color="auto"/>
              <w:right w:val="single" w:sz="4" w:space="0" w:color="auto"/>
            </w:tcBorders>
            <w:shd w:val="clear" w:color="auto" w:fill="A9D08E"/>
            <w:noWrap/>
            <w:vAlign w:val="bottom"/>
            <w:hideMark/>
          </w:tcPr>
          <w:p w14:paraId="3C0BDCA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E1CE6B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25CC7BA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uto"/>
            <w:noWrap/>
            <w:vAlign w:val="bottom"/>
            <w:hideMark/>
          </w:tcPr>
          <w:p w14:paraId="30AFDEA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9D08E"/>
            <w:noWrap/>
            <w:vAlign w:val="bottom"/>
            <w:hideMark/>
          </w:tcPr>
          <w:p w14:paraId="65FE711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6D4605F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32603A9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14:paraId="30B5570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w:t>
            </w:r>
          </w:p>
        </w:tc>
        <w:tc>
          <w:tcPr>
            <w:tcW w:w="655" w:type="dxa"/>
            <w:tcBorders>
              <w:top w:val="nil"/>
              <w:left w:val="nil"/>
              <w:bottom w:val="single" w:sz="4" w:space="0" w:color="auto"/>
              <w:right w:val="single" w:sz="4" w:space="0" w:color="auto"/>
            </w:tcBorders>
            <w:shd w:val="clear" w:color="auto" w:fill="A9D08E"/>
            <w:noWrap/>
            <w:vAlign w:val="bottom"/>
            <w:hideMark/>
          </w:tcPr>
          <w:p w14:paraId="37D77D2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60E93F6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r>
      <w:tr w:rsidR="00DE5516" w:rsidRPr="00DE5516" w14:paraId="39BC2C78"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FF6424F"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Asian</w:t>
            </w:r>
          </w:p>
        </w:tc>
        <w:tc>
          <w:tcPr>
            <w:tcW w:w="816" w:type="dxa"/>
            <w:tcBorders>
              <w:top w:val="nil"/>
              <w:left w:val="nil"/>
              <w:bottom w:val="single" w:sz="4" w:space="0" w:color="auto"/>
              <w:right w:val="single" w:sz="4" w:space="0" w:color="auto"/>
            </w:tcBorders>
            <w:shd w:val="clear" w:color="auto" w:fill="auto"/>
            <w:noWrap/>
            <w:vAlign w:val="bottom"/>
            <w:hideMark/>
          </w:tcPr>
          <w:p w14:paraId="755A954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2F1CE68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02C4DC6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5549267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7254F65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9D08E"/>
            <w:noWrap/>
            <w:vAlign w:val="bottom"/>
            <w:hideMark/>
          </w:tcPr>
          <w:p w14:paraId="407BACB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639ECAF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5DDD4CA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14:paraId="0DD39F1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c>
          <w:tcPr>
            <w:tcW w:w="655" w:type="dxa"/>
            <w:tcBorders>
              <w:top w:val="nil"/>
              <w:left w:val="nil"/>
              <w:bottom w:val="single" w:sz="4" w:space="0" w:color="auto"/>
              <w:right w:val="single" w:sz="4" w:space="0" w:color="auto"/>
            </w:tcBorders>
            <w:shd w:val="clear" w:color="auto" w:fill="A9D08E"/>
            <w:noWrap/>
            <w:vAlign w:val="bottom"/>
            <w:hideMark/>
          </w:tcPr>
          <w:p w14:paraId="0A8AA36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03AA5CF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r>
      <w:tr w:rsidR="00DE5516" w:rsidRPr="00DE5516" w14:paraId="64827FB1"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302C3CD"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Black</w:t>
            </w:r>
          </w:p>
        </w:tc>
        <w:tc>
          <w:tcPr>
            <w:tcW w:w="816" w:type="dxa"/>
            <w:tcBorders>
              <w:top w:val="nil"/>
              <w:left w:val="nil"/>
              <w:bottom w:val="single" w:sz="4" w:space="0" w:color="auto"/>
              <w:right w:val="single" w:sz="4" w:space="0" w:color="auto"/>
            </w:tcBorders>
            <w:shd w:val="clear" w:color="auto" w:fill="auto"/>
            <w:noWrap/>
            <w:vAlign w:val="bottom"/>
            <w:hideMark/>
          </w:tcPr>
          <w:p w14:paraId="1C1E388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10</w:t>
            </w:r>
          </w:p>
        </w:tc>
        <w:tc>
          <w:tcPr>
            <w:tcW w:w="777" w:type="dxa"/>
            <w:tcBorders>
              <w:top w:val="nil"/>
              <w:left w:val="nil"/>
              <w:bottom w:val="single" w:sz="4" w:space="0" w:color="auto"/>
              <w:right w:val="single" w:sz="4" w:space="0" w:color="auto"/>
            </w:tcBorders>
            <w:shd w:val="clear" w:color="auto" w:fill="A9D08E"/>
            <w:noWrap/>
            <w:vAlign w:val="bottom"/>
            <w:hideMark/>
          </w:tcPr>
          <w:p w14:paraId="4E6BA7E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91%</w:t>
            </w:r>
          </w:p>
        </w:tc>
        <w:tc>
          <w:tcPr>
            <w:tcW w:w="691" w:type="dxa"/>
            <w:tcBorders>
              <w:top w:val="nil"/>
              <w:left w:val="nil"/>
              <w:bottom w:val="single" w:sz="4" w:space="0" w:color="auto"/>
              <w:right w:val="single" w:sz="4" w:space="0" w:color="auto"/>
            </w:tcBorders>
            <w:shd w:val="clear" w:color="auto" w:fill="auto"/>
            <w:noWrap/>
            <w:vAlign w:val="bottom"/>
            <w:hideMark/>
          </w:tcPr>
          <w:p w14:paraId="13161CD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525E4E7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11</w:t>
            </w:r>
          </w:p>
        </w:tc>
        <w:tc>
          <w:tcPr>
            <w:tcW w:w="797" w:type="dxa"/>
            <w:tcBorders>
              <w:top w:val="nil"/>
              <w:left w:val="nil"/>
              <w:bottom w:val="single" w:sz="4" w:space="0" w:color="auto"/>
              <w:right w:val="single" w:sz="4" w:space="0" w:color="auto"/>
            </w:tcBorders>
            <w:shd w:val="clear" w:color="auto" w:fill="auto"/>
            <w:noWrap/>
            <w:vAlign w:val="bottom"/>
            <w:hideMark/>
          </w:tcPr>
          <w:p w14:paraId="06F4C83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18</w:t>
            </w:r>
          </w:p>
        </w:tc>
        <w:tc>
          <w:tcPr>
            <w:tcW w:w="797" w:type="dxa"/>
            <w:tcBorders>
              <w:top w:val="nil"/>
              <w:left w:val="nil"/>
              <w:bottom w:val="single" w:sz="4" w:space="0" w:color="auto"/>
              <w:right w:val="single" w:sz="4" w:space="0" w:color="auto"/>
            </w:tcBorders>
            <w:shd w:val="clear" w:color="auto" w:fill="A9D08E"/>
            <w:noWrap/>
            <w:vAlign w:val="bottom"/>
            <w:hideMark/>
          </w:tcPr>
          <w:p w14:paraId="77B23E3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86%</w:t>
            </w:r>
          </w:p>
        </w:tc>
        <w:tc>
          <w:tcPr>
            <w:tcW w:w="691" w:type="dxa"/>
            <w:tcBorders>
              <w:top w:val="nil"/>
              <w:left w:val="nil"/>
              <w:bottom w:val="single" w:sz="4" w:space="0" w:color="auto"/>
              <w:right w:val="single" w:sz="4" w:space="0" w:color="auto"/>
            </w:tcBorders>
            <w:shd w:val="clear" w:color="auto" w:fill="auto"/>
            <w:noWrap/>
            <w:vAlign w:val="bottom"/>
            <w:hideMark/>
          </w:tcPr>
          <w:p w14:paraId="0C09F2C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14:paraId="74B4006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21</w:t>
            </w:r>
          </w:p>
        </w:tc>
        <w:tc>
          <w:tcPr>
            <w:tcW w:w="518" w:type="dxa"/>
            <w:tcBorders>
              <w:top w:val="nil"/>
              <w:left w:val="nil"/>
              <w:bottom w:val="single" w:sz="4" w:space="0" w:color="auto"/>
              <w:right w:val="single" w:sz="4" w:space="0" w:color="auto"/>
            </w:tcBorders>
            <w:shd w:val="clear" w:color="auto" w:fill="auto"/>
            <w:noWrap/>
            <w:vAlign w:val="bottom"/>
            <w:hideMark/>
          </w:tcPr>
          <w:p w14:paraId="387F70A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28</w:t>
            </w:r>
          </w:p>
        </w:tc>
        <w:tc>
          <w:tcPr>
            <w:tcW w:w="655" w:type="dxa"/>
            <w:tcBorders>
              <w:top w:val="nil"/>
              <w:left w:val="nil"/>
              <w:bottom w:val="single" w:sz="4" w:space="0" w:color="auto"/>
              <w:right w:val="single" w:sz="4" w:space="0" w:color="auto"/>
            </w:tcBorders>
            <w:shd w:val="clear" w:color="auto" w:fill="A9D08E"/>
            <w:noWrap/>
            <w:vAlign w:val="bottom"/>
            <w:hideMark/>
          </w:tcPr>
          <w:p w14:paraId="0C11108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774" w:type="dxa"/>
            <w:tcBorders>
              <w:top w:val="nil"/>
              <w:left w:val="nil"/>
              <w:bottom w:val="single" w:sz="4" w:space="0" w:color="auto"/>
              <w:right w:val="single" w:sz="4" w:space="0" w:color="auto"/>
            </w:tcBorders>
            <w:shd w:val="clear" w:color="auto" w:fill="auto"/>
            <w:noWrap/>
            <w:vAlign w:val="bottom"/>
            <w:hideMark/>
          </w:tcPr>
          <w:p w14:paraId="05B3F9C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32</w:t>
            </w:r>
          </w:p>
        </w:tc>
      </w:tr>
      <w:tr w:rsidR="00DE5516" w:rsidRPr="00DE5516" w14:paraId="4870E8FA"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D6983D0"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53F2AC9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1FD3D13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1C0E9D0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77A9D74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49B577B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9D08E"/>
            <w:noWrap/>
            <w:vAlign w:val="bottom"/>
            <w:hideMark/>
          </w:tcPr>
          <w:p w14:paraId="51BDAF8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691" w:type="dxa"/>
            <w:tcBorders>
              <w:top w:val="nil"/>
              <w:left w:val="nil"/>
              <w:bottom w:val="single" w:sz="4" w:space="0" w:color="auto"/>
              <w:right w:val="single" w:sz="4" w:space="0" w:color="auto"/>
            </w:tcBorders>
            <w:shd w:val="clear" w:color="auto" w:fill="auto"/>
            <w:noWrap/>
            <w:vAlign w:val="bottom"/>
            <w:hideMark/>
          </w:tcPr>
          <w:p w14:paraId="7503629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1DE9726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1FD69A8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655" w:type="dxa"/>
            <w:tcBorders>
              <w:top w:val="nil"/>
              <w:left w:val="nil"/>
              <w:bottom w:val="single" w:sz="4" w:space="0" w:color="auto"/>
              <w:right w:val="single" w:sz="4" w:space="0" w:color="auto"/>
            </w:tcBorders>
            <w:shd w:val="clear" w:color="auto" w:fill="A9D08E"/>
            <w:noWrap/>
            <w:vAlign w:val="bottom"/>
            <w:hideMark/>
          </w:tcPr>
          <w:p w14:paraId="06F3275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74" w:type="dxa"/>
            <w:tcBorders>
              <w:top w:val="nil"/>
              <w:left w:val="nil"/>
              <w:bottom w:val="single" w:sz="4" w:space="0" w:color="auto"/>
              <w:right w:val="single" w:sz="4" w:space="0" w:color="auto"/>
            </w:tcBorders>
            <w:shd w:val="clear" w:color="auto" w:fill="auto"/>
            <w:noWrap/>
            <w:vAlign w:val="bottom"/>
            <w:hideMark/>
          </w:tcPr>
          <w:p w14:paraId="393885C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21471785"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EA695D0"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Hispanic</w:t>
            </w:r>
          </w:p>
        </w:tc>
        <w:tc>
          <w:tcPr>
            <w:tcW w:w="816" w:type="dxa"/>
            <w:tcBorders>
              <w:top w:val="nil"/>
              <w:left w:val="nil"/>
              <w:bottom w:val="single" w:sz="4" w:space="0" w:color="auto"/>
              <w:right w:val="single" w:sz="4" w:space="0" w:color="auto"/>
            </w:tcBorders>
            <w:shd w:val="clear" w:color="auto" w:fill="auto"/>
            <w:noWrap/>
            <w:vAlign w:val="bottom"/>
            <w:hideMark/>
          </w:tcPr>
          <w:p w14:paraId="47CE21F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77" w:type="dxa"/>
            <w:tcBorders>
              <w:top w:val="nil"/>
              <w:left w:val="nil"/>
              <w:bottom w:val="single" w:sz="4" w:space="0" w:color="auto"/>
              <w:right w:val="single" w:sz="4" w:space="0" w:color="auto"/>
            </w:tcBorders>
            <w:shd w:val="clear" w:color="auto" w:fill="A9D08E"/>
            <w:noWrap/>
            <w:vAlign w:val="bottom"/>
            <w:hideMark/>
          </w:tcPr>
          <w:p w14:paraId="49FA76B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691" w:type="dxa"/>
            <w:tcBorders>
              <w:top w:val="nil"/>
              <w:left w:val="nil"/>
              <w:bottom w:val="single" w:sz="4" w:space="0" w:color="auto"/>
              <w:right w:val="single" w:sz="4" w:space="0" w:color="auto"/>
            </w:tcBorders>
            <w:shd w:val="clear" w:color="auto" w:fill="auto"/>
            <w:noWrap/>
            <w:vAlign w:val="bottom"/>
            <w:hideMark/>
          </w:tcPr>
          <w:p w14:paraId="28A9573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0382F7A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uto"/>
            <w:noWrap/>
            <w:vAlign w:val="bottom"/>
            <w:hideMark/>
          </w:tcPr>
          <w:p w14:paraId="5263770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97" w:type="dxa"/>
            <w:tcBorders>
              <w:top w:val="nil"/>
              <w:left w:val="nil"/>
              <w:bottom w:val="single" w:sz="4" w:space="0" w:color="auto"/>
              <w:right w:val="single" w:sz="4" w:space="0" w:color="auto"/>
            </w:tcBorders>
            <w:shd w:val="clear" w:color="auto" w:fill="A9D08E"/>
            <w:noWrap/>
            <w:vAlign w:val="bottom"/>
            <w:hideMark/>
          </w:tcPr>
          <w:p w14:paraId="4CD9BAE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691" w:type="dxa"/>
            <w:tcBorders>
              <w:top w:val="nil"/>
              <w:left w:val="nil"/>
              <w:bottom w:val="single" w:sz="4" w:space="0" w:color="auto"/>
              <w:right w:val="single" w:sz="4" w:space="0" w:color="auto"/>
            </w:tcBorders>
            <w:shd w:val="clear" w:color="auto" w:fill="auto"/>
            <w:noWrap/>
            <w:vAlign w:val="bottom"/>
            <w:hideMark/>
          </w:tcPr>
          <w:p w14:paraId="57E32F3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931" w:type="dxa"/>
            <w:tcBorders>
              <w:top w:val="nil"/>
              <w:left w:val="nil"/>
              <w:bottom w:val="single" w:sz="4" w:space="0" w:color="auto"/>
              <w:right w:val="single" w:sz="4" w:space="0" w:color="auto"/>
            </w:tcBorders>
            <w:shd w:val="clear" w:color="auto" w:fill="auto"/>
            <w:noWrap/>
            <w:vAlign w:val="bottom"/>
            <w:hideMark/>
          </w:tcPr>
          <w:p w14:paraId="4196426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c>
          <w:tcPr>
            <w:tcW w:w="518" w:type="dxa"/>
            <w:tcBorders>
              <w:top w:val="nil"/>
              <w:left w:val="nil"/>
              <w:bottom w:val="single" w:sz="4" w:space="0" w:color="auto"/>
              <w:right w:val="single" w:sz="4" w:space="0" w:color="auto"/>
            </w:tcBorders>
            <w:shd w:val="clear" w:color="auto" w:fill="auto"/>
            <w:noWrap/>
            <w:vAlign w:val="bottom"/>
            <w:hideMark/>
          </w:tcPr>
          <w:p w14:paraId="3C7DDD2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w:t>
            </w:r>
          </w:p>
        </w:tc>
        <w:tc>
          <w:tcPr>
            <w:tcW w:w="655" w:type="dxa"/>
            <w:tcBorders>
              <w:top w:val="nil"/>
              <w:left w:val="nil"/>
              <w:bottom w:val="single" w:sz="4" w:space="0" w:color="auto"/>
              <w:right w:val="single" w:sz="4" w:space="0" w:color="auto"/>
            </w:tcBorders>
            <w:shd w:val="clear" w:color="auto" w:fill="A9D08E"/>
            <w:noWrap/>
            <w:vAlign w:val="bottom"/>
            <w:hideMark/>
          </w:tcPr>
          <w:p w14:paraId="43991CE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77%</w:t>
            </w:r>
          </w:p>
        </w:tc>
        <w:tc>
          <w:tcPr>
            <w:tcW w:w="774" w:type="dxa"/>
            <w:tcBorders>
              <w:top w:val="nil"/>
              <w:left w:val="nil"/>
              <w:bottom w:val="single" w:sz="4" w:space="0" w:color="auto"/>
              <w:right w:val="single" w:sz="4" w:space="0" w:color="auto"/>
            </w:tcBorders>
            <w:shd w:val="clear" w:color="auto" w:fill="auto"/>
            <w:noWrap/>
            <w:vAlign w:val="bottom"/>
            <w:hideMark/>
          </w:tcPr>
          <w:p w14:paraId="63F74CB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w:t>
            </w:r>
          </w:p>
        </w:tc>
      </w:tr>
      <w:tr w:rsidR="00DE5516" w:rsidRPr="00DE5516" w14:paraId="32EC1E81"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F5E19A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Unspecified</w:t>
            </w:r>
          </w:p>
        </w:tc>
        <w:tc>
          <w:tcPr>
            <w:tcW w:w="816" w:type="dxa"/>
            <w:tcBorders>
              <w:top w:val="nil"/>
              <w:left w:val="nil"/>
              <w:bottom w:val="single" w:sz="4" w:space="0" w:color="auto"/>
              <w:right w:val="single" w:sz="4" w:space="0" w:color="auto"/>
            </w:tcBorders>
            <w:shd w:val="clear" w:color="auto" w:fill="auto"/>
            <w:noWrap/>
            <w:vAlign w:val="bottom"/>
            <w:hideMark/>
          </w:tcPr>
          <w:p w14:paraId="180A77A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649C272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559761A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2B89427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4BC8AFE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9D08E"/>
            <w:noWrap/>
            <w:vAlign w:val="bottom"/>
            <w:hideMark/>
          </w:tcPr>
          <w:p w14:paraId="6D11A38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58BB9E7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30BAA05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14:paraId="02A5AEB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655" w:type="dxa"/>
            <w:tcBorders>
              <w:top w:val="nil"/>
              <w:left w:val="nil"/>
              <w:bottom w:val="single" w:sz="4" w:space="0" w:color="auto"/>
              <w:right w:val="single" w:sz="4" w:space="0" w:color="auto"/>
            </w:tcBorders>
            <w:shd w:val="clear" w:color="auto" w:fill="A9D08E"/>
            <w:noWrap/>
            <w:vAlign w:val="bottom"/>
            <w:hideMark/>
          </w:tcPr>
          <w:p w14:paraId="292BF05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15B0990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r>
      <w:tr w:rsidR="00DE5516" w:rsidRPr="00DE5516" w14:paraId="280DCEE1"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75AF6BC"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67B842C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23</w:t>
            </w:r>
          </w:p>
        </w:tc>
        <w:tc>
          <w:tcPr>
            <w:tcW w:w="777" w:type="dxa"/>
            <w:tcBorders>
              <w:top w:val="nil"/>
              <w:left w:val="nil"/>
              <w:bottom w:val="single" w:sz="4" w:space="0" w:color="auto"/>
              <w:right w:val="single" w:sz="4" w:space="0" w:color="auto"/>
            </w:tcBorders>
            <w:shd w:val="clear" w:color="auto" w:fill="A9D08E"/>
            <w:noWrap/>
            <w:vAlign w:val="bottom"/>
            <w:hideMark/>
          </w:tcPr>
          <w:p w14:paraId="22E73DF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96%</w:t>
            </w:r>
          </w:p>
        </w:tc>
        <w:tc>
          <w:tcPr>
            <w:tcW w:w="691" w:type="dxa"/>
            <w:tcBorders>
              <w:top w:val="nil"/>
              <w:left w:val="nil"/>
              <w:bottom w:val="single" w:sz="4" w:space="0" w:color="auto"/>
              <w:right w:val="single" w:sz="4" w:space="0" w:color="auto"/>
            </w:tcBorders>
            <w:shd w:val="clear" w:color="auto" w:fill="auto"/>
            <w:noWrap/>
            <w:vAlign w:val="bottom"/>
            <w:hideMark/>
          </w:tcPr>
          <w:p w14:paraId="1C3FF20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5C341E0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24</w:t>
            </w:r>
          </w:p>
        </w:tc>
        <w:tc>
          <w:tcPr>
            <w:tcW w:w="797" w:type="dxa"/>
            <w:tcBorders>
              <w:top w:val="nil"/>
              <w:left w:val="nil"/>
              <w:bottom w:val="single" w:sz="4" w:space="0" w:color="auto"/>
              <w:right w:val="single" w:sz="4" w:space="0" w:color="auto"/>
            </w:tcBorders>
            <w:shd w:val="clear" w:color="auto" w:fill="auto"/>
            <w:noWrap/>
            <w:vAlign w:val="bottom"/>
            <w:hideMark/>
          </w:tcPr>
          <w:p w14:paraId="5671C51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79</w:t>
            </w:r>
          </w:p>
        </w:tc>
        <w:tc>
          <w:tcPr>
            <w:tcW w:w="797" w:type="dxa"/>
            <w:tcBorders>
              <w:top w:val="nil"/>
              <w:left w:val="nil"/>
              <w:bottom w:val="single" w:sz="4" w:space="0" w:color="auto"/>
              <w:right w:val="single" w:sz="4" w:space="0" w:color="auto"/>
            </w:tcBorders>
            <w:shd w:val="clear" w:color="auto" w:fill="A9D08E"/>
            <w:noWrap/>
            <w:vAlign w:val="bottom"/>
            <w:hideMark/>
          </w:tcPr>
          <w:p w14:paraId="65A2100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94%</w:t>
            </w:r>
          </w:p>
        </w:tc>
        <w:tc>
          <w:tcPr>
            <w:tcW w:w="691" w:type="dxa"/>
            <w:tcBorders>
              <w:top w:val="nil"/>
              <w:left w:val="nil"/>
              <w:bottom w:val="single" w:sz="4" w:space="0" w:color="auto"/>
              <w:right w:val="single" w:sz="4" w:space="0" w:color="auto"/>
            </w:tcBorders>
            <w:shd w:val="clear" w:color="auto" w:fill="auto"/>
            <w:noWrap/>
            <w:vAlign w:val="bottom"/>
            <w:hideMark/>
          </w:tcPr>
          <w:p w14:paraId="154E3AE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931" w:type="dxa"/>
            <w:tcBorders>
              <w:top w:val="nil"/>
              <w:left w:val="nil"/>
              <w:bottom w:val="single" w:sz="4" w:space="0" w:color="auto"/>
              <w:right w:val="single" w:sz="4" w:space="0" w:color="auto"/>
            </w:tcBorders>
            <w:shd w:val="clear" w:color="auto" w:fill="auto"/>
            <w:noWrap/>
            <w:vAlign w:val="bottom"/>
            <w:hideMark/>
          </w:tcPr>
          <w:p w14:paraId="75379A7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84</w:t>
            </w:r>
          </w:p>
        </w:tc>
        <w:tc>
          <w:tcPr>
            <w:tcW w:w="518" w:type="dxa"/>
            <w:tcBorders>
              <w:top w:val="nil"/>
              <w:left w:val="nil"/>
              <w:bottom w:val="single" w:sz="4" w:space="0" w:color="auto"/>
              <w:right w:val="single" w:sz="4" w:space="0" w:color="auto"/>
            </w:tcBorders>
            <w:shd w:val="clear" w:color="auto" w:fill="auto"/>
            <w:noWrap/>
            <w:vAlign w:val="bottom"/>
            <w:hideMark/>
          </w:tcPr>
          <w:p w14:paraId="712ED26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102</w:t>
            </w:r>
          </w:p>
        </w:tc>
        <w:tc>
          <w:tcPr>
            <w:tcW w:w="655" w:type="dxa"/>
            <w:tcBorders>
              <w:top w:val="nil"/>
              <w:left w:val="nil"/>
              <w:bottom w:val="single" w:sz="4" w:space="0" w:color="auto"/>
              <w:right w:val="single" w:sz="4" w:space="0" w:color="auto"/>
            </w:tcBorders>
            <w:shd w:val="clear" w:color="auto" w:fill="A9D08E"/>
            <w:noWrap/>
            <w:vAlign w:val="bottom"/>
            <w:hideMark/>
          </w:tcPr>
          <w:p w14:paraId="2C4A925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94%</w:t>
            </w:r>
          </w:p>
        </w:tc>
        <w:tc>
          <w:tcPr>
            <w:tcW w:w="774" w:type="dxa"/>
            <w:tcBorders>
              <w:top w:val="nil"/>
              <w:left w:val="nil"/>
              <w:bottom w:val="single" w:sz="4" w:space="0" w:color="auto"/>
              <w:right w:val="single" w:sz="4" w:space="0" w:color="auto"/>
            </w:tcBorders>
            <w:shd w:val="clear" w:color="auto" w:fill="auto"/>
            <w:noWrap/>
            <w:vAlign w:val="bottom"/>
            <w:hideMark/>
          </w:tcPr>
          <w:p w14:paraId="43DD9E4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108</w:t>
            </w:r>
          </w:p>
        </w:tc>
      </w:tr>
      <w:tr w:rsidR="00DE5516" w:rsidRPr="00DE5516" w14:paraId="195D42E3"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34C65359"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Unknown</w:t>
            </w:r>
          </w:p>
        </w:tc>
        <w:tc>
          <w:tcPr>
            <w:tcW w:w="816" w:type="dxa"/>
            <w:tcBorders>
              <w:top w:val="nil"/>
              <w:left w:val="nil"/>
              <w:bottom w:val="single" w:sz="4" w:space="0" w:color="auto"/>
              <w:right w:val="single" w:sz="4" w:space="0" w:color="auto"/>
            </w:tcBorders>
            <w:shd w:val="clear" w:color="auto" w:fill="E2EFDA"/>
            <w:noWrap/>
            <w:vAlign w:val="bottom"/>
            <w:hideMark/>
          </w:tcPr>
          <w:p w14:paraId="37784D5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1D3C759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E2EFDA"/>
            <w:noWrap/>
            <w:vAlign w:val="bottom"/>
            <w:hideMark/>
          </w:tcPr>
          <w:p w14:paraId="33784AB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97" w:type="dxa"/>
            <w:tcBorders>
              <w:top w:val="nil"/>
              <w:left w:val="nil"/>
              <w:bottom w:val="single" w:sz="4" w:space="0" w:color="auto"/>
              <w:right w:val="single" w:sz="4" w:space="0" w:color="auto"/>
            </w:tcBorders>
            <w:shd w:val="clear" w:color="auto" w:fill="E2EFDA"/>
            <w:noWrap/>
            <w:vAlign w:val="bottom"/>
            <w:hideMark/>
          </w:tcPr>
          <w:p w14:paraId="28D844E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97" w:type="dxa"/>
            <w:tcBorders>
              <w:top w:val="nil"/>
              <w:left w:val="nil"/>
              <w:bottom w:val="single" w:sz="4" w:space="0" w:color="auto"/>
              <w:right w:val="single" w:sz="4" w:space="0" w:color="auto"/>
            </w:tcBorders>
            <w:shd w:val="clear" w:color="auto" w:fill="E2EFDA"/>
            <w:noWrap/>
            <w:vAlign w:val="bottom"/>
            <w:hideMark/>
          </w:tcPr>
          <w:p w14:paraId="0BD7F84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c>
          <w:tcPr>
            <w:tcW w:w="797" w:type="dxa"/>
            <w:tcBorders>
              <w:top w:val="nil"/>
              <w:left w:val="nil"/>
              <w:bottom w:val="single" w:sz="4" w:space="0" w:color="auto"/>
              <w:right w:val="single" w:sz="4" w:space="0" w:color="auto"/>
            </w:tcBorders>
            <w:shd w:val="clear" w:color="auto" w:fill="A9D08E"/>
            <w:noWrap/>
            <w:vAlign w:val="bottom"/>
            <w:hideMark/>
          </w:tcPr>
          <w:p w14:paraId="775CBBF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E2EFDA"/>
            <w:noWrap/>
            <w:vAlign w:val="bottom"/>
            <w:hideMark/>
          </w:tcPr>
          <w:p w14:paraId="3BA4F74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931" w:type="dxa"/>
            <w:tcBorders>
              <w:top w:val="nil"/>
              <w:left w:val="nil"/>
              <w:bottom w:val="single" w:sz="4" w:space="0" w:color="auto"/>
              <w:right w:val="single" w:sz="4" w:space="0" w:color="auto"/>
            </w:tcBorders>
            <w:shd w:val="clear" w:color="auto" w:fill="E2EFDA"/>
            <w:noWrap/>
            <w:vAlign w:val="bottom"/>
            <w:hideMark/>
          </w:tcPr>
          <w:p w14:paraId="42B06B3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c>
          <w:tcPr>
            <w:tcW w:w="518" w:type="dxa"/>
            <w:tcBorders>
              <w:top w:val="nil"/>
              <w:left w:val="nil"/>
              <w:bottom w:val="single" w:sz="4" w:space="0" w:color="auto"/>
              <w:right w:val="single" w:sz="4" w:space="0" w:color="auto"/>
            </w:tcBorders>
            <w:shd w:val="clear" w:color="auto" w:fill="E2EFDA"/>
            <w:noWrap/>
            <w:vAlign w:val="bottom"/>
            <w:hideMark/>
          </w:tcPr>
          <w:p w14:paraId="050EDF5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c>
          <w:tcPr>
            <w:tcW w:w="655" w:type="dxa"/>
            <w:tcBorders>
              <w:top w:val="nil"/>
              <w:left w:val="nil"/>
              <w:bottom w:val="single" w:sz="4" w:space="0" w:color="auto"/>
              <w:right w:val="single" w:sz="4" w:space="0" w:color="auto"/>
            </w:tcBorders>
            <w:shd w:val="clear" w:color="auto" w:fill="A9D08E"/>
            <w:noWrap/>
            <w:vAlign w:val="bottom"/>
            <w:hideMark/>
          </w:tcPr>
          <w:p w14:paraId="269A36A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E2EFDA"/>
            <w:noWrap/>
            <w:vAlign w:val="bottom"/>
            <w:hideMark/>
          </w:tcPr>
          <w:p w14:paraId="052FE47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r>
      <w:tr w:rsidR="00DE5516" w:rsidRPr="00DE5516" w14:paraId="14E3475E"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9DBD023"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Unspecified</w:t>
            </w:r>
          </w:p>
        </w:tc>
        <w:tc>
          <w:tcPr>
            <w:tcW w:w="816" w:type="dxa"/>
            <w:tcBorders>
              <w:top w:val="nil"/>
              <w:left w:val="nil"/>
              <w:bottom w:val="single" w:sz="4" w:space="0" w:color="auto"/>
              <w:right w:val="single" w:sz="4" w:space="0" w:color="auto"/>
            </w:tcBorders>
            <w:shd w:val="clear" w:color="auto" w:fill="auto"/>
            <w:noWrap/>
            <w:vAlign w:val="bottom"/>
            <w:hideMark/>
          </w:tcPr>
          <w:p w14:paraId="70CCA81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7659E20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71413F0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F1B953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038E05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710400D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41A1F72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7D93572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18825D2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5C3CD58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24D8312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20FB90D3"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E35A79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1B6ACF1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6B9704E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1BA445E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081A47B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733E3C6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35A01E1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5AAF877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1AECA6A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03C297B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5B42CD5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2CCBC97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5AFB5014"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9D08E"/>
            <w:vAlign w:val="bottom"/>
            <w:hideMark/>
          </w:tcPr>
          <w:p w14:paraId="6DEFBEE6"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2021-2022</w:t>
            </w:r>
          </w:p>
        </w:tc>
        <w:tc>
          <w:tcPr>
            <w:tcW w:w="816" w:type="dxa"/>
            <w:tcBorders>
              <w:top w:val="nil"/>
              <w:left w:val="nil"/>
              <w:bottom w:val="single" w:sz="4" w:space="0" w:color="auto"/>
              <w:right w:val="single" w:sz="4" w:space="0" w:color="auto"/>
            </w:tcBorders>
            <w:shd w:val="clear" w:color="auto" w:fill="A9D08E"/>
            <w:noWrap/>
            <w:vAlign w:val="bottom"/>
            <w:hideMark/>
          </w:tcPr>
          <w:p w14:paraId="217B6C0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103</w:t>
            </w:r>
          </w:p>
        </w:tc>
        <w:tc>
          <w:tcPr>
            <w:tcW w:w="777" w:type="dxa"/>
            <w:tcBorders>
              <w:top w:val="nil"/>
              <w:left w:val="nil"/>
              <w:bottom w:val="single" w:sz="4" w:space="0" w:color="auto"/>
              <w:right w:val="single" w:sz="4" w:space="0" w:color="auto"/>
            </w:tcBorders>
            <w:shd w:val="clear" w:color="auto" w:fill="A9D08E"/>
            <w:noWrap/>
            <w:vAlign w:val="bottom"/>
            <w:hideMark/>
          </w:tcPr>
          <w:p w14:paraId="16EB0BF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691" w:type="dxa"/>
            <w:tcBorders>
              <w:top w:val="nil"/>
              <w:left w:val="nil"/>
              <w:bottom w:val="single" w:sz="4" w:space="0" w:color="auto"/>
              <w:right w:val="single" w:sz="4" w:space="0" w:color="auto"/>
            </w:tcBorders>
            <w:shd w:val="clear" w:color="auto" w:fill="A9D08E"/>
            <w:noWrap/>
            <w:vAlign w:val="bottom"/>
            <w:hideMark/>
          </w:tcPr>
          <w:p w14:paraId="52363BD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13</w:t>
            </w:r>
          </w:p>
        </w:tc>
        <w:tc>
          <w:tcPr>
            <w:tcW w:w="797" w:type="dxa"/>
            <w:tcBorders>
              <w:top w:val="nil"/>
              <w:left w:val="nil"/>
              <w:bottom w:val="single" w:sz="4" w:space="0" w:color="auto"/>
              <w:right w:val="single" w:sz="4" w:space="0" w:color="auto"/>
            </w:tcBorders>
            <w:shd w:val="clear" w:color="auto" w:fill="A9D08E"/>
            <w:noWrap/>
            <w:vAlign w:val="bottom"/>
            <w:hideMark/>
          </w:tcPr>
          <w:p w14:paraId="05A2D41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116</w:t>
            </w:r>
          </w:p>
        </w:tc>
        <w:tc>
          <w:tcPr>
            <w:tcW w:w="797" w:type="dxa"/>
            <w:tcBorders>
              <w:top w:val="nil"/>
              <w:left w:val="nil"/>
              <w:bottom w:val="single" w:sz="4" w:space="0" w:color="auto"/>
              <w:right w:val="single" w:sz="4" w:space="0" w:color="auto"/>
            </w:tcBorders>
            <w:shd w:val="clear" w:color="auto" w:fill="A9D08E"/>
            <w:noWrap/>
            <w:vAlign w:val="bottom"/>
            <w:hideMark/>
          </w:tcPr>
          <w:p w14:paraId="52B0460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166</w:t>
            </w:r>
          </w:p>
        </w:tc>
        <w:tc>
          <w:tcPr>
            <w:tcW w:w="797" w:type="dxa"/>
            <w:tcBorders>
              <w:top w:val="nil"/>
              <w:left w:val="nil"/>
              <w:bottom w:val="single" w:sz="4" w:space="0" w:color="auto"/>
              <w:right w:val="single" w:sz="4" w:space="0" w:color="auto"/>
            </w:tcBorders>
            <w:shd w:val="clear" w:color="auto" w:fill="A9D08E"/>
            <w:noWrap/>
            <w:vAlign w:val="bottom"/>
            <w:hideMark/>
          </w:tcPr>
          <w:p w14:paraId="4F7B978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691" w:type="dxa"/>
            <w:tcBorders>
              <w:top w:val="nil"/>
              <w:left w:val="nil"/>
              <w:bottom w:val="single" w:sz="4" w:space="0" w:color="auto"/>
              <w:right w:val="single" w:sz="4" w:space="0" w:color="auto"/>
            </w:tcBorders>
            <w:shd w:val="clear" w:color="auto" w:fill="A9D08E"/>
            <w:noWrap/>
            <w:vAlign w:val="bottom"/>
            <w:hideMark/>
          </w:tcPr>
          <w:p w14:paraId="5370916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19</w:t>
            </w:r>
          </w:p>
        </w:tc>
        <w:tc>
          <w:tcPr>
            <w:tcW w:w="931" w:type="dxa"/>
            <w:tcBorders>
              <w:top w:val="nil"/>
              <w:left w:val="nil"/>
              <w:bottom w:val="single" w:sz="4" w:space="0" w:color="auto"/>
              <w:right w:val="single" w:sz="4" w:space="0" w:color="auto"/>
            </w:tcBorders>
            <w:shd w:val="clear" w:color="auto" w:fill="A9D08E"/>
            <w:noWrap/>
            <w:vAlign w:val="bottom"/>
            <w:hideMark/>
          </w:tcPr>
          <w:p w14:paraId="2086C5D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185</w:t>
            </w:r>
          </w:p>
        </w:tc>
        <w:tc>
          <w:tcPr>
            <w:tcW w:w="518" w:type="dxa"/>
            <w:tcBorders>
              <w:top w:val="nil"/>
              <w:left w:val="nil"/>
              <w:bottom w:val="single" w:sz="4" w:space="0" w:color="auto"/>
              <w:right w:val="single" w:sz="4" w:space="0" w:color="auto"/>
            </w:tcBorders>
            <w:shd w:val="clear" w:color="auto" w:fill="A9D08E"/>
            <w:noWrap/>
            <w:vAlign w:val="bottom"/>
            <w:hideMark/>
          </w:tcPr>
          <w:p w14:paraId="6D61273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269</w:t>
            </w:r>
          </w:p>
        </w:tc>
        <w:tc>
          <w:tcPr>
            <w:tcW w:w="655" w:type="dxa"/>
            <w:tcBorders>
              <w:top w:val="nil"/>
              <w:left w:val="nil"/>
              <w:bottom w:val="single" w:sz="4" w:space="0" w:color="auto"/>
              <w:right w:val="single" w:sz="4" w:space="0" w:color="auto"/>
            </w:tcBorders>
            <w:shd w:val="clear" w:color="auto" w:fill="A9D08E"/>
            <w:noWrap/>
            <w:vAlign w:val="bottom"/>
            <w:hideMark/>
          </w:tcPr>
          <w:p w14:paraId="43296B5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774" w:type="dxa"/>
            <w:tcBorders>
              <w:top w:val="nil"/>
              <w:left w:val="nil"/>
              <w:bottom w:val="single" w:sz="4" w:space="0" w:color="auto"/>
              <w:right w:val="single" w:sz="4" w:space="0" w:color="auto"/>
            </w:tcBorders>
            <w:shd w:val="clear" w:color="auto" w:fill="A9D08E"/>
            <w:noWrap/>
            <w:vAlign w:val="bottom"/>
            <w:hideMark/>
          </w:tcPr>
          <w:p w14:paraId="270737F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301</w:t>
            </w:r>
          </w:p>
        </w:tc>
      </w:tr>
      <w:tr w:rsidR="00DE5516" w:rsidRPr="00DE5516" w14:paraId="6EA54F64"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763BFC6F"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Female</w:t>
            </w:r>
          </w:p>
        </w:tc>
        <w:tc>
          <w:tcPr>
            <w:tcW w:w="816" w:type="dxa"/>
            <w:tcBorders>
              <w:top w:val="nil"/>
              <w:left w:val="nil"/>
              <w:bottom w:val="single" w:sz="4" w:space="0" w:color="auto"/>
              <w:right w:val="single" w:sz="4" w:space="0" w:color="auto"/>
            </w:tcBorders>
            <w:shd w:val="clear" w:color="auto" w:fill="E2EFDA"/>
            <w:noWrap/>
            <w:vAlign w:val="bottom"/>
            <w:hideMark/>
          </w:tcPr>
          <w:p w14:paraId="7650211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59</w:t>
            </w:r>
          </w:p>
        </w:tc>
        <w:tc>
          <w:tcPr>
            <w:tcW w:w="777" w:type="dxa"/>
            <w:tcBorders>
              <w:top w:val="nil"/>
              <w:left w:val="nil"/>
              <w:bottom w:val="single" w:sz="4" w:space="0" w:color="auto"/>
              <w:right w:val="single" w:sz="4" w:space="0" w:color="auto"/>
            </w:tcBorders>
            <w:shd w:val="clear" w:color="auto" w:fill="A9D08E"/>
            <w:noWrap/>
            <w:vAlign w:val="bottom"/>
            <w:hideMark/>
          </w:tcPr>
          <w:p w14:paraId="7B1339D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82%</w:t>
            </w:r>
          </w:p>
        </w:tc>
        <w:tc>
          <w:tcPr>
            <w:tcW w:w="691" w:type="dxa"/>
            <w:tcBorders>
              <w:top w:val="nil"/>
              <w:left w:val="nil"/>
              <w:bottom w:val="single" w:sz="4" w:space="0" w:color="auto"/>
              <w:right w:val="single" w:sz="4" w:space="0" w:color="auto"/>
            </w:tcBorders>
            <w:shd w:val="clear" w:color="auto" w:fill="E2EFDA"/>
            <w:noWrap/>
            <w:vAlign w:val="bottom"/>
            <w:hideMark/>
          </w:tcPr>
          <w:p w14:paraId="2B9FB58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13</w:t>
            </w:r>
          </w:p>
        </w:tc>
        <w:tc>
          <w:tcPr>
            <w:tcW w:w="797" w:type="dxa"/>
            <w:tcBorders>
              <w:top w:val="nil"/>
              <w:left w:val="nil"/>
              <w:bottom w:val="single" w:sz="4" w:space="0" w:color="auto"/>
              <w:right w:val="single" w:sz="4" w:space="0" w:color="auto"/>
            </w:tcBorders>
            <w:shd w:val="clear" w:color="auto" w:fill="E2EFDA"/>
            <w:noWrap/>
            <w:vAlign w:val="bottom"/>
            <w:hideMark/>
          </w:tcPr>
          <w:p w14:paraId="290367E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72</w:t>
            </w:r>
          </w:p>
        </w:tc>
        <w:tc>
          <w:tcPr>
            <w:tcW w:w="797" w:type="dxa"/>
            <w:tcBorders>
              <w:top w:val="nil"/>
              <w:left w:val="nil"/>
              <w:bottom w:val="single" w:sz="4" w:space="0" w:color="auto"/>
              <w:right w:val="single" w:sz="4" w:space="0" w:color="auto"/>
            </w:tcBorders>
            <w:shd w:val="clear" w:color="auto" w:fill="E2EFDA"/>
            <w:noWrap/>
            <w:vAlign w:val="bottom"/>
            <w:hideMark/>
          </w:tcPr>
          <w:p w14:paraId="02B54EA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110</w:t>
            </w:r>
          </w:p>
        </w:tc>
        <w:tc>
          <w:tcPr>
            <w:tcW w:w="797" w:type="dxa"/>
            <w:tcBorders>
              <w:top w:val="nil"/>
              <w:left w:val="nil"/>
              <w:bottom w:val="single" w:sz="4" w:space="0" w:color="auto"/>
              <w:right w:val="single" w:sz="4" w:space="0" w:color="auto"/>
            </w:tcBorders>
            <w:shd w:val="clear" w:color="auto" w:fill="A9D08E"/>
            <w:noWrap/>
            <w:vAlign w:val="bottom"/>
            <w:hideMark/>
          </w:tcPr>
          <w:p w14:paraId="00961DD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691" w:type="dxa"/>
            <w:tcBorders>
              <w:top w:val="nil"/>
              <w:left w:val="nil"/>
              <w:bottom w:val="single" w:sz="4" w:space="0" w:color="auto"/>
              <w:right w:val="single" w:sz="4" w:space="0" w:color="auto"/>
            </w:tcBorders>
            <w:shd w:val="clear" w:color="auto" w:fill="E2EFDA"/>
            <w:noWrap/>
            <w:vAlign w:val="bottom"/>
            <w:hideMark/>
          </w:tcPr>
          <w:p w14:paraId="1A030F5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12</w:t>
            </w:r>
          </w:p>
        </w:tc>
        <w:tc>
          <w:tcPr>
            <w:tcW w:w="931" w:type="dxa"/>
            <w:tcBorders>
              <w:top w:val="nil"/>
              <w:left w:val="nil"/>
              <w:bottom w:val="single" w:sz="4" w:space="0" w:color="auto"/>
              <w:right w:val="single" w:sz="4" w:space="0" w:color="auto"/>
            </w:tcBorders>
            <w:shd w:val="clear" w:color="auto" w:fill="E2EFDA"/>
            <w:noWrap/>
            <w:vAlign w:val="bottom"/>
            <w:hideMark/>
          </w:tcPr>
          <w:p w14:paraId="0270EF8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122</w:t>
            </w:r>
          </w:p>
        </w:tc>
        <w:tc>
          <w:tcPr>
            <w:tcW w:w="518" w:type="dxa"/>
            <w:tcBorders>
              <w:top w:val="nil"/>
              <w:left w:val="nil"/>
              <w:bottom w:val="single" w:sz="4" w:space="0" w:color="auto"/>
              <w:right w:val="single" w:sz="4" w:space="0" w:color="auto"/>
            </w:tcBorders>
            <w:shd w:val="clear" w:color="auto" w:fill="E2EFDA"/>
            <w:noWrap/>
            <w:vAlign w:val="bottom"/>
            <w:hideMark/>
          </w:tcPr>
          <w:p w14:paraId="41A1836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169</w:t>
            </w:r>
          </w:p>
        </w:tc>
        <w:tc>
          <w:tcPr>
            <w:tcW w:w="655" w:type="dxa"/>
            <w:tcBorders>
              <w:top w:val="nil"/>
              <w:left w:val="nil"/>
              <w:bottom w:val="single" w:sz="4" w:space="0" w:color="auto"/>
              <w:right w:val="single" w:sz="4" w:space="0" w:color="auto"/>
            </w:tcBorders>
            <w:shd w:val="clear" w:color="auto" w:fill="A9D08E"/>
            <w:noWrap/>
            <w:vAlign w:val="bottom"/>
            <w:hideMark/>
          </w:tcPr>
          <w:p w14:paraId="6C3A303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87%</w:t>
            </w:r>
          </w:p>
        </w:tc>
        <w:tc>
          <w:tcPr>
            <w:tcW w:w="774" w:type="dxa"/>
            <w:tcBorders>
              <w:top w:val="nil"/>
              <w:left w:val="nil"/>
              <w:bottom w:val="single" w:sz="4" w:space="0" w:color="auto"/>
              <w:right w:val="single" w:sz="4" w:space="0" w:color="auto"/>
            </w:tcBorders>
            <w:shd w:val="clear" w:color="auto" w:fill="E2EFDA"/>
            <w:noWrap/>
            <w:vAlign w:val="bottom"/>
            <w:hideMark/>
          </w:tcPr>
          <w:p w14:paraId="0F59447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194</w:t>
            </w:r>
          </w:p>
        </w:tc>
      </w:tr>
      <w:tr w:rsidR="00DE5516" w:rsidRPr="00DE5516" w14:paraId="1B4FFF52"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6E3A351"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75FD3B2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77" w:type="dxa"/>
            <w:tcBorders>
              <w:top w:val="nil"/>
              <w:left w:val="nil"/>
              <w:bottom w:val="single" w:sz="4" w:space="0" w:color="auto"/>
              <w:right w:val="single" w:sz="4" w:space="0" w:color="auto"/>
            </w:tcBorders>
            <w:shd w:val="clear" w:color="auto" w:fill="A9D08E"/>
            <w:noWrap/>
            <w:vAlign w:val="bottom"/>
            <w:hideMark/>
          </w:tcPr>
          <w:p w14:paraId="0ED35A7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67%</w:t>
            </w:r>
          </w:p>
        </w:tc>
        <w:tc>
          <w:tcPr>
            <w:tcW w:w="691" w:type="dxa"/>
            <w:tcBorders>
              <w:top w:val="nil"/>
              <w:left w:val="nil"/>
              <w:bottom w:val="single" w:sz="4" w:space="0" w:color="auto"/>
              <w:right w:val="single" w:sz="4" w:space="0" w:color="auto"/>
            </w:tcBorders>
            <w:shd w:val="clear" w:color="auto" w:fill="auto"/>
            <w:noWrap/>
            <w:vAlign w:val="bottom"/>
            <w:hideMark/>
          </w:tcPr>
          <w:p w14:paraId="5D42D85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6872F35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uto"/>
            <w:noWrap/>
            <w:vAlign w:val="bottom"/>
            <w:hideMark/>
          </w:tcPr>
          <w:p w14:paraId="1CED8FF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9D08E"/>
            <w:noWrap/>
            <w:vAlign w:val="bottom"/>
            <w:hideMark/>
          </w:tcPr>
          <w:p w14:paraId="60B7F3C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691" w:type="dxa"/>
            <w:tcBorders>
              <w:top w:val="nil"/>
              <w:left w:val="nil"/>
              <w:bottom w:val="single" w:sz="4" w:space="0" w:color="auto"/>
              <w:right w:val="single" w:sz="4" w:space="0" w:color="auto"/>
            </w:tcBorders>
            <w:shd w:val="clear" w:color="auto" w:fill="auto"/>
            <w:noWrap/>
            <w:vAlign w:val="bottom"/>
            <w:hideMark/>
          </w:tcPr>
          <w:p w14:paraId="0C0F1FD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3B451DB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14:paraId="659218E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w:t>
            </w:r>
          </w:p>
        </w:tc>
        <w:tc>
          <w:tcPr>
            <w:tcW w:w="655" w:type="dxa"/>
            <w:tcBorders>
              <w:top w:val="nil"/>
              <w:left w:val="nil"/>
              <w:bottom w:val="single" w:sz="4" w:space="0" w:color="auto"/>
              <w:right w:val="single" w:sz="4" w:space="0" w:color="auto"/>
            </w:tcBorders>
            <w:shd w:val="clear" w:color="auto" w:fill="A9D08E"/>
            <w:noWrap/>
            <w:vAlign w:val="bottom"/>
            <w:hideMark/>
          </w:tcPr>
          <w:p w14:paraId="30D20F7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774" w:type="dxa"/>
            <w:tcBorders>
              <w:top w:val="nil"/>
              <w:left w:val="nil"/>
              <w:bottom w:val="single" w:sz="4" w:space="0" w:color="auto"/>
              <w:right w:val="single" w:sz="4" w:space="0" w:color="auto"/>
            </w:tcBorders>
            <w:shd w:val="clear" w:color="auto" w:fill="auto"/>
            <w:noWrap/>
            <w:vAlign w:val="bottom"/>
            <w:hideMark/>
          </w:tcPr>
          <w:p w14:paraId="05A80EE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r>
      <w:tr w:rsidR="00DE5516" w:rsidRPr="00DE5516" w14:paraId="24DB60F3"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702B2FF"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Asian</w:t>
            </w:r>
          </w:p>
        </w:tc>
        <w:tc>
          <w:tcPr>
            <w:tcW w:w="816" w:type="dxa"/>
            <w:tcBorders>
              <w:top w:val="nil"/>
              <w:left w:val="nil"/>
              <w:bottom w:val="single" w:sz="4" w:space="0" w:color="auto"/>
              <w:right w:val="single" w:sz="4" w:space="0" w:color="auto"/>
            </w:tcBorders>
            <w:shd w:val="clear" w:color="auto" w:fill="auto"/>
            <w:noWrap/>
            <w:vAlign w:val="bottom"/>
            <w:hideMark/>
          </w:tcPr>
          <w:p w14:paraId="6D99C20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77" w:type="dxa"/>
            <w:tcBorders>
              <w:top w:val="nil"/>
              <w:left w:val="nil"/>
              <w:bottom w:val="single" w:sz="4" w:space="0" w:color="auto"/>
              <w:right w:val="single" w:sz="4" w:space="0" w:color="auto"/>
            </w:tcBorders>
            <w:shd w:val="clear" w:color="auto" w:fill="A9D08E"/>
            <w:noWrap/>
            <w:vAlign w:val="bottom"/>
            <w:hideMark/>
          </w:tcPr>
          <w:p w14:paraId="3EB5FEE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6701CFB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4B89B45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uto"/>
            <w:noWrap/>
            <w:vAlign w:val="bottom"/>
            <w:hideMark/>
          </w:tcPr>
          <w:p w14:paraId="7CD8047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9D08E"/>
            <w:noWrap/>
            <w:vAlign w:val="bottom"/>
            <w:hideMark/>
          </w:tcPr>
          <w:p w14:paraId="062FE5B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68C052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74AD9B8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14:paraId="4335650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w:t>
            </w:r>
          </w:p>
        </w:tc>
        <w:tc>
          <w:tcPr>
            <w:tcW w:w="655" w:type="dxa"/>
            <w:tcBorders>
              <w:top w:val="nil"/>
              <w:left w:val="nil"/>
              <w:bottom w:val="single" w:sz="4" w:space="0" w:color="auto"/>
              <w:right w:val="single" w:sz="4" w:space="0" w:color="auto"/>
            </w:tcBorders>
            <w:shd w:val="clear" w:color="auto" w:fill="A9D08E"/>
            <w:noWrap/>
            <w:vAlign w:val="bottom"/>
            <w:hideMark/>
          </w:tcPr>
          <w:p w14:paraId="7271EB0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17514BF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r>
      <w:tr w:rsidR="00DE5516" w:rsidRPr="00DE5516" w14:paraId="1F617A9D"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F23228C"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Black</w:t>
            </w:r>
          </w:p>
        </w:tc>
        <w:tc>
          <w:tcPr>
            <w:tcW w:w="816" w:type="dxa"/>
            <w:tcBorders>
              <w:top w:val="nil"/>
              <w:left w:val="nil"/>
              <w:bottom w:val="single" w:sz="4" w:space="0" w:color="auto"/>
              <w:right w:val="single" w:sz="4" w:space="0" w:color="auto"/>
            </w:tcBorders>
            <w:shd w:val="clear" w:color="auto" w:fill="auto"/>
            <w:noWrap/>
            <w:vAlign w:val="bottom"/>
            <w:hideMark/>
          </w:tcPr>
          <w:p w14:paraId="51F1074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777" w:type="dxa"/>
            <w:tcBorders>
              <w:top w:val="nil"/>
              <w:left w:val="nil"/>
              <w:bottom w:val="single" w:sz="4" w:space="0" w:color="auto"/>
              <w:right w:val="single" w:sz="4" w:space="0" w:color="auto"/>
            </w:tcBorders>
            <w:shd w:val="clear" w:color="auto" w:fill="A9D08E"/>
            <w:noWrap/>
            <w:vAlign w:val="bottom"/>
            <w:hideMark/>
          </w:tcPr>
          <w:p w14:paraId="26B15EB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691" w:type="dxa"/>
            <w:tcBorders>
              <w:top w:val="nil"/>
              <w:left w:val="nil"/>
              <w:bottom w:val="single" w:sz="4" w:space="0" w:color="auto"/>
              <w:right w:val="single" w:sz="4" w:space="0" w:color="auto"/>
            </w:tcBorders>
            <w:shd w:val="clear" w:color="auto" w:fill="auto"/>
            <w:noWrap/>
            <w:vAlign w:val="bottom"/>
            <w:hideMark/>
          </w:tcPr>
          <w:p w14:paraId="7D8BCBE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uto"/>
            <w:noWrap/>
            <w:vAlign w:val="bottom"/>
            <w:hideMark/>
          </w:tcPr>
          <w:p w14:paraId="771B327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16</w:t>
            </w:r>
          </w:p>
        </w:tc>
        <w:tc>
          <w:tcPr>
            <w:tcW w:w="797" w:type="dxa"/>
            <w:tcBorders>
              <w:top w:val="nil"/>
              <w:left w:val="nil"/>
              <w:bottom w:val="single" w:sz="4" w:space="0" w:color="auto"/>
              <w:right w:val="single" w:sz="4" w:space="0" w:color="auto"/>
            </w:tcBorders>
            <w:shd w:val="clear" w:color="auto" w:fill="auto"/>
            <w:noWrap/>
            <w:vAlign w:val="bottom"/>
            <w:hideMark/>
          </w:tcPr>
          <w:p w14:paraId="696AEFE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24</w:t>
            </w:r>
          </w:p>
        </w:tc>
        <w:tc>
          <w:tcPr>
            <w:tcW w:w="797" w:type="dxa"/>
            <w:tcBorders>
              <w:top w:val="nil"/>
              <w:left w:val="nil"/>
              <w:bottom w:val="single" w:sz="4" w:space="0" w:color="auto"/>
              <w:right w:val="single" w:sz="4" w:space="0" w:color="auto"/>
            </w:tcBorders>
            <w:shd w:val="clear" w:color="auto" w:fill="A9D08E"/>
            <w:noWrap/>
            <w:vAlign w:val="bottom"/>
            <w:hideMark/>
          </w:tcPr>
          <w:p w14:paraId="4681EBB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691" w:type="dxa"/>
            <w:tcBorders>
              <w:top w:val="nil"/>
              <w:left w:val="nil"/>
              <w:bottom w:val="single" w:sz="4" w:space="0" w:color="auto"/>
              <w:right w:val="single" w:sz="4" w:space="0" w:color="auto"/>
            </w:tcBorders>
            <w:shd w:val="clear" w:color="auto" w:fill="auto"/>
            <w:noWrap/>
            <w:vAlign w:val="bottom"/>
            <w:hideMark/>
          </w:tcPr>
          <w:p w14:paraId="013DEA2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931" w:type="dxa"/>
            <w:tcBorders>
              <w:top w:val="nil"/>
              <w:left w:val="nil"/>
              <w:bottom w:val="single" w:sz="4" w:space="0" w:color="auto"/>
              <w:right w:val="single" w:sz="4" w:space="0" w:color="auto"/>
            </w:tcBorders>
            <w:shd w:val="clear" w:color="auto" w:fill="auto"/>
            <w:noWrap/>
            <w:vAlign w:val="bottom"/>
            <w:hideMark/>
          </w:tcPr>
          <w:p w14:paraId="3F4BFBD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30</w:t>
            </w:r>
          </w:p>
        </w:tc>
        <w:tc>
          <w:tcPr>
            <w:tcW w:w="518" w:type="dxa"/>
            <w:tcBorders>
              <w:top w:val="nil"/>
              <w:left w:val="nil"/>
              <w:bottom w:val="single" w:sz="4" w:space="0" w:color="auto"/>
              <w:right w:val="single" w:sz="4" w:space="0" w:color="auto"/>
            </w:tcBorders>
            <w:shd w:val="clear" w:color="auto" w:fill="auto"/>
            <w:noWrap/>
            <w:vAlign w:val="bottom"/>
            <w:hideMark/>
          </w:tcPr>
          <w:p w14:paraId="6109004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36</w:t>
            </w:r>
          </w:p>
        </w:tc>
        <w:tc>
          <w:tcPr>
            <w:tcW w:w="655" w:type="dxa"/>
            <w:tcBorders>
              <w:top w:val="nil"/>
              <w:left w:val="nil"/>
              <w:bottom w:val="single" w:sz="4" w:space="0" w:color="auto"/>
              <w:right w:val="single" w:sz="4" w:space="0" w:color="auto"/>
            </w:tcBorders>
            <w:shd w:val="clear" w:color="auto" w:fill="A9D08E"/>
            <w:noWrap/>
            <w:vAlign w:val="bottom"/>
            <w:hideMark/>
          </w:tcPr>
          <w:p w14:paraId="315CB0A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78%</w:t>
            </w:r>
          </w:p>
        </w:tc>
        <w:tc>
          <w:tcPr>
            <w:tcW w:w="774" w:type="dxa"/>
            <w:tcBorders>
              <w:top w:val="nil"/>
              <w:left w:val="nil"/>
              <w:bottom w:val="single" w:sz="4" w:space="0" w:color="auto"/>
              <w:right w:val="single" w:sz="4" w:space="0" w:color="auto"/>
            </w:tcBorders>
            <w:shd w:val="clear" w:color="auto" w:fill="auto"/>
            <w:noWrap/>
            <w:vAlign w:val="bottom"/>
            <w:hideMark/>
          </w:tcPr>
          <w:p w14:paraId="4BF2097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46</w:t>
            </w:r>
          </w:p>
        </w:tc>
      </w:tr>
      <w:tr w:rsidR="00DE5516" w:rsidRPr="00DE5516" w14:paraId="72793FC6"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9A999D8"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7A7FF83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77" w:type="dxa"/>
            <w:tcBorders>
              <w:top w:val="nil"/>
              <w:left w:val="nil"/>
              <w:bottom w:val="single" w:sz="4" w:space="0" w:color="auto"/>
              <w:right w:val="single" w:sz="4" w:space="0" w:color="auto"/>
            </w:tcBorders>
            <w:shd w:val="clear" w:color="auto" w:fill="A9D08E"/>
            <w:noWrap/>
            <w:vAlign w:val="bottom"/>
            <w:hideMark/>
          </w:tcPr>
          <w:p w14:paraId="1A63374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6B4C165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1015A3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uto"/>
            <w:noWrap/>
            <w:vAlign w:val="bottom"/>
            <w:hideMark/>
          </w:tcPr>
          <w:p w14:paraId="0BEE2DA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9D08E"/>
            <w:noWrap/>
            <w:vAlign w:val="bottom"/>
            <w:hideMark/>
          </w:tcPr>
          <w:p w14:paraId="4B5ADC7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77C9089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765C562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518" w:type="dxa"/>
            <w:tcBorders>
              <w:top w:val="nil"/>
              <w:left w:val="nil"/>
              <w:bottom w:val="single" w:sz="4" w:space="0" w:color="auto"/>
              <w:right w:val="single" w:sz="4" w:space="0" w:color="auto"/>
            </w:tcBorders>
            <w:shd w:val="clear" w:color="auto" w:fill="auto"/>
            <w:noWrap/>
            <w:vAlign w:val="bottom"/>
            <w:hideMark/>
          </w:tcPr>
          <w:p w14:paraId="4F61542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655" w:type="dxa"/>
            <w:tcBorders>
              <w:top w:val="nil"/>
              <w:left w:val="nil"/>
              <w:bottom w:val="single" w:sz="4" w:space="0" w:color="auto"/>
              <w:right w:val="single" w:sz="4" w:space="0" w:color="auto"/>
            </w:tcBorders>
            <w:shd w:val="clear" w:color="auto" w:fill="A9D08E"/>
            <w:noWrap/>
            <w:vAlign w:val="bottom"/>
            <w:hideMark/>
          </w:tcPr>
          <w:p w14:paraId="63E65B7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174FFBB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r>
      <w:tr w:rsidR="00DE5516" w:rsidRPr="00DE5516" w14:paraId="058FA680"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0907F06"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Hispanic</w:t>
            </w:r>
          </w:p>
        </w:tc>
        <w:tc>
          <w:tcPr>
            <w:tcW w:w="816" w:type="dxa"/>
            <w:tcBorders>
              <w:top w:val="nil"/>
              <w:left w:val="nil"/>
              <w:bottom w:val="single" w:sz="4" w:space="0" w:color="auto"/>
              <w:right w:val="single" w:sz="4" w:space="0" w:color="auto"/>
            </w:tcBorders>
            <w:shd w:val="clear" w:color="auto" w:fill="auto"/>
            <w:noWrap/>
            <w:vAlign w:val="bottom"/>
            <w:hideMark/>
          </w:tcPr>
          <w:p w14:paraId="3265D8D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77" w:type="dxa"/>
            <w:tcBorders>
              <w:top w:val="nil"/>
              <w:left w:val="nil"/>
              <w:bottom w:val="single" w:sz="4" w:space="0" w:color="auto"/>
              <w:right w:val="single" w:sz="4" w:space="0" w:color="auto"/>
            </w:tcBorders>
            <w:shd w:val="clear" w:color="auto" w:fill="A9D08E"/>
            <w:noWrap/>
            <w:vAlign w:val="bottom"/>
            <w:hideMark/>
          </w:tcPr>
          <w:p w14:paraId="083C1A1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691" w:type="dxa"/>
            <w:tcBorders>
              <w:top w:val="nil"/>
              <w:left w:val="nil"/>
              <w:bottom w:val="single" w:sz="4" w:space="0" w:color="auto"/>
              <w:right w:val="single" w:sz="4" w:space="0" w:color="auto"/>
            </w:tcBorders>
            <w:shd w:val="clear" w:color="auto" w:fill="auto"/>
            <w:noWrap/>
            <w:vAlign w:val="bottom"/>
            <w:hideMark/>
          </w:tcPr>
          <w:p w14:paraId="04C13BA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uto"/>
            <w:noWrap/>
            <w:vAlign w:val="bottom"/>
            <w:hideMark/>
          </w:tcPr>
          <w:p w14:paraId="041AF72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c>
          <w:tcPr>
            <w:tcW w:w="797" w:type="dxa"/>
            <w:tcBorders>
              <w:top w:val="nil"/>
              <w:left w:val="nil"/>
              <w:bottom w:val="single" w:sz="4" w:space="0" w:color="auto"/>
              <w:right w:val="single" w:sz="4" w:space="0" w:color="auto"/>
            </w:tcBorders>
            <w:shd w:val="clear" w:color="auto" w:fill="auto"/>
            <w:noWrap/>
            <w:vAlign w:val="bottom"/>
            <w:hideMark/>
          </w:tcPr>
          <w:p w14:paraId="19873E9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16</w:t>
            </w:r>
          </w:p>
        </w:tc>
        <w:tc>
          <w:tcPr>
            <w:tcW w:w="797" w:type="dxa"/>
            <w:tcBorders>
              <w:top w:val="nil"/>
              <w:left w:val="nil"/>
              <w:bottom w:val="single" w:sz="4" w:space="0" w:color="auto"/>
              <w:right w:val="single" w:sz="4" w:space="0" w:color="auto"/>
            </w:tcBorders>
            <w:shd w:val="clear" w:color="auto" w:fill="A9D08E"/>
            <w:noWrap/>
            <w:vAlign w:val="bottom"/>
            <w:hideMark/>
          </w:tcPr>
          <w:p w14:paraId="7479415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6ACD2EB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5C867A5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16</w:t>
            </w:r>
          </w:p>
        </w:tc>
        <w:tc>
          <w:tcPr>
            <w:tcW w:w="518" w:type="dxa"/>
            <w:tcBorders>
              <w:top w:val="nil"/>
              <w:left w:val="nil"/>
              <w:bottom w:val="single" w:sz="4" w:space="0" w:color="auto"/>
              <w:right w:val="single" w:sz="4" w:space="0" w:color="auto"/>
            </w:tcBorders>
            <w:shd w:val="clear" w:color="auto" w:fill="auto"/>
            <w:noWrap/>
            <w:vAlign w:val="bottom"/>
            <w:hideMark/>
          </w:tcPr>
          <w:p w14:paraId="2E108E0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22</w:t>
            </w:r>
          </w:p>
        </w:tc>
        <w:tc>
          <w:tcPr>
            <w:tcW w:w="655" w:type="dxa"/>
            <w:tcBorders>
              <w:top w:val="nil"/>
              <w:left w:val="nil"/>
              <w:bottom w:val="single" w:sz="4" w:space="0" w:color="auto"/>
              <w:right w:val="single" w:sz="4" w:space="0" w:color="auto"/>
            </w:tcBorders>
            <w:shd w:val="clear" w:color="auto" w:fill="A9D08E"/>
            <w:noWrap/>
            <w:vAlign w:val="bottom"/>
            <w:hideMark/>
          </w:tcPr>
          <w:p w14:paraId="4C24CF3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92%</w:t>
            </w:r>
          </w:p>
        </w:tc>
        <w:tc>
          <w:tcPr>
            <w:tcW w:w="774" w:type="dxa"/>
            <w:tcBorders>
              <w:top w:val="nil"/>
              <w:left w:val="nil"/>
              <w:bottom w:val="single" w:sz="4" w:space="0" w:color="auto"/>
              <w:right w:val="single" w:sz="4" w:space="0" w:color="auto"/>
            </w:tcBorders>
            <w:shd w:val="clear" w:color="auto" w:fill="auto"/>
            <w:noWrap/>
            <w:vAlign w:val="bottom"/>
            <w:hideMark/>
          </w:tcPr>
          <w:p w14:paraId="3B2E982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24</w:t>
            </w:r>
          </w:p>
        </w:tc>
      </w:tr>
      <w:tr w:rsidR="00DE5516" w:rsidRPr="00DE5516" w14:paraId="27F9CDBE"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2F334EB"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774212F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32</w:t>
            </w:r>
          </w:p>
        </w:tc>
        <w:tc>
          <w:tcPr>
            <w:tcW w:w="777" w:type="dxa"/>
            <w:tcBorders>
              <w:top w:val="nil"/>
              <w:left w:val="nil"/>
              <w:bottom w:val="single" w:sz="4" w:space="0" w:color="auto"/>
              <w:right w:val="single" w:sz="4" w:space="0" w:color="auto"/>
            </w:tcBorders>
            <w:shd w:val="clear" w:color="auto" w:fill="A9D08E"/>
            <w:noWrap/>
            <w:vAlign w:val="bottom"/>
            <w:hideMark/>
          </w:tcPr>
          <w:p w14:paraId="3CDE16F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84%</w:t>
            </w:r>
          </w:p>
        </w:tc>
        <w:tc>
          <w:tcPr>
            <w:tcW w:w="691" w:type="dxa"/>
            <w:tcBorders>
              <w:top w:val="nil"/>
              <w:left w:val="nil"/>
              <w:bottom w:val="single" w:sz="4" w:space="0" w:color="auto"/>
              <w:right w:val="single" w:sz="4" w:space="0" w:color="auto"/>
            </w:tcBorders>
            <w:shd w:val="clear" w:color="auto" w:fill="auto"/>
            <w:noWrap/>
            <w:vAlign w:val="bottom"/>
            <w:hideMark/>
          </w:tcPr>
          <w:p w14:paraId="2F2328F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97" w:type="dxa"/>
            <w:tcBorders>
              <w:top w:val="nil"/>
              <w:left w:val="nil"/>
              <w:bottom w:val="single" w:sz="4" w:space="0" w:color="auto"/>
              <w:right w:val="single" w:sz="4" w:space="0" w:color="auto"/>
            </w:tcBorders>
            <w:shd w:val="clear" w:color="auto" w:fill="auto"/>
            <w:noWrap/>
            <w:vAlign w:val="bottom"/>
            <w:hideMark/>
          </w:tcPr>
          <w:p w14:paraId="72E6760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38</w:t>
            </w:r>
          </w:p>
        </w:tc>
        <w:tc>
          <w:tcPr>
            <w:tcW w:w="797" w:type="dxa"/>
            <w:tcBorders>
              <w:top w:val="nil"/>
              <w:left w:val="nil"/>
              <w:bottom w:val="single" w:sz="4" w:space="0" w:color="auto"/>
              <w:right w:val="single" w:sz="4" w:space="0" w:color="auto"/>
            </w:tcBorders>
            <w:shd w:val="clear" w:color="auto" w:fill="auto"/>
            <w:noWrap/>
            <w:vAlign w:val="bottom"/>
            <w:hideMark/>
          </w:tcPr>
          <w:p w14:paraId="0E4AA12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64</w:t>
            </w:r>
          </w:p>
        </w:tc>
        <w:tc>
          <w:tcPr>
            <w:tcW w:w="797" w:type="dxa"/>
            <w:tcBorders>
              <w:top w:val="nil"/>
              <w:left w:val="nil"/>
              <w:bottom w:val="single" w:sz="4" w:space="0" w:color="auto"/>
              <w:right w:val="single" w:sz="4" w:space="0" w:color="auto"/>
            </w:tcBorders>
            <w:shd w:val="clear" w:color="auto" w:fill="A9D08E"/>
            <w:noWrap/>
            <w:vAlign w:val="bottom"/>
            <w:hideMark/>
          </w:tcPr>
          <w:p w14:paraId="6015B22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691" w:type="dxa"/>
            <w:tcBorders>
              <w:top w:val="nil"/>
              <w:left w:val="nil"/>
              <w:bottom w:val="single" w:sz="4" w:space="0" w:color="auto"/>
              <w:right w:val="single" w:sz="4" w:space="0" w:color="auto"/>
            </w:tcBorders>
            <w:shd w:val="clear" w:color="auto" w:fill="auto"/>
            <w:noWrap/>
            <w:vAlign w:val="bottom"/>
            <w:hideMark/>
          </w:tcPr>
          <w:p w14:paraId="3B5F8F1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931" w:type="dxa"/>
            <w:tcBorders>
              <w:top w:val="nil"/>
              <w:left w:val="nil"/>
              <w:bottom w:val="single" w:sz="4" w:space="0" w:color="auto"/>
              <w:right w:val="single" w:sz="4" w:space="0" w:color="auto"/>
            </w:tcBorders>
            <w:shd w:val="clear" w:color="auto" w:fill="auto"/>
            <w:noWrap/>
            <w:vAlign w:val="bottom"/>
            <w:hideMark/>
          </w:tcPr>
          <w:p w14:paraId="5C00CC1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69</w:t>
            </w:r>
          </w:p>
        </w:tc>
        <w:tc>
          <w:tcPr>
            <w:tcW w:w="518" w:type="dxa"/>
            <w:tcBorders>
              <w:top w:val="nil"/>
              <w:left w:val="nil"/>
              <w:bottom w:val="single" w:sz="4" w:space="0" w:color="auto"/>
              <w:right w:val="single" w:sz="4" w:space="0" w:color="auto"/>
            </w:tcBorders>
            <w:shd w:val="clear" w:color="auto" w:fill="auto"/>
            <w:noWrap/>
            <w:vAlign w:val="bottom"/>
            <w:hideMark/>
          </w:tcPr>
          <w:p w14:paraId="25A2F97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96</w:t>
            </w:r>
          </w:p>
        </w:tc>
        <w:tc>
          <w:tcPr>
            <w:tcW w:w="655" w:type="dxa"/>
            <w:tcBorders>
              <w:top w:val="nil"/>
              <w:left w:val="nil"/>
              <w:bottom w:val="single" w:sz="4" w:space="0" w:color="auto"/>
              <w:right w:val="single" w:sz="4" w:space="0" w:color="auto"/>
            </w:tcBorders>
            <w:shd w:val="clear" w:color="auto" w:fill="A9D08E"/>
            <w:noWrap/>
            <w:vAlign w:val="bottom"/>
            <w:hideMark/>
          </w:tcPr>
          <w:p w14:paraId="7849BD1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774" w:type="dxa"/>
            <w:tcBorders>
              <w:top w:val="nil"/>
              <w:left w:val="nil"/>
              <w:bottom w:val="single" w:sz="4" w:space="0" w:color="auto"/>
              <w:right w:val="single" w:sz="4" w:space="0" w:color="auto"/>
            </w:tcBorders>
            <w:shd w:val="clear" w:color="auto" w:fill="auto"/>
            <w:noWrap/>
            <w:vAlign w:val="bottom"/>
            <w:hideMark/>
          </w:tcPr>
          <w:p w14:paraId="3FE7502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107</w:t>
            </w:r>
          </w:p>
        </w:tc>
      </w:tr>
      <w:tr w:rsidR="00DE5516" w:rsidRPr="00DE5516" w14:paraId="7057CE66"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3556BE00"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Male</w:t>
            </w:r>
          </w:p>
        </w:tc>
        <w:tc>
          <w:tcPr>
            <w:tcW w:w="816" w:type="dxa"/>
            <w:tcBorders>
              <w:top w:val="nil"/>
              <w:left w:val="nil"/>
              <w:bottom w:val="single" w:sz="4" w:space="0" w:color="auto"/>
              <w:right w:val="single" w:sz="4" w:space="0" w:color="auto"/>
            </w:tcBorders>
            <w:shd w:val="clear" w:color="auto" w:fill="E2EFDA"/>
            <w:noWrap/>
            <w:vAlign w:val="bottom"/>
            <w:hideMark/>
          </w:tcPr>
          <w:p w14:paraId="5BC3E6E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44</w:t>
            </w:r>
          </w:p>
        </w:tc>
        <w:tc>
          <w:tcPr>
            <w:tcW w:w="777" w:type="dxa"/>
            <w:tcBorders>
              <w:top w:val="nil"/>
              <w:left w:val="nil"/>
              <w:bottom w:val="single" w:sz="4" w:space="0" w:color="auto"/>
              <w:right w:val="single" w:sz="4" w:space="0" w:color="auto"/>
            </w:tcBorders>
            <w:shd w:val="clear" w:color="auto" w:fill="A9D08E"/>
            <w:noWrap/>
            <w:vAlign w:val="bottom"/>
            <w:hideMark/>
          </w:tcPr>
          <w:p w14:paraId="057D40A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E2EFDA"/>
            <w:noWrap/>
            <w:vAlign w:val="bottom"/>
            <w:hideMark/>
          </w:tcPr>
          <w:p w14:paraId="3124E96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97" w:type="dxa"/>
            <w:tcBorders>
              <w:top w:val="nil"/>
              <w:left w:val="nil"/>
              <w:bottom w:val="single" w:sz="4" w:space="0" w:color="auto"/>
              <w:right w:val="single" w:sz="4" w:space="0" w:color="auto"/>
            </w:tcBorders>
            <w:shd w:val="clear" w:color="auto" w:fill="E2EFDA"/>
            <w:noWrap/>
            <w:vAlign w:val="bottom"/>
            <w:hideMark/>
          </w:tcPr>
          <w:p w14:paraId="701B05D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44</w:t>
            </w:r>
          </w:p>
        </w:tc>
        <w:tc>
          <w:tcPr>
            <w:tcW w:w="797" w:type="dxa"/>
            <w:tcBorders>
              <w:top w:val="nil"/>
              <w:left w:val="nil"/>
              <w:bottom w:val="single" w:sz="4" w:space="0" w:color="auto"/>
              <w:right w:val="single" w:sz="4" w:space="0" w:color="auto"/>
            </w:tcBorders>
            <w:shd w:val="clear" w:color="auto" w:fill="E2EFDA"/>
            <w:noWrap/>
            <w:vAlign w:val="bottom"/>
            <w:hideMark/>
          </w:tcPr>
          <w:p w14:paraId="57BCA2E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55</w:t>
            </w:r>
          </w:p>
        </w:tc>
        <w:tc>
          <w:tcPr>
            <w:tcW w:w="797" w:type="dxa"/>
            <w:tcBorders>
              <w:top w:val="nil"/>
              <w:left w:val="nil"/>
              <w:bottom w:val="single" w:sz="4" w:space="0" w:color="auto"/>
              <w:right w:val="single" w:sz="4" w:space="0" w:color="auto"/>
            </w:tcBorders>
            <w:shd w:val="clear" w:color="auto" w:fill="A9D08E"/>
            <w:noWrap/>
            <w:vAlign w:val="bottom"/>
            <w:hideMark/>
          </w:tcPr>
          <w:p w14:paraId="7AC2A45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691" w:type="dxa"/>
            <w:tcBorders>
              <w:top w:val="nil"/>
              <w:left w:val="nil"/>
              <w:bottom w:val="single" w:sz="4" w:space="0" w:color="auto"/>
              <w:right w:val="single" w:sz="4" w:space="0" w:color="auto"/>
            </w:tcBorders>
            <w:shd w:val="clear" w:color="auto" w:fill="E2EFDA"/>
            <w:noWrap/>
            <w:vAlign w:val="bottom"/>
            <w:hideMark/>
          </w:tcPr>
          <w:p w14:paraId="182702A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w:t>
            </w:r>
          </w:p>
        </w:tc>
        <w:tc>
          <w:tcPr>
            <w:tcW w:w="931" w:type="dxa"/>
            <w:tcBorders>
              <w:top w:val="nil"/>
              <w:left w:val="nil"/>
              <w:bottom w:val="single" w:sz="4" w:space="0" w:color="auto"/>
              <w:right w:val="single" w:sz="4" w:space="0" w:color="auto"/>
            </w:tcBorders>
            <w:shd w:val="clear" w:color="auto" w:fill="E2EFDA"/>
            <w:noWrap/>
            <w:vAlign w:val="bottom"/>
            <w:hideMark/>
          </w:tcPr>
          <w:p w14:paraId="2B9CCBB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62</w:t>
            </w:r>
          </w:p>
        </w:tc>
        <w:tc>
          <w:tcPr>
            <w:tcW w:w="518" w:type="dxa"/>
            <w:tcBorders>
              <w:top w:val="nil"/>
              <w:left w:val="nil"/>
              <w:bottom w:val="single" w:sz="4" w:space="0" w:color="auto"/>
              <w:right w:val="single" w:sz="4" w:space="0" w:color="auto"/>
            </w:tcBorders>
            <w:shd w:val="clear" w:color="auto" w:fill="E2EFDA"/>
            <w:noWrap/>
            <w:vAlign w:val="bottom"/>
            <w:hideMark/>
          </w:tcPr>
          <w:p w14:paraId="393FA3D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99</w:t>
            </w:r>
          </w:p>
        </w:tc>
        <w:tc>
          <w:tcPr>
            <w:tcW w:w="655" w:type="dxa"/>
            <w:tcBorders>
              <w:top w:val="nil"/>
              <w:left w:val="nil"/>
              <w:bottom w:val="single" w:sz="4" w:space="0" w:color="auto"/>
              <w:right w:val="single" w:sz="4" w:space="0" w:color="auto"/>
            </w:tcBorders>
            <w:shd w:val="clear" w:color="auto" w:fill="A9D08E"/>
            <w:noWrap/>
            <w:vAlign w:val="bottom"/>
            <w:hideMark/>
          </w:tcPr>
          <w:p w14:paraId="597D34B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774" w:type="dxa"/>
            <w:tcBorders>
              <w:top w:val="nil"/>
              <w:left w:val="nil"/>
              <w:bottom w:val="single" w:sz="4" w:space="0" w:color="auto"/>
              <w:right w:val="single" w:sz="4" w:space="0" w:color="auto"/>
            </w:tcBorders>
            <w:shd w:val="clear" w:color="auto" w:fill="E2EFDA"/>
            <w:noWrap/>
            <w:vAlign w:val="bottom"/>
            <w:hideMark/>
          </w:tcPr>
          <w:p w14:paraId="335C208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106</w:t>
            </w:r>
          </w:p>
        </w:tc>
      </w:tr>
      <w:tr w:rsidR="00DE5516" w:rsidRPr="00DE5516" w14:paraId="15C3F137"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396219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619314C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77" w:type="dxa"/>
            <w:tcBorders>
              <w:top w:val="nil"/>
              <w:left w:val="nil"/>
              <w:bottom w:val="single" w:sz="4" w:space="0" w:color="auto"/>
              <w:right w:val="single" w:sz="4" w:space="0" w:color="auto"/>
            </w:tcBorders>
            <w:shd w:val="clear" w:color="auto" w:fill="A9D08E"/>
            <w:noWrap/>
            <w:vAlign w:val="bottom"/>
            <w:hideMark/>
          </w:tcPr>
          <w:p w14:paraId="6291641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EBAD1D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010805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uto"/>
            <w:noWrap/>
            <w:vAlign w:val="bottom"/>
            <w:hideMark/>
          </w:tcPr>
          <w:p w14:paraId="7417763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97" w:type="dxa"/>
            <w:tcBorders>
              <w:top w:val="nil"/>
              <w:left w:val="nil"/>
              <w:bottom w:val="single" w:sz="4" w:space="0" w:color="auto"/>
              <w:right w:val="single" w:sz="4" w:space="0" w:color="auto"/>
            </w:tcBorders>
            <w:shd w:val="clear" w:color="auto" w:fill="A9D08E"/>
            <w:noWrap/>
            <w:vAlign w:val="bottom"/>
            <w:hideMark/>
          </w:tcPr>
          <w:p w14:paraId="431F378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1FA2398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2D865AD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518" w:type="dxa"/>
            <w:tcBorders>
              <w:top w:val="nil"/>
              <w:left w:val="nil"/>
              <w:bottom w:val="single" w:sz="4" w:space="0" w:color="auto"/>
              <w:right w:val="single" w:sz="4" w:space="0" w:color="auto"/>
            </w:tcBorders>
            <w:shd w:val="clear" w:color="auto" w:fill="auto"/>
            <w:noWrap/>
            <w:vAlign w:val="bottom"/>
            <w:hideMark/>
          </w:tcPr>
          <w:p w14:paraId="1658DA8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w:t>
            </w:r>
          </w:p>
        </w:tc>
        <w:tc>
          <w:tcPr>
            <w:tcW w:w="655" w:type="dxa"/>
            <w:tcBorders>
              <w:top w:val="nil"/>
              <w:left w:val="nil"/>
              <w:bottom w:val="single" w:sz="4" w:space="0" w:color="auto"/>
              <w:right w:val="single" w:sz="4" w:space="0" w:color="auto"/>
            </w:tcBorders>
            <w:shd w:val="clear" w:color="auto" w:fill="A9D08E"/>
            <w:noWrap/>
            <w:vAlign w:val="bottom"/>
            <w:hideMark/>
          </w:tcPr>
          <w:p w14:paraId="69C44BC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2A9AF55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r>
      <w:tr w:rsidR="00DE5516" w:rsidRPr="00DE5516" w14:paraId="2C205AC3"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9098B32"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Asian</w:t>
            </w:r>
          </w:p>
        </w:tc>
        <w:tc>
          <w:tcPr>
            <w:tcW w:w="816" w:type="dxa"/>
            <w:tcBorders>
              <w:top w:val="nil"/>
              <w:left w:val="nil"/>
              <w:bottom w:val="single" w:sz="4" w:space="0" w:color="auto"/>
              <w:right w:val="single" w:sz="4" w:space="0" w:color="auto"/>
            </w:tcBorders>
            <w:shd w:val="clear" w:color="auto" w:fill="auto"/>
            <w:noWrap/>
            <w:vAlign w:val="bottom"/>
            <w:hideMark/>
          </w:tcPr>
          <w:p w14:paraId="1E2DCA3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5DB2892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25445E5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4AE4A3F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4072616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7F100BE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5A67CE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7F139DC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2E99145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41AF26C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7770595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414B15A5"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046C3ED"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Black</w:t>
            </w:r>
          </w:p>
        </w:tc>
        <w:tc>
          <w:tcPr>
            <w:tcW w:w="816" w:type="dxa"/>
            <w:tcBorders>
              <w:top w:val="nil"/>
              <w:left w:val="nil"/>
              <w:bottom w:val="single" w:sz="4" w:space="0" w:color="auto"/>
              <w:right w:val="single" w:sz="4" w:space="0" w:color="auto"/>
            </w:tcBorders>
            <w:shd w:val="clear" w:color="auto" w:fill="auto"/>
            <w:noWrap/>
            <w:vAlign w:val="bottom"/>
            <w:hideMark/>
          </w:tcPr>
          <w:p w14:paraId="65D75A2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w:t>
            </w:r>
          </w:p>
        </w:tc>
        <w:tc>
          <w:tcPr>
            <w:tcW w:w="777" w:type="dxa"/>
            <w:tcBorders>
              <w:top w:val="nil"/>
              <w:left w:val="nil"/>
              <w:bottom w:val="single" w:sz="4" w:space="0" w:color="auto"/>
              <w:right w:val="single" w:sz="4" w:space="0" w:color="auto"/>
            </w:tcBorders>
            <w:shd w:val="clear" w:color="auto" w:fill="A9D08E"/>
            <w:noWrap/>
            <w:vAlign w:val="bottom"/>
            <w:hideMark/>
          </w:tcPr>
          <w:p w14:paraId="11AB4C9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3A5E0F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3DB4791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w:t>
            </w:r>
          </w:p>
        </w:tc>
        <w:tc>
          <w:tcPr>
            <w:tcW w:w="797" w:type="dxa"/>
            <w:tcBorders>
              <w:top w:val="nil"/>
              <w:left w:val="nil"/>
              <w:bottom w:val="single" w:sz="4" w:space="0" w:color="auto"/>
              <w:right w:val="single" w:sz="4" w:space="0" w:color="auto"/>
            </w:tcBorders>
            <w:shd w:val="clear" w:color="auto" w:fill="auto"/>
            <w:noWrap/>
            <w:vAlign w:val="bottom"/>
            <w:hideMark/>
          </w:tcPr>
          <w:p w14:paraId="4F95351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9D08E"/>
            <w:noWrap/>
            <w:vAlign w:val="bottom"/>
            <w:hideMark/>
          </w:tcPr>
          <w:p w14:paraId="2A22FB9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63%</w:t>
            </w:r>
          </w:p>
        </w:tc>
        <w:tc>
          <w:tcPr>
            <w:tcW w:w="691" w:type="dxa"/>
            <w:tcBorders>
              <w:top w:val="nil"/>
              <w:left w:val="nil"/>
              <w:bottom w:val="single" w:sz="4" w:space="0" w:color="auto"/>
              <w:right w:val="single" w:sz="4" w:space="0" w:color="auto"/>
            </w:tcBorders>
            <w:shd w:val="clear" w:color="auto" w:fill="auto"/>
            <w:noWrap/>
            <w:vAlign w:val="bottom"/>
            <w:hideMark/>
          </w:tcPr>
          <w:p w14:paraId="1B19AA5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14:paraId="42A89C1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c>
          <w:tcPr>
            <w:tcW w:w="518" w:type="dxa"/>
            <w:tcBorders>
              <w:top w:val="nil"/>
              <w:left w:val="nil"/>
              <w:bottom w:val="single" w:sz="4" w:space="0" w:color="auto"/>
              <w:right w:val="single" w:sz="4" w:space="0" w:color="auto"/>
            </w:tcBorders>
            <w:shd w:val="clear" w:color="auto" w:fill="auto"/>
            <w:noWrap/>
            <w:vAlign w:val="bottom"/>
            <w:hideMark/>
          </w:tcPr>
          <w:p w14:paraId="5978884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12</w:t>
            </w:r>
          </w:p>
        </w:tc>
        <w:tc>
          <w:tcPr>
            <w:tcW w:w="655" w:type="dxa"/>
            <w:tcBorders>
              <w:top w:val="nil"/>
              <w:left w:val="nil"/>
              <w:bottom w:val="single" w:sz="4" w:space="0" w:color="auto"/>
              <w:right w:val="single" w:sz="4" w:space="0" w:color="auto"/>
            </w:tcBorders>
            <w:shd w:val="clear" w:color="auto" w:fill="A9D08E"/>
            <w:noWrap/>
            <w:vAlign w:val="bottom"/>
            <w:hideMark/>
          </w:tcPr>
          <w:p w14:paraId="000FE90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774" w:type="dxa"/>
            <w:tcBorders>
              <w:top w:val="nil"/>
              <w:left w:val="nil"/>
              <w:bottom w:val="single" w:sz="4" w:space="0" w:color="auto"/>
              <w:right w:val="single" w:sz="4" w:space="0" w:color="auto"/>
            </w:tcBorders>
            <w:shd w:val="clear" w:color="auto" w:fill="auto"/>
            <w:noWrap/>
            <w:vAlign w:val="bottom"/>
            <w:hideMark/>
          </w:tcPr>
          <w:p w14:paraId="7D6C5D7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15</w:t>
            </w:r>
          </w:p>
        </w:tc>
      </w:tr>
      <w:tr w:rsidR="00DE5516" w:rsidRPr="00DE5516" w14:paraId="2B219822"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88A3A06"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lastRenderedPageBreak/>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69E0E54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73C89A4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71D271B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3160C1F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7FDBD6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9D08E"/>
            <w:noWrap/>
            <w:vAlign w:val="bottom"/>
            <w:hideMark/>
          </w:tcPr>
          <w:p w14:paraId="0C58EE3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691" w:type="dxa"/>
            <w:tcBorders>
              <w:top w:val="nil"/>
              <w:left w:val="nil"/>
              <w:bottom w:val="single" w:sz="4" w:space="0" w:color="auto"/>
              <w:right w:val="single" w:sz="4" w:space="0" w:color="auto"/>
            </w:tcBorders>
            <w:shd w:val="clear" w:color="auto" w:fill="auto"/>
            <w:noWrap/>
            <w:vAlign w:val="bottom"/>
            <w:hideMark/>
          </w:tcPr>
          <w:p w14:paraId="4AB88CB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24FB8AF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14:paraId="611020C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655" w:type="dxa"/>
            <w:tcBorders>
              <w:top w:val="nil"/>
              <w:left w:val="nil"/>
              <w:bottom w:val="single" w:sz="4" w:space="0" w:color="auto"/>
              <w:right w:val="single" w:sz="4" w:space="0" w:color="auto"/>
            </w:tcBorders>
            <w:shd w:val="clear" w:color="auto" w:fill="A9D08E"/>
            <w:noWrap/>
            <w:vAlign w:val="bottom"/>
            <w:hideMark/>
          </w:tcPr>
          <w:p w14:paraId="42C6E28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774" w:type="dxa"/>
            <w:tcBorders>
              <w:top w:val="nil"/>
              <w:left w:val="nil"/>
              <w:bottom w:val="single" w:sz="4" w:space="0" w:color="auto"/>
              <w:right w:val="single" w:sz="4" w:space="0" w:color="auto"/>
            </w:tcBorders>
            <w:shd w:val="clear" w:color="auto" w:fill="auto"/>
            <w:noWrap/>
            <w:vAlign w:val="bottom"/>
            <w:hideMark/>
          </w:tcPr>
          <w:p w14:paraId="62ECA27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r>
      <w:tr w:rsidR="00DE5516" w:rsidRPr="00DE5516" w14:paraId="419D91DE"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2D60F37"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Hispanic</w:t>
            </w:r>
          </w:p>
        </w:tc>
        <w:tc>
          <w:tcPr>
            <w:tcW w:w="816" w:type="dxa"/>
            <w:tcBorders>
              <w:top w:val="nil"/>
              <w:left w:val="nil"/>
              <w:bottom w:val="single" w:sz="4" w:space="0" w:color="auto"/>
              <w:right w:val="single" w:sz="4" w:space="0" w:color="auto"/>
            </w:tcBorders>
            <w:shd w:val="clear" w:color="auto" w:fill="auto"/>
            <w:noWrap/>
            <w:vAlign w:val="bottom"/>
            <w:hideMark/>
          </w:tcPr>
          <w:p w14:paraId="29129A0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11</w:t>
            </w:r>
          </w:p>
        </w:tc>
        <w:tc>
          <w:tcPr>
            <w:tcW w:w="777" w:type="dxa"/>
            <w:tcBorders>
              <w:top w:val="nil"/>
              <w:left w:val="nil"/>
              <w:bottom w:val="single" w:sz="4" w:space="0" w:color="auto"/>
              <w:right w:val="single" w:sz="4" w:space="0" w:color="auto"/>
            </w:tcBorders>
            <w:shd w:val="clear" w:color="auto" w:fill="A9D08E"/>
            <w:noWrap/>
            <w:vAlign w:val="bottom"/>
            <w:hideMark/>
          </w:tcPr>
          <w:p w14:paraId="49ABF1B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64648D8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00979AD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11</w:t>
            </w:r>
          </w:p>
        </w:tc>
        <w:tc>
          <w:tcPr>
            <w:tcW w:w="797" w:type="dxa"/>
            <w:tcBorders>
              <w:top w:val="nil"/>
              <w:left w:val="nil"/>
              <w:bottom w:val="single" w:sz="4" w:space="0" w:color="auto"/>
              <w:right w:val="single" w:sz="4" w:space="0" w:color="auto"/>
            </w:tcBorders>
            <w:shd w:val="clear" w:color="auto" w:fill="auto"/>
            <w:noWrap/>
            <w:vAlign w:val="bottom"/>
            <w:hideMark/>
          </w:tcPr>
          <w:p w14:paraId="531CEA0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9D08E"/>
            <w:noWrap/>
            <w:vAlign w:val="bottom"/>
            <w:hideMark/>
          </w:tcPr>
          <w:p w14:paraId="174BBF6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691" w:type="dxa"/>
            <w:tcBorders>
              <w:top w:val="nil"/>
              <w:left w:val="nil"/>
              <w:bottom w:val="single" w:sz="4" w:space="0" w:color="auto"/>
              <w:right w:val="single" w:sz="4" w:space="0" w:color="auto"/>
            </w:tcBorders>
            <w:shd w:val="clear" w:color="auto" w:fill="auto"/>
            <w:noWrap/>
            <w:vAlign w:val="bottom"/>
            <w:hideMark/>
          </w:tcPr>
          <w:p w14:paraId="4FFBA19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03724A3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14:paraId="5296C4B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14</w:t>
            </w:r>
          </w:p>
        </w:tc>
        <w:tc>
          <w:tcPr>
            <w:tcW w:w="655" w:type="dxa"/>
            <w:tcBorders>
              <w:top w:val="nil"/>
              <w:left w:val="nil"/>
              <w:bottom w:val="single" w:sz="4" w:space="0" w:color="auto"/>
              <w:right w:val="single" w:sz="4" w:space="0" w:color="auto"/>
            </w:tcBorders>
            <w:shd w:val="clear" w:color="auto" w:fill="A9D08E"/>
            <w:noWrap/>
            <w:vAlign w:val="bottom"/>
            <w:hideMark/>
          </w:tcPr>
          <w:p w14:paraId="7D05E0B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774" w:type="dxa"/>
            <w:tcBorders>
              <w:top w:val="nil"/>
              <w:left w:val="nil"/>
              <w:bottom w:val="single" w:sz="4" w:space="0" w:color="auto"/>
              <w:right w:val="single" w:sz="4" w:space="0" w:color="auto"/>
            </w:tcBorders>
            <w:shd w:val="clear" w:color="auto" w:fill="auto"/>
            <w:noWrap/>
            <w:vAlign w:val="bottom"/>
            <w:hideMark/>
          </w:tcPr>
          <w:p w14:paraId="658BDCA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15</w:t>
            </w:r>
          </w:p>
        </w:tc>
      </w:tr>
      <w:tr w:rsidR="00DE5516" w:rsidRPr="00DE5516" w14:paraId="57575119"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4F1D441"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Other</w:t>
            </w:r>
          </w:p>
        </w:tc>
        <w:tc>
          <w:tcPr>
            <w:tcW w:w="816" w:type="dxa"/>
            <w:tcBorders>
              <w:top w:val="nil"/>
              <w:left w:val="nil"/>
              <w:bottom w:val="single" w:sz="4" w:space="0" w:color="auto"/>
              <w:right w:val="single" w:sz="4" w:space="0" w:color="auto"/>
            </w:tcBorders>
            <w:shd w:val="clear" w:color="auto" w:fill="auto"/>
            <w:noWrap/>
            <w:vAlign w:val="bottom"/>
            <w:hideMark/>
          </w:tcPr>
          <w:p w14:paraId="5C689CF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345A003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BC784C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303D28E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3557B7C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9D08E"/>
            <w:noWrap/>
            <w:vAlign w:val="bottom"/>
            <w:hideMark/>
          </w:tcPr>
          <w:p w14:paraId="0132498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013B79A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61B73C6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518" w:type="dxa"/>
            <w:tcBorders>
              <w:top w:val="nil"/>
              <w:left w:val="nil"/>
              <w:bottom w:val="single" w:sz="4" w:space="0" w:color="auto"/>
              <w:right w:val="single" w:sz="4" w:space="0" w:color="auto"/>
            </w:tcBorders>
            <w:shd w:val="clear" w:color="auto" w:fill="auto"/>
            <w:noWrap/>
            <w:vAlign w:val="bottom"/>
            <w:hideMark/>
          </w:tcPr>
          <w:p w14:paraId="4D9467D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51603B0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73C4936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3F9855B0"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BCF09F7"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60BE396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22</w:t>
            </w:r>
          </w:p>
        </w:tc>
        <w:tc>
          <w:tcPr>
            <w:tcW w:w="777" w:type="dxa"/>
            <w:tcBorders>
              <w:top w:val="nil"/>
              <w:left w:val="nil"/>
              <w:bottom w:val="single" w:sz="4" w:space="0" w:color="auto"/>
              <w:right w:val="single" w:sz="4" w:space="0" w:color="auto"/>
            </w:tcBorders>
            <w:shd w:val="clear" w:color="auto" w:fill="A9D08E"/>
            <w:noWrap/>
            <w:vAlign w:val="bottom"/>
            <w:hideMark/>
          </w:tcPr>
          <w:p w14:paraId="7CADC54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3175A42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0927867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22</w:t>
            </w:r>
          </w:p>
        </w:tc>
        <w:tc>
          <w:tcPr>
            <w:tcW w:w="797" w:type="dxa"/>
            <w:tcBorders>
              <w:top w:val="nil"/>
              <w:left w:val="nil"/>
              <w:bottom w:val="single" w:sz="4" w:space="0" w:color="auto"/>
              <w:right w:val="single" w:sz="4" w:space="0" w:color="auto"/>
            </w:tcBorders>
            <w:shd w:val="clear" w:color="auto" w:fill="auto"/>
            <w:noWrap/>
            <w:vAlign w:val="bottom"/>
            <w:hideMark/>
          </w:tcPr>
          <w:p w14:paraId="4C5D9D2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37</w:t>
            </w:r>
          </w:p>
        </w:tc>
        <w:tc>
          <w:tcPr>
            <w:tcW w:w="797" w:type="dxa"/>
            <w:tcBorders>
              <w:top w:val="nil"/>
              <w:left w:val="nil"/>
              <w:bottom w:val="single" w:sz="4" w:space="0" w:color="auto"/>
              <w:right w:val="single" w:sz="4" w:space="0" w:color="auto"/>
            </w:tcBorders>
            <w:shd w:val="clear" w:color="auto" w:fill="A9D08E"/>
            <w:noWrap/>
            <w:vAlign w:val="bottom"/>
            <w:hideMark/>
          </w:tcPr>
          <w:p w14:paraId="3E63B86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95%</w:t>
            </w:r>
          </w:p>
        </w:tc>
        <w:tc>
          <w:tcPr>
            <w:tcW w:w="691" w:type="dxa"/>
            <w:tcBorders>
              <w:top w:val="nil"/>
              <w:left w:val="nil"/>
              <w:bottom w:val="single" w:sz="4" w:space="0" w:color="auto"/>
              <w:right w:val="single" w:sz="4" w:space="0" w:color="auto"/>
            </w:tcBorders>
            <w:shd w:val="clear" w:color="auto" w:fill="auto"/>
            <w:noWrap/>
            <w:vAlign w:val="bottom"/>
            <w:hideMark/>
          </w:tcPr>
          <w:p w14:paraId="12A6980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931" w:type="dxa"/>
            <w:tcBorders>
              <w:top w:val="nil"/>
              <w:left w:val="nil"/>
              <w:bottom w:val="single" w:sz="4" w:space="0" w:color="auto"/>
              <w:right w:val="single" w:sz="4" w:space="0" w:color="auto"/>
            </w:tcBorders>
            <w:shd w:val="clear" w:color="auto" w:fill="auto"/>
            <w:noWrap/>
            <w:vAlign w:val="bottom"/>
            <w:hideMark/>
          </w:tcPr>
          <w:p w14:paraId="1C22C5A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39</w:t>
            </w:r>
          </w:p>
        </w:tc>
        <w:tc>
          <w:tcPr>
            <w:tcW w:w="518" w:type="dxa"/>
            <w:tcBorders>
              <w:top w:val="nil"/>
              <w:left w:val="nil"/>
              <w:bottom w:val="single" w:sz="4" w:space="0" w:color="auto"/>
              <w:right w:val="single" w:sz="4" w:space="0" w:color="auto"/>
            </w:tcBorders>
            <w:shd w:val="clear" w:color="auto" w:fill="auto"/>
            <w:noWrap/>
            <w:vAlign w:val="bottom"/>
            <w:hideMark/>
          </w:tcPr>
          <w:p w14:paraId="7D06006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59</w:t>
            </w:r>
          </w:p>
        </w:tc>
        <w:tc>
          <w:tcPr>
            <w:tcW w:w="655" w:type="dxa"/>
            <w:tcBorders>
              <w:top w:val="nil"/>
              <w:left w:val="nil"/>
              <w:bottom w:val="single" w:sz="4" w:space="0" w:color="auto"/>
              <w:right w:val="single" w:sz="4" w:space="0" w:color="auto"/>
            </w:tcBorders>
            <w:shd w:val="clear" w:color="auto" w:fill="A9D08E"/>
            <w:noWrap/>
            <w:vAlign w:val="bottom"/>
            <w:hideMark/>
          </w:tcPr>
          <w:p w14:paraId="6A4A034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97%</w:t>
            </w:r>
          </w:p>
        </w:tc>
        <w:tc>
          <w:tcPr>
            <w:tcW w:w="774" w:type="dxa"/>
            <w:tcBorders>
              <w:top w:val="nil"/>
              <w:left w:val="nil"/>
              <w:bottom w:val="single" w:sz="4" w:space="0" w:color="auto"/>
              <w:right w:val="single" w:sz="4" w:space="0" w:color="auto"/>
            </w:tcBorders>
            <w:shd w:val="clear" w:color="auto" w:fill="auto"/>
            <w:noWrap/>
            <w:vAlign w:val="bottom"/>
            <w:hideMark/>
          </w:tcPr>
          <w:p w14:paraId="346C738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61</w:t>
            </w:r>
          </w:p>
        </w:tc>
      </w:tr>
      <w:tr w:rsidR="00DE5516" w:rsidRPr="00DE5516" w14:paraId="07FC41E1"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521C0665"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Unknown</w:t>
            </w:r>
          </w:p>
        </w:tc>
        <w:tc>
          <w:tcPr>
            <w:tcW w:w="816" w:type="dxa"/>
            <w:tcBorders>
              <w:top w:val="nil"/>
              <w:left w:val="nil"/>
              <w:bottom w:val="single" w:sz="4" w:space="0" w:color="auto"/>
              <w:right w:val="single" w:sz="4" w:space="0" w:color="auto"/>
            </w:tcBorders>
            <w:shd w:val="clear" w:color="auto" w:fill="E2EFDA"/>
            <w:noWrap/>
            <w:vAlign w:val="bottom"/>
            <w:hideMark/>
          </w:tcPr>
          <w:p w14:paraId="182E392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4052FBD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E2EFDA"/>
            <w:noWrap/>
            <w:vAlign w:val="bottom"/>
            <w:hideMark/>
          </w:tcPr>
          <w:p w14:paraId="4A95025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97" w:type="dxa"/>
            <w:tcBorders>
              <w:top w:val="nil"/>
              <w:left w:val="nil"/>
              <w:bottom w:val="single" w:sz="4" w:space="0" w:color="auto"/>
              <w:right w:val="single" w:sz="4" w:space="0" w:color="auto"/>
            </w:tcBorders>
            <w:shd w:val="clear" w:color="auto" w:fill="E2EFDA"/>
            <w:noWrap/>
            <w:vAlign w:val="bottom"/>
            <w:hideMark/>
          </w:tcPr>
          <w:p w14:paraId="518767C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97" w:type="dxa"/>
            <w:tcBorders>
              <w:top w:val="nil"/>
              <w:left w:val="nil"/>
              <w:bottom w:val="single" w:sz="4" w:space="0" w:color="auto"/>
              <w:right w:val="single" w:sz="4" w:space="0" w:color="auto"/>
            </w:tcBorders>
            <w:shd w:val="clear" w:color="auto" w:fill="E2EFDA"/>
            <w:noWrap/>
            <w:vAlign w:val="bottom"/>
            <w:hideMark/>
          </w:tcPr>
          <w:p w14:paraId="52A5CCA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3DAA2BA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E2EFDA"/>
            <w:noWrap/>
            <w:vAlign w:val="bottom"/>
            <w:hideMark/>
          </w:tcPr>
          <w:p w14:paraId="445A0DA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931" w:type="dxa"/>
            <w:tcBorders>
              <w:top w:val="nil"/>
              <w:left w:val="nil"/>
              <w:bottom w:val="single" w:sz="4" w:space="0" w:color="auto"/>
              <w:right w:val="single" w:sz="4" w:space="0" w:color="auto"/>
            </w:tcBorders>
            <w:shd w:val="clear" w:color="auto" w:fill="E2EFDA"/>
            <w:noWrap/>
            <w:vAlign w:val="bottom"/>
            <w:hideMark/>
          </w:tcPr>
          <w:p w14:paraId="4DCA5A9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518" w:type="dxa"/>
            <w:tcBorders>
              <w:top w:val="nil"/>
              <w:left w:val="nil"/>
              <w:bottom w:val="single" w:sz="4" w:space="0" w:color="auto"/>
              <w:right w:val="single" w:sz="4" w:space="0" w:color="auto"/>
            </w:tcBorders>
            <w:shd w:val="clear" w:color="auto" w:fill="E2EFDA"/>
            <w:noWrap/>
            <w:vAlign w:val="bottom"/>
            <w:hideMark/>
          </w:tcPr>
          <w:p w14:paraId="67014E8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382E99C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E2EFDA"/>
            <w:noWrap/>
            <w:vAlign w:val="bottom"/>
            <w:hideMark/>
          </w:tcPr>
          <w:p w14:paraId="6ECEA0D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r>
      <w:tr w:rsidR="00DE5516" w:rsidRPr="00DE5516" w14:paraId="1BC637F5"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3780105"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5DCC041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76C4E5B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7AAD08F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5B3D351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562B3D2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53D4D92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79C8A6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3B76A9A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525808E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165B0C9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3DFFDCC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7669776D"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9D08E"/>
            <w:vAlign w:val="bottom"/>
            <w:hideMark/>
          </w:tcPr>
          <w:p w14:paraId="1E5D6E2C"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2022-2023</w:t>
            </w:r>
          </w:p>
        </w:tc>
        <w:tc>
          <w:tcPr>
            <w:tcW w:w="816" w:type="dxa"/>
            <w:tcBorders>
              <w:top w:val="nil"/>
              <w:left w:val="nil"/>
              <w:bottom w:val="single" w:sz="4" w:space="0" w:color="auto"/>
              <w:right w:val="single" w:sz="4" w:space="0" w:color="auto"/>
            </w:tcBorders>
            <w:shd w:val="clear" w:color="auto" w:fill="A9D08E"/>
            <w:noWrap/>
            <w:vAlign w:val="bottom"/>
            <w:hideMark/>
          </w:tcPr>
          <w:p w14:paraId="0158625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102</w:t>
            </w:r>
          </w:p>
        </w:tc>
        <w:tc>
          <w:tcPr>
            <w:tcW w:w="777" w:type="dxa"/>
            <w:tcBorders>
              <w:top w:val="nil"/>
              <w:left w:val="nil"/>
              <w:bottom w:val="single" w:sz="4" w:space="0" w:color="auto"/>
              <w:right w:val="single" w:sz="4" w:space="0" w:color="auto"/>
            </w:tcBorders>
            <w:shd w:val="clear" w:color="auto" w:fill="A9D08E"/>
            <w:noWrap/>
            <w:vAlign w:val="bottom"/>
            <w:hideMark/>
          </w:tcPr>
          <w:p w14:paraId="36C204C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86%</w:t>
            </w:r>
          </w:p>
        </w:tc>
        <w:tc>
          <w:tcPr>
            <w:tcW w:w="691" w:type="dxa"/>
            <w:tcBorders>
              <w:top w:val="nil"/>
              <w:left w:val="nil"/>
              <w:bottom w:val="single" w:sz="4" w:space="0" w:color="auto"/>
              <w:right w:val="single" w:sz="4" w:space="0" w:color="auto"/>
            </w:tcBorders>
            <w:shd w:val="clear" w:color="auto" w:fill="A9D08E"/>
            <w:noWrap/>
            <w:vAlign w:val="bottom"/>
            <w:hideMark/>
          </w:tcPr>
          <w:p w14:paraId="4C3DA68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17</w:t>
            </w:r>
          </w:p>
        </w:tc>
        <w:tc>
          <w:tcPr>
            <w:tcW w:w="797" w:type="dxa"/>
            <w:tcBorders>
              <w:top w:val="nil"/>
              <w:left w:val="nil"/>
              <w:bottom w:val="single" w:sz="4" w:space="0" w:color="auto"/>
              <w:right w:val="single" w:sz="4" w:space="0" w:color="auto"/>
            </w:tcBorders>
            <w:shd w:val="clear" w:color="auto" w:fill="A9D08E"/>
            <w:noWrap/>
            <w:vAlign w:val="bottom"/>
            <w:hideMark/>
          </w:tcPr>
          <w:p w14:paraId="742A476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119</w:t>
            </w:r>
          </w:p>
        </w:tc>
        <w:tc>
          <w:tcPr>
            <w:tcW w:w="797" w:type="dxa"/>
            <w:tcBorders>
              <w:top w:val="nil"/>
              <w:left w:val="nil"/>
              <w:bottom w:val="single" w:sz="4" w:space="0" w:color="auto"/>
              <w:right w:val="single" w:sz="4" w:space="0" w:color="auto"/>
            </w:tcBorders>
            <w:shd w:val="clear" w:color="auto" w:fill="A9D08E"/>
            <w:noWrap/>
            <w:vAlign w:val="bottom"/>
            <w:hideMark/>
          </w:tcPr>
          <w:p w14:paraId="1501593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281</w:t>
            </w:r>
          </w:p>
        </w:tc>
        <w:tc>
          <w:tcPr>
            <w:tcW w:w="797" w:type="dxa"/>
            <w:tcBorders>
              <w:top w:val="nil"/>
              <w:left w:val="nil"/>
              <w:bottom w:val="single" w:sz="4" w:space="0" w:color="auto"/>
              <w:right w:val="single" w:sz="4" w:space="0" w:color="auto"/>
            </w:tcBorders>
            <w:shd w:val="clear" w:color="auto" w:fill="A9D08E"/>
            <w:noWrap/>
            <w:vAlign w:val="bottom"/>
            <w:hideMark/>
          </w:tcPr>
          <w:p w14:paraId="6FC93C8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87%</w:t>
            </w:r>
          </w:p>
        </w:tc>
        <w:tc>
          <w:tcPr>
            <w:tcW w:w="691" w:type="dxa"/>
            <w:tcBorders>
              <w:top w:val="nil"/>
              <w:left w:val="nil"/>
              <w:bottom w:val="single" w:sz="4" w:space="0" w:color="auto"/>
              <w:right w:val="single" w:sz="4" w:space="0" w:color="auto"/>
            </w:tcBorders>
            <w:shd w:val="clear" w:color="auto" w:fill="A9D08E"/>
            <w:noWrap/>
            <w:vAlign w:val="bottom"/>
            <w:hideMark/>
          </w:tcPr>
          <w:p w14:paraId="16239F7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41</w:t>
            </w:r>
          </w:p>
        </w:tc>
        <w:tc>
          <w:tcPr>
            <w:tcW w:w="931" w:type="dxa"/>
            <w:tcBorders>
              <w:top w:val="nil"/>
              <w:left w:val="nil"/>
              <w:bottom w:val="single" w:sz="4" w:space="0" w:color="auto"/>
              <w:right w:val="single" w:sz="4" w:space="0" w:color="auto"/>
            </w:tcBorders>
            <w:shd w:val="clear" w:color="auto" w:fill="A9D08E"/>
            <w:noWrap/>
            <w:vAlign w:val="bottom"/>
            <w:hideMark/>
          </w:tcPr>
          <w:p w14:paraId="6FA9A0D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322</w:t>
            </w:r>
          </w:p>
        </w:tc>
        <w:tc>
          <w:tcPr>
            <w:tcW w:w="518" w:type="dxa"/>
            <w:tcBorders>
              <w:top w:val="nil"/>
              <w:left w:val="nil"/>
              <w:bottom w:val="single" w:sz="4" w:space="0" w:color="auto"/>
              <w:right w:val="single" w:sz="4" w:space="0" w:color="auto"/>
            </w:tcBorders>
            <w:shd w:val="clear" w:color="auto" w:fill="A9D08E"/>
            <w:noWrap/>
            <w:vAlign w:val="bottom"/>
            <w:hideMark/>
          </w:tcPr>
          <w:p w14:paraId="598B9D8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383</w:t>
            </w:r>
          </w:p>
        </w:tc>
        <w:tc>
          <w:tcPr>
            <w:tcW w:w="655" w:type="dxa"/>
            <w:tcBorders>
              <w:top w:val="nil"/>
              <w:left w:val="nil"/>
              <w:bottom w:val="single" w:sz="4" w:space="0" w:color="auto"/>
              <w:right w:val="single" w:sz="4" w:space="0" w:color="auto"/>
            </w:tcBorders>
            <w:shd w:val="clear" w:color="auto" w:fill="A9D08E"/>
            <w:noWrap/>
            <w:vAlign w:val="bottom"/>
            <w:hideMark/>
          </w:tcPr>
          <w:p w14:paraId="5C2682E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87%</w:t>
            </w:r>
          </w:p>
        </w:tc>
        <w:tc>
          <w:tcPr>
            <w:tcW w:w="774" w:type="dxa"/>
            <w:tcBorders>
              <w:top w:val="nil"/>
              <w:left w:val="nil"/>
              <w:bottom w:val="single" w:sz="4" w:space="0" w:color="auto"/>
              <w:right w:val="single" w:sz="4" w:space="0" w:color="auto"/>
            </w:tcBorders>
            <w:shd w:val="clear" w:color="auto" w:fill="A9D08E"/>
            <w:noWrap/>
            <w:vAlign w:val="bottom"/>
            <w:hideMark/>
          </w:tcPr>
          <w:p w14:paraId="4C79C43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441</w:t>
            </w:r>
          </w:p>
        </w:tc>
      </w:tr>
      <w:tr w:rsidR="00DE5516" w:rsidRPr="00DE5516" w14:paraId="381B3119"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47177DB1"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Female</w:t>
            </w:r>
          </w:p>
        </w:tc>
        <w:tc>
          <w:tcPr>
            <w:tcW w:w="816" w:type="dxa"/>
            <w:tcBorders>
              <w:top w:val="nil"/>
              <w:left w:val="nil"/>
              <w:bottom w:val="single" w:sz="4" w:space="0" w:color="auto"/>
              <w:right w:val="single" w:sz="4" w:space="0" w:color="auto"/>
            </w:tcBorders>
            <w:shd w:val="clear" w:color="auto" w:fill="E2EFDA"/>
            <w:noWrap/>
            <w:vAlign w:val="bottom"/>
            <w:hideMark/>
          </w:tcPr>
          <w:p w14:paraId="6B3DDB1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60</w:t>
            </w:r>
          </w:p>
        </w:tc>
        <w:tc>
          <w:tcPr>
            <w:tcW w:w="777" w:type="dxa"/>
            <w:tcBorders>
              <w:top w:val="nil"/>
              <w:left w:val="nil"/>
              <w:bottom w:val="single" w:sz="4" w:space="0" w:color="auto"/>
              <w:right w:val="single" w:sz="4" w:space="0" w:color="auto"/>
            </w:tcBorders>
            <w:shd w:val="clear" w:color="auto" w:fill="A9D08E"/>
            <w:noWrap/>
            <w:vAlign w:val="bottom"/>
            <w:hideMark/>
          </w:tcPr>
          <w:p w14:paraId="3F0C1CB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87%</w:t>
            </w:r>
          </w:p>
        </w:tc>
        <w:tc>
          <w:tcPr>
            <w:tcW w:w="691" w:type="dxa"/>
            <w:tcBorders>
              <w:top w:val="nil"/>
              <w:left w:val="nil"/>
              <w:bottom w:val="single" w:sz="4" w:space="0" w:color="auto"/>
              <w:right w:val="single" w:sz="4" w:space="0" w:color="auto"/>
            </w:tcBorders>
            <w:shd w:val="clear" w:color="auto" w:fill="E2EFDA"/>
            <w:noWrap/>
            <w:vAlign w:val="bottom"/>
            <w:hideMark/>
          </w:tcPr>
          <w:p w14:paraId="4EB6540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w:t>
            </w:r>
          </w:p>
        </w:tc>
        <w:tc>
          <w:tcPr>
            <w:tcW w:w="797" w:type="dxa"/>
            <w:tcBorders>
              <w:top w:val="nil"/>
              <w:left w:val="nil"/>
              <w:bottom w:val="single" w:sz="4" w:space="0" w:color="auto"/>
              <w:right w:val="single" w:sz="4" w:space="0" w:color="auto"/>
            </w:tcBorders>
            <w:shd w:val="clear" w:color="auto" w:fill="E2EFDA"/>
            <w:noWrap/>
            <w:vAlign w:val="bottom"/>
            <w:hideMark/>
          </w:tcPr>
          <w:p w14:paraId="43C339B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69</w:t>
            </w:r>
          </w:p>
        </w:tc>
        <w:tc>
          <w:tcPr>
            <w:tcW w:w="797" w:type="dxa"/>
            <w:tcBorders>
              <w:top w:val="nil"/>
              <w:left w:val="nil"/>
              <w:bottom w:val="single" w:sz="4" w:space="0" w:color="auto"/>
              <w:right w:val="single" w:sz="4" w:space="0" w:color="auto"/>
            </w:tcBorders>
            <w:shd w:val="clear" w:color="auto" w:fill="E2EFDA"/>
            <w:noWrap/>
            <w:vAlign w:val="bottom"/>
            <w:hideMark/>
          </w:tcPr>
          <w:p w14:paraId="3389BD6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133</w:t>
            </w:r>
          </w:p>
        </w:tc>
        <w:tc>
          <w:tcPr>
            <w:tcW w:w="797" w:type="dxa"/>
            <w:tcBorders>
              <w:top w:val="nil"/>
              <w:left w:val="nil"/>
              <w:bottom w:val="single" w:sz="4" w:space="0" w:color="auto"/>
              <w:right w:val="single" w:sz="4" w:space="0" w:color="auto"/>
            </w:tcBorders>
            <w:shd w:val="clear" w:color="auto" w:fill="A9D08E"/>
            <w:noWrap/>
            <w:vAlign w:val="bottom"/>
            <w:hideMark/>
          </w:tcPr>
          <w:p w14:paraId="4634F54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84%</w:t>
            </w:r>
          </w:p>
        </w:tc>
        <w:tc>
          <w:tcPr>
            <w:tcW w:w="691" w:type="dxa"/>
            <w:tcBorders>
              <w:top w:val="nil"/>
              <w:left w:val="nil"/>
              <w:bottom w:val="single" w:sz="4" w:space="0" w:color="auto"/>
              <w:right w:val="single" w:sz="4" w:space="0" w:color="auto"/>
            </w:tcBorders>
            <w:shd w:val="clear" w:color="auto" w:fill="E2EFDA"/>
            <w:noWrap/>
            <w:vAlign w:val="bottom"/>
            <w:hideMark/>
          </w:tcPr>
          <w:p w14:paraId="78B2C09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25</w:t>
            </w:r>
          </w:p>
        </w:tc>
        <w:tc>
          <w:tcPr>
            <w:tcW w:w="931" w:type="dxa"/>
            <w:tcBorders>
              <w:top w:val="nil"/>
              <w:left w:val="nil"/>
              <w:bottom w:val="single" w:sz="4" w:space="0" w:color="auto"/>
              <w:right w:val="single" w:sz="4" w:space="0" w:color="auto"/>
            </w:tcBorders>
            <w:shd w:val="clear" w:color="auto" w:fill="E2EFDA"/>
            <w:noWrap/>
            <w:vAlign w:val="bottom"/>
            <w:hideMark/>
          </w:tcPr>
          <w:p w14:paraId="7C926CB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158</w:t>
            </w:r>
          </w:p>
        </w:tc>
        <w:tc>
          <w:tcPr>
            <w:tcW w:w="518" w:type="dxa"/>
            <w:tcBorders>
              <w:top w:val="nil"/>
              <w:left w:val="nil"/>
              <w:bottom w:val="single" w:sz="4" w:space="0" w:color="auto"/>
              <w:right w:val="single" w:sz="4" w:space="0" w:color="auto"/>
            </w:tcBorders>
            <w:shd w:val="clear" w:color="auto" w:fill="E2EFDA"/>
            <w:noWrap/>
            <w:vAlign w:val="bottom"/>
            <w:hideMark/>
          </w:tcPr>
          <w:p w14:paraId="1861940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193</w:t>
            </w:r>
          </w:p>
        </w:tc>
        <w:tc>
          <w:tcPr>
            <w:tcW w:w="655" w:type="dxa"/>
            <w:tcBorders>
              <w:top w:val="nil"/>
              <w:left w:val="nil"/>
              <w:bottom w:val="single" w:sz="4" w:space="0" w:color="auto"/>
              <w:right w:val="single" w:sz="4" w:space="0" w:color="auto"/>
            </w:tcBorders>
            <w:shd w:val="clear" w:color="auto" w:fill="A9D08E"/>
            <w:noWrap/>
            <w:vAlign w:val="bottom"/>
            <w:hideMark/>
          </w:tcPr>
          <w:p w14:paraId="7277B70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85%</w:t>
            </w:r>
          </w:p>
        </w:tc>
        <w:tc>
          <w:tcPr>
            <w:tcW w:w="774" w:type="dxa"/>
            <w:tcBorders>
              <w:top w:val="nil"/>
              <w:left w:val="nil"/>
              <w:bottom w:val="single" w:sz="4" w:space="0" w:color="auto"/>
              <w:right w:val="single" w:sz="4" w:space="0" w:color="auto"/>
            </w:tcBorders>
            <w:shd w:val="clear" w:color="auto" w:fill="E2EFDA"/>
            <w:noWrap/>
            <w:vAlign w:val="bottom"/>
            <w:hideMark/>
          </w:tcPr>
          <w:p w14:paraId="75B4E75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227</w:t>
            </w:r>
          </w:p>
        </w:tc>
      </w:tr>
      <w:tr w:rsidR="00DE5516" w:rsidRPr="00DE5516" w14:paraId="2765D0D0"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6374CC0"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12880BD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77" w:type="dxa"/>
            <w:tcBorders>
              <w:top w:val="nil"/>
              <w:left w:val="nil"/>
              <w:bottom w:val="single" w:sz="4" w:space="0" w:color="auto"/>
              <w:right w:val="single" w:sz="4" w:space="0" w:color="auto"/>
            </w:tcBorders>
            <w:shd w:val="clear" w:color="auto" w:fill="A9D08E"/>
            <w:noWrap/>
            <w:vAlign w:val="bottom"/>
            <w:hideMark/>
          </w:tcPr>
          <w:p w14:paraId="083BD3E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691" w:type="dxa"/>
            <w:tcBorders>
              <w:top w:val="nil"/>
              <w:left w:val="nil"/>
              <w:bottom w:val="single" w:sz="4" w:space="0" w:color="auto"/>
              <w:right w:val="single" w:sz="4" w:space="0" w:color="auto"/>
            </w:tcBorders>
            <w:shd w:val="clear" w:color="auto" w:fill="auto"/>
            <w:noWrap/>
            <w:vAlign w:val="bottom"/>
            <w:hideMark/>
          </w:tcPr>
          <w:p w14:paraId="7A3D551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1DF5CC6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uto"/>
            <w:noWrap/>
            <w:vAlign w:val="bottom"/>
            <w:hideMark/>
          </w:tcPr>
          <w:p w14:paraId="79AECFF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9D08E"/>
            <w:noWrap/>
            <w:vAlign w:val="bottom"/>
            <w:hideMark/>
          </w:tcPr>
          <w:p w14:paraId="426E684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0A2D1A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215171B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14:paraId="4C84845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w:t>
            </w:r>
          </w:p>
        </w:tc>
        <w:tc>
          <w:tcPr>
            <w:tcW w:w="655" w:type="dxa"/>
            <w:tcBorders>
              <w:top w:val="nil"/>
              <w:left w:val="nil"/>
              <w:bottom w:val="single" w:sz="4" w:space="0" w:color="auto"/>
              <w:right w:val="single" w:sz="4" w:space="0" w:color="auto"/>
            </w:tcBorders>
            <w:shd w:val="clear" w:color="auto" w:fill="A9D08E"/>
            <w:noWrap/>
            <w:vAlign w:val="bottom"/>
            <w:hideMark/>
          </w:tcPr>
          <w:p w14:paraId="12D52DE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774" w:type="dxa"/>
            <w:tcBorders>
              <w:top w:val="nil"/>
              <w:left w:val="nil"/>
              <w:bottom w:val="single" w:sz="4" w:space="0" w:color="auto"/>
              <w:right w:val="single" w:sz="4" w:space="0" w:color="auto"/>
            </w:tcBorders>
            <w:shd w:val="clear" w:color="auto" w:fill="auto"/>
            <w:noWrap/>
            <w:vAlign w:val="bottom"/>
            <w:hideMark/>
          </w:tcPr>
          <w:p w14:paraId="174E06C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r>
      <w:tr w:rsidR="00DE5516" w:rsidRPr="00DE5516" w14:paraId="6B99DD9E"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80885F8"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American Indian/Alaskan</w:t>
            </w:r>
          </w:p>
        </w:tc>
        <w:tc>
          <w:tcPr>
            <w:tcW w:w="816" w:type="dxa"/>
            <w:tcBorders>
              <w:top w:val="nil"/>
              <w:left w:val="nil"/>
              <w:bottom w:val="single" w:sz="4" w:space="0" w:color="auto"/>
              <w:right w:val="single" w:sz="4" w:space="0" w:color="auto"/>
            </w:tcBorders>
            <w:shd w:val="clear" w:color="auto" w:fill="auto"/>
            <w:noWrap/>
            <w:vAlign w:val="bottom"/>
            <w:hideMark/>
          </w:tcPr>
          <w:p w14:paraId="4A083CB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390EB04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038D14D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56656AC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0BBE12A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9D08E"/>
            <w:noWrap/>
            <w:vAlign w:val="bottom"/>
            <w:hideMark/>
          </w:tcPr>
          <w:p w14:paraId="15DDAF7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74A211B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088DB7D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518" w:type="dxa"/>
            <w:tcBorders>
              <w:top w:val="nil"/>
              <w:left w:val="nil"/>
              <w:bottom w:val="single" w:sz="4" w:space="0" w:color="auto"/>
              <w:right w:val="single" w:sz="4" w:space="0" w:color="auto"/>
            </w:tcBorders>
            <w:shd w:val="clear" w:color="auto" w:fill="auto"/>
            <w:noWrap/>
            <w:vAlign w:val="bottom"/>
            <w:hideMark/>
          </w:tcPr>
          <w:p w14:paraId="3FD2E61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18D297B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62121AC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7F8D2F67"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8D7DF60"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Asian</w:t>
            </w:r>
          </w:p>
        </w:tc>
        <w:tc>
          <w:tcPr>
            <w:tcW w:w="816" w:type="dxa"/>
            <w:tcBorders>
              <w:top w:val="nil"/>
              <w:left w:val="nil"/>
              <w:bottom w:val="single" w:sz="4" w:space="0" w:color="auto"/>
              <w:right w:val="single" w:sz="4" w:space="0" w:color="auto"/>
            </w:tcBorders>
            <w:shd w:val="clear" w:color="auto" w:fill="auto"/>
            <w:noWrap/>
            <w:vAlign w:val="bottom"/>
            <w:hideMark/>
          </w:tcPr>
          <w:p w14:paraId="5CA12BC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77" w:type="dxa"/>
            <w:tcBorders>
              <w:top w:val="nil"/>
              <w:left w:val="nil"/>
              <w:bottom w:val="single" w:sz="4" w:space="0" w:color="auto"/>
              <w:right w:val="single" w:sz="4" w:space="0" w:color="auto"/>
            </w:tcBorders>
            <w:shd w:val="clear" w:color="auto" w:fill="A9D08E"/>
            <w:noWrap/>
            <w:vAlign w:val="bottom"/>
            <w:hideMark/>
          </w:tcPr>
          <w:p w14:paraId="2E19838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86%</w:t>
            </w:r>
          </w:p>
        </w:tc>
        <w:tc>
          <w:tcPr>
            <w:tcW w:w="691" w:type="dxa"/>
            <w:tcBorders>
              <w:top w:val="nil"/>
              <w:left w:val="nil"/>
              <w:bottom w:val="single" w:sz="4" w:space="0" w:color="auto"/>
              <w:right w:val="single" w:sz="4" w:space="0" w:color="auto"/>
            </w:tcBorders>
            <w:shd w:val="clear" w:color="auto" w:fill="auto"/>
            <w:noWrap/>
            <w:vAlign w:val="bottom"/>
            <w:hideMark/>
          </w:tcPr>
          <w:p w14:paraId="23D8A7A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49A41C3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w:t>
            </w:r>
          </w:p>
        </w:tc>
        <w:tc>
          <w:tcPr>
            <w:tcW w:w="797" w:type="dxa"/>
            <w:tcBorders>
              <w:top w:val="nil"/>
              <w:left w:val="nil"/>
              <w:bottom w:val="single" w:sz="4" w:space="0" w:color="auto"/>
              <w:right w:val="single" w:sz="4" w:space="0" w:color="auto"/>
            </w:tcBorders>
            <w:shd w:val="clear" w:color="auto" w:fill="auto"/>
            <w:noWrap/>
            <w:vAlign w:val="bottom"/>
            <w:hideMark/>
          </w:tcPr>
          <w:p w14:paraId="37DC2BF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9D08E"/>
            <w:noWrap/>
            <w:vAlign w:val="bottom"/>
            <w:hideMark/>
          </w:tcPr>
          <w:p w14:paraId="148ED05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67%</w:t>
            </w:r>
          </w:p>
        </w:tc>
        <w:tc>
          <w:tcPr>
            <w:tcW w:w="691" w:type="dxa"/>
            <w:tcBorders>
              <w:top w:val="nil"/>
              <w:left w:val="nil"/>
              <w:bottom w:val="single" w:sz="4" w:space="0" w:color="auto"/>
              <w:right w:val="single" w:sz="4" w:space="0" w:color="auto"/>
            </w:tcBorders>
            <w:shd w:val="clear" w:color="auto" w:fill="auto"/>
            <w:noWrap/>
            <w:vAlign w:val="bottom"/>
            <w:hideMark/>
          </w:tcPr>
          <w:p w14:paraId="45DA480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620A32D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14:paraId="3C4E784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w:t>
            </w:r>
          </w:p>
        </w:tc>
        <w:tc>
          <w:tcPr>
            <w:tcW w:w="655" w:type="dxa"/>
            <w:tcBorders>
              <w:top w:val="nil"/>
              <w:left w:val="nil"/>
              <w:bottom w:val="single" w:sz="4" w:space="0" w:color="auto"/>
              <w:right w:val="single" w:sz="4" w:space="0" w:color="auto"/>
            </w:tcBorders>
            <w:shd w:val="clear" w:color="auto" w:fill="A9D08E"/>
            <w:noWrap/>
            <w:vAlign w:val="bottom"/>
            <w:hideMark/>
          </w:tcPr>
          <w:p w14:paraId="2969A29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774" w:type="dxa"/>
            <w:tcBorders>
              <w:top w:val="nil"/>
              <w:left w:val="nil"/>
              <w:bottom w:val="single" w:sz="4" w:space="0" w:color="auto"/>
              <w:right w:val="single" w:sz="4" w:space="0" w:color="auto"/>
            </w:tcBorders>
            <w:shd w:val="clear" w:color="auto" w:fill="auto"/>
            <w:noWrap/>
            <w:vAlign w:val="bottom"/>
            <w:hideMark/>
          </w:tcPr>
          <w:p w14:paraId="548EA64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10</w:t>
            </w:r>
          </w:p>
        </w:tc>
      </w:tr>
      <w:tr w:rsidR="00DE5516" w:rsidRPr="00DE5516" w14:paraId="01785ADA"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660852A"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Black</w:t>
            </w:r>
          </w:p>
        </w:tc>
        <w:tc>
          <w:tcPr>
            <w:tcW w:w="816" w:type="dxa"/>
            <w:tcBorders>
              <w:top w:val="nil"/>
              <w:left w:val="nil"/>
              <w:bottom w:val="single" w:sz="4" w:space="0" w:color="auto"/>
              <w:right w:val="single" w:sz="4" w:space="0" w:color="auto"/>
            </w:tcBorders>
            <w:shd w:val="clear" w:color="auto" w:fill="auto"/>
            <w:noWrap/>
            <w:vAlign w:val="bottom"/>
            <w:hideMark/>
          </w:tcPr>
          <w:p w14:paraId="1FE19B1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c>
          <w:tcPr>
            <w:tcW w:w="777" w:type="dxa"/>
            <w:tcBorders>
              <w:top w:val="nil"/>
              <w:left w:val="nil"/>
              <w:bottom w:val="single" w:sz="4" w:space="0" w:color="auto"/>
              <w:right w:val="single" w:sz="4" w:space="0" w:color="auto"/>
            </w:tcBorders>
            <w:shd w:val="clear" w:color="auto" w:fill="A9D08E"/>
            <w:noWrap/>
            <w:vAlign w:val="bottom"/>
            <w:hideMark/>
          </w:tcPr>
          <w:p w14:paraId="2D086ED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82%</w:t>
            </w:r>
          </w:p>
        </w:tc>
        <w:tc>
          <w:tcPr>
            <w:tcW w:w="691" w:type="dxa"/>
            <w:tcBorders>
              <w:top w:val="nil"/>
              <w:left w:val="nil"/>
              <w:bottom w:val="single" w:sz="4" w:space="0" w:color="auto"/>
              <w:right w:val="single" w:sz="4" w:space="0" w:color="auto"/>
            </w:tcBorders>
            <w:shd w:val="clear" w:color="auto" w:fill="auto"/>
            <w:noWrap/>
            <w:vAlign w:val="bottom"/>
            <w:hideMark/>
          </w:tcPr>
          <w:p w14:paraId="3792117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uto"/>
            <w:noWrap/>
            <w:vAlign w:val="bottom"/>
            <w:hideMark/>
          </w:tcPr>
          <w:p w14:paraId="79B5D64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11</w:t>
            </w:r>
          </w:p>
        </w:tc>
        <w:tc>
          <w:tcPr>
            <w:tcW w:w="797" w:type="dxa"/>
            <w:tcBorders>
              <w:top w:val="nil"/>
              <w:left w:val="nil"/>
              <w:bottom w:val="single" w:sz="4" w:space="0" w:color="auto"/>
              <w:right w:val="single" w:sz="4" w:space="0" w:color="auto"/>
            </w:tcBorders>
            <w:shd w:val="clear" w:color="auto" w:fill="auto"/>
            <w:noWrap/>
            <w:vAlign w:val="bottom"/>
            <w:hideMark/>
          </w:tcPr>
          <w:p w14:paraId="4FE9606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26</w:t>
            </w:r>
          </w:p>
        </w:tc>
        <w:tc>
          <w:tcPr>
            <w:tcW w:w="797" w:type="dxa"/>
            <w:tcBorders>
              <w:top w:val="nil"/>
              <w:left w:val="nil"/>
              <w:bottom w:val="single" w:sz="4" w:space="0" w:color="auto"/>
              <w:right w:val="single" w:sz="4" w:space="0" w:color="auto"/>
            </w:tcBorders>
            <w:shd w:val="clear" w:color="auto" w:fill="A9D08E"/>
            <w:noWrap/>
            <w:vAlign w:val="bottom"/>
            <w:hideMark/>
          </w:tcPr>
          <w:p w14:paraId="4723C20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81%</w:t>
            </w:r>
          </w:p>
        </w:tc>
        <w:tc>
          <w:tcPr>
            <w:tcW w:w="691" w:type="dxa"/>
            <w:tcBorders>
              <w:top w:val="nil"/>
              <w:left w:val="nil"/>
              <w:bottom w:val="single" w:sz="4" w:space="0" w:color="auto"/>
              <w:right w:val="single" w:sz="4" w:space="0" w:color="auto"/>
            </w:tcBorders>
            <w:shd w:val="clear" w:color="auto" w:fill="auto"/>
            <w:noWrap/>
            <w:vAlign w:val="bottom"/>
            <w:hideMark/>
          </w:tcPr>
          <w:p w14:paraId="41D68CD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931" w:type="dxa"/>
            <w:tcBorders>
              <w:top w:val="nil"/>
              <w:left w:val="nil"/>
              <w:bottom w:val="single" w:sz="4" w:space="0" w:color="auto"/>
              <w:right w:val="single" w:sz="4" w:space="0" w:color="auto"/>
            </w:tcBorders>
            <w:shd w:val="clear" w:color="auto" w:fill="auto"/>
            <w:noWrap/>
            <w:vAlign w:val="bottom"/>
            <w:hideMark/>
          </w:tcPr>
          <w:p w14:paraId="5EE6AE5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32</w:t>
            </w:r>
          </w:p>
        </w:tc>
        <w:tc>
          <w:tcPr>
            <w:tcW w:w="518" w:type="dxa"/>
            <w:tcBorders>
              <w:top w:val="nil"/>
              <w:left w:val="nil"/>
              <w:bottom w:val="single" w:sz="4" w:space="0" w:color="auto"/>
              <w:right w:val="single" w:sz="4" w:space="0" w:color="auto"/>
            </w:tcBorders>
            <w:shd w:val="clear" w:color="auto" w:fill="auto"/>
            <w:noWrap/>
            <w:vAlign w:val="bottom"/>
            <w:hideMark/>
          </w:tcPr>
          <w:p w14:paraId="52BBE27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35</w:t>
            </w:r>
          </w:p>
        </w:tc>
        <w:tc>
          <w:tcPr>
            <w:tcW w:w="655" w:type="dxa"/>
            <w:tcBorders>
              <w:top w:val="nil"/>
              <w:left w:val="nil"/>
              <w:bottom w:val="single" w:sz="4" w:space="0" w:color="auto"/>
              <w:right w:val="single" w:sz="4" w:space="0" w:color="auto"/>
            </w:tcBorders>
            <w:shd w:val="clear" w:color="auto" w:fill="A9D08E"/>
            <w:noWrap/>
            <w:vAlign w:val="bottom"/>
            <w:hideMark/>
          </w:tcPr>
          <w:p w14:paraId="0CEC411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81%</w:t>
            </w:r>
          </w:p>
        </w:tc>
        <w:tc>
          <w:tcPr>
            <w:tcW w:w="774" w:type="dxa"/>
            <w:tcBorders>
              <w:top w:val="nil"/>
              <w:left w:val="nil"/>
              <w:bottom w:val="single" w:sz="4" w:space="0" w:color="auto"/>
              <w:right w:val="single" w:sz="4" w:space="0" w:color="auto"/>
            </w:tcBorders>
            <w:shd w:val="clear" w:color="auto" w:fill="auto"/>
            <w:noWrap/>
            <w:vAlign w:val="bottom"/>
            <w:hideMark/>
          </w:tcPr>
          <w:p w14:paraId="5E8A7A0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43</w:t>
            </w:r>
          </w:p>
        </w:tc>
      </w:tr>
      <w:tr w:rsidR="00DE5516" w:rsidRPr="00DE5516" w14:paraId="4FB03832"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1421DCA"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607D718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77" w:type="dxa"/>
            <w:tcBorders>
              <w:top w:val="nil"/>
              <w:left w:val="nil"/>
              <w:bottom w:val="single" w:sz="4" w:space="0" w:color="auto"/>
              <w:right w:val="single" w:sz="4" w:space="0" w:color="auto"/>
            </w:tcBorders>
            <w:shd w:val="clear" w:color="auto" w:fill="A9D08E"/>
            <w:noWrap/>
            <w:vAlign w:val="bottom"/>
            <w:hideMark/>
          </w:tcPr>
          <w:p w14:paraId="47790E4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691" w:type="dxa"/>
            <w:tcBorders>
              <w:top w:val="nil"/>
              <w:left w:val="nil"/>
              <w:bottom w:val="single" w:sz="4" w:space="0" w:color="auto"/>
              <w:right w:val="single" w:sz="4" w:space="0" w:color="auto"/>
            </w:tcBorders>
            <w:shd w:val="clear" w:color="auto" w:fill="auto"/>
            <w:noWrap/>
            <w:vAlign w:val="bottom"/>
            <w:hideMark/>
          </w:tcPr>
          <w:p w14:paraId="0A25E7A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6B33CE8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uto"/>
            <w:noWrap/>
            <w:vAlign w:val="bottom"/>
            <w:hideMark/>
          </w:tcPr>
          <w:p w14:paraId="3D87C08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9D08E"/>
            <w:noWrap/>
            <w:vAlign w:val="bottom"/>
            <w:hideMark/>
          </w:tcPr>
          <w:p w14:paraId="1BF0E13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691" w:type="dxa"/>
            <w:tcBorders>
              <w:top w:val="nil"/>
              <w:left w:val="nil"/>
              <w:bottom w:val="single" w:sz="4" w:space="0" w:color="auto"/>
              <w:right w:val="single" w:sz="4" w:space="0" w:color="auto"/>
            </w:tcBorders>
            <w:shd w:val="clear" w:color="auto" w:fill="auto"/>
            <w:noWrap/>
            <w:vAlign w:val="bottom"/>
            <w:hideMark/>
          </w:tcPr>
          <w:p w14:paraId="02FCD85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390467E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14:paraId="7912209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w:t>
            </w:r>
          </w:p>
        </w:tc>
        <w:tc>
          <w:tcPr>
            <w:tcW w:w="655" w:type="dxa"/>
            <w:tcBorders>
              <w:top w:val="nil"/>
              <w:left w:val="nil"/>
              <w:bottom w:val="single" w:sz="4" w:space="0" w:color="auto"/>
              <w:right w:val="single" w:sz="4" w:space="0" w:color="auto"/>
            </w:tcBorders>
            <w:shd w:val="clear" w:color="auto" w:fill="A9D08E"/>
            <w:noWrap/>
            <w:vAlign w:val="bottom"/>
            <w:hideMark/>
          </w:tcPr>
          <w:p w14:paraId="477A443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774" w:type="dxa"/>
            <w:tcBorders>
              <w:top w:val="nil"/>
              <w:left w:val="nil"/>
              <w:bottom w:val="single" w:sz="4" w:space="0" w:color="auto"/>
              <w:right w:val="single" w:sz="4" w:space="0" w:color="auto"/>
            </w:tcBorders>
            <w:shd w:val="clear" w:color="auto" w:fill="auto"/>
            <w:noWrap/>
            <w:vAlign w:val="bottom"/>
            <w:hideMark/>
          </w:tcPr>
          <w:p w14:paraId="38988EE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10</w:t>
            </w:r>
          </w:p>
        </w:tc>
      </w:tr>
      <w:tr w:rsidR="00DE5516" w:rsidRPr="00DE5516" w14:paraId="4D11AEC6"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668BA0B"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Hispanic</w:t>
            </w:r>
          </w:p>
        </w:tc>
        <w:tc>
          <w:tcPr>
            <w:tcW w:w="816" w:type="dxa"/>
            <w:tcBorders>
              <w:top w:val="nil"/>
              <w:left w:val="nil"/>
              <w:bottom w:val="single" w:sz="4" w:space="0" w:color="auto"/>
              <w:right w:val="single" w:sz="4" w:space="0" w:color="auto"/>
            </w:tcBorders>
            <w:shd w:val="clear" w:color="auto" w:fill="auto"/>
            <w:noWrap/>
            <w:vAlign w:val="bottom"/>
            <w:hideMark/>
          </w:tcPr>
          <w:p w14:paraId="6AB616B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w:t>
            </w:r>
          </w:p>
        </w:tc>
        <w:tc>
          <w:tcPr>
            <w:tcW w:w="777" w:type="dxa"/>
            <w:tcBorders>
              <w:top w:val="nil"/>
              <w:left w:val="nil"/>
              <w:bottom w:val="single" w:sz="4" w:space="0" w:color="auto"/>
              <w:right w:val="single" w:sz="4" w:space="0" w:color="auto"/>
            </w:tcBorders>
            <w:shd w:val="clear" w:color="auto" w:fill="A9D08E"/>
            <w:noWrap/>
            <w:vAlign w:val="bottom"/>
            <w:hideMark/>
          </w:tcPr>
          <w:p w14:paraId="6691E80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78%</w:t>
            </w:r>
          </w:p>
        </w:tc>
        <w:tc>
          <w:tcPr>
            <w:tcW w:w="691" w:type="dxa"/>
            <w:tcBorders>
              <w:top w:val="nil"/>
              <w:left w:val="nil"/>
              <w:bottom w:val="single" w:sz="4" w:space="0" w:color="auto"/>
              <w:right w:val="single" w:sz="4" w:space="0" w:color="auto"/>
            </w:tcBorders>
            <w:shd w:val="clear" w:color="auto" w:fill="auto"/>
            <w:noWrap/>
            <w:vAlign w:val="bottom"/>
            <w:hideMark/>
          </w:tcPr>
          <w:p w14:paraId="067E6EC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uto"/>
            <w:noWrap/>
            <w:vAlign w:val="bottom"/>
            <w:hideMark/>
          </w:tcPr>
          <w:p w14:paraId="3B6D21F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c>
          <w:tcPr>
            <w:tcW w:w="797" w:type="dxa"/>
            <w:tcBorders>
              <w:top w:val="nil"/>
              <w:left w:val="nil"/>
              <w:bottom w:val="single" w:sz="4" w:space="0" w:color="auto"/>
              <w:right w:val="single" w:sz="4" w:space="0" w:color="auto"/>
            </w:tcBorders>
            <w:shd w:val="clear" w:color="auto" w:fill="auto"/>
            <w:noWrap/>
            <w:vAlign w:val="bottom"/>
            <w:hideMark/>
          </w:tcPr>
          <w:p w14:paraId="64BCA76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14</w:t>
            </w:r>
          </w:p>
        </w:tc>
        <w:tc>
          <w:tcPr>
            <w:tcW w:w="797" w:type="dxa"/>
            <w:tcBorders>
              <w:top w:val="nil"/>
              <w:left w:val="nil"/>
              <w:bottom w:val="single" w:sz="4" w:space="0" w:color="auto"/>
              <w:right w:val="single" w:sz="4" w:space="0" w:color="auto"/>
            </w:tcBorders>
            <w:shd w:val="clear" w:color="auto" w:fill="A9D08E"/>
            <w:noWrap/>
            <w:vAlign w:val="bottom"/>
            <w:hideMark/>
          </w:tcPr>
          <w:p w14:paraId="346E9D0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78%</w:t>
            </w:r>
          </w:p>
        </w:tc>
        <w:tc>
          <w:tcPr>
            <w:tcW w:w="691" w:type="dxa"/>
            <w:tcBorders>
              <w:top w:val="nil"/>
              <w:left w:val="nil"/>
              <w:bottom w:val="single" w:sz="4" w:space="0" w:color="auto"/>
              <w:right w:val="single" w:sz="4" w:space="0" w:color="auto"/>
            </w:tcBorders>
            <w:shd w:val="clear" w:color="auto" w:fill="auto"/>
            <w:noWrap/>
            <w:vAlign w:val="bottom"/>
            <w:hideMark/>
          </w:tcPr>
          <w:p w14:paraId="128B703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931" w:type="dxa"/>
            <w:tcBorders>
              <w:top w:val="nil"/>
              <w:left w:val="nil"/>
              <w:bottom w:val="single" w:sz="4" w:space="0" w:color="auto"/>
              <w:right w:val="single" w:sz="4" w:space="0" w:color="auto"/>
            </w:tcBorders>
            <w:shd w:val="clear" w:color="auto" w:fill="auto"/>
            <w:noWrap/>
            <w:vAlign w:val="bottom"/>
            <w:hideMark/>
          </w:tcPr>
          <w:p w14:paraId="0A5B95F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18</w:t>
            </w:r>
          </w:p>
        </w:tc>
        <w:tc>
          <w:tcPr>
            <w:tcW w:w="518" w:type="dxa"/>
            <w:tcBorders>
              <w:top w:val="nil"/>
              <w:left w:val="nil"/>
              <w:bottom w:val="single" w:sz="4" w:space="0" w:color="auto"/>
              <w:right w:val="single" w:sz="4" w:space="0" w:color="auto"/>
            </w:tcBorders>
            <w:shd w:val="clear" w:color="auto" w:fill="auto"/>
            <w:noWrap/>
            <w:vAlign w:val="bottom"/>
            <w:hideMark/>
          </w:tcPr>
          <w:p w14:paraId="7694E4D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21</w:t>
            </w:r>
          </w:p>
        </w:tc>
        <w:tc>
          <w:tcPr>
            <w:tcW w:w="655" w:type="dxa"/>
            <w:tcBorders>
              <w:top w:val="nil"/>
              <w:left w:val="nil"/>
              <w:bottom w:val="single" w:sz="4" w:space="0" w:color="auto"/>
              <w:right w:val="single" w:sz="4" w:space="0" w:color="auto"/>
            </w:tcBorders>
            <w:shd w:val="clear" w:color="auto" w:fill="A9D08E"/>
            <w:noWrap/>
            <w:vAlign w:val="bottom"/>
            <w:hideMark/>
          </w:tcPr>
          <w:p w14:paraId="491D051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78%</w:t>
            </w:r>
          </w:p>
        </w:tc>
        <w:tc>
          <w:tcPr>
            <w:tcW w:w="774" w:type="dxa"/>
            <w:tcBorders>
              <w:top w:val="nil"/>
              <w:left w:val="nil"/>
              <w:bottom w:val="single" w:sz="4" w:space="0" w:color="auto"/>
              <w:right w:val="single" w:sz="4" w:space="0" w:color="auto"/>
            </w:tcBorders>
            <w:shd w:val="clear" w:color="auto" w:fill="auto"/>
            <w:noWrap/>
            <w:vAlign w:val="bottom"/>
            <w:hideMark/>
          </w:tcPr>
          <w:p w14:paraId="7958571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27</w:t>
            </w:r>
          </w:p>
        </w:tc>
      </w:tr>
      <w:tr w:rsidR="00DE5516" w:rsidRPr="00DE5516" w14:paraId="2356AC1B"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A6ABC5E"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2BC9453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30</w:t>
            </w:r>
          </w:p>
        </w:tc>
        <w:tc>
          <w:tcPr>
            <w:tcW w:w="777" w:type="dxa"/>
            <w:tcBorders>
              <w:top w:val="nil"/>
              <w:left w:val="nil"/>
              <w:bottom w:val="single" w:sz="4" w:space="0" w:color="auto"/>
              <w:right w:val="single" w:sz="4" w:space="0" w:color="auto"/>
            </w:tcBorders>
            <w:shd w:val="clear" w:color="auto" w:fill="A9D08E"/>
            <w:noWrap/>
            <w:vAlign w:val="bottom"/>
            <w:hideMark/>
          </w:tcPr>
          <w:p w14:paraId="6370BAA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94%</w:t>
            </w:r>
          </w:p>
        </w:tc>
        <w:tc>
          <w:tcPr>
            <w:tcW w:w="691" w:type="dxa"/>
            <w:tcBorders>
              <w:top w:val="nil"/>
              <w:left w:val="nil"/>
              <w:bottom w:val="single" w:sz="4" w:space="0" w:color="auto"/>
              <w:right w:val="single" w:sz="4" w:space="0" w:color="auto"/>
            </w:tcBorders>
            <w:shd w:val="clear" w:color="auto" w:fill="auto"/>
            <w:noWrap/>
            <w:vAlign w:val="bottom"/>
            <w:hideMark/>
          </w:tcPr>
          <w:p w14:paraId="76B6501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uto"/>
            <w:noWrap/>
            <w:vAlign w:val="bottom"/>
            <w:hideMark/>
          </w:tcPr>
          <w:p w14:paraId="4B2A987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32</w:t>
            </w:r>
          </w:p>
        </w:tc>
        <w:tc>
          <w:tcPr>
            <w:tcW w:w="797" w:type="dxa"/>
            <w:tcBorders>
              <w:top w:val="nil"/>
              <w:left w:val="nil"/>
              <w:bottom w:val="single" w:sz="4" w:space="0" w:color="auto"/>
              <w:right w:val="single" w:sz="4" w:space="0" w:color="auto"/>
            </w:tcBorders>
            <w:shd w:val="clear" w:color="auto" w:fill="auto"/>
            <w:noWrap/>
            <w:vAlign w:val="bottom"/>
            <w:hideMark/>
          </w:tcPr>
          <w:p w14:paraId="3C288DB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82</w:t>
            </w:r>
          </w:p>
        </w:tc>
        <w:tc>
          <w:tcPr>
            <w:tcW w:w="797" w:type="dxa"/>
            <w:tcBorders>
              <w:top w:val="nil"/>
              <w:left w:val="nil"/>
              <w:bottom w:val="single" w:sz="4" w:space="0" w:color="auto"/>
              <w:right w:val="single" w:sz="4" w:space="0" w:color="auto"/>
            </w:tcBorders>
            <w:shd w:val="clear" w:color="auto" w:fill="A9D08E"/>
            <w:noWrap/>
            <w:vAlign w:val="bottom"/>
            <w:hideMark/>
          </w:tcPr>
          <w:p w14:paraId="7AD14F9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86%</w:t>
            </w:r>
          </w:p>
        </w:tc>
        <w:tc>
          <w:tcPr>
            <w:tcW w:w="691" w:type="dxa"/>
            <w:tcBorders>
              <w:top w:val="nil"/>
              <w:left w:val="nil"/>
              <w:bottom w:val="single" w:sz="4" w:space="0" w:color="auto"/>
              <w:right w:val="single" w:sz="4" w:space="0" w:color="auto"/>
            </w:tcBorders>
            <w:shd w:val="clear" w:color="auto" w:fill="auto"/>
            <w:noWrap/>
            <w:vAlign w:val="bottom"/>
            <w:hideMark/>
          </w:tcPr>
          <w:p w14:paraId="4AE730D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w:t>
            </w:r>
          </w:p>
        </w:tc>
        <w:tc>
          <w:tcPr>
            <w:tcW w:w="931" w:type="dxa"/>
            <w:tcBorders>
              <w:top w:val="nil"/>
              <w:left w:val="nil"/>
              <w:bottom w:val="single" w:sz="4" w:space="0" w:color="auto"/>
              <w:right w:val="single" w:sz="4" w:space="0" w:color="auto"/>
            </w:tcBorders>
            <w:shd w:val="clear" w:color="auto" w:fill="auto"/>
            <w:noWrap/>
            <w:vAlign w:val="bottom"/>
            <w:hideMark/>
          </w:tcPr>
          <w:p w14:paraId="224991F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95</w:t>
            </w:r>
          </w:p>
        </w:tc>
        <w:tc>
          <w:tcPr>
            <w:tcW w:w="518" w:type="dxa"/>
            <w:tcBorders>
              <w:top w:val="nil"/>
              <w:left w:val="nil"/>
              <w:bottom w:val="single" w:sz="4" w:space="0" w:color="auto"/>
              <w:right w:val="single" w:sz="4" w:space="0" w:color="auto"/>
            </w:tcBorders>
            <w:shd w:val="clear" w:color="auto" w:fill="auto"/>
            <w:noWrap/>
            <w:vAlign w:val="bottom"/>
            <w:hideMark/>
          </w:tcPr>
          <w:p w14:paraId="7B7216E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112</w:t>
            </w:r>
          </w:p>
        </w:tc>
        <w:tc>
          <w:tcPr>
            <w:tcW w:w="655" w:type="dxa"/>
            <w:tcBorders>
              <w:top w:val="nil"/>
              <w:left w:val="nil"/>
              <w:bottom w:val="single" w:sz="4" w:space="0" w:color="auto"/>
              <w:right w:val="single" w:sz="4" w:space="0" w:color="auto"/>
            </w:tcBorders>
            <w:shd w:val="clear" w:color="auto" w:fill="A9D08E"/>
            <w:noWrap/>
            <w:vAlign w:val="bottom"/>
            <w:hideMark/>
          </w:tcPr>
          <w:p w14:paraId="62E5C27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774" w:type="dxa"/>
            <w:tcBorders>
              <w:top w:val="nil"/>
              <w:left w:val="nil"/>
              <w:bottom w:val="single" w:sz="4" w:space="0" w:color="auto"/>
              <w:right w:val="single" w:sz="4" w:space="0" w:color="auto"/>
            </w:tcBorders>
            <w:shd w:val="clear" w:color="auto" w:fill="auto"/>
            <w:noWrap/>
            <w:vAlign w:val="bottom"/>
            <w:hideMark/>
          </w:tcPr>
          <w:p w14:paraId="2362E0C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127</w:t>
            </w:r>
          </w:p>
        </w:tc>
      </w:tr>
      <w:tr w:rsidR="00DE5516" w:rsidRPr="00DE5516" w14:paraId="7ED26FEF"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4F1551E9"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Male</w:t>
            </w:r>
          </w:p>
        </w:tc>
        <w:tc>
          <w:tcPr>
            <w:tcW w:w="816" w:type="dxa"/>
            <w:tcBorders>
              <w:top w:val="nil"/>
              <w:left w:val="nil"/>
              <w:bottom w:val="single" w:sz="4" w:space="0" w:color="auto"/>
              <w:right w:val="single" w:sz="4" w:space="0" w:color="auto"/>
            </w:tcBorders>
            <w:shd w:val="clear" w:color="auto" w:fill="E2EFDA"/>
            <w:noWrap/>
            <w:vAlign w:val="bottom"/>
            <w:hideMark/>
          </w:tcPr>
          <w:p w14:paraId="7FF44A2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39</w:t>
            </w:r>
          </w:p>
        </w:tc>
        <w:tc>
          <w:tcPr>
            <w:tcW w:w="777" w:type="dxa"/>
            <w:tcBorders>
              <w:top w:val="nil"/>
              <w:left w:val="nil"/>
              <w:bottom w:val="single" w:sz="4" w:space="0" w:color="auto"/>
              <w:right w:val="single" w:sz="4" w:space="0" w:color="auto"/>
            </w:tcBorders>
            <w:shd w:val="clear" w:color="auto" w:fill="A9D08E"/>
            <w:noWrap/>
            <w:vAlign w:val="bottom"/>
            <w:hideMark/>
          </w:tcPr>
          <w:p w14:paraId="59CCE92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83%</w:t>
            </w:r>
          </w:p>
        </w:tc>
        <w:tc>
          <w:tcPr>
            <w:tcW w:w="691" w:type="dxa"/>
            <w:tcBorders>
              <w:top w:val="nil"/>
              <w:left w:val="nil"/>
              <w:bottom w:val="single" w:sz="4" w:space="0" w:color="auto"/>
              <w:right w:val="single" w:sz="4" w:space="0" w:color="auto"/>
            </w:tcBorders>
            <w:shd w:val="clear" w:color="auto" w:fill="E2EFDA"/>
            <w:noWrap/>
            <w:vAlign w:val="bottom"/>
            <w:hideMark/>
          </w:tcPr>
          <w:p w14:paraId="251A095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w:t>
            </w:r>
          </w:p>
        </w:tc>
        <w:tc>
          <w:tcPr>
            <w:tcW w:w="797" w:type="dxa"/>
            <w:tcBorders>
              <w:top w:val="nil"/>
              <w:left w:val="nil"/>
              <w:bottom w:val="single" w:sz="4" w:space="0" w:color="auto"/>
              <w:right w:val="single" w:sz="4" w:space="0" w:color="auto"/>
            </w:tcBorders>
            <w:shd w:val="clear" w:color="auto" w:fill="E2EFDA"/>
            <w:noWrap/>
            <w:vAlign w:val="bottom"/>
            <w:hideMark/>
          </w:tcPr>
          <w:p w14:paraId="72E5059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47</w:t>
            </w:r>
          </w:p>
        </w:tc>
        <w:tc>
          <w:tcPr>
            <w:tcW w:w="797" w:type="dxa"/>
            <w:tcBorders>
              <w:top w:val="nil"/>
              <w:left w:val="nil"/>
              <w:bottom w:val="single" w:sz="4" w:space="0" w:color="auto"/>
              <w:right w:val="single" w:sz="4" w:space="0" w:color="auto"/>
            </w:tcBorders>
            <w:shd w:val="clear" w:color="auto" w:fill="E2EFDA"/>
            <w:noWrap/>
            <w:vAlign w:val="bottom"/>
            <w:hideMark/>
          </w:tcPr>
          <w:p w14:paraId="5714CB3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118</w:t>
            </w:r>
          </w:p>
        </w:tc>
        <w:tc>
          <w:tcPr>
            <w:tcW w:w="797" w:type="dxa"/>
            <w:tcBorders>
              <w:top w:val="nil"/>
              <w:left w:val="nil"/>
              <w:bottom w:val="single" w:sz="4" w:space="0" w:color="auto"/>
              <w:right w:val="single" w:sz="4" w:space="0" w:color="auto"/>
            </w:tcBorders>
            <w:shd w:val="clear" w:color="auto" w:fill="A9D08E"/>
            <w:noWrap/>
            <w:vAlign w:val="bottom"/>
            <w:hideMark/>
          </w:tcPr>
          <w:p w14:paraId="53C5214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691" w:type="dxa"/>
            <w:tcBorders>
              <w:top w:val="nil"/>
              <w:left w:val="nil"/>
              <w:bottom w:val="single" w:sz="4" w:space="0" w:color="auto"/>
              <w:right w:val="single" w:sz="4" w:space="0" w:color="auto"/>
            </w:tcBorders>
            <w:shd w:val="clear" w:color="auto" w:fill="E2EFDA"/>
            <w:noWrap/>
            <w:vAlign w:val="bottom"/>
            <w:hideMark/>
          </w:tcPr>
          <w:p w14:paraId="4C9B476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13</w:t>
            </w:r>
          </w:p>
        </w:tc>
        <w:tc>
          <w:tcPr>
            <w:tcW w:w="931" w:type="dxa"/>
            <w:tcBorders>
              <w:top w:val="nil"/>
              <w:left w:val="nil"/>
              <w:bottom w:val="single" w:sz="4" w:space="0" w:color="auto"/>
              <w:right w:val="single" w:sz="4" w:space="0" w:color="auto"/>
            </w:tcBorders>
            <w:shd w:val="clear" w:color="auto" w:fill="E2EFDA"/>
            <w:noWrap/>
            <w:vAlign w:val="bottom"/>
            <w:hideMark/>
          </w:tcPr>
          <w:p w14:paraId="7C0F691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131</w:t>
            </w:r>
          </w:p>
        </w:tc>
        <w:tc>
          <w:tcPr>
            <w:tcW w:w="518" w:type="dxa"/>
            <w:tcBorders>
              <w:top w:val="nil"/>
              <w:left w:val="nil"/>
              <w:bottom w:val="single" w:sz="4" w:space="0" w:color="auto"/>
              <w:right w:val="single" w:sz="4" w:space="0" w:color="auto"/>
            </w:tcBorders>
            <w:shd w:val="clear" w:color="auto" w:fill="E2EFDA"/>
            <w:noWrap/>
            <w:vAlign w:val="bottom"/>
            <w:hideMark/>
          </w:tcPr>
          <w:p w14:paraId="763EE74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157</w:t>
            </w:r>
          </w:p>
        </w:tc>
        <w:tc>
          <w:tcPr>
            <w:tcW w:w="655" w:type="dxa"/>
            <w:tcBorders>
              <w:top w:val="nil"/>
              <w:left w:val="nil"/>
              <w:bottom w:val="single" w:sz="4" w:space="0" w:color="auto"/>
              <w:right w:val="single" w:sz="4" w:space="0" w:color="auto"/>
            </w:tcBorders>
            <w:shd w:val="clear" w:color="auto" w:fill="A9D08E"/>
            <w:noWrap/>
            <w:vAlign w:val="bottom"/>
            <w:hideMark/>
          </w:tcPr>
          <w:p w14:paraId="663A6B1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774" w:type="dxa"/>
            <w:tcBorders>
              <w:top w:val="nil"/>
              <w:left w:val="nil"/>
              <w:bottom w:val="single" w:sz="4" w:space="0" w:color="auto"/>
              <w:right w:val="single" w:sz="4" w:space="0" w:color="auto"/>
            </w:tcBorders>
            <w:shd w:val="clear" w:color="auto" w:fill="E2EFDA"/>
            <w:noWrap/>
            <w:vAlign w:val="bottom"/>
            <w:hideMark/>
          </w:tcPr>
          <w:p w14:paraId="6A2A963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178</w:t>
            </w:r>
          </w:p>
        </w:tc>
      </w:tr>
      <w:tr w:rsidR="00DE5516" w:rsidRPr="00DE5516" w14:paraId="62039A5D"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A1D127E"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785B508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77" w:type="dxa"/>
            <w:tcBorders>
              <w:top w:val="nil"/>
              <w:left w:val="nil"/>
              <w:bottom w:val="single" w:sz="4" w:space="0" w:color="auto"/>
              <w:right w:val="single" w:sz="4" w:space="0" w:color="auto"/>
            </w:tcBorders>
            <w:shd w:val="clear" w:color="auto" w:fill="A9D08E"/>
            <w:noWrap/>
            <w:vAlign w:val="bottom"/>
            <w:hideMark/>
          </w:tcPr>
          <w:p w14:paraId="622E16D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691" w:type="dxa"/>
            <w:tcBorders>
              <w:top w:val="nil"/>
              <w:left w:val="nil"/>
              <w:bottom w:val="single" w:sz="4" w:space="0" w:color="auto"/>
              <w:right w:val="single" w:sz="4" w:space="0" w:color="auto"/>
            </w:tcBorders>
            <w:shd w:val="clear" w:color="auto" w:fill="auto"/>
            <w:noWrap/>
            <w:vAlign w:val="bottom"/>
            <w:hideMark/>
          </w:tcPr>
          <w:p w14:paraId="1D2E822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1C44FD4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uto"/>
            <w:noWrap/>
            <w:vAlign w:val="bottom"/>
            <w:hideMark/>
          </w:tcPr>
          <w:p w14:paraId="1DB522C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c>
          <w:tcPr>
            <w:tcW w:w="797" w:type="dxa"/>
            <w:tcBorders>
              <w:top w:val="nil"/>
              <w:left w:val="nil"/>
              <w:bottom w:val="single" w:sz="4" w:space="0" w:color="auto"/>
              <w:right w:val="single" w:sz="4" w:space="0" w:color="auto"/>
            </w:tcBorders>
            <w:shd w:val="clear" w:color="auto" w:fill="A9D08E"/>
            <w:noWrap/>
            <w:vAlign w:val="bottom"/>
            <w:hideMark/>
          </w:tcPr>
          <w:p w14:paraId="4902DBB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0DB2FB2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2658F50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c>
          <w:tcPr>
            <w:tcW w:w="518" w:type="dxa"/>
            <w:tcBorders>
              <w:top w:val="nil"/>
              <w:left w:val="nil"/>
              <w:bottom w:val="single" w:sz="4" w:space="0" w:color="auto"/>
              <w:right w:val="single" w:sz="4" w:space="0" w:color="auto"/>
            </w:tcBorders>
            <w:shd w:val="clear" w:color="auto" w:fill="auto"/>
            <w:noWrap/>
            <w:vAlign w:val="bottom"/>
            <w:hideMark/>
          </w:tcPr>
          <w:p w14:paraId="3DBE12A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12</w:t>
            </w:r>
          </w:p>
        </w:tc>
        <w:tc>
          <w:tcPr>
            <w:tcW w:w="655" w:type="dxa"/>
            <w:tcBorders>
              <w:top w:val="nil"/>
              <w:left w:val="nil"/>
              <w:bottom w:val="single" w:sz="4" w:space="0" w:color="auto"/>
              <w:right w:val="single" w:sz="4" w:space="0" w:color="auto"/>
            </w:tcBorders>
            <w:shd w:val="clear" w:color="auto" w:fill="A9D08E"/>
            <w:noWrap/>
            <w:vAlign w:val="bottom"/>
            <w:hideMark/>
          </w:tcPr>
          <w:p w14:paraId="3FDE27B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92%</w:t>
            </w:r>
          </w:p>
        </w:tc>
        <w:tc>
          <w:tcPr>
            <w:tcW w:w="774" w:type="dxa"/>
            <w:tcBorders>
              <w:top w:val="nil"/>
              <w:left w:val="nil"/>
              <w:bottom w:val="single" w:sz="4" w:space="0" w:color="auto"/>
              <w:right w:val="single" w:sz="4" w:space="0" w:color="auto"/>
            </w:tcBorders>
            <w:shd w:val="clear" w:color="auto" w:fill="auto"/>
            <w:noWrap/>
            <w:vAlign w:val="bottom"/>
            <w:hideMark/>
          </w:tcPr>
          <w:p w14:paraId="48A7A22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w:t>
            </w:r>
          </w:p>
        </w:tc>
      </w:tr>
      <w:tr w:rsidR="00DE5516" w:rsidRPr="00DE5516" w14:paraId="6A22C190"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F45BB7A"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American Indian/Alaskan</w:t>
            </w:r>
          </w:p>
        </w:tc>
        <w:tc>
          <w:tcPr>
            <w:tcW w:w="816" w:type="dxa"/>
            <w:tcBorders>
              <w:top w:val="nil"/>
              <w:left w:val="nil"/>
              <w:bottom w:val="single" w:sz="4" w:space="0" w:color="auto"/>
              <w:right w:val="single" w:sz="4" w:space="0" w:color="auto"/>
            </w:tcBorders>
            <w:shd w:val="clear" w:color="auto" w:fill="auto"/>
            <w:noWrap/>
            <w:vAlign w:val="bottom"/>
            <w:hideMark/>
          </w:tcPr>
          <w:p w14:paraId="7135FB0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3EED29B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B66456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0D810D7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2AEE0C3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9D08E"/>
            <w:noWrap/>
            <w:vAlign w:val="bottom"/>
            <w:hideMark/>
          </w:tcPr>
          <w:p w14:paraId="09572AC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0106F0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41813B5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14:paraId="15CF192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655" w:type="dxa"/>
            <w:tcBorders>
              <w:top w:val="nil"/>
              <w:left w:val="nil"/>
              <w:bottom w:val="single" w:sz="4" w:space="0" w:color="auto"/>
              <w:right w:val="single" w:sz="4" w:space="0" w:color="auto"/>
            </w:tcBorders>
            <w:shd w:val="clear" w:color="auto" w:fill="A9D08E"/>
            <w:noWrap/>
            <w:vAlign w:val="bottom"/>
            <w:hideMark/>
          </w:tcPr>
          <w:p w14:paraId="4504DA1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6630686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r>
      <w:tr w:rsidR="00DE5516" w:rsidRPr="00DE5516" w14:paraId="2C6144A0"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2689258"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Asian</w:t>
            </w:r>
          </w:p>
        </w:tc>
        <w:tc>
          <w:tcPr>
            <w:tcW w:w="816" w:type="dxa"/>
            <w:tcBorders>
              <w:top w:val="nil"/>
              <w:left w:val="nil"/>
              <w:bottom w:val="single" w:sz="4" w:space="0" w:color="auto"/>
              <w:right w:val="single" w:sz="4" w:space="0" w:color="auto"/>
            </w:tcBorders>
            <w:shd w:val="clear" w:color="auto" w:fill="auto"/>
            <w:noWrap/>
            <w:vAlign w:val="bottom"/>
            <w:hideMark/>
          </w:tcPr>
          <w:p w14:paraId="10C31C6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28264F0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60B17ED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45B5DF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030832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10</w:t>
            </w:r>
          </w:p>
        </w:tc>
        <w:tc>
          <w:tcPr>
            <w:tcW w:w="797" w:type="dxa"/>
            <w:tcBorders>
              <w:top w:val="nil"/>
              <w:left w:val="nil"/>
              <w:bottom w:val="single" w:sz="4" w:space="0" w:color="auto"/>
              <w:right w:val="single" w:sz="4" w:space="0" w:color="auto"/>
            </w:tcBorders>
            <w:shd w:val="clear" w:color="auto" w:fill="A9D08E"/>
            <w:noWrap/>
            <w:vAlign w:val="bottom"/>
            <w:hideMark/>
          </w:tcPr>
          <w:p w14:paraId="30235DE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83%</w:t>
            </w:r>
          </w:p>
        </w:tc>
        <w:tc>
          <w:tcPr>
            <w:tcW w:w="691" w:type="dxa"/>
            <w:tcBorders>
              <w:top w:val="nil"/>
              <w:left w:val="nil"/>
              <w:bottom w:val="single" w:sz="4" w:space="0" w:color="auto"/>
              <w:right w:val="single" w:sz="4" w:space="0" w:color="auto"/>
            </w:tcBorders>
            <w:shd w:val="clear" w:color="auto" w:fill="auto"/>
            <w:noWrap/>
            <w:vAlign w:val="bottom"/>
            <w:hideMark/>
          </w:tcPr>
          <w:p w14:paraId="57D5793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931" w:type="dxa"/>
            <w:tcBorders>
              <w:top w:val="nil"/>
              <w:left w:val="nil"/>
              <w:bottom w:val="single" w:sz="4" w:space="0" w:color="auto"/>
              <w:right w:val="single" w:sz="4" w:space="0" w:color="auto"/>
            </w:tcBorders>
            <w:shd w:val="clear" w:color="auto" w:fill="auto"/>
            <w:noWrap/>
            <w:vAlign w:val="bottom"/>
            <w:hideMark/>
          </w:tcPr>
          <w:p w14:paraId="33985C8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518" w:type="dxa"/>
            <w:tcBorders>
              <w:top w:val="nil"/>
              <w:left w:val="nil"/>
              <w:bottom w:val="single" w:sz="4" w:space="0" w:color="auto"/>
              <w:right w:val="single" w:sz="4" w:space="0" w:color="auto"/>
            </w:tcBorders>
            <w:shd w:val="clear" w:color="auto" w:fill="auto"/>
            <w:noWrap/>
            <w:vAlign w:val="bottom"/>
            <w:hideMark/>
          </w:tcPr>
          <w:p w14:paraId="77231C5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w:t>
            </w:r>
          </w:p>
        </w:tc>
        <w:tc>
          <w:tcPr>
            <w:tcW w:w="655" w:type="dxa"/>
            <w:tcBorders>
              <w:top w:val="nil"/>
              <w:left w:val="nil"/>
              <w:bottom w:val="single" w:sz="4" w:space="0" w:color="auto"/>
              <w:right w:val="single" w:sz="4" w:space="0" w:color="auto"/>
            </w:tcBorders>
            <w:shd w:val="clear" w:color="auto" w:fill="A9D08E"/>
            <w:noWrap/>
            <w:vAlign w:val="bottom"/>
            <w:hideMark/>
          </w:tcPr>
          <w:p w14:paraId="1903C36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83%</w:t>
            </w:r>
          </w:p>
        </w:tc>
        <w:tc>
          <w:tcPr>
            <w:tcW w:w="774" w:type="dxa"/>
            <w:tcBorders>
              <w:top w:val="nil"/>
              <w:left w:val="nil"/>
              <w:bottom w:val="single" w:sz="4" w:space="0" w:color="auto"/>
              <w:right w:val="single" w:sz="4" w:space="0" w:color="auto"/>
            </w:tcBorders>
            <w:shd w:val="clear" w:color="auto" w:fill="auto"/>
            <w:noWrap/>
            <w:vAlign w:val="bottom"/>
            <w:hideMark/>
          </w:tcPr>
          <w:p w14:paraId="406CE38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r>
      <w:tr w:rsidR="00DE5516" w:rsidRPr="00DE5516" w14:paraId="280D9C4C"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A9289C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Black</w:t>
            </w:r>
          </w:p>
        </w:tc>
        <w:tc>
          <w:tcPr>
            <w:tcW w:w="816" w:type="dxa"/>
            <w:tcBorders>
              <w:top w:val="nil"/>
              <w:left w:val="nil"/>
              <w:bottom w:val="single" w:sz="4" w:space="0" w:color="auto"/>
              <w:right w:val="single" w:sz="4" w:space="0" w:color="auto"/>
            </w:tcBorders>
            <w:shd w:val="clear" w:color="auto" w:fill="auto"/>
            <w:noWrap/>
            <w:vAlign w:val="bottom"/>
            <w:hideMark/>
          </w:tcPr>
          <w:p w14:paraId="52BBDD4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c>
          <w:tcPr>
            <w:tcW w:w="777" w:type="dxa"/>
            <w:tcBorders>
              <w:top w:val="nil"/>
              <w:left w:val="nil"/>
              <w:bottom w:val="single" w:sz="4" w:space="0" w:color="auto"/>
              <w:right w:val="single" w:sz="4" w:space="0" w:color="auto"/>
            </w:tcBorders>
            <w:shd w:val="clear" w:color="auto" w:fill="A9D08E"/>
            <w:noWrap/>
            <w:vAlign w:val="bottom"/>
            <w:hideMark/>
          </w:tcPr>
          <w:p w14:paraId="0C25963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62%</w:t>
            </w:r>
          </w:p>
        </w:tc>
        <w:tc>
          <w:tcPr>
            <w:tcW w:w="691" w:type="dxa"/>
            <w:tcBorders>
              <w:top w:val="nil"/>
              <w:left w:val="nil"/>
              <w:bottom w:val="single" w:sz="4" w:space="0" w:color="auto"/>
              <w:right w:val="single" w:sz="4" w:space="0" w:color="auto"/>
            </w:tcBorders>
            <w:shd w:val="clear" w:color="auto" w:fill="auto"/>
            <w:noWrap/>
            <w:vAlign w:val="bottom"/>
            <w:hideMark/>
          </w:tcPr>
          <w:p w14:paraId="18FF604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uto"/>
            <w:noWrap/>
            <w:vAlign w:val="bottom"/>
            <w:hideMark/>
          </w:tcPr>
          <w:p w14:paraId="181DE13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w:t>
            </w:r>
          </w:p>
        </w:tc>
        <w:tc>
          <w:tcPr>
            <w:tcW w:w="797" w:type="dxa"/>
            <w:tcBorders>
              <w:top w:val="nil"/>
              <w:left w:val="nil"/>
              <w:bottom w:val="single" w:sz="4" w:space="0" w:color="auto"/>
              <w:right w:val="single" w:sz="4" w:space="0" w:color="auto"/>
            </w:tcBorders>
            <w:shd w:val="clear" w:color="auto" w:fill="auto"/>
            <w:noWrap/>
            <w:vAlign w:val="bottom"/>
            <w:hideMark/>
          </w:tcPr>
          <w:p w14:paraId="4D557E6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797" w:type="dxa"/>
            <w:tcBorders>
              <w:top w:val="nil"/>
              <w:left w:val="nil"/>
              <w:bottom w:val="single" w:sz="4" w:space="0" w:color="auto"/>
              <w:right w:val="single" w:sz="4" w:space="0" w:color="auto"/>
            </w:tcBorders>
            <w:shd w:val="clear" w:color="auto" w:fill="A9D08E"/>
            <w:noWrap/>
            <w:vAlign w:val="bottom"/>
            <w:hideMark/>
          </w:tcPr>
          <w:p w14:paraId="63E0031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691" w:type="dxa"/>
            <w:tcBorders>
              <w:top w:val="nil"/>
              <w:left w:val="nil"/>
              <w:bottom w:val="single" w:sz="4" w:space="0" w:color="auto"/>
              <w:right w:val="single" w:sz="4" w:space="0" w:color="auto"/>
            </w:tcBorders>
            <w:shd w:val="clear" w:color="auto" w:fill="auto"/>
            <w:noWrap/>
            <w:vAlign w:val="bottom"/>
            <w:hideMark/>
          </w:tcPr>
          <w:p w14:paraId="23E2C3D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14:paraId="4D7F39E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14:paraId="24DD8BB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20</w:t>
            </w:r>
          </w:p>
        </w:tc>
        <w:tc>
          <w:tcPr>
            <w:tcW w:w="655" w:type="dxa"/>
            <w:tcBorders>
              <w:top w:val="nil"/>
              <w:left w:val="nil"/>
              <w:bottom w:val="single" w:sz="4" w:space="0" w:color="auto"/>
              <w:right w:val="single" w:sz="4" w:space="0" w:color="auto"/>
            </w:tcBorders>
            <w:shd w:val="clear" w:color="auto" w:fill="A9D08E"/>
            <w:noWrap/>
            <w:vAlign w:val="bottom"/>
            <w:hideMark/>
          </w:tcPr>
          <w:p w14:paraId="6244DC4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71%</w:t>
            </w:r>
          </w:p>
        </w:tc>
        <w:tc>
          <w:tcPr>
            <w:tcW w:w="774" w:type="dxa"/>
            <w:tcBorders>
              <w:top w:val="nil"/>
              <w:left w:val="nil"/>
              <w:bottom w:val="single" w:sz="4" w:space="0" w:color="auto"/>
              <w:right w:val="single" w:sz="4" w:space="0" w:color="auto"/>
            </w:tcBorders>
            <w:shd w:val="clear" w:color="auto" w:fill="auto"/>
            <w:noWrap/>
            <w:vAlign w:val="bottom"/>
            <w:hideMark/>
          </w:tcPr>
          <w:p w14:paraId="06C3FEA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28</w:t>
            </w:r>
          </w:p>
        </w:tc>
      </w:tr>
      <w:tr w:rsidR="00DE5516" w:rsidRPr="00DE5516" w14:paraId="1761B0A2"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D31CF9A"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6AF5FF1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7A470AE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12798CE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5C1EEC5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295E3D9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9D08E"/>
            <w:noWrap/>
            <w:vAlign w:val="bottom"/>
            <w:hideMark/>
          </w:tcPr>
          <w:p w14:paraId="1F6EB91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5BF169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3ED1C4D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14:paraId="107A4CC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655" w:type="dxa"/>
            <w:tcBorders>
              <w:top w:val="nil"/>
              <w:left w:val="nil"/>
              <w:bottom w:val="single" w:sz="4" w:space="0" w:color="auto"/>
              <w:right w:val="single" w:sz="4" w:space="0" w:color="auto"/>
            </w:tcBorders>
            <w:shd w:val="clear" w:color="auto" w:fill="A9D08E"/>
            <w:noWrap/>
            <w:vAlign w:val="bottom"/>
            <w:hideMark/>
          </w:tcPr>
          <w:p w14:paraId="3EE0E0E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54212A5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r>
      <w:tr w:rsidR="00DE5516" w:rsidRPr="00DE5516" w14:paraId="2BE1F80B"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9C201B5"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Hispanic</w:t>
            </w:r>
          </w:p>
        </w:tc>
        <w:tc>
          <w:tcPr>
            <w:tcW w:w="816" w:type="dxa"/>
            <w:tcBorders>
              <w:top w:val="nil"/>
              <w:left w:val="nil"/>
              <w:bottom w:val="single" w:sz="4" w:space="0" w:color="auto"/>
              <w:right w:val="single" w:sz="4" w:space="0" w:color="auto"/>
            </w:tcBorders>
            <w:shd w:val="clear" w:color="auto" w:fill="auto"/>
            <w:noWrap/>
            <w:vAlign w:val="bottom"/>
            <w:hideMark/>
          </w:tcPr>
          <w:p w14:paraId="42C841D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c>
          <w:tcPr>
            <w:tcW w:w="777" w:type="dxa"/>
            <w:tcBorders>
              <w:top w:val="nil"/>
              <w:left w:val="nil"/>
              <w:bottom w:val="single" w:sz="4" w:space="0" w:color="auto"/>
              <w:right w:val="single" w:sz="4" w:space="0" w:color="auto"/>
            </w:tcBorders>
            <w:shd w:val="clear" w:color="auto" w:fill="A9D08E"/>
            <w:noWrap/>
            <w:vAlign w:val="bottom"/>
            <w:hideMark/>
          </w:tcPr>
          <w:p w14:paraId="17929AB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691" w:type="dxa"/>
            <w:tcBorders>
              <w:top w:val="nil"/>
              <w:left w:val="nil"/>
              <w:bottom w:val="single" w:sz="4" w:space="0" w:color="auto"/>
              <w:right w:val="single" w:sz="4" w:space="0" w:color="auto"/>
            </w:tcBorders>
            <w:shd w:val="clear" w:color="auto" w:fill="auto"/>
            <w:noWrap/>
            <w:vAlign w:val="bottom"/>
            <w:hideMark/>
          </w:tcPr>
          <w:p w14:paraId="6E462E8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1572E46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c>
          <w:tcPr>
            <w:tcW w:w="797" w:type="dxa"/>
            <w:tcBorders>
              <w:top w:val="nil"/>
              <w:left w:val="nil"/>
              <w:bottom w:val="single" w:sz="4" w:space="0" w:color="auto"/>
              <w:right w:val="single" w:sz="4" w:space="0" w:color="auto"/>
            </w:tcBorders>
            <w:shd w:val="clear" w:color="auto" w:fill="auto"/>
            <w:noWrap/>
            <w:vAlign w:val="bottom"/>
            <w:hideMark/>
          </w:tcPr>
          <w:p w14:paraId="73B11FA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w:t>
            </w:r>
          </w:p>
        </w:tc>
        <w:tc>
          <w:tcPr>
            <w:tcW w:w="797" w:type="dxa"/>
            <w:tcBorders>
              <w:top w:val="nil"/>
              <w:left w:val="nil"/>
              <w:bottom w:val="single" w:sz="4" w:space="0" w:color="auto"/>
              <w:right w:val="single" w:sz="4" w:space="0" w:color="auto"/>
            </w:tcBorders>
            <w:shd w:val="clear" w:color="auto" w:fill="A9D08E"/>
            <w:noWrap/>
            <w:vAlign w:val="bottom"/>
            <w:hideMark/>
          </w:tcPr>
          <w:p w14:paraId="6D183A8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87%</w:t>
            </w:r>
          </w:p>
        </w:tc>
        <w:tc>
          <w:tcPr>
            <w:tcW w:w="691" w:type="dxa"/>
            <w:tcBorders>
              <w:top w:val="nil"/>
              <w:left w:val="nil"/>
              <w:bottom w:val="single" w:sz="4" w:space="0" w:color="auto"/>
              <w:right w:val="single" w:sz="4" w:space="0" w:color="auto"/>
            </w:tcBorders>
            <w:shd w:val="clear" w:color="auto" w:fill="auto"/>
            <w:noWrap/>
            <w:vAlign w:val="bottom"/>
            <w:hideMark/>
          </w:tcPr>
          <w:p w14:paraId="55897C5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931" w:type="dxa"/>
            <w:tcBorders>
              <w:top w:val="nil"/>
              <w:left w:val="nil"/>
              <w:bottom w:val="single" w:sz="4" w:space="0" w:color="auto"/>
              <w:right w:val="single" w:sz="4" w:space="0" w:color="auto"/>
            </w:tcBorders>
            <w:shd w:val="clear" w:color="auto" w:fill="auto"/>
            <w:noWrap/>
            <w:vAlign w:val="bottom"/>
            <w:hideMark/>
          </w:tcPr>
          <w:p w14:paraId="1674243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15</w:t>
            </w:r>
          </w:p>
        </w:tc>
        <w:tc>
          <w:tcPr>
            <w:tcW w:w="518" w:type="dxa"/>
            <w:tcBorders>
              <w:top w:val="nil"/>
              <w:left w:val="nil"/>
              <w:bottom w:val="single" w:sz="4" w:space="0" w:color="auto"/>
              <w:right w:val="single" w:sz="4" w:space="0" w:color="auto"/>
            </w:tcBorders>
            <w:shd w:val="clear" w:color="auto" w:fill="auto"/>
            <w:noWrap/>
            <w:vAlign w:val="bottom"/>
            <w:hideMark/>
          </w:tcPr>
          <w:p w14:paraId="009D5F0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21</w:t>
            </w:r>
          </w:p>
        </w:tc>
        <w:tc>
          <w:tcPr>
            <w:tcW w:w="655" w:type="dxa"/>
            <w:tcBorders>
              <w:top w:val="nil"/>
              <w:left w:val="nil"/>
              <w:bottom w:val="single" w:sz="4" w:space="0" w:color="auto"/>
              <w:right w:val="single" w:sz="4" w:space="0" w:color="auto"/>
            </w:tcBorders>
            <w:shd w:val="clear" w:color="auto" w:fill="A9D08E"/>
            <w:noWrap/>
            <w:vAlign w:val="bottom"/>
            <w:hideMark/>
          </w:tcPr>
          <w:p w14:paraId="3053EA6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774" w:type="dxa"/>
            <w:tcBorders>
              <w:top w:val="nil"/>
              <w:left w:val="nil"/>
              <w:bottom w:val="single" w:sz="4" w:space="0" w:color="auto"/>
              <w:right w:val="single" w:sz="4" w:space="0" w:color="auto"/>
            </w:tcBorders>
            <w:shd w:val="clear" w:color="auto" w:fill="auto"/>
            <w:noWrap/>
            <w:vAlign w:val="bottom"/>
            <w:hideMark/>
          </w:tcPr>
          <w:p w14:paraId="1E54879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24</w:t>
            </w:r>
          </w:p>
        </w:tc>
      </w:tr>
      <w:tr w:rsidR="00DE5516" w:rsidRPr="00DE5516" w14:paraId="29B6AC4F"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6F593D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6634F55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19</w:t>
            </w:r>
          </w:p>
        </w:tc>
        <w:tc>
          <w:tcPr>
            <w:tcW w:w="777" w:type="dxa"/>
            <w:tcBorders>
              <w:top w:val="nil"/>
              <w:left w:val="nil"/>
              <w:bottom w:val="single" w:sz="4" w:space="0" w:color="auto"/>
              <w:right w:val="single" w:sz="4" w:space="0" w:color="auto"/>
            </w:tcBorders>
            <w:shd w:val="clear" w:color="auto" w:fill="A9D08E"/>
            <w:noWrap/>
            <w:vAlign w:val="bottom"/>
            <w:hideMark/>
          </w:tcPr>
          <w:p w14:paraId="18B4A0C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95%</w:t>
            </w:r>
          </w:p>
        </w:tc>
        <w:tc>
          <w:tcPr>
            <w:tcW w:w="691" w:type="dxa"/>
            <w:tcBorders>
              <w:top w:val="nil"/>
              <w:left w:val="nil"/>
              <w:bottom w:val="single" w:sz="4" w:space="0" w:color="auto"/>
              <w:right w:val="single" w:sz="4" w:space="0" w:color="auto"/>
            </w:tcBorders>
            <w:shd w:val="clear" w:color="auto" w:fill="auto"/>
            <w:noWrap/>
            <w:vAlign w:val="bottom"/>
            <w:hideMark/>
          </w:tcPr>
          <w:p w14:paraId="64879FE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420DEC3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20</w:t>
            </w:r>
          </w:p>
        </w:tc>
        <w:tc>
          <w:tcPr>
            <w:tcW w:w="797" w:type="dxa"/>
            <w:tcBorders>
              <w:top w:val="nil"/>
              <w:left w:val="nil"/>
              <w:bottom w:val="single" w:sz="4" w:space="0" w:color="auto"/>
              <w:right w:val="single" w:sz="4" w:space="0" w:color="auto"/>
            </w:tcBorders>
            <w:shd w:val="clear" w:color="auto" w:fill="auto"/>
            <w:noWrap/>
            <w:vAlign w:val="bottom"/>
            <w:hideMark/>
          </w:tcPr>
          <w:p w14:paraId="2B2C7DA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69</w:t>
            </w:r>
          </w:p>
        </w:tc>
        <w:tc>
          <w:tcPr>
            <w:tcW w:w="797" w:type="dxa"/>
            <w:tcBorders>
              <w:top w:val="nil"/>
              <w:left w:val="nil"/>
              <w:bottom w:val="single" w:sz="4" w:space="0" w:color="auto"/>
              <w:right w:val="single" w:sz="4" w:space="0" w:color="auto"/>
            </w:tcBorders>
            <w:shd w:val="clear" w:color="auto" w:fill="A9D08E"/>
            <w:noWrap/>
            <w:vAlign w:val="bottom"/>
            <w:hideMark/>
          </w:tcPr>
          <w:p w14:paraId="64DE6BC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92%</w:t>
            </w:r>
          </w:p>
        </w:tc>
        <w:tc>
          <w:tcPr>
            <w:tcW w:w="691" w:type="dxa"/>
            <w:tcBorders>
              <w:top w:val="nil"/>
              <w:left w:val="nil"/>
              <w:bottom w:val="single" w:sz="4" w:space="0" w:color="auto"/>
              <w:right w:val="single" w:sz="4" w:space="0" w:color="auto"/>
            </w:tcBorders>
            <w:shd w:val="clear" w:color="auto" w:fill="auto"/>
            <w:noWrap/>
            <w:vAlign w:val="bottom"/>
            <w:hideMark/>
          </w:tcPr>
          <w:p w14:paraId="43D99CE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931" w:type="dxa"/>
            <w:tcBorders>
              <w:top w:val="nil"/>
              <w:left w:val="nil"/>
              <w:bottom w:val="single" w:sz="4" w:space="0" w:color="auto"/>
              <w:right w:val="single" w:sz="4" w:space="0" w:color="auto"/>
            </w:tcBorders>
            <w:shd w:val="clear" w:color="auto" w:fill="auto"/>
            <w:noWrap/>
            <w:vAlign w:val="bottom"/>
            <w:hideMark/>
          </w:tcPr>
          <w:p w14:paraId="0E64AA6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75</w:t>
            </w:r>
          </w:p>
        </w:tc>
        <w:tc>
          <w:tcPr>
            <w:tcW w:w="518" w:type="dxa"/>
            <w:tcBorders>
              <w:top w:val="nil"/>
              <w:left w:val="nil"/>
              <w:bottom w:val="single" w:sz="4" w:space="0" w:color="auto"/>
              <w:right w:val="single" w:sz="4" w:space="0" w:color="auto"/>
            </w:tcBorders>
            <w:shd w:val="clear" w:color="auto" w:fill="auto"/>
            <w:noWrap/>
            <w:vAlign w:val="bottom"/>
            <w:hideMark/>
          </w:tcPr>
          <w:p w14:paraId="46E8ECA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655" w:type="dxa"/>
            <w:tcBorders>
              <w:top w:val="nil"/>
              <w:left w:val="nil"/>
              <w:bottom w:val="single" w:sz="4" w:space="0" w:color="auto"/>
              <w:right w:val="single" w:sz="4" w:space="0" w:color="auto"/>
            </w:tcBorders>
            <w:shd w:val="clear" w:color="auto" w:fill="A9D08E"/>
            <w:noWrap/>
            <w:vAlign w:val="bottom"/>
            <w:hideMark/>
          </w:tcPr>
          <w:p w14:paraId="70CBC35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774" w:type="dxa"/>
            <w:tcBorders>
              <w:top w:val="nil"/>
              <w:left w:val="nil"/>
              <w:bottom w:val="single" w:sz="4" w:space="0" w:color="auto"/>
              <w:right w:val="single" w:sz="4" w:space="0" w:color="auto"/>
            </w:tcBorders>
            <w:shd w:val="clear" w:color="auto" w:fill="auto"/>
            <w:noWrap/>
            <w:vAlign w:val="bottom"/>
            <w:hideMark/>
          </w:tcPr>
          <w:p w14:paraId="5410F5E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95</w:t>
            </w:r>
          </w:p>
        </w:tc>
      </w:tr>
      <w:tr w:rsidR="00DE5516" w:rsidRPr="00DE5516" w14:paraId="4B920A2C"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5FFD232C"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Unknown</w:t>
            </w:r>
          </w:p>
        </w:tc>
        <w:tc>
          <w:tcPr>
            <w:tcW w:w="816" w:type="dxa"/>
            <w:tcBorders>
              <w:top w:val="nil"/>
              <w:left w:val="nil"/>
              <w:bottom w:val="single" w:sz="4" w:space="0" w:color="auto"/>
              <w:right w:val="single" w:sz="4" w:space="0" w:color="auto"/>
            </w:tcBorders>
            <w:shd w:val="clear" w:color="auto" w:fill="E2EFDA"/>
            <w:noWrap/>
            <w:vAlign w:val="bottom"/>
            <w:hideMark/>
          </w:tcPr>
          <w:p w14:paraId="0D3B2BF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777" w:type="dxa"/>
            <w:tcBorders>
              <w:top w:val="nil"/>
              <w:left w:val="nil"/>
              <w:bottom w:val="single" w:sz="4" w:space="0" w:color="auto"/>
              <w:right w:val="single" w:sz="4" w:space="0" w:color="auto"/>
            </w:tcBorders>
            <w:shd w:val="clear" w:color="auto" w:fill="A9D08E"/>
            <w:noWrap/>
            <w:vAlign w:val="bottom"/>
            <w:hideMark/>
          </w:tcPr>
          <w:p w14:paraId="3212B2E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E2EFDA"/>
            <w:noWrap/>
            <w:vAlign w:val="bottom"/>
            <w:hideMark/>
          </w:tcPr>
          <w:p w14:paraId="1265C0F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97" w:type="dxa"/>
            <w:tcBorders>
              <w:top w:val="nil"/>
              <w:left w:val="nil"/>
              <w:bottom w:val="single" w:sz="4" w:space="0" w:color="auto"/>
              <w:right w:val="single" w:sz="4" w:space="0" w:color="auto"/>
            </w:tcBorders>
            <w:shd w:val="clear" w:color="auto" w:fill="E2EFDA"/>
            <w:noWrap/>
            <w:vAlign w:val="bottom"/>
            <w:hideMark/>
          </w:tcPr>
          <w:p w14:paraId="64A8083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797" w:type="dxa"/>
            <w:tcBorders>
              <w:top w:val="nil"/>
              <w:left w:val="nil"/>
              <w:bottom w:val="single" w:sz="4" w:space="0" w:color="auto"/>
              <w:right w:val="single" w:sz="4" w:space="0" w:color="auto"/>
            </w:tcBorders>
            <w:shd w:val="clear" w:color="auto" w:fill="E2EFDA"/>
            <w:noWrap/>
            <w:vAlign w:val="bottom"/>
            <w:hideMark/>
          </w:tcPr>
          <w:p w14:paraId="1D50DD7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30</w:t>
            </w:r>
          </w:p>
        </w:tc>
        <w:tc>
          <w:tcPr>
            <w:tcW w:w="797" w:type="dxa"/>
            <w:tcBorders>
              <w:top w:val="nil"/>
              <w:left w:val="nil"/>
              <w:bottom w:val="single" w:sz="4" w:space="0" w:color="auto"/>
              <w:right w:val="single" w:sz="4" w:space="0" w:color="auto"/>
            </w:tcBorders>
            <w:shd w:val="clear" w:color="auto" w:fill="A9D08E"/>
            <w:noWrap/>
            <w:vAlign w:val="bottom"/>
            <w:hideMark/>
          </w:tcPr>
          <w:p w14:paraId="424CAE6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91%</w:t>
            </w:r>
          </w:p>
        </w:tc>
        <w:tc>
          <w:tcPr>
            <w:tcW w:w="691" w:type="dxa"/>
            <w:tcBorders>
              <w:top w:val="nil"/>
              <w:left w:val="nil"/>
              <w:bottom w:val="single" w:sz="4" w:space="0" w:color="auto"/>
              <w:right w:val="single" w:sz="4" w:space="0" w:color="auto"/>
            </w:tcBorders>
            <w:shd w:val="clear" w:color="auto" w:fill="E2EFDA"/>
            <w:noWrap/>
            <w:vAlign w:val="bottom"/>
            <w:hideMark/>
          </w:tcPr>
          <w:p w14:paraId="12CBFB5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931" w:type="dxa"/>
            <w:tcBorders>
              <w:top w:val="nil"/>
              <w:left w:val="nil"/>
              <w:bottom w:val="single" w:sz="4" w:space="0" w:color="auto"/>
              <w:right w:val="single" w:sz="4" w:space="0" w:color="auto"/>
            </w:tcBorders>
            <w:shd w:val="clear" w:color="auto" w:fill="E2EFDA"/>
            <w:noWrap/>
            <w:vAlign w:val="bottom"/>
            <w:hideMark/>
          </w:tcPr>
          <w:p w14:paraId="3676027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33</w:t>
            </w:r>
          </w:p>
        </w:tc>
        <w:tc>
          <w:tcPr>
            <w:tcW w:w="518" w:type="dxa"/>
            <w:tcBorders>
              <w:top w:val="nil"/>
              <w:left w:val="nil"/>
              <w:bottom w:val="single" w:sz="4" w:space="0" w:color="auto"/>
              <w:right w:val="single" w:sz="4" w:space="0" w:color="auto"/>
            </w:tcBorders>
            <w:shd w:val="clear" w:color="auto" w:fill="E2EFDA"/>
            <w:noWrap/>
            <w:vAlign w:val="bottom"/>
            <w:hideMark/>
          </w:tcPr>
          <w:p w14:paraId="684A2CA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33</w:t>
            </w:r>
          </w:p>
        </w:tc>
        <w:tc>
          <w:tcPr>
            <w:tcW w:w="655" w:type="dxa"/>
            <w:tcBorders>
              <w:top w:val="nil"/>
              <w:left w:val="nil"/>
              <w:bottom w:val="single" w:sz="4" w:space="0" w:color="auto"/>
              <w:right w:val="single" w:sz="4" w:space="0" w:color="auto"/>
            </w:tcBorders>
            <w:shd w:val="clear" w:color="auto" w:fill="A9D08E"/>
            <w:noWrap/>
            <w:vAlign w:val="bottom"/>
            <w:hideMark/>
          </w:tcPr>
          <w:p w14:paraId="009F17A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92%</w:t>
            </w:r>
          </w:p>
        </w:tc>
        <w:tc>
          <w:tcPr>
            <w:tcW w:w="774" w:type="dxa"/>
            <w:tcBorders>
              <w:top w:val="nil"/>
              <w:left w:val="nil"/>
              <w:bottom w:val="single" w:sz="4" w:space="0" w:color="auto"/>
              <w:right w:val="single" w:sz="4" w:space="0" w:color="auto"/>
            </w:tcBorders>
            <w:shd w:val="clear" w:color="auto" w:fill="E2EFDA"/>
            <w:noWrap/>
            <w:vAlign w:val="bottom"/>
            <w:hideMark/>
          </w:tcPr>
          <w:p w14:paraId="725BECA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36</w:t>
            </w:r>
          </w:p>
        </w:tc>
      </w:tr>
      <w:tr w:rsidR="00DE5516" w:rsidRPr="00DE5516" w14:paraId="3FB32491"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C9D2103"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7308408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1EA1B14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3C1B9A7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0A0253C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654ACC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4974D33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1D8A48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0F2D837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60189E8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2B86936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64D0F77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30DFD0BE"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68EA451"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3942A8D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4D5526A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56B81AD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FE9E1C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7A88447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9D08E"/>
            <w:noWrap/>
            <w:vAlign w:val="bottom"/>
            <w:hideMark/>
          </w:tcPr>
          <w:p w14:paraId="58B6B4A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743CA85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56138E6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518" w:type="dxa"/>
            <w:tcBorders>
              <w:top w:val="nil"/>
              <w:left w:val="nil"/>
              <w:bottom w:val="single" w:sz="4" w:space="0" w:color="auto"/>
              <w:right w:val="single" w:sz="4" w:space="0" w:color="auto"/>
            </w:tcBorders>
            <w:shd w:val="clear" w:color="auto" w:fill="auto"/>
            <w:noWrap/>
            <w:vAlign w:val="bottom"/>
            <w:hideMark/>
          </w:tcPr>
          <w:p w14:paraId="474B4CF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2ED3FB5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155D21A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27BB3809"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557C5CB"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Unspecified</w:t>
            </w:r>
          </w:p>
        </w:tc>
        <w:tc>
          <w:tcPr>
            <w:tcW w:w="816" w:type="dxa"/>
            <w:tcBorders>
              <w:top w:val="nil"/>
              <w:left w:val="nil"/>
              <w:bottom w:val="single" w:sz="4" w:space="0" w:color="auto"/>
              <w:right w:val="single" w:sz="4" w:space="0" w:color="auto"/>
            </w:tcBorders>
            <w:shd w:val="clear" w:color="auto" w:fill="auto"/>
            <w:noWrap/>
            <w:vAlign w:val="bottom"/>
            <w:hideMark/>
          </w:tcPr>
          <w:p w14:paraId="634BBC2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6B7D57D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429EC33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5FB504F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3E8BDFE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28</w:t>
            </w:r>
          </w:p>
        </w:tc>
        <w:tc>
          <w:tcPr>
            <w:tcW w:w="797" w:type="dxa"/>
            <w:tcBorders>
              <w:top w:val="nil"/>
              <w:left w:val="nil"/>
              <w:bottom w:val="single" w:sz="4" w:space="0" w:color="auto"/>
              <w:right w:val="single" w:sz="4" w:space="0" w:color="auto"/>
            </w:tcBorders>
            <w:shd w:val="clear" w:color="auto" w:fill="A9D08E"/>
            <w:noWrap/>
            <w:vAlign w:val="bottom"/>
            <w:hideMark/>
          </w:tcPr>
          <w:p w14:paraId="171983E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691" w:type="dxa"/>
            <w:tcBorders>
              <w:top w:val="nil"/>
              <w:left w:val="nil"/>
              <w:bottom w:val="single" w:sz="4" w:space="0" w:color="auto"/>
              <w:right w:val="single" w:sz="4" w:space="0" w:color="auto"/>
            </w:tcBorders>
            <w:shd w:val="clear" w:color="auto" w:fill="auto"/>
            <w:noWrap/>
            <w:vAlign w:val="bottom"/>
            <w:hideMark/>
          </w:tcPr>
          <w:p w14:paraId="48E5E65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14:paraId="36C39FD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31</w:t>
            </w:r>
          </w:p>
        </w:tc>
        <w:tc>
          <w:tcPr>
            <w:tcW w:w="518" w:type="dxa"/>
            <w:tcBorders>
              <w:top w:val="nil"/>
              <w:left w:val="nil"/>
              <w:bottom w:val="single" w:sz="4" w:space="0" w:color="auto"/>
              <w:right w:val="single" w:sz="4" w:space="0" w:color="auto"/>
            </w:tcBorders>
            <w:shd w:val="clear" w:color="auto" w:fill="auto"/>
            <w:noWrap/>
            <w:vAlign w:val="bottom"/>
            <w:hideMark/>
          </w:tcPr>
          <w:p w14:paraId="09D86A2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29</w:t>
            </w:r>
          </w:p>
        </w:tc>
        <w:tc>
          <w:tcPr>
            <w:tcW w:w="655" w:type="dxa"/>
            <w:tcBorders>
              <w:top w:val="nil"/>
              <w:left w:val="nil"/>
              <w:bottom w:val="single" w:sz="4" w:space="0" w:color="auto"/>
              <w:right w:val="single" w:sz="4" w:space="0" w:color="auto"/>
            </w:tcBorders>
            <w:shd w:val="clear" w:color="auto" w:fill="A9D08E"/>
            <w:noWrap/>
            <w:vAlign w:val="bottom"/>
            <w:hideMark/>
          </w:tcPr>
          <w:p w14:paraId="4E6C381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91%</w:t>
            </w:r>
          </w:p>
        </w:tc>
        <w:tc>
          <w:tcPr>
            <w:tcW w:w="774" w:type="dxa"/>
            <w:tcBorders>
              <w:top w:val="nil"/>
              <w:left w:val="nil"/>
              <w:bottom w:val="single" w:sz="4" w:space="0" w:color="auto"/>
              <w:right w:val="single" w:sz="4" w:space="0" w:color="auto"/>
            </w:tcBorders>
            <w:shd w:val="clear" w:color="auto" w:fill="auto"/>
            <w:noWrap/>
            <w:vAlign w:val="bottom"/>
            <w:hideMark/>
          </w:tcPr>
          <w:p w14:paraId="28B0F53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32</w:t>
            </w:r>
          </w:p>
        </w:tc>
      </w:tr>
      <w:tr w:rsidR="00DE5516" w:rsidRPr="00DE5516" w14:paraId="56DA087F"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46185F0"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3C5C2BC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3707E76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4545352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0B15181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434A456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1354935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EA49F0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7C74F0F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2D4DC48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c>
          <w:tcPr>
            <w:tcW w:w="655" w:type="dxa"/>
            <w:tcBorders>
              <w:top w:val="nil"/>
              <w:left w:val="nil"/>
              <w:bottom w:val="single" w:sz="4" w:space="0" w:color="auto"/>
              <w:right w:val="single" w:sz="4" w:space="0" w:color="auto"/>
            </w:tcBorders>
            <w:shd w:val="clear" w:color="auto" w:fill="A9D08E"/>
            <w:noWrap/>
            <w:vAlign w:val="bottom"/>
            <w:hideMark/>
          </w:tcPr>
          <w:p w14:paraId="1B79EFF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2FF7F76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r>
      <w:tr w:rsidR="00DE5516" w:rsidRPr="00DE5516" w14:paraId="763A1B08"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9D08E"/>
            <w:vAlign w:val="bottom"/>
            <w:hideMark/>
          </w:tcPr>
          <w:p w14:paraId="0584DC30"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2023-2024</w:t>
            </w:r>
          </w:p>
        </w:tc>
        <w:tc>
          <w:tcPr>
            <w:tcW w:w="816" w:type="dxa"/>
            <w:tcBorders>
              <w:top w:val="nil"/>
              <w:left w:val="nil"/>
              <w:bottom w:val="single" w:sz="4" w:space="0" w:color="auto"/>
              <w:right w:val="single" w:sz="4" w:space="0" w:color="auto"/>
            </w:tcBorders>
            <w:shd w:val="clear" w:color="auto" w:fill="A9D08E"/>
            <w:noWrap/>
            <w:vAlign w:val="bottom"/>
            <w:hideMark/>
          </w:tcPr>
          <w:p w14:paraId="54FFCE1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110</w:t>
            </w:r>
          </w:p>
        </w:tc>
        <w:tc>
          <w:tcPr>
            <w:tcW w:w="777" w:type="dxa"/>
            <w:tcBorders>
              <w:top w:val="nil"/>
              <w:left w:val="nil"/>
              <w:bottom w:val="single" w:sz="4" w:space="0" w:color="auto"/>
              <w:right w:val="single" w:sz="4" w:space="0" w:color="auto"/>
            </w:tcBorders>
            <w:shd w:val="clear" w:color="auto" w:fill="A9D08E"/>
            <w:noWrap/>
            <w:vAlign w:val="bottom"/>
            <w:hideMark/>
          </w:tcPr>
          <w:p w14:paraId="7491379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92%</w:t>
            </w:r>
          </w:p>
        </w:tc>
        <w:tc>
          <w:tcPr>
            <w:tcW w:w="691" w:type="dxa"/>
            <w:tcBorders>
              <w:top w:val="nil"/>
              <w:left w:val="nil"/>
              <w:bottom w:val="single" w:sz="4" w:space="0" w:color="auto"/>
              <w:right w:val="single" w:sz="4" w:space="0" w:color="auto"/>
            </w:tcBorders>
            <w:shd w:val="clear" w:color="auto" w:fill="A9D08E"/>
            <w:noWrap/>
            <w:vAlign w:val="bottom"/>
            <w:hideMark/>
          </w:tcPr>
          <w:p w14:paraId="020E9EC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w:t>
            </w:r>
          </w:p>
        </w:tc>
        <w:tc>
          <w:tcPr>
            <w:tcW w:w="797" w:type="dxa"/>
            <w:tcBorders>
              <w:top w:val="nil"/>
              <w:left w:val="nil"/>
              <w:bottom w:val="single" w:sz="4" w:space="0" w:color="auto"/>
              <w:right w:val="single" w:sz="4" w:space="0" w:color="auto"/>
            </w:tcBorders>
            <w:shd w:val="clear" w:color="auto" w:fill="A9D08E"/>
            <w:noWrap/>
            <w:vAlign w:val="bottom"/>
            <w:hideMark/>
          </w:tcPr>
          <w:p w14:paraId="05ED388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119</w:t>
            </w:r>
          </w:p>
        </w:tc>
        <w:tc>
          <w:tcPr>
            <w:tcW w:w="797" w:type="dxa"/>
            <w:tcBorders>
              <w:top w:val="nil"/>
              <w:left w:val="nil"/>
              <w:bottom w:val="single" w:sz="4" w:space="0" w:color="auto"/>
              <w:right w:val="single" w:sz="4" w:space="0" w:color="auto"/>
            </w:tcBorders>
            <w:shd w:val="clear" w:color="auto" w:fill="A9D08E"/>
            <w:noWrap/>
            <w:vAlign w:val="bottom"/>
            <w:hideMark/>
          </w:tcPr>
          <w:p w14:paraId="789EEB9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150</w:t>
            </w:r>
          </w:p>
        </w:tc>
        <w:tc>
          <w:tcPr>
            <w:tcW w:w="797" w:type="dxa"/>
            <w:tcBorders>
              <w:top w:val="nil"/>
              <w:left w:val="nil"/>
              <w:bottom w:val="single" w:sz="4" w:space="0" w:color="auto"/>
              <w:right w:val="single" w:sz="4" w:space="0" w:color="auto"/>
            </w:tcBorders>
            <w:shd w:val="clear" w:color="auto" w:fill="A9D08E"/>
            <w:noWrap/>
            <w:vAlign w:val="bottom"/>
            <w:hideMark/>
          </w:tcPr>
          <w:p w14:paraId="03C0C81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87%</w:t>
            </w:r>
          </w:p>
        </w:tc>
        <w:tc>
          <w:tcPr>
            <w:tcW w:w="691" w:type="dxa"/>
            <w:tcBorders>
              <w:top w:val="nil"/>
              <w:left w:val="nil"/>
              <w:bottom w:val="single" w:sz="4" w:space="0" w:color="auto"/>
              <w:right w:val="single" w:sz="4" w:space="0" w:color="auto"/>
            </w:tcBorders>
            <w:shd w:val="clear" w:color="auto" w:fill="A9D08E"/>
            <w:noWrap/>
            <w:vAlign w:val="bottom"/>
            <w:hideMark/>
          </w:tcPr>
          <w:p w14:paraId="15C875D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22</w:t>
            </w:r>
          </w:p>
        </w:tc>
        <w:tc>
          <w:tcPr>
            <w:tcW w:w="931" w:type="dxa"/>
            <w:tcBorders>
              <w:top w:val="nil"/>
              <w:left w:val="nil"/>
              <w:bottom w:val="single" w:sz="4" w:space="0" w:color="auto"/>
              <w:right w:val="single" w:sz="4" w:space="0" w:color="auto"/>
            </w:tcBorders>
            <w:shd w:val="clear" w:color="auto" w:fill="A9D08E"/>
            <w:noWrap/>
            <w:vAlign w:val="bottom"/>
            <w:hideMark/>
          </w:tcPr>
          <w:p w14:paraId="465E8DE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172</w:t>
            </w:r>
          </w:p>
        </w:tc>
        <w:tc>
          <w:tcPr>
            <w:tcW w:w="518" w:type="dxa"/>
            <w:tcBorders>
              <w:top w:val="nil"/>
              <w:left w:val="nil"/>
              <w:bottom w:val="single" w:sz="4" w:space="0" w:color="auto"/>
              <w:right w:val="single" w:sz="4" w:space="0" w:color="auto"/>
            </w:tcBorders>
            <w:shd w:val="clear" w:color="auto" w:fill="A9D08E"/>
            <w:noWrap/>
            <w:vAlign w:val="bottom"/>
            <w:hideMark/>
          </w:tcPr>
          <w:p w14:paraId="3475CE7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260</w:t>
            </w:r>
          </w:p>
        </w:tc>
        <w:tc>
          <w:tcPr>
            <w:tcW w:w="655" w:type="dxa"/>
            <w:tcBorders>
              <w:top w:val="nil"/>
              <w:left w:val="nil"/>
              <w:bottom w:val="single" w:sz="4" w:space="0" w:color="auto"/>
              <w:right w:val="single" w:sz="4" w:space="0" w:color="auto"/>
            </w:tcBorders>
            <w:shd w:val="clear" w:color="auto" w:fill="A9D08E"/>
            <w:noWrap/>
            <w:vAlign w:val="bottom"/>
            <w:hideMark/>
          </w:tcPr>
          <w:p w14:paraId="267EDAB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774" w:type="dxa"/>
            <w:tcBorders>
              <w:top w:val="nil"/>
              <w:left w:val="nil"/>
              <w:bottom w:val="single" w:sz="4" w:space="0" w:color="auto"/>
              <w:right w:val="single" w:sz="4" w:space="0" w:color="auto"/>
            </w:tcBorders>
            <w:shd w:val="clear" w:color="auto" w:fill="A9D08E"/>
            <w:noWrap/>
            <w:vAlign w:val="bottom"/>
            <w:hideMark/>
          </w:tcPr>
          <w:p w14:paraId="6B99616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291</w:t>
            </w:r>
          </w:p>
        </w:tc>
      </w:tr>
      <w:tr w:rsidR="00DE5516" w:rsidRPr="00DE5516" w14:paraId="69725A7E"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2E2BFCB7"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Female</w:t>
            </w:r>
          </w:p>
        </w:tc>
        <w:tc>
          <w:tcPr>
            <w:tcW w:w="816" w:type="dxa"/>
            <w:tcBorders>
              <w:top w:val="nil"/>
              <w:left w:val="nil"/>
              <w:bottom w:val="single" w:sz="4" w:space="0" w:color="auto"/>
              <w:right w:val="single" w:sz="4" w:space="0" w:color="auto"/>
            </w:tcBorders>
            <w:shd w:val="clear" w:color="auto" w:fill="E2EFDA"/>
            <w:noWrap/>
            <w:vAlign w:val="bottom"/>
            <w:hideMark/>
          </w:tcPr>
          <w:p w14:paraId="688AC73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75</w:t>
            </w:r>
          </w:p>
        </w:tc>
        <w:tc>
          <w:tcPr>
            <w:tcW w:w="777" w:type="dxa"/>
            <w:tcBorders>
              <w:top w:val="nil"/>
              <w:left w:val="nil"/>
              <w:bottom w:val="single" w:sz="4" w:space="0" w:color="auto"/>
              <w:right w:val="single" w:sz="4" w:space="0" w:color="auto"/>
            </w:tcBorders>
            <w:shd w:val="clear" w:color="auto" w:fill="A9D08E"/>
            <w:noWrap/>
            <w:vAlign w:val="bottom"/>
            <w:hideMark/>
          </w:tcPr>
          <w:p w14:paraId="2F09F89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94%</w:t>
            </w:r>
          </w:p>
        </w:tc>
        <w:tc>
          <w:tcPr>
            <w:tcW w:w="691" w:type="dxa"/>
            <w:tcBorders>
              <w:top w:val="nil"/>
              <w:left w:val="nil"/>
              <w:bottom w:val="single" w:sz="4" w:space="0" w:color="auto"/>
              <w:right w:val="single" w:sz="4" w:space="0" w:color="auto"/>
            </w:tcBorders>
            <w:shd w:val="clear" w:color="auto" w:fill="E2EFDA"/>
            <w:noWrap/>
            <w:vAlign w:val="bottom"/>
            <w:hideMark/>
          </w:tcPr>
          <w:p w14:paraId="2C93017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w:t>
            </w:r>
          </w:p>
        </w:tc>
        <w:tc>
          <w:tcPr>
            <w:tcW w:w="797" w:type="dxa"/>
            <w:tcBorders>
              <w:top w:val="nil"/>
              <w:left w:val="nil"/>
              <w:bottom w:val="single" w:sz="4" w:space="0" w:color="auto"/>
              <w:right w:val="single" w:sz="4" w:space="0" w:color="auto"/>
            </w:tcBorders>
            <w:shd w:val="clear" w:color="auto" w:fill="E2EFDA"/>
            <w:noWrap/>
            <w:vAlign w:val="bottom"/>
            <w:hideMark/>
          </w:tcPr>
          <w:p w14:paraId="1EAB093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797" w:type="dxa"/>
            <w:tcBorders>
              <w:top w:val="nil"/>
              <w:left w:val="nil"/>
              <w:bottom w:val="single" w:sz="4" w:space="0" w:color="auto"/>
              <w:right w:val="single" w:sz="4" w:space="0" w:color="auto"/>
            </w:tcBorders>
            <w:shd w:val="clear" w:color="auto" w:fill="E2EFDA"/>
            <w:noWrap/>
            <w:vAlign w:val="bottom"/>
            <w:hideMark/>
          </w:tcPr>
          <w:p w14:paraId="228C7F0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73</w:t>
            </w:r>
          </w:p>
        </w:tc>
        <w:tc>
          <w:tcPr>
            <w:tcW w:w="797" w:type="dxa"/>
            <w:tcBorders>
              <w:top w:val="nil"/>
              <w:left w:val="nil"/>
              <w:bottom w:val="single" w:sz="4" w:space="0" w:color="auto"/>
              <w:right w:val="single" w:sz="4" w:space="0" w:color="auto"/>
            </w:tcBorders>
            <w:shd w:val="clear" w:color="auto" w:fill="A9D08E"/>
            <w:noWrap/>
            <w:vAlign w:val="bottom"/>
            <w:hideMark/>
          </w:tcPr>
          <w:p w14:paraId="02F234C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691" w:type="dxa"/>
            <w:tcBorders>
              <w:top w:val="nil"/>
              <w:left w:val="nil"/>
              <w:bottom w:val="single" w:sz="4" w:space="0" w:color="auto"/>
              <w:right w:val="single" w:sz="4" w:space="0" w:color="auto"/>
            </w:tcBorders>
            <w:shd w:val="clear" w:color="auto" w:fill="E2EFDA"/>
            <w:noWrap/>
            <w:vAlign w:val="bottom"/>
            <w:hideMark/>
          </w:tcPr>
          <w:p w14:paraId="20DF1B6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w:t>
            </w:r>
          </w:p>
        </w:tc>
        <w:tc>
          <w:tcPr>
            <w:tcW w:w="931" w:type="dxa"/>
            <w:tcBorders>
              <w:top w:val="nil"/>
              <w:left w:val="nil"/>
              <w:bottom w:val="single" w:sz="4" w:space="0" w:color="auto"/>
              <w:right w:val="single" w:sz="4" w:space="0" w:color="auto"/>
            </w:tcBorders>
            <w:shd w:val="clear" w:color="auto" w:fill="E2EFDA"/>
            <w:noWrap/>
            <w:vAlign w:val="bottom"/>
            <w:hideMark/>
          </w:tcPr>
          <w:p w14:paraId="2A2AC38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83</w:t>
            </w:r>
          </w:p>
        </w:tc>
        <w:tc>
          <w:tcPr>
            <w:tcW w:w="518" w:type="dxa"/>
            <w:tcBorders>
              <w:top w:val="nil"/>
              <w:left w:val="nil"/>
              <w:bottom w:val="single" w:sz="4" w:space="0" w:color="auto"/>
              <w:right w:val="single" w:sz="4" w:space="0" w:color="auto"/>
            </w:tcBorders>
            <w:shd w:val="clear" w:color="auto" w:fill="E2EFDA"/>
            <w:noWrap/>
            <w:vAlign w:val="bottom"/>
            <w:hideMark/>
          </w:tcPr>
          <w:p w14:paraId="459B76E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148</w:t>
            </w:r>
          </w:p>
        </w:tc>
        <w:tc>
          <w:tcPr>
            <w:tcW w:w="655" w:type="dxa"/>
            <w:tcBorders>
              <w:top w:val="nil"/>
              <w:left w:val="nil"/>
              <w:bottom w:val="single" w:sz="4" w:space="0" w:color="auto"/>
              <w:right w:val="single" w:sz="4" w:space="0" w:color="auto"/>
            </w:tcBorders>
            <w:shd w:val="clear" w:color="auto" w:fill="A9D08E"/>
            <w:noWrap/>
            <w:vAlign w:val="bottom"/>
            <w:hideMark/>
          </w:tcPr>
          <w:p w14:paraId="782DF8A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91%</w:t>
            </w:r>
          </w:p>
        </w:tc>
        <w:tc>
          <w:tcPr>
            <w:tcW w:w="774" w:type="dxa"/>
            <w:tcBorders>
              <w:top w:val="nil"/>
              <w:left w:val="nil"/>
              <w:bottom w:val="single" w:sz="4" w:space="0" w:color="auto"/>
              <w:right w:val="single" w:sz="4" w:space="0" w:color="auto"/>
            </w:tcBorders>
            <w:shd w:val="clear" w:color="auto" w:fill="E2EFDA"/>
            <w:noWrap/>
            <w:vAlign w:val="bottom"/>
            <w:hideMark/>
          </w:tcPr>
          <w:p w14:paraId="16A8EBF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163</w:t>
            </w:r>
          </w:p>
        </w:tc>
      </w:tr>
      <w:tr w:rsidR="00DE5516" w:rsidRPr="00DE5516" w14:paraId="0BADCC52"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306913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0DFD544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77" w:type="dxa"/>
            <w:tcBorders>
              <w:top w:val="nil"/>
              <w:left w:val="nil"/>
              <w:bottom w:val="single" w:sz="4" w:space="0" w:color="auto"/>
              <w:right w:val="single" w:sz="4" w:space="0" w:color="auto"/>
            </w:tcBorders>
            <w:shd w:val="clear" w:color="auto" w:fill="A9D08E"/>
            <w:noWrap/>
            <w:vAlign w:val="bottom"/>
            <w:hideMark/>
          </w:tcPr>
          <w:p w14:paraId="4A97003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1DEFD7F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53D932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uto"/>
            <w:noWrap/>
            <w:vAlign w:val="bottom"/>
            <w:hideMark/>
          </w:tcPr>
          <w:p w14:paraId="7642DFE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7E94D5F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50%</w:t>
            </w:r>
          </w:p>
        </w:tc>
        <w:tc>
          <w:tcPr>
            <w:tcW w:w="691" w:type="dxa"/>
            <w:tcBorders>
              <w:top w:val="nil"/>
              <w:left w:val="nil"/>
              <w:bottom w:val="single" w:sz="4" w:space="0" w:color="auto"/>
              <w:right w:val="single" w:sz="4" w:space="0" w:color="auto"/>
            </w:tcBorders>
            <w:shd w:val="clear" w:color="auto" w:fill="auto"/>
            <w:noWrap/>
            <w:vAlign w:val="bottom"/>
            <w:hideMark/>
          </w:tcPr>
          <w:p w14:paraId="2EE078C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74858E3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14:paraId="42AD580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w:t>
            </w:r>
          </w:p>
        </w:tc>
        <w:tc>
          <w:tcPr>
            <w:tcW w:w="655" w:type="dxa"/>
            <w:tcBorders>
              <w:top w:val="nil"/>
              <w:left w:val="nil"/>
              <w:bottom w:val="single" w:sz="4" w:space="0" w:color="auto"/>
              <w:right w:val="single" w:sz="4" w:space="0" w:color="auto"/>
            </w:tcBorders>
            <w:shd w:val="clear" w:color="auto" w:fill="A9D08E"/>
            <w:noWrap/>
            <w:vAlign w:val="bottom"/>
            <w:hideMark/>
          </w:tcPr>
          <w:p w14:paraId="0F16D73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83%</w:t>
            </w:r>
          </w:p>
        </w:tc>
        <w:tc>
          <w:tcPr>
            <w:tcW w:w="774" w:type="dxa"/>
            <w:tcBorders>
              <w:top w:val="nil"/>
              <w:left w:val="nil"/>
              <w:bottom w:val="single" w:sz="4" w:space="0" w:color="auto"/>
              <w:right w:val="single" w:sz="4" w:space="0" w:color="auto"/>
            </w:tcBorders>
            <w:shd w:val="clear" w:color="auto" w:fill="auto"/>
            <w:noWrap/>
            <w:vAlign w:val="bottom"/>
            <w:hideMark/>
          </w:tcPr>
          <w:p w14:paraId="7A4A33A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r>
      <w:tr w:rsidR="00DE5516" w:rsidRPr="00DE5516" w14:paraId="2F1E4CA4"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5841020"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Asian</w:t>
            </w:r>
          </w:p>
        </w:tc>
        <w:tc>
          <w:tcPr>
            <w:tcW w:w="816" w:type="dxa"/>
            <w:tcBorders>
              <w:top w:val="nil"/>
              <w:left w:val="nil"/>
              <w:bottom w:val="single" w:sz="4" w:space="0" w:color="auto"/>
              <w:right w:val="single" w:sz="4" w:space="0" w:color="auto"/>
            </w:tcBorders>
            <w:shd w:val="clear" w:color="auto" w:fill="auto"/>
            <w:noWrap/>
            <w:vAlign w:val="bottom"/>
            <w:hideMark/>
          </w:tcPr>
          <w:p w14:paraId="566B672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77" w:type="dxa"/>
            <w:tcBorders>
              <w:top w:val="nil"/>
              <w:left w:val="nil"/>
              <w:bottom w:val="single" w:sz="4" w:space="0" w:color="auto"/>
              <w:right w:val="single" w:sz="4" w:space="0" w:color="auto"/>
            </w:tcBorders>
            <w:shd w:val="clear" w:color="auto" w:fill="A9D08E"/>
            <w:noWrap/>
            <w:vAlign w:val="bottom"/>
            <w:hideMark/>
          </w:tcPr>
          <w:p w14:paraId="7161209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362CA13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930A85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uto"/>
            <w:noWrap/>
            <w:vAlign w:val="bottom"/>
            <w:hideMark/>
          </w:tcPr>
          <w:p w14:paraId="0AB7261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9D08E"/>
            <w:noWrap/>
            <w:vAlign w:val="bottom"/>
            <w:hideMark/>
          </w:tcPr>
          <w:p w14:paraId="2F3E00D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8B273C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7110339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14:paraId="15981EC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w:t>
            </w:r>
          </w:p>
        </w:tc>
        <w:tc>
          <w:tcPr>
            <w:tcW w:w="655" w:type="dxa"/>
            <w:tcBorders>
              <w:top w:val="nil"/>
              <w:left w:val="nil"/>
              <w:bottom w:val="single" w:sz="4" w:space="0" w:color="auto"/>
              <w:right w:val="single" w:sz="4" w:space="0" w:color="auto"/>
            </w:tcBorders>
            <w:shd w:val="clear" w:color="auto" w:fill="A9D08E"/>
            <w:noWrap/>
            <w:vAlign w:val="bottom"/>
            <w:hideMark/>
          </w:tcPr>
          <w:p w14:paraId="07E1293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63F7A91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r>
      <w:tr w:rsidR="00DE5516" w:rsidRPr="00DE5516" w14:paraId="5D07D6C0"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86F0A6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Black</w:t>
            </w:r>
          </w:p>
        </w:tc>
        <w:tc>
          <w:tcPr>
            <w:tcW w:w="816" w:type="dxa"/>
            <w:tcBorders>
              <w:top w:val="nil"/>
              <w:left w:val="nil"/>
              <w:bottom w:val="single" w:sz="4" w:space="0" w:color="auto"/>
              <w:right w:val="single" w:sz="4" w:space="0" w:color="auto"/>
            </w:tcBorders>
            <w:shd w:val="clear" w:color="auto" w:fill="auto"/>
            <w:noWrap/>
            <w:vAlign w:val="bottom"/>
            <w:hideMark/>
          </w:tcPr>
          <w:p w14:paraId="16EE7DD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14</w:t>
            </w:r>
          </w:p>
        </w:tc>
        <w:tc>
          <w:tcPr>
            <w:tcW w:w="777" w:type="dxa"/>
            <w:tcBorders>
              <w:top w:val="nil"/>
              <w:left w:val="nil"/>
              <w:bottom w:val="single" w:sz="4" w:space="0" w:color="auto"/>
              <w:right w:val="single" w:sz="4" w:space="0" w:color="auto"/>
            </w:tcBorders>
            <w:shd w:val="clear" w:color="auto" w:fill="A9D08E"/>
            <w:noWrap/>
            <w:vAlign w:val="bottom"/>
            <w:hideMark/>
          </w:tcPr>
          <w:p w14:paraId="565F517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82%</w:t>
            </w:r>
          </w:p>
        </w:tc>
        <w:tc>
          <w:tcPr>
            <w:tcW w:w="691" w:type="dxa"/>
            <w:tcBorders>
              <w:top w:val="nil"/>
              <w:left w:val="nil"/>
              <w:bottom w:val="single" w:sz="4" w:space="0" w:color="auto"/>
              <w:right w:val="single" w:sz="4" w:space="0" w:color="auto"/>
            </w:tcBorders>
            <w:shd w:val="clear" w:color="auto" w:fill="auto"/>
            <w:noWrap/>
            <w:vAlign w:val="bottom"/>
            <w:hideMark/>
          </w:tcPr>
          <w:p w14:paraId="21C5155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uto"/>
            <w:noWrap/>
            <w:vAlign w:val="bottom"/>
            <w:hideMark/>
          </w:tcPr>
          <w:p w14:paraId="20CFFBD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17</w:t>
            </w:r>
          </w:p>
        </w:tc>
        <w:tc>
          <w:tcPr>
            <w:tcW w:w="797" w:type="dxa"/>
            <w:tcBorders>
              <w:top w:val="nil"/>
              <w:left w:val="nil"/>
              <w:bottom w:val="single" w:sz="4" w:space="0" w:color="auto"/>
              <w:right w:val="single" w:sz="4" w:space="0" w:color="auto"/>
            </w:tcBorders>
            <w:shd w:val="clear" w:color="auto" w:fill="auto"/>
            <w:noWrap/>
            <w:vAlign w:val="bottom"/>
            <w:hideMark/>
          </w:tcPr>
          <w:p w14:paraId="65FDA6D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w:t>
            </w:r>
          </w:p>
        </w:tc>
        <w:tc>
          <w:tcPr>
            <w:tcW w:w="797" w:type="dxa"/>
            <w:tcBorders>
              <w:top w:val="nil"/>
              <w:left w:val="nil"/>
              <w:bottom w:val="single" w:sz="4" w:space="0" w:color="auto"/>
              <w:right w:val="single" w:sz="4" w:space="0" w:color="auto"/>
            </w:tcBorders>
            <w:shd w:val="clear" w:color="auto" w:fill="A9D08E"/>
            <w:noWrap/>
            <w:vAlign w:val="bottom"/>
            <w:hideMark/>
          </w:tcPr>
          <w:p w14:paraId="4EF6A5B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81%</w:t>
            </w:r>
          </w:p>
        </w:tc>
        <w:tc>
          <w:tcPr>
            <w:tcW w:w="691" w:type="dxa"/>
            <w:tcBorders>
              <w:top w:val="nil"/>
              <w:left w:val="nil"/>
              <w:bottom w:val="single" w:sz="4" w:space="0" w:color="auto"/>
              <w:right w:val="single" w:sz="4" w:space="0" w:color="auto"/>
            </w:tcBorders>
            <w:shd w:val="clear" w:color="auto" w:fill="auto"/>
            <w:noWrap/>
            <w:vAlign w:val="bottom"/>
            <w:hideMark/>
          </w:tcPr>
          <w:p w14:paraId="673FC02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14:paraId="13BCA41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16</w:t>
            </w:r>
          </w:p>
        </w:tc>
        <w:tc>
          <w:tcPr>
            <w:tcW w:w="518" w:type="dxa"/>
            <w:tcBorders>
              <w:top w:val="nil"/>
              <w:left w:val="nil"/>
              <w:bottom w:val="single" w:sz="4" w:space="0" w:color="auto"/>
              <w:right w:val="single" w:sz="4" w:space="0" w:color="auto"/>
            </w:tcBorders>
            <w:shd w:val="clear" w:color="auto" w:fill="auto"/>
            <w:noWrap/>
            <w:vAlign w:val="bottom"/>
            <w:hideMark/>
          </w:tcPr>
          <w:p w14:paraId="46EFD81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27</w:t>
            </w:r>
          </w:p>
        </w:tc>
        <w:tc>
          <w:tcPr>
            <w:tcW w:w="655" w:type="dxa"/>
            <w:tcBorders>
              <w:top w:val="nil"/>
              <w:left w:val="nil"/>
              <w:bottom w:val="single" w:sz="4" w:space="0" w:color="auto"/>
              <w:right w:val="single" w:sz="4" w:space="0" w:color="auto"/>
            </w:tcBorders>
            <w:shd w:val="clear" w:color="auto" w:fill="A9D08E"/>
            <w:noWrap/>
            <w:vAlign w:val="bottom"/>
            <w:hideMark/>
          </w:tcPr>
          <w:p w14:paraId="7A423DC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82%</w:t>
            </w:r>
          </w:p>
        </w:tc>
        <w:tc>
          <w:tcPr>
            <w:tcW w:w="774" w:type="dxa"/>
            <w:tcBorders>
              <w:top w:val="nil"/>
              <w:left w:val="nil"/>
              <w:bottom w:val="single" w:sz="4" w:space="0" w:color="auto"/>
              <w:right w:val="single" w:sz="4" w:space="0" w:color="auto"/>
            </w:tcBorders>
            <w:shd w:val="clear" w:color="auto" w:fill="auto"/>
            <w:noWrap/>
            <w:vAlign w:val="bottom"/>
            <w:hideMark/>
          </w:tcPr>
          <w:p w14:paraId="5A49D1F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33</w:t>
            </w:r>
          </w:p>
        </w:tc>
      </w:tr>
      <w:tr w:rsidR="00DE5516" w:rsidRPr="00DE5516" w14:paraId="74EFDDF9"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0C6798A"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29316B4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77" w:type="dxa"/>
            <w:tcBorders>
              <w:top w:val="nil"/>
              <w:left w:val="nil"/>
              <w:bottom w:val="single" w:sz="4" w:space="0" w:color="auto"/>
              <w:right w:val="single" w:sz="4" w:space="0" w:color="auto"/>
            </w:tcBorders>
            <w:shd w:val="clear" w:color="auto" w:fill="A9D08E"/>
            <w:noWrap/>
            <w:vAlign w:val="bottom"/>
            <w:hideMark/>
          </w:tcPr>
          <w:p w14:paraId="67EDCCA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28D0E32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70A8449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97" w:type="dxa"/>
            <w:tcBorders>
              <w:top w:val="nil"/>
              <w:left w:val="nil"/>
              <w:bottom w:val="single" w:sz="4" w:space="0" w:color="auto"/>
              <w:right w:val="single" w:sz="4" w:space="0" w:color="auto"/>
            </w:tcBorders>
            <w:shd w:val="clear" w:color="auto" w:fill="auto"/>
            <w:noWrap/>
            <w:vAlign w:val="bottom"/>
            <w:hideMark/>
          </w:tcPr>
          <w:p w14:paraId="025CF9E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43EBD5A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497147F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19E35BE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4248653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w:t>
            </w:r>
          </w:p>
        </w:tc>
        <w:tc>
          <w:tcPr>
            <w:tcW w:w="655" w:type="dxa"/>
            <w:tcBorders>
              <w:top w:val="nil"/>
              <w:left w:val="nil"/>
              <w:bottom w:val="single" w:sz="4" w:space="0" w:color="auto"/>
              <w:right w:val="single" w:sz="4" w:space="0" w:color="auto"/>
            </w:tcBorders>
            <w:shd w:val="clear" w:color="auto" w:fill="A9D08E"/>
            <w:noWrap/>
            <w:vAlign w:val="bottom"/>
            <w:hideMark/>
          </w:tcPr>
          <w:p w14:paraId="6E6085D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07FC4BA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w:t>
            </w:r>
          </w:p>
        </w:tc>
      </w:tr>
      <w:tr w:rsidR="00DE5516" w:rsidRPr="00DE5516" w14:paraId="5AF2FBC3"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1238727"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Hispanic</w:t>
            </w:r>
          </w:p>
        </w:tc>
        <w:tc>
          <w:tcPr>
            <w:tcW w:w="816" w:type="dxa"/>
            <w:tcBorders>
              <w:top w:val="nil"/>
              <w:left w:val="nil"/>
              <w:bottom w:val="single" w:sz="4" w:space="0" w:color="auto"/>
              <w:right w:val="single" w:sz="4" w:space="0" w:color="auto"/>
            </w:tcBorders>
            <w:shd w:val="clear" w:color="auto" w:fill="auto"/>
            <w:noWrap/>
            <w:vAlign w:val="bottom"/>
            <w:hideMark/>
          </w:tcPr>
          <w:p w14:paraId="3B04BA0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777" w:type="dxa"/>
            <w:tcBorders>
              <w:top w:val="nil"/>
              <w:left w:val="nil"/>
              <w:bottom w:val="single" w:sz="4" w:space="0" w:color="auto"/>
              <w:right w:val="single" w:sz="4" w:space="0" w:color="auto"/>
            </w:tcBorders>
            <w:shd w:val="clear" w:color="auto" w:fill="A9D08E"/>
            <w:noWrap/>
            <w:vAlign w:val="bottom"/>
            <w:hideMark/>
          </w:tcPr>
          <w:p w14:paraId="3F60CC9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F94E1D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0DA7F48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797" w:type="dxa"/>
            <w:tcBorders>
              <w:top w:val="nil"/>
              <w:left w:val="nil"/>
              <w:bottom w:val="single" w:sz="4" w:space="0" w:color="auto"/>
              <w:right w:val="single" w:sz="4" w:space="0" w:color="auto"/>
            </w:tcBorders>
            <w:shd w:val="clear" w:color="auto" w:fill="auto"/>
            <w:noWrap/>
            <w:vAlign w:val="bottom"/>
            <w:hideMark/>
          </w:tcPr>
          <w:p w14:paraId="7F5CC49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w:t>
            </w:r>
          </w:p>
        </w:tc>
        <w:tc>
          <w:tcPr>
            <w:tcW w:w="797" w:type="dxa"/>
            <w:tcBorders>
              <w:top w:val="nil"/>
              <w:left w:val="nil"/>
              <w:bottom w:val="single" w:sz="4" w:space="0" w:color="auto"/>
              <w:right w:val="single" w:sz="4" w:space="0" w:color="auto"/>
            </w:tcBorders>
            <w:shd w:val="clear" w:color="auto" w:fill="A9D08E"/>
            <w:noWrap/>
            <w:vAlign w:val="bottom"/>
            <w:hideMark/>
          </w:tcPr>
          <w:p w14:paraId="24EDF39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78%</w:t>
            </w:r>
          </w:p>
        </w:tc>
        <w:tc>
          <w:tcPr>
            <w:tcW w:w="691" w:type="dxa"/>
            <w:tcBorders>
              <w:top w:val="nil"/>
              <w:left w:val="nil"/>
              <w:bottom w:val="single" w:sz="4" w:space="0" w:color="auto"/>
              <w:right w:val="single" w:sz="4" w:space="0" w:color="auto"/>
            </w:tcBorders>
            <w:shd w:val="clear" w:color="auto" w:fill="auto"/>
            <w:noWrap/>
            <w:vAlign w:val="bottom"/>
            <w:hideMark/>
          </w:tcPr>
          <w:p w14:paraId="57A7176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931" w:type="dxa"/>
            <w:tcBorders>
              <w:top w:val="nil"/>
              <w:left w:val="nil"/>
              <w:bottom w:val="single" w:sz="4" w:space="0" w:color="auto"/>
              <w:right w:val="single" w:sz="4" w:space="0" w:color="auto"/>
            </w:tcBorders>
            <w:shd w:val="clear" w:color="auto" w:fill="auto"/>
            <w:noWrap/>
            <w:vAlign w:val="bottom"/>
            <w:hideMark/>
          </w:tcPr>
          <w:p w14:paraId="403A076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c>
          <w:tcPr>
            <w:tcW w:w="518" w:type="dxa"/>
            <w:tcBorders>
              <w:top w:val="nil"/>
              <w:left w:val="nil"/>
              <w:bottom w:val="single" w:sz="4" w:space="0" w:color="auto"/>
              <w:right w:val="single" w:sz="4" w:space="0" w:color="auto"/>
            </w:tcBorders>
            <w:shd w:val="clear" w:color="auto" w:fill="auto"/>
            <w:noWrap/>
            <w:vAlign w:val="bottom"/>
            <w:hideMark/>
          </w:tcPr>
          <w:p w14:paraId="0D3A3E8E"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19</w:t>
            </w:r>
          </w:p>
        </w:tc>
        <w:tc>
          <w:tcPr>
            <w:tcW w:w="655" w:type="dxa"/>
            <w:tcBorders>
              <w:top w:val="nil"/>
              <w:left w:val="nil"/>
              <w:bottom w:val="single" w:sz="4" w:space="0" w:color="auto"/>
              <w:right w:val="single" w:sz="4" w:space="0" w:color="auto"/>
            </w:tcBorders>
            <w:shd w:val="clear" w:color="auto" w:fill="A9D08E"/>
            <w:noWrap/>
            <w:vAlign w:val="bottom"/>
            <w:hideMark/>
          </w:tcPr>
          <w:p w14:paraId="0E7E7C0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774" w:type="dxa"/>
            <w:tcBorders>
              <w:top w:val="nil"/>
              <w:left w:val="nil"/>
              <w:bottom w:val="single" w:sz="4" w:space="0" w:color="auto"/>
              <w:right w:val="single" w:sz="4" w:space="0" w:color="auto"/>
            </w:tcBorders>
            <w:shd w:val="clear" w:color="auto" w:fill="auto"/>
            <w:noWrap/>
            <w:vAlign w:val="bottom"/>
            <w:hideMark/>
          </w:tcPr>
          <w:p w14:paraId="25697D2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21</w:t>
            </w:r>
          </w:p>
        </w:tc>
      </w:tr>
      <w:tr w:rsidR="00DE5516" w:rsidRPr="00DE5516" w14:paraId="55615F35"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6B1435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4970BF0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36</w:t>
            </w:r>
          </w:p>
        </w:tc>
        <w:tc>
          <w:tcPr>
            <w:tcW w:w="777" w:type="dxa"/>
            <w:tcBorders>
              <w:top w:val="nil"/>
              <w:left w:val="nil"/>
              <w:bottom w:val="single" w:sz="4" w:space="0" w:color="auto"/>
              <w:right w:val="single" w:sz="4" w:space="0" w:color="auto"/>
            </w:tcBorders>
            <w:shd w:val="clear" w:color="auto" w:fill="A9D08E"/>
            <w:noWrap/>
            <w:vAlign w:val="bottom"/>
            <w:hideMark/>
          </w:tcPr>
          <w:p w14:paraId="055DAE1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95%</w:t>
            </w:r>
          </w:p>
        </w:tc>
        <w:tc>
          <w:tcPr>
            <w:tcW w:w="691" w:type="dxa"/>
            <w:tcBorders>
              <w:top w:val="nil"/>
              <w:left w:val="nil"/>
              <w:bottom w:val="single" w:sz="4" w:space="0" w:color="auto"/>
              <w:right w:val="single" w:sz="4" w:space="0" w:color="auto"/>
            </w:tcBorders>
            <w:shd w:val="clear" w:color="auto" w:fill="auto"/>
            <w:noWrap/>
            <w:vAlign w:val="bottom"/>
            <w:hideMark/>
          </w:tcPr>
          <w:p w14:paraId="75EC587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uto"/>
            <w:noWrap/>
            <w:vAlign w:val="bottom"/>
            <w:hideMark/>
          </w:tcPr>
          <w:p w14:paraId="070A71E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38</w:t>
            </w:r>
          </w:p>
        </w:tc>
        <w:tc>
          <w:tcPr>
            <w:tcW w:w="797" w:type="dxa"/>
            <w:tcBorders>
              <w:top w:val="nil"/>
              <w:left w:val="nil"/>
              <w:bottom w:val="single" w:sz="4" w:space="0" w:color="auto"/>
              <w:right w:val="single" w:sz="4" w:space="0" w:color="auto"/>
            </w:tcBorders>
            <w:shd w:val="clear" w:color="auto" w:fill="auto"/>
            <w:noWrap/>
            <w:vAlign w:val="bottom"/>
            <w:hideMark/>
          </w:tcPr>
          <w:p w14:paraId="36BF4B1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46</w:t>
            </w:r>
          </w:p>
        </w:tc>
        <w:tc>
          <w:tcPr>
            <w:tcW w:w="797" w:type="dxa"/>
            <w:tcBorders>
              <w:top w:val="nil"/>
              <w:left w:val="nil"/>
              <w:bottom w:val="single" w:sz="4" w:space="0" w:color="auto"/>
              <w:right w:val="single" w:sz="4" w:space="0" w:color="auto"/>
            </w:tcBorders>
            <w:shd w:val="clear" w:color="auto" w:fill="A9D08E"/>
            <w:noWrap/>
            <w:vAlign w:val="bottom"/>
            <w:hideMark/>
          </w:tcPr>
          <w:p w14:paraId="63B1358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92%</w:t>
            </w:r>
          </w:p>
        </w:tc>
        <w:tc>
          <w:tcPr>
            <w:tcW w:w="691" w:type="dxa"/>
            <w:tcBorders>
              <w:top w:val="nil"/>
              <w:left w:val="nil"/>
              <w:bottom w:val="single" w:sz="4" w:space="0" w:color="auto"/>
              <w:right w:val="single" w:sz="4" w:space="0" w:color="auto"/>
            </w:tcBorders>
            <w:shd w:val="clear" w:color="auto" w:fill="auto"/>
            <w:noWrap/>
            <w:vAlign w:val="bottom"/>
            <w:hideMark/>
          </w:tcPr>
          <w:p w14:paraId="205E88E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931" w:type="dxa"/>
            <w:tcBorders>
              <w:top w:val="nil"/>
              <w:left w:val="nil"/>
              <w:bottom w:val="single" w:sz="4" w:space="0" w:color="auto"/>
              <w:right w:val="single" w:sz="4" w:space="0" w:color="auto"/>
            </w:tcBorders>
            <w:shd w:val="clear" w:color="auto" w:fill="auto"/>
            <w:noWrap/>
            <w:vAlign w:val="bottom"/>
            <w:hideMark/>
          </w:tcPr>
          <w:p w14:paraId="65B5F29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50</w:t>
            </w:r>
          </w:p>
        </w:tc>
        <w:tc>
          <w:tcPr>
            <w:tcW w:w="518" w:type="dxa"/>
            <w:tcBorders>
              <w:top w:val="nil"/>
              <w:left w:val="nil"/>
              <w:bottom w:val="single" w:sz="4" w:space="0" w:color="auto"/>
              <w:right w:val="single" w:sz="4" w:space="0" w:color="auto"/>
            </w:tcBorders>
            <w:shd w:val="clear" w:color="auto" w:fill="auto"/>
            <w:noWrap/>
            <w:vAlign w:val="bottom"/>
            <w:hideMark/>
          </w:tcPr>
          <w:p w14:paraId="1029207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82</w:t>
            </w:r>
          </w:p>
        </w:tc>
        <w:tc>
          <w:tcPr>
            <w:tcW w:w="655" w:type="dxa"/>
            <w:tcBorders>
              <w:top w:val="nil"/>
              <w:left w:val="nil"/>
              <w:bottom w:val="single" w:sz="4" w:space="0" w:color="auto"/>
              <w:right w:val="single" w:sz="4" w:space="0" w:color="auto"/>
            </w:tcBorders>
            <w:shd w:val="clear" w:color="auto" w:fill="A9D08E"/>
            <w:noWrap/>
            <w:vAlign w:val="bottom"/>
            <w:hideMark/>
          </w:tcPr>
          <w:p w14:paraId="14CF4E4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774" w:type="dxa"/>
            <w:tcBorders>
              <w:top w:val="nil"/>
              <w:left w:val="nil"/>
              <w:bottom w:val="single" w:sz="4" w:space="0" w:color="auto"/>
              <w:right w:val="single" w:sz="4" w:space="0" w:color="auto"/>
            </w:tcBorders>
            <w:shd w:val="clear" w:color="auto" w:fill="auto"/>
            <w:noWrap/>
            <w:vAlign w:val="bottom"/>
            <w:hideMark/>
          </w:tcPr>
          <w:p w14:paraId="6FF998A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88</w:t>
            </w:r>
          </w:p>
        </w:tc>
      </w:tr>
      <w:tr w:rsidR="00DE5516" w:rsidRPr="00DE5516" w14:paraId="4F482CCF"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138E64E0"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lastRenderedPageBreak/>
              <w:t>Male</w:t>
            </w:r>
          </w:p>
        </w:tc>
        <w:tc>
          <w:tcPr>
            <w:tcW w:w="816" w:type="dxa"/>
            <w:tcBorders>
              <w:top w:val="nil"/>
              <w:left w:val="nil"/>
              <w:bottom w:val="single" w:sz="4" w:space="0" w:color="auto"/>
              <w:right w:val="single" w:sz="4" w:space="0" w:color="auto"/>
            </w:tcBorders>
            <w:shd w:val="clear" w:color="auto" w:fill="E2EFDA"/>
            <w:noWrap/>
            <w:vAlign w:val="bottom"/>
            <w:hideMark/>
          </w:tcPr>
          <w:p w14:paraId="58C0991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35</w:t>
            </w:r>
          </w:p>
        </w:tc>
        <w:tc>
          <w:tcPr>
            <w:tcW w:w="777" w:type="dxa"/>
            <w:tcBorders>
              <w:top w:val="nil"/>
              <w:left w:val="nil"/>
              <w:bottom w:val="single" w:sz="4" w:space="0" w:color="auto"/>
              <w:right w:val="single" w:sz="4" w:space="0" w:color="auto"/>
            </w:tcBorders>
            <w:shd w:val="clear" w:color="auto" w:fill="A9D08E"/>
            <w:noWrap/>
            <w:vAlign w:val="bottom"/>
            <w:hideMark/>
          </w:tcPr>
          <w:p w14:paraId="6FBD547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691" w:type="dxa"/>
            <w:tcBorders>
              <w:top w:val="nil"/>
              <w:left w:val="nil"/>
              <w:bottom w:val="single" w:sz="4" w:space="0" w:color="auto"/>
              <w:right w:val="single" w:sz="4" w:space="0" w:color="auto"/>
            </w:tcBorders>
            <w:shd w:val="clear" w:color="auto" w:fill="E2EFDA"/>
            <w:noWrap/>
            <w:vAlign w:val="bottom"/>
            <w:hideMark/>
          </w:tcPr>
          <w:p w14:paraId="4D5EBFB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w:t>
            </w:r>
          </w:p>
        </w:tc>
        <w:tc>
          <w:tcPr>
            <w:tcW w:w="797" w:type="dxa"/>
            <w:tcBorders>
              <w:top w:val="nil"/>
              <w:left w:val="nil"/>
              <w:bottom w:val="single" w:sz="4" w:space="0" w:color="auto"/>
              <w:right w:val="single" w:sz="4" w:space="0" w:color="auto"/>
            </w:tcBorders>
            <w:shd w:val="clear" w:color="auto" w:fill="E2EFDA"/>
            <w:noWrap/>
            <w:vAlign w:val="bottom"/>
            <w:hideMark/>
          </w:tcPr>
          <w:p w14:paraId="46ED787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39</w:t>
            </w:r>
          </w:p>
        </w:tc>
        <w:tc>
          <w:tcPr>
            <w:tcW w:w="797" w:type="dxa"/>
            <w:tcBorders>
              <w:top w:val="nil"/>
              <w:left w:val="nil"/>
              <w:bottom w:val="single" w:sz="4" w:space="0" w:color="auto"/>
              <w:right w:val="single" w:sz="4" w:space="0" w:color="auto"/>
            </w:tcBorders>
            <w:shd w:val="clear" w:color="auto" w:fill="E2EFDA"/>
            <w:noWrap/>
            <w:vAlign w:val="bottom"/>
            <w:hideMark/>
          </w:tcPr>
          <w:p w14:paraId="1F3354C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73</w:t>
            </w:r>
          </w:p>
        </w:tc>
        <w:tc>
          <w:tcPr>
            <w:tcW w:w="797" w:type="dxa"/>
            <w:tcBorders>
              <w:top w:val="nil"/>
              <w:left w:val="nil"/>
              <w:bottom w:val="single" w:sz="4" w:space="0" w:color="auto"/>
              <w:right w:val="single" w:sz="4" w:space="0" w:color="auto"/>
            </w:tcBorders>
            <w:shd w:val="clear" w:color="auto" w:fill="A9D08E"/>
            <w:noWrap/>
            <w:vAlign w:val="bottom"/>
            <w:hideMark/>
          </w:tcPr>
          <w:p w14:paraId="0F48578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691" w:type="dxa"/>
            <w:tcBorders>
              <w:top w:val="nil"/>
              <w:left w:val="nil"/>
              <w:bottom w:val="single" w:sz="4" w:space="0" w:color="auto"/>
              <w:right w:val="single" w:sz="4" w:space="0" w:color="auto"/>
            </w:tcBorders>
            <w:shd w:val="clear" w:color="auto" w:fill="E2EFDA"/>
            <w:noWrap/>
            <w:vAlign w:val="bottom"/>
            <w:hideMark/>
          </w:tcPr>
          <w:p w14:paraId="655355F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w:t>
            </w:r>
          </w:p>
        </w:tc>
        <w:tc>
          <w:tcPr>
            <w:tcW w:w="931" w:type="dxa"/>
            <w:tcBorders>
              <w:top w:val="nil"/>
              <w:left w:val="nil"/>
              <w:bottom w:val="single" w:sz="4" w:space="0" w:color="auto"/>
              <w:right w:val="single" w:sz="4" w:space="0" w:color="auto"/>
            </w:tcBorders>
            <w:shd w:val="clear" w:color="auto" w:fill="E2EFDA"/>
            <w:noWrap/>
            <w:vAlign w:val="bottom"/>
            <w:hideMark/>
          </w:tcPr>
          <w:p w14:paraId="4917040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83</w:t>
            </w:r>
          </w:p>
        </w:tc>
        <w:tc>
          <w:tcPr>
            <w:tcW w:w="518" w:type="dxa"/>
            <w:tcBorders>
              <w:top w:val="nil"/>
              <w:left w:val="nil"/>
              <w:bottom w:val="single" w:sz="4" w:space="0" w:color="auto"/>
              <w:right w:val="single" w:sz="4" w:space="0" w:color="auto"/>
            </w:tcBorders>
            <w:shd w:val="clear" w:color="auto" w:fill="E2EFDA"/>
            <w:noWrap/>
            <w:vAlign w:val="bottom"/>
            <w:hideMark/>
          </w:tcPr>
          <w:p w14:paraId="130386E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108</w:t>
            </w:r>
          </w:p>
        </w:tc>
        <w:tc>
          <w:tcPr>
            <w:tcW w:w="655" w:type="dxa"/>
            <w:tcBorders>
              <w:top w:val="nil"/>
              <w:left w:val="nil"/>
              <w:bottom w:val="single" w:sz="4" w:space="0" w:color="auto"/>
              <w:right w:val="single" w:sz="4" w:space="0" w:color="auto"/>
            </w:tcBorders>
            <w:shd w:val="clear" w:color="auto" w:fill="A9D08E"/>
            <w:noWrap/>
            <w:vAlign w:val="bottom"/>
            <w:hideMark/>
          </w:tcPr>
          <w:p w14:paraId="095BCC8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774" w:type="dxa"/>
            <w:tcBorders>
              <w:top w:val="nil"/>
              <w:left w:val="nil"/>
              <w:bottom w:val="single" w:sz="4" w:space="0" w:color="auto"/>
              <w:right w:val="single" w:sz="4" w:space="0" w:color="auto"/>
            </w:tcBorders>
            <w:shd w:val="clear" w:color="auto" w:fill="E2EFDA"/>
            <w:noWrap/>
            <w:vAlign w:val="bottom"/>
            <w:hideMark/>
          </w:tcPr>
          <w:p w14:paraId="21C2F54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122</w:t>
            </w:r>
          </w:p>
        </w:tc>
      </w:tr>
      <w:tr w:rsidR="00DE5516" w:rsidRPr="00DE5516" w14:paraId="54CEA0E7"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EEBEBC0"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2 or More</w:t>
            </w:r>
          </w:p>
        </w:tc>
        <w:tc>
          <w:tcPr>
            <w:tcW w:w="816" w:type="dxa"/>
            <w:tcBorders>
              <w:top w:val="nil"/>
              <w:left w:val="nil"/>
              <w:bottom w:val="single" w:sz="4" w:space="0" w:color="auto"/>
              <w:right w:val="single" w:sz="4" w:space="0" w:color="auto"/>
            </w:tcBorders>
            <w:shd w:val="clear" w:color="auto" w:fill="auto"/>
            <w:noWrap/>
            <w:vAlign w:val="bottom"/>
            <w:hideMark/>
          </w:tcPr>
          <w:p w14:paraId="5BBFE37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6B86275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14A0300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605EC33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2E743D4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797" w:type="dxa"/>
            <w:tcBorders>
              <w:top w:val="nil"/>
              <w:left w:val="nil"/>
              <w:bottom w:val="single" w:sz="4" w:space="0" w:color="auto"/>
              <w:right w:val="single" w:sz="4" w:space="0" w:color="auto"/>
            </w:tcBorders>
            <w:shd w:val="clear" w:color="auto" w:fill="A9D08E"/>
            <w:noWrap/>
            <w:vAlign w:val="bottom"/>
            <w:hideMark/>
          </w:tcPr>
          <w:p w14:paraId="3C5F588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30D52D4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7D36F9F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14:paraId="4121997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w:t>
            </w:r>
          </w:p>
        </w:tc>
        <w:tc>
          <w:tcPr>
            <w:tcW w:w="655" w:type="dxa"/>
            <w:tcBorders>
              <w:top w:val="nil"/>
              <w:left w:val="nil"/>
              <w:bottom w:val="single" w:sz="4" w:space="0" w:color="auto"/>
              <w:right w:val="single" w:sz="4" w:space="0" w:color="auto"/>
            </w:tcBorders>
            <w:shd w:val="clear" w:color="auto" w:fill="A9D08E"/>
            <w:noWrap/>
            <w:vAlign w:val="bottom"/>
            <w:hideMark/>
          </w:tcPr>
          <w:p w14:paraId="4109E89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342D9C3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r>
      <w:tr w:rsidR="00DE5516" w:rsidRPr="00DE5516" w14:paraId="2CFB1488"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5FF9D3B"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American Indian/Alaskan</w:t>
            </w:r>
          </w:p>
        </w:tc>
        <w:tc>
          <w:tcPr>
            <w:tcW w:w="816" w:type="dxa"/>
            <w:tcBorders>
              <w:top w:val="nil"/>
              <w:left w:val="nil"/>
              <w:bottom w:val="single" w:sz="4" w:space="0" w:color="auto"/>
              <w:right w:val="single" w:sz="4" w:space="0" w:color="auto"/>
            </w:tcBorders>
            <w:shd w:val="clear" w:color="auto" w:fill="auto"/>
            <w:noWrap/>
            <w:vAlign w:val="bottom"/>
            <w:hideMark/>
          </w:tcPr>
          <w:p w14:paraId="0A3F95B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445F203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1063A13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592BAC0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7B72FFC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9D08E"/>
            <w:noWrap/>
            <w:vAlign w:val="bottom"/>
            <w:hideMark/>
          </w:tcPr>
          <w:p w14:paraId="05CB457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25%</w:t>
            </w:r>
          </w:p>
        </w:tc>
        <w:tc>
          <w:tcPr>
            <w:tcW w:w="691" w:type="dxa"/>
            <w:tcBorders>
              <w:top w:val="nil"/>
              <w:left w:val="nil"/>
              <w:bottom w:val="single" w:sz="4" w:space="0" w:color="auto"/>
              <w:right w:val="single" w:sz="4" w:space="0" w:color="auto"/>
            </w:tcBorders>
            <w:shd w:val="clear" w:color="auto" w:fill="auto"/>
            <w:noWrap/>
            <w:vAlign w:val="bottom"/>
            <w:hideMark/>
          </w:tcPr>
          <w:p w14:paraId="6234CDD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14:paraId="1ECA2C6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14:paraId="4D16C0E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w:t>
            </w:r>
          </w:p>
        </w:tc>
        <w:tc>
          <w:tcPr>
            <w:tcW w:w="655" w:type="dxa"/>
            <w:tcBorders>
              <w:top w:val="nil"/>
              <w:left w:val="nil"/>
              <w:bottom w:val="single" w:sz="4" w:space="0" w:color="auto"/>
              <w:right w:val="single" w:sz="4" w:space="0" w:color="auto"/>
            </w:tcBorders>
            <w:shd w:val="clear" w:color="auto" w:fill="A9D08E"/>
            <w:noWrap/>
            <w:vAlign w:val="bottom"/>
            <w:hideMark/>
          </w:tcPr>
          <w:p w14:paraId="7CF2B14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25%</w:t>
            </w:r>
          </w:p>
        </w:tc>
        <w:tc>
          <w:tcPr>
            <w:tcW w:w="774" w:type="dxa"/>
            <w:tcBorders>
              <w:top w:val="nil"/>
              <w:left w:val="nil"/>
              <w:bottom w:val="single" w:sz="4" w:space="0" w:color="auto"/>
              <w:right w:val="single" w:sz="4" w:space="0" w:color="auto"/>
            </w:tcBorders>
            <w:shd w:val="clear" w:color="auto" w:fill="auto"/>
            <w:noWrap/>
            <w:vAlign w:val="bottom"/>
            <w:hideMark/>
          </w:tcPr>
          <w:p w14:paraId="0587274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r>
      <w:tr w:rsidR="00DE5516" w:rsidRPr="00DE5516" w14:paraId="0A47E6B1"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74F664C"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Asian</w:t>
            </w:r>
          </w:p>
        </w:tc>
        <w:tc>
          <w:tcPr>
            <w:tcW w:w="816" w:type="dxa"/>
            <w:tcBorders>
              <w:top w:val="nil"/>
              <w:left w:val="nil"/>
              <w:bottom w:val="single" w:sz="4" w:space="0" w:color="auto"/>
              <w:right w:val="single" w:sz="4" w:space="0" w:color="auto"/>
            </w:tcBorders>
            <w:shd w:val="clear" w:color="auto" w:fill="auto"/>
            <w:noWrap/>
            <w:vAlign w:val="bottom"/>
            <w:hideMark/>
          </w:tcPr>
          <w:p w14:paraId="7C14309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2D9A3AC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10CC9C5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495644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4233FE7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797" w:type="dxa"/>
            <w:tcBorders>
              <w:top w:val="nil"/>
              <w:left w:val="nil"/>
              <w:bottom w:val="single" w:sz="4" w:space="0" w:color="auto"/>
              <w:right w:val="single" w:sz="4" w:space="0" w:color="auto"/>
            </w:tcBorders>
            <w:shd w:val="clear" w:color="auto" w:fill="A9D08E"/>
            <w:noWrap/>
            <w:vAlign w:val="bottom"/>
            <w:hideMark/>
          </w:tcPr>
          <w:p w14:paraId="5FB6B1F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7ED61F2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14:paraId="7777085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14:paraId="2C88E44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3</w:t>
            </w:r>
          </w:p>
        </w:tc>
        <w:tc>
          <w:tcPr>
            <w:tcW w:w="655" w:type="dxa"/>
            <w:tcBorders>
              <w:top w:val="nil"/>
              <w:left w:val="nil"/>
              <w:bottom w:val="single" w:sz="4" w:space="0" w:color="auto"/>
              <w:right w:val="single" w:sz="4" w:space="0" w:color="auto"/>
            </w:tcBorders>
            <w:shd w:val="clear" w:color="auto" w:fill="A9D08E"/>
            <w:noWrap/>
            <w:vAlign w:val="bottom"/>
            <w:hideMark/>
          </w:tcPr>
          <w:p w14:paraId="1AAA417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774" w:type="dxa"/>
            <w:tcBorders>
              <w:top w:val="nil"/>
              <w:left w:val="nil"/>
              <w:bottom w:val="single" w:sz="4" w:space="0" w:color="auto"/>
              <w:right w:val="single" w:sz="4" w:space="0" w:color="auto"/>
            </w:tcBorders>
            <w:shd w:val="clear" w:color="auto" w:fill="auto"/>
            <w:noWrap/>
            <w:vAlign w:val="bottom"/>
            <w:hideMark/>
          </w:tcPr>
          <w:p w14:paraId="109DA17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3</w:t>
            </w:r>
          </w:p>
        </w:tc>
      </w:tr>
      <w:tr w:rsidR="00DE5516" w:rsidRPr="00DE5516" w14:paraId="10864D55"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369B7F8"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Black</w:t>
            </w:r>
          </w:p>
        </w:tc>
        <w:tc>
          <w:tcPr>
            <w:tcW w:w="816" w:type="dxa"/>
            <w:tcBorders>
              <w:top w:val="nil"/>
              <w:left w:val="nil"/>
              <w:bottom w:val="single" w:sz="4" w:space="0" w:color="auto"/>
              <w:right w:val="single" w:sz="4" w:space="0" w:color="auto"/>
            </w:tcBorders>
            <w:shd w:val="clear" w:color="auto" w:fill="auto"/>
            <w:noWrap/>
            <w:vAlign w:val="bottom"/>
            <w:hideMark/>
          </w:tcPr>
          <w:p w14:paraId="09C36A4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8</w:t>
            </w:r>
          </w:p>
        </w:tc>
        <w:tc>
          <w:tcPr>
            <w:tcW w:w="777" w:type="dxa"/>
            <w:tcBorders>
              <w:top w:val="nil"/>
              <w:left w:val="nil"/>
              <w:bottom w:val="single" w:sz="4" w:space="0" w:color="auto"/>
              <w:right w:val="single" w:sz="4" w:space="0" w:color="auto"/>
            </w:tcBorders>
            <w:shd w:val="clear" w:color="auto" w:fill="A9D08E"/>
            <w:noWrap/>
            <w:vAlign w:val="bottom"/>
            <w:hideMark/>
          </w:tcPr>
          <w:p w14:paraId="28D00C3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691" w:type="dxa"/>
            <w:tcBorders>
              <w:top w:val="nil"/>
              <w:left w:val="nil"/>
              <w:bottom w:val="single" w:sz="4" w:space="0" w:color="auto"/>
              <w:right w:val="single" w:sz="4" w:space="0" w:color="auto"/>
            </w:tcBorders>
            <w:shd w:val="clear" w:color="auto" w:fill="auto"/>
            <w:noWrap/>
            <w:vAlign w:val="bottom"/>
            <w:hideMark/>
          </w:tcPr>
          <w:p w14:paraId="50707FB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06DFF64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9</w:t>
            </w:r>
          </w:p>
        </w:tc>
        <w:tc>
          <w:tcPr>
            <w:tcW w:w="797" w:type="dxa"/>
            <w:tcBorders>
              <w:top w:val="nil"/>
              <w:left w:val="nil"/>
              <w:bottom w:val="single" w:sz="4" w:space="0" w:color="auto"/>
              <w:right w:val="single" w:sz="4" w:space="0" w:color="auto"/>
            </w:tcBorders>
            <w:shd w:val="clear" w:color="auto" w:fill="auto"/>
            <w:noWrap/>
            <w:vAlign w:val="bottom"/>
            <w:hideMark/>
          </w:tcPr>
          <w:p w14:paraId="58F8E6F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c>
          <w:tcPr>
            <w:tcW w:w="797" w:type="dxa"/>
            <w:tcBorders>
              <w:top w:val="nil"/>
              <w:left w:val="nil"/>
              <w:bottom w:val="single" w:sz="4" w:space="0" w:color="auto"/>
              <w:right w:val="single" w:sz="4" w:space="0" w:color="auto"/>
            </w:tcBorders>
            <w:shd w:val="clear" w:color="auto" w:fill="A9D08E"/>
            <w:noWrap/>
            <w:vAlign w:val="bottom"/>
            <w:hideMark/>
          </w:tcPr>
          <w:p w14:paraId="5FC1DA1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86%</w:t>
            </w:r>
          </w:p>
        </w:tc>
        <w:tc>
          <w:tcPr>
            <w:tcW w:w="691" w:type="dxa"/>
            <w:tcBorders>
              <w:top w:val="nil"/>
              <w:left w:val="nil"/>
              <w:bottom w:val="single" w:sz="4" w:space="0" w:color="auto"/>
              <w:right w:val="single" w:sz="4" w:space="0" w:color="auto"/>
            </w:tcBorders>
            <w:shd w:val="clear" w:color="auto" w:fill="auto"/>
            <w:noWrap/>
            <w:vAlign w:val="bottom"/>
            <w:hideMark/>
          </w:tcPr>
          <w:p w14:paraId="2AD872F5"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4CBEE93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7</w:t>
            </w:r>
          </w:p>
        </w:tc>
        <w:tc>
          <w:tcPr>
            <w:tcW w:w="518" w:type="dxa"/>
            <w:tcBorders>
              <w:top w:val="nil"/>
              <w:left w:val="nil"/>
              <w:bottom w:val="single" w:sz="4" w:space="0" w:color="auto"/>
              <w:right w:val="single" w:sz="4" w:space="0" w:color="auto"/>
            </w:tcBorders>
            <w:shd w:val="clear" w:color="auto" w:fill="auto"/>
            <w:noWrap/>
            <w:vAlign w:val="bottom"/>
            <w:hideMark/>
          </w:tcPr>
          <w:p w14:paraId="5306808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14</w:t>
            </w:r>
          </w:p>
        </w:tc>
        <w:tc>
          <w:tcPr>
            <w:tcW w:w="655" w:type="dxa"/>
            <w:tcBorders>
              <w:top w:val="nil"/>
              <w:left w:val="nil"/>
              <w:bottom w:val="single" w:sz="4" w:space="0" w:color="auto"/>
              <w:right w:val="single" w:sz="4" w:space="0" w:color="auto"/>
            </w:tcBorders>
            <w:shd w:val="clear" w:color="auto" w:fill="A9D08E"/>
            <w:noWrap/>
            <w:vAlign w:val="bottom"/>
            <w:hideMark/>
          </w:tcPr>
          <w:p w14:paraId="3B7DC42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774" w:type="dxa"/>
            <w:tcBorders>
              <w:top w:val="nil"/>
              <w:left w:val="nil"/>
              <w:bottom w:val="single" w:sz="4" w:space="0" w:color="auto"/>
              <w:right w:val="single" w:sz="4" w:space="0" w:color="auto"/>
            </w:tcBorders>
            <w:shd w:val="clear" w:color="auto" w:fill="auto"/>
            <w:noWrap/>
            <w:vAlign w:val="bottom"/>
            <w:hideMark/>
          </w:tcPr>
          <w:p w14:paraId="62DB422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16</w:t>
            </w:r>
          </w:p>
        </w:tc>
      </w:tr>
      <w:tr w:rsidR="00DE5516" w:rsidRPr="00DE5516" w14:paraId="64AD4EA4" w14:textId="77777777" w:rsidTr="2BCDB2FB">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B5163F7"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Hawaiian/Pacific Islander</w:t>
            </w:r>
          </w:p>
        </w:tc>
        <w:tc>
          <w:tcPr>
            <w:tcW w:w="816" w:type="dxa"/>
            <w:tcBorders>
              <w:top w:val="nil"/>
              <w:left w:val="nil"/>
              <w:bottom w:val="single" w:sz="4" w:space="0" w:color="auto"/>
              <w:right w:val="single" w:sz="4" w:space="0" w:color="auto"/>
            </w:tcBorders>
            <w:shd w:val="clear" w:color="auto" w:fill="auto"/>
            <w:noWrap/>
            <w:vAlign w:val="bottom"/>
            <w:hideMark/>
          </w:tcPr>
          <w:p w14:paraId="4C74A30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77" w:type="dxa"/>
            <w:tcBorders>
              <w:top w:val="nil"/>
              <w:left w:val="nil"/>
              <w:bottom w:val="single" w:sz="4" w:space="0" w:color="auto"/>
              <w:right w:val="single" w:sz="4" w:space="0" w:color="auto"/>
            </w:tcBorders>
            <w:shd w:val="clear" w:color="auto" w:fill="A9D08E"/>
            <w:noWrap/>
            <w:vAlign w:val="bottom"/>
            <w:hideMark/>
          </w:tcPr>
          <w:p w14:paraId="319FAC32"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100%</w:t>
            </w:r>
          </w:p>
        </w:tc>
        <w:tc>
          <w:tcPr>
            <w:tcW w:w="691" w:type="dxa"/>
            <w:tcBorders>
              <w:top w:val="nil"/>
              <w:left w:val="nil"/>
              <w:bottom w:val="single" w:sz="4" w:space="0" w:color="auto"/>
              <w:right w:val="single" w:sz="4" w:space="0" w:color="auto"/>
            </w:tcBorders>
            <w:shd w:val="clear" w:color="auto" w:fill="auto"/>
            <w:noWrap/>
            <w:vAlign w:val="bottom"/>
            <w:hideMark/>
          </w:tcPr>
          <w:p w14:paraId="559DD3C7"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22D25C6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7B3080F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9D08E"/>
            <w:noWrap/>
            <w:vAlign w:val="bottom"/>
            <w:hideMark/>
          </w:tcPr>
          <w:p w14:paraId="0ED1370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691" w:type="dxa"/>
            <w:tcBorders>
              <w:top w:val="nil"/>
              <w:left w:val="nil"/>
              <w:bottom w:val="single" w:sz="4" w:space="0" w:color="auto"/>
              <w:right w:val="single" w:sz="4" w:space="0" w:color="auto"/>
            </w:tcBorders>
            <w:shd w:val="clear" w:color="auto" w:fill="auto"/>
            <w:noWrap/>
            <w:vAlign w:val="bottom"/>
            <w:hideMark/>
          </w:tcPr>
          <w:p w14:paraId="0B38447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08A80D16"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14:paraId="320AB5C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w:t>
            </w:r>
          </w:p>
        </w:tc>
        <w:tc>
          <w:tcPr>
            <w:tcW w:w="655" w:type="dxa"/>
            <w:tcBorders>
              <w:top w:val="nil"/>
              <w:left w:val="nil"/>
              <w:bottom w:val="single" w:sz="4" w:space="0" w:color="auto"/>
              <w:right w:val="single" w:sz="4" w:space="0" w:color="auto"/>
            </w:tcBorders>
            <w:shd w:val="clear" w:color="auto" w:fill="A9D08E"/>
            <w:noWrap/>
            <w:vAlign w:val="bottom"/>
            <w:hideMark/>
          </w:tcPr>
          <w:p w14:paraId="5FEC29E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83%</w:t>
            </w:r>
          </w:p>
        </w:tc>
        <w:tc>
          <w:tcPr>
            <w:tcW w:w="774" w:type="dxa"/>
            <w:tcBorders>
              <w:top w:val="nil"/>
              <w:left w:val="nil"/>
              <w:bottom w:val="single" w:sz="4" w:space="0" w:color="auto"/>
              <w:right w:val="single" w:sz="4" w:space="0" w:color="auto"/>
            </w:tcBorders>
            <w:shd w:val="clear" w:color="auto" w:fill="auto"/>
            <w:noWrap/>
            <w:vAlign w:val="bottom"/>
            <w:hideMark/>
          </w:tcPr>
          <w:p w14:paraId="0211170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w:t>
            </w:r>
          </w:p>
        </w:tc>
      </w:tr>
      <w:tr w:rsidR="00DE5516" w:rsidRPr="00DE5516" w14:paraId="362413F6"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7AEE762"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Hispanic</w:t>
            </w:r>
          </w:p>
        </w:tc>
        <w:tc>
          <w:tcPr>
            <w:tcW w:w="816" w:type="dxa"/>
            <w:tcBorders>
              <w:top w:val="nil"/>
              <w:left w:val="nil"/>
              <w:bottom w:val="single" w:sz="4" w:space="0" w:color="auto"/>
              <w:right w:val="single" w:sz="4" w:space="0" w:color="auto"/>
            </w:tcBorders>
            <w:shd w:val="clear" w:color="auto" w:fill="auto"/>
            <w:noWrap/>
            <w:vAlign w:val="bottom"/>
            <w:hideMark/>
          </w:tcPr>
          <w:p w14:paraId="3BEF8A7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14</w:t>
            </w:r>
          </w:p>
        </w:tc>
        <w:tc>
          <w:tcPr>
            <w:tcW w:w="777" w:type="dxa"/>
            <w:tcBorders>
              <w:top w:val="nil"/>
              <w:left w:val="nil"/>
              <w:bottom w:val="single" w:sz="4" w:space="0" w:color="auto"/>
              <w:right w:val="single" w:sz="4" w:space="0" w:color="auto"/>
            </w:tcBorders>
            <w:shd w:val="clear" w:color="auto" w:fill="A9D08E"/>
            <w:noWrap/>
            <w:vAlign w:val="bottom"/>
            <w:hideMark/>
          </w:tcPr>
          <w:p w14:paraId="6F9FFEB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691" w:type="dxa"/>
            <w:tcBorders>
              <w:top w:val="nil"/>
              <w:left w:val="nil"/>
              <w:bottom w:val="single" w:sz="4" w:space="0" w:color="auto"/>
              <w:right w:val="single" w:sz="4" w:space="0" w:color="auto"/>
            </w:tcBorders>
            <w:shd w:val="clear" w:color="auto" w:fill="auto"/>
            <w:noWrap/>
            <w:vAlign w:val="bottom"/>
            <w:hideMark/>
          </w:tcPr>
          <w:p w14:paraId="67FB027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797" w:type="dxa"/>
            <w:tcBorders>
              <w:top w:val="nil"/>
              <w:left w:val="nil"/>
              <w:bottom w:val="single" w:sz="4" w:space="0" w:color="auto"/>
              <w:right w:val="single" w:sz="4" w:space="0" w:color="auto"/>
            </w:tcBorders>
            <w:shd w:val="clear" w:color="auto" w:fill="auto"/>
            <w:noWrap/>
            <w:vAlign w:val="bottom"/>
            <w:hideMark/>
          </w:tcPr>
          <w:p w14:paraId="2399E57F"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15</w:t>
            </w:r>
          </w:p>
        </w:tc>
        <w:tc>
          <w:tcPr>
            <w:tcW w:w="797" w:type="dxa"/>
            <w:tcBorders>
              <w:top w:val="nil"/>
              <w:left w:val="nil"/>
              <w:bottom w:val="single" w:sz="4" w:space="0" w:color="auto"/>
              <w:right w:val="single" w:sz="4" w:space="0" w:color="auto"/>
            </w:tcBorders>
            <w:shd w:val="clear" w:color="auto" w:fill="auto"/>
            <w:noWrap/>
            <w:vAlign w:val="bottom"/>
            <w:hideMark/>
          </w:tcPr>
          <w:p w14:paraId="62060C4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797" w:type="dxa"/>
            <w:tcBorders>
              <w:top w:val="nil"/>
              <w:left w:val="nil"/>
              <w:bottom w:val="single" w:sz="4" w:space="0" w:color="auto"/>
              <w:right w:val="single" w:sz="4" w:space="0" w:color="auto"/>
            </w:tcBorders>
            <w:shd w:val="clear" w:color="auto" w:fill="A9D08E"/>
            <w:noWrap/>
            <w:vAlign w:val="bottom"/>
            <w:hideMark/>
          </w:tcPr>
          <w:p w14:paraId="1D12FE0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92%</w:t>
            </w:r>
          </w:p>
        </w:tc>
        <w:tc>
          <w:tcPr>
            <w:tcW w:w="691" w:type="dxa"/>
            <w:tcBorders>
              <w:top w:val="nil"/>
              <w:left w:val="nil"/>
              <w:bottom w:val="single" w:sz="4" w:space="0" w:color="auto"/>
              <w:right w:val="single" w:sz="4" w:space="0" w:color="auto"/>
            </w:tcBorders>
            <w:shd w:val="clear" w:color="auto" w:fill="auto"/>
            <w:noWrap/>
            <w:vAlign w:val="bottom"/>
            <w:hideMark/>
          </w:tcPr>
          <w:p w14:paraId="7CA734E4"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35A5087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13</w:t>
            </w:r>
          </w:p>
        </w:tc>
        <w:tc>
          <w:tcPr>
            <w:tcW w:w="518" w:type="dxa"/>
            <w:tcBorders>
              <w:top w:val="nil"/>
              <w:left w:val="nil"/>
              <w:bottom w:val="single" w:sz="4" w:space="0" w:color="auto"/>
              <w:right w:val="single" w:sz="4" w:space="0" w:color="auto"/>
            </w:tcBorders>
            <w:shd w:val="clear" w:color="auto" w:fill="auto"/>
            <w:noWrap/>
            <w:vAlign w:val="bottom"/>
            <w:hideMark/>
          </w:tcPr>
          <w:p w14:paraId="1741830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26</w:t>
            </w:r>
          </w:p>
        </w:tc>
        <w:tc>
          <w:tcPr>
            <w:tcW w:w="655" w:type="dxa"/>
            <w:tcBorders>
              <w:top w:val="nil"/>
              <w:left w:val="nil"/>
              <w:bottom w:val="single" w:sz="4" w:space="0" w:color="auto"/>
              <w:right w:val="single" w:sz="4" w:space="0" w:color="auto"/>
            </w:tcBorders>
            <w:shd w:val="clear" w:color="auto" w:fill="A9D08E"/>
            <w:noWrap/>
            <w:vAlign w:val="bottom"/>
            <w:hideMark/>
          </w:tcPr>
          <w:p w14:paraId="474CBBA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w:t>
            </w:r>
          </w:p>
        </w:tc>
        <w:tc>
          <w:tcPr>
            <w:tcW w:w="774" w:type="dxa"/>
            <w:tcBorders>
              <w:top w:val="nil"/>
              <w:left w:val="nil"/>
              <w:bottom w:val="single" w:sz="4" w:space="0" w:color="auto"/>
              <w:right w:val="single" w:sz="4" w:space="0" w:color="auto"/>
            </w:tcBorders>
            <w:shd w:val="clear" w:color="auto" w:fill="auto"/>
            <w:noWrap/>
            <w:vAlign w:val="bottom"/>
            <w:hideMark/>
          </w:tcPr>
          <w:p w14:paraId="65C79EC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28</w:t>
            </w:r>
          </w:p>
        </w:tc>
      </w:tr>
      <w:tr w:rsidR="00DE5516" w:rsidRPr="00DE5516" w14:paraId="5C114EBE"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11E9704"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2D94355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12</w:t>
            </w:r>
          </w:p>
        </w:tc>
        <w:tc>
          <w:tcPr>
            <w:tcW w:w="777" w:type="dxa"/>
            <w:tcBorders>
              <w:top w:val="nil"/>
              <w:left w:val="nil"/>
              <w:bottom w:val="single" w:sz="4" w:space="0" w:color="auto"/>
              <w:right w:val="single" w:sz="4" w:space="0" w:color="auto"/>
            </w:tcBorders>
            <w:shd w:val="clear" w:color="auto" w:fill="A9D08E"/>
            <w:noWrap/>
            <w:vAlign w:val="bottom"/>
            <w:hideMark/>
          </w:tcPr>
          <w:p w14:paraId="29CF2FF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86%</w:t>
            </w:r>
          </w:p>
        </w:tc>
        <w:tc>
          <w:tcPr>
            <w:tcW w:w="691" w:type="dxa"/>
            <w:tcBorders>
              <w:top w:val="nil"/>
              <w:left w:val="nil"/>
              <w:bottom w:val="single" w:sz="4" w:space="0" w:color="auto"/>
              <w:right w:val="single" w:sz="4" w:space="0" w:color="auto"/>
            </w:tcBorders>
            <w:shd w:val="clear" w:color="auto" w:fill="auto"/>
            <w:noWrap/>
            <w:vAlign w:val="bottom"/>
            <w:hideMark/>
          </w:tcPr>
          <w:p w14:paraId="0C70A72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2</w:t>
            </w:r>
          </w:p>
        </w:tc>
        <w:tc>
          <w:tcPr>
            <w:tcW w:w="797" w:type="dxa"/>
            <w:tcBorders>
              <w:top w:val="nil"/>
              <w:left w:val="nil"/>
              <w:bottom w:val="single" w:sz="4" w:space="0" w:color="auto"/>
              <w:right w:val="single" w:sz="4" w:space="0" w:color="auto"/>
            </w:tcBorders>
            <w:shd w:val="clear" w:color="auto" w:fill="auto"/>
            <w:noWrap/>
            <w:vAlign w:val="bottom"/>
            <w:hideMark/>
          </w:tcPr>
          <w:p w14:paraId="58CA078B"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14</w:t>
            </w:r>
          </w:p>
        </w:tc>
        <w:tc>
          <w:tcPr>
            <w:tcW w:w="797" w:type="dxa"/>
            <w:tcBorders>
              <w:top w:val="nil"/>
              <w:left w:val="nil"/>
              <w:bottom w:val="single" w:sz="4" w:space="0" w:color="auto"/>
              <w:right w:val="single" w:sz="4" w:space="0" w:color="auto"/>
            </w:tcBorders>
            <w:shd w:val="clear" w:color="auto" w:fill="auto"/>
            <w:noWrap/>
            <w:vAlign w:val="bottom"/>
            <w:hideMark/>
          </w:tcPr>
          <w:p w14:paraId="5990410D"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42</w:t>
            </w:r>
          </w:p>
        </w:tc>
        <w:tc>
          <w:tcPr>
            <w:tcW w:w="797" w:type="dxa"/>
            <w:tcBorders>
              <w:top w:val="nil"/>
              <w:left w:val="nil"/>
              <w:bottom w:val="single" w:sz="4" w:space="0" w:color="auto"/>
              <w:right w:val="single" w:sz="4" w:space="0" w:color="auto"/>
            </w:tcBorders>
            <w:shd w:val="clear" w:color="auto" w:fill="A9D08E"/>
            <w:noWrap/>
            <w:vAlign w:val="bottom"/>
            <w:hideMark/>
          </w:tcPr>
          <w:p w14:paraId="0E1C7C9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91%</w:t>
            </w:r>
          </w:p>
        </w:tc>
        <w:tc>
          <w:tcPr>
            <w:tcW w:w="691" w:type="dxa"/>
            <w:tcBorders>
              <w:top w:val="nil"/>
              <w:left w:val="nil"/>
              <w:bottom w:val="single" w:sz="4" w:space="0" w:color="auto"/>
              <w:right w:val="single" w:sz="4" w:space="0" w:color="auto"/>
            </w:tcBorders>
            <w:shd w:val="clear" w:color="auto" w:fill="auto"/>
            <w:noWrap/>
            <w:vAlign w:val="bottom"/>
            <w:hideMark/>
          </w:tcPr>
          <w:p w14:paraId="75E4AA22"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931" w:type="dxa"/>
            <w:tcBorders>
              <w:top w:val="nil"/>
              <w:left w:val="nil"/>
              <w:bottom w:val="single" w:sz="4" w:space="0" w:color="auto"/>
              <w:right w:val="single" w:sz="4" w:space="0" w:color="auto"/>
            </w:tcBorders>
            <w:shd w:val="clear" w:color="auto" w:fill="auto"/>
            <w:noWrap/>
            <w:vAlign w:val="bottom"/>
            <w:hideMark/>
          </w:tcPr>
          <w:p w14:paraId="605FCF2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46</w:t>
            </w:r>
          </w:p>
        </w:tc>
        <w:tc>
          <w:tcPr>
            <w:tcW w:w="518" w:type="dxa"/>
            <w:tcBorders>
              <w:top w:val="nil"/>
              <w:left w:val="nil"/>
              <w:bottom w:val="single" w:sz="4" w:space="0" w:color="auto"/>
              <w:right w:val="single" w:sz="4" w:space="0" w:color="auto"/>
            </w:tcBorders>
            <w:shd w:val="clear" w:color="auto" w:fill="auto"/>
            <w:noWrap/>
            <w:vAlign w:val="bottom"/>
            <w:hideMark/>
          </w:tcPr>
          <w:p w14:paraId="569B5EFD"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54</w:t>
            </w:r>
          </w:p>
        </w:tc>
        <w:tc>
          <w:tcPr>
            <w:tcW w:w="655" w:type="dxa"/>
            <w:tcBorders>
              <w:top w:val="nil"/>
              <w:left w:val="nil"/>
              <w:bottom w:val="single" w:sz="4" w:space="0" w:color="auto"/>
              <w:right w:val="single" w:sz="4" w:space="0" w:color="auto"/>
            </w:tcBorders>
            <w:shd w:val="clear" w:color="auto" w:fill="A9D08E"/>
            <w:noWrap/>
            <w:vAlign w:val="bottom"/>
            <w:hideMark/>
          </w:tcPr>
          <w:p w14:paraId="2197FCD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774" w:type="dxa"/>
            <w:tcBorders>
              <w:top w:val="nil"/>
              <w:left w:val="nil"/>
              <w:bottom w:val="single" w:sz="4" w:space="0" w:color="auto"/>
              <w:right w:val="single" w:sz="4" w:space="0" w:color="auto"/>
            </w:tcBorders>
            <w:shd w:val="clear" w:color="auto" w:fill="auto"/>
            <w:noWrap/>
            <w:vAlign w:val="bottom"/>
            <w:hideMark/>
          </w:tcPr>
          <w:p w14:paraId="5ECC3B71"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60</w:t>
            </w:r>
          </w:p>
        </w:tc>
      </w:tr>
      <w:tr w:rsidR="00DE5516" w:rsidRPr="00DE5516" w14:paraId="3C325B04"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E2EFDA"/>
            <w:vAlign w:val="bottom"/>
            <w:hideMark/>
          </w:tcPr>
          <w:p w14:paraId="1F06B00F"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Unknown</w:t>
            </w:r>
          </w:p>
        </w:tc>
        <w:tc>
          <w:tcPr>
            <w:tcW w:w="816" w:type="dxa"/>
            <w:tcBorders>
              <w:top w:val="nil"/>
              <w:left w:val="nil"/>
              <w:bottom w:val="single" w:sz="4" w:space="0" w:color="auto"/>
              <w:right w:val="single" w:sz="4" w:space="0" w:color="auto"/>
            </w:tcBorders>
            <w:shd w:val="clear" w:color="auto" w:fill="E2EFDA"/>
            <w:noWrap/>
            <w:vAlign w:val="bottom"/>
            <w:hideMark/>
          </w:tcPr>
          <w:p w14:paraId="5E9CEB8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450500E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E2EFDA"/>
            <w:noWrap/>
            <w:vAlign w:val="bottom"/>
            <w:hideMark/>
          </w:tcPr>
          <w:p w14:paraId="6C004361"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97" w:type="dxa"/>
            <w:tcBorders>
              <w:top w:val="nil"/>
              <w:left w:val="nil"/>
              <w:bottom w:val="single" w:sz="4" w:space="0" w:color="auto"/>
              <w:right w:val="single" w:sz="4" w:space="0" w:color="auto"/>
            </w:tcBorders>
            <w:shd w:val="clear" w:color="auto" w:fill="E2EFDA"/>
            <w:noWrap/>
            <w:vAlign w:val="bottom"/>
            <w:hideMark/>
          </w:tcPr>
          <w:p w14:paraId="6125D98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97" w:type="dxa"/>
            <w:tcBorders>
              <w:top w:val="nil"/>
              <w:left w:val="nil"/>
              <w:bottom w:val="single" w:sz="4" w:space="0" w:color="auto"/>
              <w:right w:val="single" w:sz="4" w:space="0" w:color="auto"/>
            </w:tcBorders>
            <w:shd w:val="clear" w:color="auto" w:fill="E2EFDA"/>
            <w:noWrap/>
            <w:vAlign w:val="bottom"/>
            <w:hideMark/>
          </w:tcPr>
          <w:p w14:paraId="0417ACB3"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w:t>
            </w:r>
          </w:p>
        </w:tc>
        <w:tc>
          <w:tcPr>
            <w:tcW w:w="797" w:type="dxa"/>
            <w:tcBorders>
              <w:top w:val="nil"/>
              <w:left w:val="nil"/>
              <w:bottom w:val="single" w:sz="4" w:space="0" w:color="auto"/>
              <w:right w:val="single" w:sz="4" w:space="0" w:color="auto"/>
            </w:tcBorders>
            <w:shd w:val="clear" w:color="auto" w:fill="A9D08E"/>
            <w:noWrap/>
            <w:vAlign w:val="bottom"/>
            <w:hideMark/>
          </w:tcPr>
          <w:p w14:paraId="1B49048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67%</w:t>
            </w:r>
          </w:p>
        </w:tc>
        <w:tc>
          <w:tcPr>
            <w:tcW w:w="691" w:type="dxa"/>
            <w:tcBorders>
              <w:top w:val="nil"/>
              <w:left w:val="nil"/>
              <w:bottom w:val="single" w:sz="4" w:space="0" w:color="auto"/>
              <w:right w:val="single" w:sz="4" w:space="0" w:color="auto"/>
            </w:tcBorders>
            <w:shd w:val="clear" w:color="auto" w:fill="E2EFDA"/>
            <w:noWrap/>
            <w:vAlign w:val="bottom"/>
            <w:hideMark/>
          </w:tcPr>
          <w:p w14:paraId="5B3F7D0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2</w:t>
            </w:r>
          </w:p>
        </w:tc>
        <w:tc>
          <w:tcPr>
            <w:tcW w:w="931" w:type="dxa"/>
            <w:tcBorders>
              <w:top w:val="nil"/>
              <w:left w:val="nil"/>
              <w:bottom w:val="single" w:sz="4" w:space="0" w:color="auto"/>
              <w:right w:val="single" w:sz="4" w:space="0" w:color="auto"/>
            </w:tcBorders>
            <w:shd w:val="clear" w:color="auto" w:fill="E2EFDA"/>
            <w:noWrap/>
            <w:vAlign w:val="bottom"/>
            <w:hideMark/>
          </w:tcPr>
          <w:p w14:paraId="2DACEC3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w:t>
            </w:r>
          </w:p>
        </w:tc>
        <w:tc>
          <w:tcPr>
            <w:tcW w:w="518" w:type="dxa"/>
            <w:tcBorders>
              <w:top w:val="nil"/>
              <w:left w:val="nil"/>
              <w:bottom w:val="single" w:sz="4" w:space="0" w:color="auto"/>
              <w:right w:val="single" w:sz="4" w:space="0" w:color="auto"/>
            </w:tcBorders>
            <w:shd w:val="clear" w:color="auto" w:fill="E2EFDA"/>
            <w:noWrap/>
            <w:vAlign w:val="bottom"/>
            <w:hideMark/>
          </w:tcPr>
          <w:p w14:paraId="5DEE859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w:t>
            </w:r>
          </w:p>
        </w:tc>
        <w:tc>
          <w:tcPr>
            <w:tcW w:w="655" w:type="dxa"/>
            <w:tcBorders>
              <w:top w:val="nil"/>
              <w:left w:val="nil"/>
              <w:bottom w:val="single" w:sz="4" w:space="0" w:color="auto"/>
              <w:right w:val="single" w:sz="4" w:space="0" w:color="auto"/>
            </w:tcBorders>
            <w:shd w:val="clear" w:color="auto" w:fill="A9D08E"/>
            <w:noWrap/>
            <w:vAlign w:val="bottom"/>
            <w:hideMark/>
          </w:tcPr>
          <w:p w14:paraId="2287F7F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67%</w:t>
            </w:r>
          </w:p>
        </w:tc>
        <w:tc>
          <w:tcPr>
            <w:tcW w:w="774" w:type="dxa"/>
            <w:tcBorders>
              <w:top w:val="nil"/>
              <w:left w:val="nil"/>
              <w:bottom w:val="single" w:sz="4" w:space="0" w:color="auto"/>
              <w:right w:val="single" w:sz="4" w:space="0" w:color="auto"/>
            </w:tcBorders>
            <w:shd w:val="clear" w:color="auto" w:fill="E2EFDA"/>
            <w:noWrap/>
            <w:vAlign w:val="bottom"/>
            <w:hideMark/>
          </w:tcPr>
          <w:p w14:paraId="554110E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6</w:t>
            </w:r>
          </w:p>
        </w:tc>
      </w:tr>
      <w:tr w:rsidR="00DE5516" w:rsidRPr="00DE5516" w14:paraId="7378389D"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2DA6DE9"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Unspecified</w:t>
            </w:r>
          </w:p>
        </w:tc>
        <w:tc>
          <w:tcPr>
            <w:tcW w:w="816" w:type="dxa"/>
            <w:tcBorders>
              <w:top w:val="nil"/>
              <w:left w:val="nil"/>
              <w:bottom w:val="single" w:sz="4" w:space="0" w:color="auto"/>
              <w:right w:val="single" w:sz="4" w:space="0" w:color="auto"/>
            </w:tcBorders>
            <w:shd w:val="clear" w:color="auto" w:fill="auto"/>
            <w:noWrap/>
            <w:vAlign w:val="bottom"/>
            <w:hideMark/>
          </w:tcPr>
          <w:p w14:paraId="40B76C1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57BAB6A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30FDE7A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7ACDA58"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5D41324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9D08E"/>
            <w:noWrap/>
            <w:vAlign w:val="bottom"/>
            <w:hideMark/>
          </w:tcPr>
          <w:p w14:paraId="2933364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691" w:type="dxa"/>
            <w:tcBorders>
              <w:top w:val="nil"/>
              <w:left w:val="nil"/>
              <w:bottom w:val="single" w:sz="4" w:space="0" w:color="auto"/>
              <w:right w:val="single" w:sz="4" w:space="0" w:color="auto"/>
            </w:tcBorders>
            <w:shd w:val="clear" w:color="auto" w:fill="auto"/>
            <w:noWrap/>
            <w:vAlign w:val="bottom"/>
            <w:hideMark/>
          </w:tcPr>
          <w:p w14:paraId="2CB6CD4A"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7BEE54E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518" w:type="dxa"/>
            <w:tcBorders>
              <w:top w:val="nil"/>
              <w:left w:val="nil"/>
              <w:bottom w:val="single" w:sz="4" w:space="0" w:color="auto"/>
              <w:right w:val="single" w:sz="4" w:space="0" w:color="auto"/>
            </w:tcBorders>
            <w:shd w:val="clear" w:color="auto" w:fill="auto"/>
            <w:noWrap/>
            <w:vAlign w:val="bottom"/>
            <w:hideMark/>
          </w:tcPr>
          <w:p w14:paraId="013B93D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655" w:type="dxa"/>
            <w:tcBorders>
              <w:top w:val="nil"/>
              <w:left w:val="nil"/>
              <w:bottom w:val="single" w:sz="4" w:space="0" w:color="auto"/>
              <w:right w:val="single" w:sz="4" w:space="0" w:color="auto"/>
            </w:tcBorders>
            <w:shd w:val="clear" w:color="auto" w:fill="A9D08E"/>
            <w:noWrap/>
            <w:vAlign w:val="bottom"/>
            <w:hideMark/>
          </w:tcPr>
          <w:p w14:paraId="65A3268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0%</w:t>
            </w:r>
          </w:p>
        </w:tc>
        <w:tc>
          <w:tcPr>
            <w:tcW w:w="774" w:type="dxa"/>
            <w:tcBorders>
              <w:top w:val="nil"/>
              <w:left w:val="nil"/>
              <w:bottom w:val="single" w:sz="4" w:space="0" w:color="auto"/>
              <w:right w:val="single" w:sz="4" w:space="0" w:color="auto"/>
            </w:tcBorders>
            <w:shd w:val="clear" w:color="auto" w:fill="auto"/>
            <w:noWrap/>
            <w:vAlign w:val="bottom"/>
            <w:hideMark/>
          </w:tcPr>
          <w:p w14:paraId="3F09BBD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r>
      <w:tr w:rsidR="00DE5516" w:rsidRPr="00DE5516" w14:paraId="51BD8609"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620D57F" w14:textId="77777777" w:rsidR="00DE5516" w:rsidRPr="00DE5516" w:rsidRDefault="00DE5516" w:rsidP="00DE5516">
            <w:pPr>
              <w:spacing w:after="0" w:line="240" w:lineRule="auto"/>
              <w:rPr>
                <w:rFonts w:ascii="Calibri" w:eastAsia="Times New Roman" w:hAnsi="Calibri" w:cs="Times New Roman"/>
                <w:color w:val="000000"/>
              </w:rPr>
            </w:pPr>
            <w:r w:rsidRPr="00DE5516">
              <w:rPr>
                <w:rFonts w:ascii="Calibri" w:eastAsia="Times New Roman" w:hAnsi="Calibri" w:cs="Times New Roman"/>
                <w:color w:val="000000"/>
              </w:rPr>
              <w:t>White</w:t>
            </w:r>
          </w:p>
        </w:tc>
        <w:tc>
          <w:tcPr>
            <w:tcW w:w="816" w:type="dxa"/>
            <w:tcBorders>
              <w:top w:val="nil"/>
              <w:left w:val="nil"/>
              <w:bottom w:val="single" w:sz="4" w:space="0" w:color="auto"/>
              <w:right w:val="single" w:sz="4" w:space="0" w:color="auto"/>
            </w:tcBorders>
            <w:shd w:val="clear" w:color="auto" w:fill="auto"/>
            <w:noWrap/>
            <w:vAlign w:val="bottom"/>
            <w:hideMark/>
          </w:tcPr>
          <w:p w14:paraId="14AB49B9"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77" w:type="dxa"/>
            <w:tcBorders>
              <w:top w:val="nil"/>
              <w:left w:val="nil"/>
              <w:bottom w:val="single" w:sz="4" w:space="0" w:color="auto"/>
              <w:right w:val="single" w:sz="4" w:space="0" w:color="auto"/>
            </w:tcBorders>
            <w:shd w:val="clear" w:color="auto" w:fill="A9D08E"/>
            <w:noWrap/>
            <w:vAlign w:val="bottom"/>
            <w:hideMark/>
          </w:tcPr>
          <w:p w14:paraId="0A37F6DB"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N/A</w:t>
            </w:r>
          </w:p>
        </w:tc>
        <w:tc>
          <w:tcPr>
            <w:tcW w:w="691" w:type="dxa"/>
            <w:tcBorders>
              <w:top w:val="nil"/>
              <w:left w:val="nil"/>
              <w:bottom w:val="single" w:sz="4" w:space="0" w:color="auto"/>
              <w:right w:val="single" w:sz="4" w:space="0" w:color="auto"/>
            </w:tcBorders>
            <w:shd w:val="clear" w:color="auto" w:fill="auto"/>
            <w:noWrap/>
            <w:vAlign w:val="bottom"/>
            <w:hideMark/>
          </w:tcPr>
          <w:p w14:paraId="2005EF5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1EBB0CBC"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0</w:t>
            </w:r>
          </w:p>
        </w:tc>
        <w:tc>
          <w:tcPr>
            <w:tcW w:w="797" w:type="dxa"/>
            <w:tcBorders>
              <w:top w:val="nil"/>
              <w:left w:val="nil"/>
              <w:bottom w:val="single" w:sz="4" w:space="0" w:color="auto"/>
              <w:right w:val="single" w:sz="4" w:space="0" w:color="auto"/>
            </w:tcBorders>
            <w:shd w:val="clear" w:color="auto" w:fill="auto"/>
            <w:noWrap/>
            <w:vAlign w:val="bottom"/>
            <w:hideMark/>
          </w:tcPr>
          <w:p w14:paraId="08E44A03"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4</w:t>
            </w:r>
          </w:p>
        </w:tc>
        <w:tc>
          <w:tcPr>
            <w:tcW w:w="797" w:type="dxa"/>
            <w:tcBorders>
              <w:top w:val="nil"/>
              <w:left w:val="nil"/>
              <w:bottom w:val="single" w:sz="4" w:space="0" w:color="auto"/>
              <w:right w:val="single" w:sz="4" w:space="0" w:color="auto"/>
            </w:tcBorders>
            <w:shd w:val="clear" w:color="auto" w:fill="A9D08E"/>
            <w:noWrap/>
            <w:vAlign w:val="bottom"/>
            <w:hideMark/>
          </w:tcPr>
          <w:p w14:paraId="38F8140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691" w:type="dxa"/>
            <w:tcBorders>
              <w:top w:val="nil"/>
              <w:left w:val="nil"/>
              <w:bottom w:val="single" w:sz="4" w:space="0" w:color="auto"/>
              <w:right w:val="single" w:sz="4" w:space="0" w:color="auto"/>
            </w:tcBorders>
            <w:shd w:val="clear" w:color="auto" w:fill="auto"/>
            <w:noWrap/>
            <w:vAlign w:val="bottom"/>
            <w:hideMark/>
          </w:tcPr>
          <w:p w14:paraId="20254090"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1</w:t>
            </w:r>
          </w:p>
        </w:tc>
        <w:tc>
          <w:tcPr>
            <w:tcW w:w="931" w:type="dxa"/>
            <w:tcBorders>
              <w:top w:val="nil"/>
              <w:left w:val="nil"/>
              <w:bottom w:val="single" w:sz="4" w:space="0" w:color="auto"/>
              <w:right w:val="single" w:sz="4" w:space="0" w:color="auto"/>
            </w:tcBorders>
            <w:shd w:val="clear" w:color="auto" w:fill="auto"/>
            <w:noWrap/>
            <w:vAlign w:val="bottom"/>
            <w:hideMark/>
          </w:tcPr>
          <w:p w14:paraId="502A9CF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14:paraId="0DD59D7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w:t>
            </w:r>
          </w:p>
        </w:tc>
        <w:tc>
          <w:tcPr>
            <w:tcW w:w="655" w:type="dxa"/>
            <w:tcBorders>
              <w:top w:val="nil"/>
              <w:left w:val="nil"/>
              <w:bottom w:val="single" w:sz="4" w:space="0" w:color="auto"/>
              <w:right w:val="single" w:sz="4" w:space="0" w:color="auto"/>
            </w:tcBorders>
            <w:shd w:val="clear" w:color="auto" w:fill="A9D08E"/>
            <w:noWrap/>
            <w:vAlign w:val="bottom"/>
            <w:hideMark/>
          </w:tcPr>
          <w:p w14:paraId="57065B88"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80%</w:t>
            </w:r>
          </w:p>
        </w:tc>
        <w:tc>
          <w:tcPr>
            <w:tcW w:w="774" w:type="dxa"/>
            <w:tcBorders>
              <w:top w:val="nil"/>
              <w:left w:val="nil"/>
              <w:bottom w:val="single" w:sz="4" w:space="0" w:color="auto"/>
              <w:right w:val="single" w:sz="4" w:space="0" w:color="auto"/>
            </w:tcBorders>
            <w:shd w:val="clear" w:color="auto" w:fill="auto"/>
            <w:noWrap/>
            <w:vAlign w:val="bottom"/>
            <w:hideMark/>
          </w:tcPr>
          <w:p w14:paraId="29F25BEE" w14:textId="77777777" w:rsidR="00DE5516" w:rsidRPr="00DE5516" w:rsidRDefault="00DE5516" w:rsidP="00DE5516">
            <w:pPr>
              <w:spacing w:after="0" w:line="240" w:lineRule="auto"/>
              <w:jc w:val="center"/>
              <w:rPr>
                <w:rFonts w:ascii="Calibri" w:eastAsia="Times New Roman" w:hAnsi="Calibri" w:cs="Times New Roman"/>
                <w:color w:val="000000"/>
              </w:rPr>
            </w:pPr>
            <w:r w:rsidRPr="00DE5516">
              <w:rPr>
                <w:rFonts w:ascii="Calibri" w:eastAsia="Times New Roman" w:hAnsi="Calibri" w:cs="Times New Roman"/>
                <w:color w:val="000000"/>
              </w:rPr>
              <w:t>5</w:t>
            </w:r>
          </w:p>
        </w:tc>
      </w:tr>
      <w:tr w:rsidR="00DE5516" w:rsidRPr="00DE5516" w14:paraId="0F62209B" w14:textId="77777777" w:rsidTr="2BCDB2FB">
        <w:trPr>
          <w:trHeight w:val="300"/>
        </w:trPr>
        <w:tc>
          <w:tcPr>
            <w:tcW w:w="1516" w:type="dxa"/>
            <w:tcBorders>
              <w:top w:val="nil"/>
              <w:left w:val="single" w:sz="4" w:space="0" w:color="auto"/>
              <w:bottom w:val="single" w:sz="4" w:space="0" w:color="auto"/>
              <w:right w:val="single" w:sz="4" w:space="0" w:color="auto"/>
            </w:tcBorders>
            <w:shd w:val="clear" w:color="auto" w:fill="F8CBAD"/>
            <w:vAlign w:val="bottom"/>
            <w:hideMark/>
          </w:tcPr>
          <w:p w14:paraId="6ECBF988" w14:textId="77777777" w:rsidR="00DE5516" w:rsidRPr="00DE5516" w:rsidRDefault="00DE5516" w:rsidP="00DE5516">
            <w:pPr>
              <w:spacing w:after="0" w:line="240" w:lineRule="auto"/>
              <w:rPr>
                <w:rFonts w:ascii="Calibri" w:eastAsia="Times New Roman" w:hAnsi="Calibri" w:cs="Times New Roman"/>
                <w:b/>
                <w:bCs/>
                <w:color w:val="000000"/>
              </w:rPr>
            </w:pPr>
            <w:r w:rsidRPr="00DE5516">
              <w:rPr>
                <w:rFonts w:ascii="Calibri" w:eastAsia="Times New Roman" w:hAnsi="Calibri" w:cs="Times New Roman"/>
                <w:b/>
                <w:bCs/>
                <w:color w:val="000000"/>
              </w:rPr>
              <w:t>Grand Total</w:t>
            </w:r>
          </w:p>
        </w:tc>
        <w:tc>
          <w:tcPr>
            <w:tcW w:w="816" w:type="dxa"/>
            <w:tcBorders>
              <w:top w:val="nil"/>
              <w:left w:val="nil"/>
              <w:bottom w:val="single" w:sz="4" w:space="0" w:color="auto"/>
              <w:right w:val="single" w:sz="4" w:space="0" w:color="auto"/>
            </w:tcBorders>
            <w:shd w:val="clear" w:color="auto" w:fill="F8CBAD"/>
            <w:noWrap/>
            <w:vAlign w:val="bottom"/>
            <w:hideMark/>
          </w:tcPr>
          <w:p w14:paraId="2230D6B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443</w:t>
            </w:r>
          </w:p>
        </w:tc>
        <w:tc>
          <w:tcPr>
            <w:tcW w:w="777" w:type="dxa"/>
            <w:tcBorders>
              <w:top w:val="nil"/>
              <w:left w:val="nil"/>
              <w:bottom w:val="single" w:sz="4" w:space="0" w:color="auto"/>
              <w:right w:val="single" w:sz="4" w:space="0" w:color="auto"/>
            </w:tcBorders>
            <w:shd w:val="clear" w:color="auto" w:fill="A9D08E"/>
            <w:noWrap/>
            <w:vAlign w:val="bottom"/>
            <w:hideMark/>
          </w:tcPr>
          <w:p w14:paraId="46A8D037"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88%</w:t>
            </w:r>
          </w:p>
        </w:tc>
        <w:tc>
          <w:tcPr>
            <w:tcW w:w="691" w:type="dxa"/>
            <w:tcBorders>
              <w:top w:val="nil"/>
              <w:left w:val="nil"/>
              <w:bottom w:val="single" w:sz="4" w:space="0" w:color="auto"/>
              <w:right w:val="single" w:sz="4" w:space="0" w:color="auto"/>
            </w:tcBorders>
            <w:shd w:val="clear" w:color="auto" w:fill="F8CBAD"/>
            <w:noWrap/>
            <w:vAlign w:val="bottom"/>
            <w:hideMark/>
          </w:tcPr>
          <w:p w14:paraId="5548A33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58</w:t>
            </w:r>
          </w:p>
        </w:tc>
        <w:tc>
          <w:tcPr>
            <w:tcW w:w="797" w:type="dxa"/>
            <w:tcBorders>
              <w:top w:val="nil"/>
              <w:left w:val="nil"/>
              <w:bottom w:val="single" w:sz="4" w:space="0" w:color="auto"/>
              <w:right w:val="single" w:sz="4" w:space="0" w:color="auto"/>
            </w:tcBorders>
            <w:shd w:val="clear" w:color="auto" w:fill="F8CBAD"/>
            <w:noWrap/>
            <w:vAlign w:val="bottom"/>
            <w:hideMark/>
          </w:tcPr>
          <w:p w14:paraId="5EAB9CD9"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501</w:t>
            </w:r>
          </w:p>
        </w:tc>
        <w:tc>
          <w:tcPr>
            <w:tcW w:w="797" w:type="dxa"/>
            <w:tcBorders>
              <w:top w:val="nil"/>
              <w:left w:val="nil"/>
              <w:bottom w:val="single" w:sz="4" w:space="0" w:color="auto"/>
              <w:right w:val="single" w:sz="4" w:space="0" w:color="auto"/>
            </w:tcBorders>
            <w:shd w:val="clear" w:color="auto" w:fill="F8CBAD"/>
            <w:noWrap/>
            <w:vAlign w:val="bottom"/>
            <w:hideMark/>
          </w:tcPr>
          <w:p w14:paraId="78AD1F6C"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930</w:t>
            </w:r>
          </w:p>
        </w:tc>
        <w:tc>
          <w:tcPr>
            <w:tcW w:w="797" w:type="dxa"/>
            <w:tcBorders>
              <w:top w:val="nil"/>
              <w:left w:val="nil"/>
              <w:bottom w:val="single" w:sz="4" w:space="0" w:color="auto"/>
              <w:right w:val="single" w:sz="4" w:space="0" w:color="auto"/>
            </w:tcBorders>
            <w:shd w:val="clear" w:color="auto" w:fill="A9D08E"/>
            <w:noWrap/>
            <w:vAlign w:val="bottom"/>
            <w:hideMark/>
          </w:tcPr>
          <w:p w14:paraId="249B7656"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90%</w:t>
            </w:r>
          </w:p>
        </w:tc>
        <w:tc>
          <w:tcPr>
            <w:tcW w:w="691" w:type="dxa"/>
            <w:tcBorders>
              <w:top w:val="nil"/>
              <w:left w:val="nil"/>
              <w:bottom w:val="single" w:sz="4" w:space="0" w:color="auto"/>
              <w:right w:val="single" w:sz="4" w:space="0" w:color="auto"/>
            </w:tcBorders>
            <w:shd w:val="clear" w:color="auto" w:fill="F8CBAD"/>
            <w:noWrap/>
            <w:vAlign w:val="bottom"/>
            <w:hideMark/>
          </w:tcPr>
          <w:p w14:paraId="7B177DB5"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109</w:t>
            </w:r>
          </w:p>
        </w:tc>
        <w:tc>
          <w:tcPr>
            <w:tcW w:w="931" w:type="dxa"/>
            <w:tcBorders>
              <w:top w:val="nil"/>
              <w:left w:val="nil"/>
              <w:bottom w:val="single" w:sz="4" w:space="0" w:color="auto"/>
              <w:right w:val="single" w:sz="4" w:space="0" w:color="auto"/>
            </w:tcBorders>
            <w:shd w:val="clear" w:color="auto" w:fill="F8CBAD"/>
            <w:noWrap/>
            <w:vAlign w:val="bottom"/>
            <w:hideMark/>
          </w:tcPr>
          <w:p w14:paraId="4F3E78FF"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1039</w:t>
            </w:r>
          </w:p>
        </w:tc>
        <w:tc>
          <w:tcPr>
            <w:tcW w:w="518" w:type="dxa"/>
            <w:tcBorders>
              <w:top w:val="nil"/>
              <w:left w:val="nil"/>
              <w:bottom w:val="single" w:sz="4" w:space="0" w:color="auto"/>
              <w:right w:val="single" w:sz="4" w:space="0" w:color="auto"/>
            </w:tcBorders>
            <w:shd w:val="clear" w:color="auto" w:fill="F8CBAD"/>
            <w:noWrap/>
            <w:vAlign w:val="bottom"/>
            <w:hideMark/>
          </w:tcPr>
          <w:p w14:paraId="2AB4AC60"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1373</w:t>
            </w:r>
          </w:p>
        </w:tc>
        <w:tc>
          <w:tcPr>
            <w:tcW w:w="655" w:type="dxa"/>
            <w:tcBorders>
              <w:top w:val="nil"/>
              <w:left w:val="nil"/>
              <w:bottom w:val="single" w:sz="4" w:space="0" w:color="auto"/>
              <w:right w:val="single" w:sz="4" w:space="0" w:color="auto"/>
            </w:tcBorders>
            <w:shd w:val="clear" w:color="auto" w:fill="A9D08E"/>
            <w:noWrap/>
            <w:vAlign w:val="bottom"/>
            <w:hideMark/>
          </w:tcPr>
          <w:p w14:paraId="70459B44"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89%</w:t>
            </w:r>
          </w:p>
        </w:tc>
        <w:tc>
          <w:tcPr>
            <w:tcW w:w="774" w:type="dxa"/>
            <w:tcBorders>
              <w:top w:val="nil"/>
              <w:left w:val="nil"/>
              <w:bottom w:val="single" w:sz="4" w:space="0" w:color="auto"/>
              <w:right w:val="single" w:sz="4" w:space="0" w:color="auto"/>
            </w:tcBorders>
            <w:shd w:val="clear" w:color="auto" w:fill="F8CBAD"/>
            <w:noWrap/>
            <w:vAlign w:val="bottom"/>
            <w:hideMark/>
          </w:tcPr>
          <w:p w14:paraId="396268FA" w14:textId="77777777" w:rsidR="00DE5516" w:rsidRPr="00DE5516" w:rsidRDefault="00DE5516" w:rsidP="00DE5516">
            <w:pPr>
              <w:spacing w:after="0" w:line="240" w:lineRule="auto"/>
              <w:jc w:val="center"/>
              <w:rPr>
                <w:rFonts w:ascii="Calibri" w:eastAsia="Times New Roman" w:hAnsi="Calibri" w:cs="Times New Roman"/>
                <w:b/>
                <w:bCs/>
                <w:color w:val="000000"/>
              </w:rPr>
            </w:pPr>
            <w:r w:rsidRPr="00DE5516">
              <w:rPr>
                <w:rFonts w:ascii="Calibri" w:eastAsia="Times New Roman" w:hAnsi="Calibri" w:cs="Times New Roman"/>
                <w:b/>
                <w:bCs/>
                <w:color w:val="000000"/>
              </w:rPr>
              <w:t>1540</w:t>
            </w:r>
          </w:p>
        </w:tc>
      </w:tr>
    </w:tbl>
    <w:p w14:paraId="604FFB55" w14:textId="77777777" w:rsidR="00DE5516" w:rsidRDefault="00DE5516" w:rsidP="7EBE1B29">
      <w:pPr>
        <w:rPr>
          <w:rFonts w:ascii="Arial" w:hAnsi="Arial" w:cs="Arial"/>
          <w:b/>
          <w:bCs/>
          <w:sz w:val="24"/>
          <w:szCs w:val="24"/>
        </w:rPr>
      </w:pPr>
    </w:p>
    <w:p w14:paraId="16E679D7" w14:textId="26DCDD1B" w:rsidR="6655B180" w:rsidRDefault="6655B180" w:rsidP="7EBE1B29">
      <w:pPr>
        <w:rPr>
          <w:rFonts w:ascii="Arial" w:hAnsi="Arial" w:cs="Arial"/>
          <w:b/>
          <w:bCs/>
          <w:sz w:val="24"/>
          <w:szCs w:val="24"/>
        </w:rPr>
      </w:pPr>
      <w:r w:rsidRPr="7EBE1B29">
        <w:rPr>
          <w:rFonts w:ascii="Arial" w:hAnsi="Arial" w:cs="Arial"/>
          <w:b/>
          <w:bCs/>
          <w:sz w:val="24"/>
          <w:szCs w:val="24"/>
        </w:rPr>
        <w:t>HIS 121 Discussion:</w:t>
      </w:r>
    </w:p>
    <w:p w14:paraId="3E96A2A1" w14:textId="07522A42" w:rsidR="009D033E" w:rsidRDefault="37BEFBC3" w:rsidP="056D3E13">
      <w:pPr>
        <w:rPr>
          <w:rFonts w:ascii="Arial" w:hAnsi="Arial" w:cs="Arial"/>
          <w:sz w:val="24"/>
          <w:szCs w:val="24"/>
        </w:rPr>
      </w:pPr>
      <w:r w:rsidRPr="342CFF32">
        <w:rPr>
          <w:rFonts w:ascii="Arial" w:hAnsi="Arial" w:cs="Arial"/>
          <w:sz w:val="24"/>
          <w:szCs w:val="24"/>
        </w:rPr>
        <w:t xml:space="preserve">During the </w:t>
      </w:r>
      <w:r w:rsidR="0085615D">
        <w:rPr>
          <w:rFonts w:ascii="Arial" w:hAnsi="Arial" w:cs="Arial"/>
          <w:sz w:val="24"/>
          <w:szCs w:val="24"/>
        </w:rPr>
        <w:t xml:space="preserve">first three years of assessment, Black students from both the 33+ and Less </w:t>
      </w:r>
      <w:r w:rsidR="00186672">
        <w:rPr>
          <w:rFonts w:ascii="Arial" w:hAnsi="Arial" w:cs="Arial"/>
          <w:sz w:val="24"/>
          <w:szCs w:val="24"/>
        </w:rPr>
        <w:t>T</w:t>
      </w:r>
      <w:r w:rsidR="0085615D">
        <w:rPr>
          <w:rFonts w:ascii="Arial" w:hAnsi="Arial" w:cs="Arial"/>
          <w:sz w:val="24"/>
          <w:szCs w:val="24"/>
        </w:rPr>
        <w:t xml:space="preserve">han 33 </w:t>
      </w:r>
      <w:r w:rsidR="00186672">
        <w:rPr>
          <w:rFonts w:ascii="Arial" w:hAnsi="Arial" w:cs="Arial"/>
          <w:sz w:val="24"/>
          <w:szCs w:val="24"/>
        </w:rPr>
        <w:t>C</w:t>
      </w:r>
      <w:r w:rsidR="0085615D">
        <w:rPr>
          <w:rFonts w:ascii="Arial" w:hAnsi="Arial" w:cs="Arial"/>
          <w:sz w:val="24"/>
          <w:szCs w:val="24"/>
        </w:rPr>
        <w:t>redit</w:t>
      </w:r>
      <w:r w:rsidR="00186672">
        <w:rPr>
          <w:rFonts w:ascii="Arial" w:hAnsi="Arial" w:cs="Arial"/>
          <w:sz w:val="24"/>
          <w:szCs w:val="24"/>
        </w:rPr>
        <w:t>s</w:t>
      </w:r>
      <w:r w:rsidR="0085615D">
        <w:rPr>
          <w:rFonts w:ascii="Arial" w:hAnsi="Arial" w:cs="Arial"/>
          <w:sz w:val="24"/>
          <w:szCs w:val="24"/>
        </w:rPr>
        <w:t xml:space="preserve"> categories tended to underperform compared to their peers. This was especially true of 2020-21, where Black Females with 33 or more credits passed at a rate 17 points lower than their peers (68% vs. 85%). This improved to 75% vs. 82% in 2021-22. In 2023-24, a </w:t>
      </w:r>
      <w:r w:rsidR="00952561">
        <w:rPr>
          <w:rFonts w:ascii="Arial" w:hAnsi="Arial" w:cs="Arial"/>
          <w:sz w:val="24"/>
          <w:szCs w:val="24"/>
        </w:rPr>
        <w:t>9-point</w:t>
      </w:r>
      <w:r w:rsidR="0085615D">
        <w:rPr>
          <w:rFonts w:ascii="Arial" w:hAnsi="Arial" w:cs="Arial"/>
          <w:sz w:val="24"/>
          <w:szCs w:val="24"/>
        </w:rPr>
        <w:t xml:space="preserve"> gap remains</w:t>
      </w:r>
      <w:r w:rsidR="00B144B1">
        <w:rPr>
          <w:rFonts w:ascii="Arial" w:hAnsi="Arial" w:cs="Arial"/>
          <w:sz w:val="24"/>
          <w:szCs w:val="24"/>
        </w:rPr>
        <w:t xml:space="preserve"> between all Black Females and their peers, but 82% of all Black Females are passing the HIS 121 assessment, representing a </w:t>
      </w:r>
      <w:r w:rsidR="00952561">
        <w:rPr>
          <w:rFonts w:ascii="Arial" w:hAnsi="Arial" w:cs="Arial"/>
          <w:sz w:val="24"/>
          <w:szCs w:val="24"/>
        </w:rPr>
        <w:t>14-point</w:t>
      </w:r>
      <w:r w:rsidR="00B144B1">
        <w:rPr>
          <w:rFonts w:ascii="Arial" w:hAnsi="Arial" w:cs="Arial"/>
          <w:sz w:val="24"/>
          <w:szCs w:val="24"/>
        </w:rPr>
        <w:t xml:space="preserve"> improvement over 2020-21</w:t>
      </w:r>
      <w:r w:rsidR="004F7383">
        <w:rPr>
          <w:rFonts w:ascii="Arial" w:hAnsi="Arial" w:cs="Arial"/>
          <w:sz w:val="24"/>
          <w:szCs w:val="24"/>
        </w:rPr>
        <w:t xml:space="preserve"> (82% vs. 68%)</w:t>
      </w:r>
      <w:r w:rsidR="00B144B1">
        <w:rPr>
          <w:rFonts w:ascii="Arial" w:hAnsi="Arial" w:cs="Arial"/>
          <w:sz w:val="24"/>
          <w:szCs w:val="24"/>
        </w:rPr>
        <w:t>.</w:t>
      </w:r>
    </w:p>
    <w:p w14:paraId="518BB98A" w14:textId="1255EFCA" w:rsidR="009C2775" w:rsidRDefault="009C2775" w:rsidP="056D3E13">
      <w:pPr>
        <w:rPr>
          <w:rFonts w:ascii="Arial" w:hAnsi="Arial" w:cs="Arial"/>
          <w:sz w:val="24"/>
          <w:szCs w:val="24"/>
        </w:rPr>
      </w:pPr>
      <w:r>
        <w:rPr>
          <w:rFonts w:ascii="Arial" w:hAnsi="Arial" w:cs="Arial"/>
          <w:sz w:val="24"/>
          <w:szCs w:val="24"/>
        </w:rPr>
        <w:t xml:space="preserve">Initially, Hispanic students experienced achievement gaps, </w:t>
      </w:r>
      <w:r w:rsidR="004F7383">
        <w:rPr>
          <w:rFonts w:ascii="Arial" w:hAnsi="Arial" w:cs="Arial"/>
          <w:sz w:val="24"/>
          <w:szCs w:val="24"/>
        </w:rPr>
        <w:t>with</w:t>
      </w:r>
      <w:r>
        <w:rPr>
          <w:rFonts w:ascii="Arial" w:hAnsi="Arial" w:cs="Arial"/>
          <w:sz w:val="24"/>
          <w:szCs w:val="24"/>
        </w:rPr>
        <w:t xml:space="preserve"> Male Hispanic students passing at a rate 14 points lower than the overall </w:t>
      </w:r>
      <w:r w:rsidR="00186672">
        <w:rPr>
          <w:rFonts w:ascii="Arial" w:hAnsi="Arial" w:cs="Arial"/>
          <w:sz w:val="24"/>
          <w:szCs w:val="24"/>
        </w:rPr>
        <w:t xml:space="preserve">pass </w:t>
      </w:r>
      <w:r>
        <w:rPr>
          <w:rFonts w:ascii="Arial" w:hAnsi="Arial" w:cs="Arial"/>
          <w:sz w:val="24"/>
          <w:szCs w:val="24"/>
        </w:rPr>
        <w:t>rate (77% vs. 91%) in 2020-21.</w:t>
      </w:r>
      <w:r w:rsidR="004F7383">
        <w:rPr>
          <w:rFonts w:ascii="Arial" w:hAnsi="Arial" w:cs="Arial"/>
          <w:sz w:val="24"/>
          <w:szCs w:val="24"/>
        </w:rPr>
        <w:t xml:space="preserve"> In 2022-23, Hispanic Female students passed </w:t>
      </w:r>
      <w:r w:rsidR="00186672">
        <w:rPr>
          <w:rFonts w:ascii="Arial" w:hAnsi="Arial" w:cs="Arial"/>
          <w:sz w:val="24"/>
          <w:szCs w:val="24"/>
        </w:rPr>
        <w:t xml:space="preserve">the assessment </w:t>
      </w:r>
      <w:r w:rsidR="004F7383">
        <w:rPr>
          <w:rFonts w:ascii="Arial" w:hAnsi="Arial" w:cs="Arial"/>
          <w:sz w:val="24"/>
          <w:szCs w:val="24"/>
        </w:rPr>
        <w:t>at a rate of 78% vs. the 85% for all Females.</w:t>
      </w:r>
      <w:r>
        <w:rPr>
          <w:rFonts w:ascii="Arial" w:hAnsi="Arial" w:cs="Arial"/>
          <w:sz w:val="24"/>
          <w:szCs w:val="24"/>
        </w:rPr>
        <w:t xml:space="preserve"> However, by 2023-24, the Hispanic Female pass rate </w:t>
      </w:r>
      <w:r w:rsidR="00952561">
        <w:rPr>
          <w:rFonts w:ascii="Arial" w:hAnsi="Arial" w:cs="Arial"/>
          <w:sz w:val="24"/>
          <w:szCs w:val="24"/>
        </w:rPr>
        <w:t>stands at</w:t>
      </w:r>
      <w:r>
        <w:rPr>
          <w:rFonts w:ascii="Arial" w:hAnsi="Arial" w:cs="Arial"/>
          <w:sz w:val="24"/>
          <w:szCs w:val="24"/>
        </w:rPr>
        <w:t xml:space="preserve"> 1% higher than </w:t>
      </w:r>
      <w:r w:rsidR="00952561">
        <w:rPr>
          <w:rFonts w:ascii="Arial" w:hAnsi="Arial" w:cs="Arial"/>
          <w:sz w:val="24"/>
          <w:szCs w:val="24"/>
        </w:rPr>
        <w:t xml:space="preserve">the </w:t>
      </w:r>
      <w:r>
        <w:rPr>
          <w:rFonts w:ascii="Arial" w:hAnsi="Arial" w:cs="Arial"/>
          <w:sz w:val="24"/>
          <w:szCs w:val="24"/>
        </w:rPr>
        <w:t>overall</w:t>
      </w:r>
      <w:r w:rsidR="00952561">
        <w:rPr>
          <w:rFonts w:ascii="Arial" w:hAnsi="Arial" w:cs="Arial"/>
          <w:sz w:val="24"/>
          <w:szCs w:val="24"/>
        </w:rPr>
        <w:t xml:space="preserve"> rate (90% vs. 89%)</w:t>
      </w:r>
      <w:r>
        <w:rPr>
          <w:rFonts w:ascii="Arial" w:hAnsi="Arial" w:cs="Arial"/>
          <w:sz w:val="24"/>
          <w:szCs w:val="24"/>
        </w:rPr>
        <w:t>, and the Hispanic Male pass rate is 4</w:t>
      </w:r>
      <w:r w:rsidR="00A11128">
        <w:rPr>
          <w:rFonts w:ascii="Arial" w:hAnsi="Arial" w:cs="Arial"/>
          <w:sz w:val="24"/>
          <w:szCs w:val="24"/>
        </w:rPr>
        <w:t>%</w:t>
      </w:r>
      <w:r w:rsidR="00952561">
        <w:rPr>
          <w:rFonts w:ascii="Arial" w:hAnsi="Arial" w:cs="Arial"/>
          <w:sz w:val="24"/>
          <w:szCs w:val="24"/>
        </w:rPr>
        <w:t xml:space="preserve"> higher (93% vs. 89%).</w:t>
      </w:r>
    </w:p>
    <w:p w14:paraId="3FD6352F" w14:textId="14266DAF" w:rsidR="056D3E13" w:rsidRDefault="0CDF3495" w:rsidP="056D3E13">
      <w:pPr>
        <w:rPr>
          <w:rFonts w:ascii="Arial" w:hAnsi="Arial" w:cs="Arial"/>
          <w:sz w:val="24"/>
          <w:szCs w:val="24"/>
        </w:rPr>
      </w:pPr>
      <w:r w:rsidRPr="4CA10378">
        <w:rPr>
          <w:rFonts w:ascii="Arial" w:hAnsi="Arial" w:cs="Arial"/>
          <w:sz w:val="24"/>
          <w:szCs w:val="24"/>
        </w:rPr>
        <w:t xml:space="preserve">Overall, pass rates for the HIS 121 </w:t>
      </w:r>
      <w:r w:rsidR="004F7383">
        <w:rPr>
          <w:rFonts w:ascii="Arial" w:hAnsi="Arial" w:cs="Arial"/>
          <w:sz w:val="24"/>
          <w:szCs w:val="24"/>
        </w:rPr>
        <w:t xml:space="preserve">assessment </w:t>
      </w:r>
      <w:r w:rsidRPr="4CA10378">
        <w:rPr>
          <w:rFonts w:ascii="Arial" w:hAnsi="Arial" w:cs="Arial"/>
          <w:sz w:val="24"/>
          <w:szCs w:val="24"/>
        </w:rPr>
        <w:t xml:space="preserve">are strong across all years, with a </w:t>
      </w:r>
      <w:r w:rsidR="0085615D">
        <w:rPr>
          <w:rFonts w:ascii="Arial" w:hAnsi="Arial" w:cs="Arial"/>
          <w:sz w:val="24"/>
          <w:szCs w:val="24"/>
        </w:rPr>
        <w:t>four</w:t>
      </w:r>
      <w:r w:rsidRPr="4CA10378">
        <w:rPr>
          <w:rFonts w:ascii="Arial" w:hAnsi="Arial" w:cs="Arial"/>
          <w:sz w:val="24"/>
          <w:szCs w:val="24"/>
        </w:rPr>
        <w:t>-year average pass rate of 8</w:t>
      </w:r>
      <w:r w:rsidR="0085615D">
        <w:rPr>
          <w:rFonts w:ascii="Arial" w:hAnsi="Arial" w:cs="Arial"/>
          <w:sz w:val="24"/>
          <w:szCs w:val="24"/>
        </w:rPr>
        <w:t>9</w:t>
      </w:r>
      <w:r w:rsidRPr="4CA10378">
        <w:rPr>
          <w:rFonts w:ascii="Arial" w:hAnsi="Arial" w:cs="Arial"/>
          <w:sz w:val="24"/>
          <w:szCs w:val="24"/>
        </w:rPr>
        <w:t>%.</w:t>
      </w:r>
      <w:commentRangeStart w:id="10"/>
      <w:commentRangeEnd w:id="10"/>
      <w:r w:rsidR="056D3E13">
        <w:rPr>
          <w:rStyle w:val="CommentReference"/>
        </w:rPr>
        <w:commentReference w:id="10"/>
      </w:r>
    </w:p>
    <w:p w14:paraId="1D030E72" w14:textId="46FA6830" w:rsidR="488593B6" w:rsidRDefault="488593B6" w:rsidP="488593B6">
      <w:pPr>
        <w:rPr>
          <w:rFonts w:ascii="Arial" w:hAnsi="Arial" w:cs="Arial"/>
          <w:sz w:val="24"/>
          <w:szCs w:val="24"/>
        </w:rPr>
      </w:pPr>
    </w:p>
    <w:p w14:paraId="3243CCD8" w14:textId="393D3AB6" w:rsidR="009D033E" w:rsidRDefault="009546FD" w:rsidP="009546FD">
      <w:pPr>
        <w:pStyle w:val="Heading2"/>
      </w:pPr>
      <w:bookmarkStart w:id="11" w:name="_Toc1966938685"/>
      <w:bookmarkStart w:id="12" w:name="_Toc1725785470"/>
      <w:r>
        <w:t>SOC 200</w:t>
      </w:r>
      <w:bookmarkEnd w:id="11"/>
      <w:bookmarkEnd w:id="12"/>
      <w:r>
        <w:t xml:space="preserve"> </w:t>
      </w:r>
    </w:p>
    <w:p w14:paraId="45971BE4" w14:textId="77777777" w:rsidR="009546FD" w:rsidRDefault="009546FD" w:rsidP="009546FD">
      <w:pPr>
        <w:pStyle w:val="paragraph"/>
        <w:spacing w:before="0" w:beforeAutospacing="0" w:after="0" w:afterAutospacing="0"/>
        <w:textAlignment w:val="baseline"/>
        <w:rPr>
          <w:rStyle w:val="normaltextrun"/>
          <w:rFonts w:ascii="Calibri" w:hAnsi="Calibri" w:cs="Calibri"/>
        </w:rPr>
      </w:pPr>
    </w:p>
    <w:p w14:paraId="7FB3268E" w14:textId="15437C28" w:rsidR="009546FD" w:rsidRPr="00954044" w:rsidRDefault="43E1E843" w:rsidP="4CA10378">
      <w:pPr>
        <w:pStyle w:val="paragraph"/>
        <w:spacing w:before="0" w:beforeAutospacing="0" w:after="0" w:afterAutospacing="0"/>
        <w:textAlignment w:val="baseline"/>
        <w:rPr>
          <w:rStyle w:val="normaltextrun"/>
          <w:rFonts w:ascii="Arial" w:hAnsi="Arial" w:cs="Arial"/>
        </w:rPr>
      </w:pPr>
      <w:r w:rsidRPr="4CA10378">
        <w:rPr>
          <w:rStyle w:val="normaltextrun"/>
          <w:rFonts w:ascii="Arial" w:hAnsi="Arial" w:cs="Arial"/>
        </w:rPr>
        <w:t xml:space="preserve">SOC 200 faculty selected a 15-question common assessment for use across all sections. </w:t>
      </w:r>
      <w:r w:rsidR="1E4CCCAA" w:rsidRPr="4CA10378">
        <w:rPr>
          <w:rStyle w:val="normaltextrun"/>
          <w:rFonts w:ascii="Arial" w:hAnsi="Arial" w:cs="Arial"/>
        </w:rPr>
        <w:t>The assessment was piloted in 2018-2019 and administered from Fall 2019 through the present.</w:t>
      </w:r>
    </w:p>
    <w:p w14:paraId="16DAFF9D" w14:textId="77777777" w:rsidR="009546FD" w:rsidRPr="00954044" w:rsidRDefault="009546FD" w:rsidP="009546FD">
      <w:pPr>
        <w:pStyle w:val="paragraph"/>
        <w:spacing w:before="0" w:beforeAutospacing="0" w:after="0" w:afterAutospacing="0"/>
        <w:textAlignment w:val="baseline"/>
        <w:rPr>
          <w:rFonts w:ascii="Arial" w:hAnsi="Arial" w:cs="Arial"/>
          <w:sz w:val="18"/>
          <w:szCs w:val="18"/>
        </w:rPr>
      </w:pPr>
      <w:r w:rsidRPr="00954044">
        <w:rPr>
          <w:rStyle w:val="eop"/>
          <w:rFonts w:ascii="Arial" w:hAnsi="Arial" w:cs="Arial"/>
        </w:rPr>
        <w:t> </w:t>
      </w:r>
    </w:p>
    <w:p w14:paraId="6A8CDE68" w14:textId="40B8BBA7" w:rsidR="009546FD" w:rsidRPr="00954044" w:rsidRDefault="009546FD" w:rsidP="009546FD">
      <w:pPr>
        <w:pStyle w:val="paragraph"/>
        <w:spacing w:before="0" w:beforeAutospacing="0" w:after="0" w:afterAutospacing="0"/>
        <w:textAlignment w:val="baseline"/>
        <w:rPr>
          <w:rFonts w:ascii="Arial" w:hAnsi="Arial" w:cs="Arial"/>
          <w:sz w:val="18"/>
          <w:szCs w:val="18"/>
        </w:rPr>
      </w:pPr>
      <w:r w:rsidRPr="00954044">
        <w:rPr>
          <w:rStyle w:val="normaltextrun"/>
          <w:rFonts w:ascii="Arial" w:hAnsi="Arial" w:cs="Arial"/>
          <w:b/>
          <w:bCs/>
        </w:rPr>
        <w:t>Target</w:t>
      </w:r>
      <w:r w:rsidRPr="00954044">
        <w:rPr>
          <w:rStyle w:val="normaltextrun"/>
          <w:rFonts w:ascii="Arial" w:hAnsi="Arial" w:cs="Arial"/>
        </w:rPr>
        <w:t>: 75% of students taking the assessment will achieve a benchmark score of 70% or higher.</w:t>
      </w:r>
    </w:p>
    <w:p w14:paraId="34D8CFC0" w14:textId="77777777" w:rsidR="009546FD" w:rsidRDefault="009546FD" w:rsidP="00B02F85">
      <w:pPr>
        <w:rPr>
          <w:rFonts w:ascii="Arial" w:hAnsi="Arial" w:cs="Arial"/>
          <w:sz w:val="24"/>
          <w:szCs w:val="24"/>
        </w:rPr>
      </w:pPr>
    </w:p>
    <w:p w14:paraId="0BE91B5A" w14:textId="279A841E" w:rsidR="009D033E" w:rsidRPr="009546FD" w:rsidRDefault="7DA37C8A" w:rsidP="009546FD">
      <w:pPr>
        <w:pStyle w:val="Heading3"/>
      </w:pPr>
      <w:bookmarkStart w:id="13" w:name="_Toc43457135"/>
      <w:r>
        <w:t>Table</w:t>
      </w:r>
      <w:r w:rsidR="44A9D9FC">
        <w:t xml:space="preserve"> 3. SOC 200 civic engagement assessment outcomes</w:t>
      </w:r>
      <w:r w:rsidR="2F80BF63">
        <w:t xml:space="preserve">, </w:t>
      </w:r>
      <w:r w:rsidR="00735050">
        <w:t>4</w:t>
      </w:r>
      <w:r w:rsidR="2F80BF63">
        <w:t>-year trend</w:t>
      </w:r>
      <w:bookmarkEnd w:id="13"/>
    </w:p>
    <w:tbl>
      <w:tblPr>
        <w:tblW w:w="10080" w:type="dxa"/>
        <w:tblLook w:val="04A0" w:firstRow="1" w:lastRow="0" w:firstColumn="1" w:lastColumn="0" w:noHBand="0" w:noVBand="1"/>
      </w:tblPr>
      <w:tblGrid>
        <w:gridCol w:w="1702"/>
        <w:gridCol w:w="904"/>
        <w:gridCol w:w="904"/>
        <w:gridCol w:w="700"/>
        <w:gridCol w:w="916"/>
        <w:gridCol w:w="904"/>
        <w:gridCol w:w="904"/>
        <w:gridCol w:w="720"/>
        <w:gridCol w:w="916"/>
        <w:gridCol w:w="600"/>
        <w:gridCol w:w="760"/>
        <w:gridCol w:w="831"/>
      </w:tblGrid>
      <w:tr w:rsidR="00957FC2" w:rsidRPr="00957FC2" w14:paraId="555B5261" w14:textId="77777777" w:rsidTr="00957FC2">
        <w:trPr>
          <w:trHeight w:val="450"/>
        </w:trPr>
        <w:tc>
          <w:tcPr>
            <w:tcW w:w="10080" w:type="dxa"/>
            <w:gridSpan w:val="1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DB35F4A" w14:textId="77777777" w:rsidR="00957FC2" w:rsidRPr="00957FC2" w:rsidRDefault="00957FC2" w:rsidP="00957FC2">
            <w:pPr>
              <w:spacing w:after="0" w:line="240" w:lineRule="auto"/>
              <w:jc w:val="center"/>
              <w:rPr>
                <w:rFonts w:ascii="Calibri" w:eastAsia="Times New Roman" w:hAnsi="Calibri" w:cs="Times New Roman"/>
                <w:b/>
                <w:bCs/>
                <w:color w:val="000000"/>
                <w:sz w:val="28"/>
                <w:szCs w:val="28"/>
              </w:rPr>
            </w:pPr>
            <w:r w:rsidRPr="00957FC2">
              <w:rPr>
                <w:rFonts w:ascii="Calibri" w:eastAsia="Times New Roman" w:hAnsi="Calibri" w:cs="Times New Roman"/>
                <w:b/>
                <w:bCs/>
                <w:color w:val="000000"/>
                <w:sz w:val="28"/>
                <w:szCs w:val="28"/>
              </w:rPr>
              <w:t>SOC 200 Civic Engagement Assessment - Assessment Pass Rates by Credits Earned and Selected Demographics, 4-Year Trend</w:t>
            </w:r>
          </w:p>
        </w:tc>
      </w:tr>
      <w:tr w:rsidR="00957FC2" w:rsidRPr="00957FC2" w14:paraId="22B2ECC9" w14:textId="77777777" w:rsidTr="00957FC2">
        <w:trPr>
          <w:trHeight w:val="450"/>
        </w:trPr>
        <w:tc>
          <w:tcPr>
            <w:tcW w:w="10080" w:type="dxa"/>
            <w:gridSpan w:val="12"/>
            <w:vMerge/>
            <w:tcBorders>
              <w:top w:val="single" w:sz="4" w:space="0" w:color="auto"/>
              <w:left w:val="single" w:sz="4" w:space="0" w:color="auto"/>
              <w:bottom w:val="single" w:sz="4" w:space="0" w:color="auto"/>
              <w:right w:val="single" w:sz="4" w:space="0" w:color="auto"/>
            </w:tcBorders>
            <w:vAlign w:val="center"/>
            <w:hideMark/>
          </w:tcPr>
          <w:p w14:paraId="2B742B6E" w14:textId="77777777" w:rsidR="00957FC2" w:rsidRPr="00957FC2" w:rsidRDefault="00957FC2" w:rsidP="00957FC2">
            <w:pPr>
              <w:spacing w:after="0" w:line="240" w:lineRule="auto"/>
              <w:rPr>
                <w:rFonts w:ascii="Calibri" w:eastAsia="Times New Roman" w:hAnsi="Calibri" w:cs="Times New Roman"/>
                <w:b/>
                <w:bCs/>
                <w:color w:val="000000"/>
                <w:sz w:val="28"/>
                <w:szCs w:val="28"/>
              </w:rPr>
            </w:pPr>
          </w:p>
        </w:tc>
      </w:tr>
      <w:tr w:rsidR="00957FC2" w:rsidRPr="00957FC2" w14:paraId="0F082FBE" w14:textId="77777777" w:rsidTr="00957FC2">
        <w:trPr>
          <w:trHeight w:val="765"/>
        </w:trPr>
        <w:tc>
          <w:tcPr>
            <w:tcW w:w="1640" w:type="dxa"/>
            <w:vMerge w:val="restart"/>
            <w:tcBorders>
              <w:top w:val="nil"/>
              <w:left w:val="single" w:sz="4" w:space="0" w:color="auto"/>
              <w:bottom w:val="single" w:sz="4" w:space="0" w:color="auto"/>
              <w:right w:val="single" w:sz="4" w:space="0" w:color="auto"/>
            </w:tcBorders>
            <w:shd w:val="clear" w:color="000000" w:fill="C6E0B4"/>
            <w:vAlign w:val="center"/>
            <w:hideMark/>
          </w:tcPr>
          <w:p w14:paraId="45329BFB"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Year and Demographic</w:t>
            </w:r>
          </w:p>
        </w:tc>
        <w:tc>
          <w:tcPr>
            <w:tcW w:w="3120" w:type="dxa"/>
            <w:gridSpan w:val="4"/>
            <w:tcBorders>
              <w:top w:val="single" w:sz="4" w:space="0" w:color="auto"/>
              <w:left w:val="nil"/>
              <w:bottom w:val="single" w:sz="4" w:space="0" w:color="auto"/>
              <w:right w:val="single" w:sz="4" w:space="0" w:color="auto"/>
            </w:tcBorders>
            <w:shd w:val="clear" w:color="000000" w:fill="C6E0B4"/>
            <w:vAlign w:val="center"/>
            <w:hideMark/>
          </w:tcPr>
          <w:p w14:paraId="4196D888"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33+ Credits</w:t>
            </w:r>
          </w:p>
        </w:tc>
        <w:tc>
          <w:tcPr>
            <w:tcW w:w="3220" w:type="dxa"/>
            <w:gridSpan w:val="4"/>
            <w:tcBorders>
              <w:top w:val="single" w:sz="4" w:space="0" w:color="auto"/>
              <w:left w:val="nil"/>
              <w:bottom w:val="single" w:sz="4" w:space="0" w:color="auto"/>
              <w:right w:val="single" w:sz="4" w:space="0" w:color="auto"/>
            </w:tcBorders>
            <w:shd w:val="clear" w:color="000000" w:fill="C6E0B4"/>
            <w:vAlign w:val="center"/>
            <w:hideMark/>
          </w:tcPr>
          <w:p w14:paraId="52FDA5E8"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Less than 33 Credits</w:t>
            </w:r>
          </w:p>
        </w:tc>
        <w:tc>
          <w:tcPr>
            <w:tcW w:w="1360" w:type="dxa"/>
            <w:gridSpan w:val="2"/>
            <w:tcBorders>
              <w:top w:val="single" w:sz="4" w:space="0" w:color="auto"/>
              <w:left w:val="nil"/>
              <w:bottom w:val="single" w:sz="4" w:space="0" w:color="auto"/>
              <w:right w:val="single" w:sz="4" w:space="0" w:color="000000"/>
            </w:tcBorders>
            <w:shd w:val="clear" w:color="000000" w:fill="C6E0B4"/>
            <w:vAlign w:val="center"/>
            <w:hideMark/>
          </w:tcPr>
          <w:p w14:paraId="67D2A094"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Overall Pass Rate</w:t>
            </w:r>
          </w:p>
        </w:tc>
        <w:tc>
          <w:tcPr>
            <w:tcW w:w="740" w:type="dxa"/>
            <w:vMerge w:val="restart"/>
            <w:tcBorders>
              <w:top w:val="nil"/>
              <w:left w:val="single" w:sz="4" w:space="0" w:color="auto"/>
              <w:bottom w:val="single" w:sz="4" w:space="0" w:color="auto"/>
              <w:right w:val="single" w:sz="4" w:space="0" w:color="auto"/>
            </w:tcBorders>
            <w:shd w:val="clear" w:color="000000" w:fill="C6E0B4"/>
            <w:vAlign w:val="center"/>
            <w:hideMark/>
          </w:tcPr>
          <w:p w14:paraId="16672BCE"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Grand Total</w:t>
            </w:r>
          </w:p>
        </w:tc>
      </w:tr>
      <w:tr w:rsidR="00957FC2" w:rsidRPr="00957FC2" w14:paraId="5A3F8338" w14:textId="77777777" w:rsidTr="00957FC2">
        <w:trPr>
          <w:trHeight w:val="1260"/>
        </w:trPr>
        <w:tc>
          <w:tcPr>
            <w:tcW w:w="1640" w:type="dxa"/>
            <w:vMerge/>
            <w:tcBorders>
              <w:top w:val="nil"/>
              <w:left w:val="single" w:sz="4" w:space="0" w:color="auto"/>
              <w:bottom w:val="single" w:sz="4" w:space="0" w:color="auto"/>
              <w:right w:val="single" w:sz="4" w:space="0" w:color="auto"/>
            </w:tcBorders>
            <w:vAlign w:val="center"/>
            <w:hideMark/>
          </w:tcPr>
          <w:p w14:paraId="481C3E73" w14:textId="77777777" w:rsidR="00957FC2" w:rsidRPr="00957FC2" w:rsidRDefault="00957FC2" w:rsidP="00957FC2">
            <w:pPr>
              <w:spacing w:after="0" w:line="240" w:lineRule="auto"/>
              <w:rPr>
                <w:rFonts w:ascii="Calibri" w:eastAsia="Times New Roman" w:hAnsi="Calibri" w:cs="Times New Roman"/>
                <w:b/>
                <w:bCs/>
                <w:color w:val="000000"/>
                <w:sz w:val="24"/>
                <w:szCs w:val="24"/>
              </w:rPr>
            </w:pPr>
          </w:p>
        </w:tc>
        <w:tc>
          <w:tcPr>
            <w:tcW w:w="800" w:type="dxa"/>
            <w:tcBorders>
              <w:top w:val="nil"/>
              <w:left w:val="nil"/>
              <w:bottom w:val="single" w:sz="4" w:space="0" w:color="auto"/>
              <w:right w:val="single" w:sz="4" w:space="0" w:color="auto"/>
            </w:tcBorders>
            <w:shd w:val="clear" w:color="000000" w:fill="C6E0B4"/>
            <w:vAlign w:val="center"/>
            <w:hideMark/>
          </w:tcPr>
          <w:p w14:paraId="7E94A4FB"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Passed</w:t>
            </w:r>
          </w:p>
        </w:tc>
        <w:tc>
          <w:tcPr>
            <w:tcW w:w="820" w:type="dxa"/>
            <w:tcBorders>
              <w:top w:val="nil"/>
              <w:left w:val="nil"/>
              <w:bottom w:val="single" w:sz="4" w:space="0" w:color="auto"/>
              <w:right w:val="single" w:sz="4" w:space="0" w:color="auto"/>
            </w:tcBorders>
            <w:shd w:val="clear" w:color="000000" w:fill="C6E0B4"/>
            <w:vAlign w:val="center"/>
            <w:hideMark/>
          </w:tcPr>
          <w:p w14:paraId="278A1DE8"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Passed %</w:t>
            </w:r>
          </w:p>
        </w:tc>
        <w:tc>
          <w:tcPr>
            <w:tcW w:w="700" w:type="dxa"/>
            <w:tcBorders>
              <w:top w:val="nil"/>
              <w:left w:val="nil"/>
              <w:bottom w:val="single" w:sz="4" w:space="0" w:color="auto"/>
              <w:right w:val="single" w:sz="4" w:space="0" w:color="auto"/>
            </w:tcBorders>
            <w:shd w:val="clear" w:color="000000" w:fill="C6E0B4"/>
            <w:vAlign w:val="center"/>
            <w:hideMark/>
          </w:tcPr>
          <w:p w14:paraId="78AA1655"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Did Not Pass</w:t>
            </w:r>
          </w:p>
        </w:tc>
        <w:tc>
          <w:tcPr>
            <w:tcW w:w="800" w:type="dxa"/>
            <w:tcBorders>
              <w:top w:val="nil"/>
              <w:left w:val="nil"/>
              <w:bottom w:val="single" w:sz="4" w:space="0" w:color="auto"/>
              <w:right w:val="single" w:sz="4" w:space="0" w:color="auto"/>
            </w:tcBorders>
            <w:shd w:val="clear" w:color="000000" w:fill="C6E0B4"/>
            <w:vAlign w:val="center"/>
            <w:hideMark/>
          </w:tcPr>
          <w:p w14:paraId="3027BEE7"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33+ Credits Sum</w:t>
            </w:r>
          </w:p>
        </w:tc>
        <w:tc>
          <w:tcPr>
            <w:tcW w:w="780" w:type="dxa"/>
            <w:tcBorders>
              <w:top w:val="nil"/>
              <w:left w:val="nil"/>
              <w:bottom w:val="single" w:sz="4" w:space="0" w:color="auto"/>
              <w:right w:val="single" w:sz="4" w:space="0" w:color="auto"/>
            </w:tcBorders>
            <w:shd w:val="clear" w:color="000000" w:fill="C6E0B4"/>
            <w:vAlign w:val="center"/>
            <w:hideMark/>
          </w:tcPr>
          <w:p w14:paraId="7FD37FDA"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Passed</w:t>
            </w:r>
          </w:p>
        </w:tc>
        <w:tc>
          <w:tcPr>
            <w:tcW w:w="820" w:type="dxa"/>
            <w:tcBorders>
              <w:top w:val="nil"/>
              <w:left w:val="nil"/>
              <w:bottom w:val="single" w:sz="4" w:space="0" w:color="auto"/>
              <w:right w:val="single" w:sz="4" w:space="0" w:color="auto"/>
            </w:tcBorders>
            <w:shd w:val="clear" w:color="000000" w:fill="C6E0B4"/>
            <w:vAlign w:val="center"/>
            <w:hideMark/>
          </w:tcPr>
          <w:p w14:paraId="6FDCC986"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Passed %</w:t>
            </w:r>
          </w:p>
        </w:tc>
        <w:tc>
          <w:tcPr>
            <w:tcW w:w="720" w:type="dxa"/>
            <w:tcBorders>
              <w:top w:val="nil"/>
              <w:left w:val="nil"/>
              <w:bottom w:val="single" w:sz="4" w:space="0" w:color="auto"/>
              <w:right w:val="single" w:sz="4" w:space="0" w:color="auto"/>
            </w:tcBorders>
            <w:shd w:val="clear" w:color="000000" w:fill="C6E0B4"/>
            <w:vAlign w:val="center"/>
            <w:hideMark/>
          </w:tcPr>
          <w:p w14:paraId="042C1949"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Did Not Pass</w:t>
            </w:r>
          </w:p>
        </w:tc>
        <w:tc>
          <w:tcPr>
            <w:tcW w:w="900" w:type="dxa"/>
            <w:tcBorders>
              <w:top w:val="nil"/>
              <w:left w:val="nil"/>
              <w:bottom w:val="single" w:sz="4" w:space="0" w:color="auto"/>
              <w:right w:val="single" w:sz="4" w:space="0" w:color="auto"/>
            </w:tcBorders>
            <w:shd w:val="clear" w:color="000000" w:fill="C6E0B4"/>
            <w:vAlign w:val="center"/>
            <w:hideMark/>
          </w:tcPr>
          <w:p w14:paraId="2AD2C5E2"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Less than 33 Credits Sum</w:t>
            </w:r>
          </w:p>
        </w:tc>
        <w:tc>
          <w:tcPr>
            <w:tcW w:w="600" w:type="dxa"/>
            <w:tcBorders>
              <w:top w:val="nil"/>
              <w:left w:val="nil"/>
              <w:bottom w:val="single" w:sz="4" w:space="0" w:color="auto"/>
              <w:right w:val="single" w:sz="4" w:space="0" w:color="auto"/>
            </w:tcBorders>
            <w:shd w:val="clear" w:color="000000" w:fill="C6E0B4"/>
            <w:vAlign w:val="center"/>
            <w:hideMark/>
          </w:tcPr>
          <w:p w14:paraId="72FE4A10"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n</w:t>
            </w:r>
          </w:p>
        </w:tc>
        <w:tc>
          <w:tcPr>
            <w:tcW w:w="760" w:type="dxa"/>
            <w:tcBorders>
              <w:top w:val="nil"/>
              <w:left w:val="nil"/>
              <w:bottom w:val="single" w:sz="4" w:space="0" w:color="auto"/>
              <w:right w:val="single" w:sz="4" w:space="0" w:color="auto"/>
            </w:tcBorders>
            <w:shd w:val="clear" w:color="000000" w:fill="C6E0B4"/>
            <w:vAlign w:val="center"/>
            <w:hideMark/>
          </w:tcPr>
          <w:p w14:paraId="206C3549" w14:textId="77777777" w:rsidR="00957FC2" w:rsidRPr="00957FC2" w:rsidRDefault="00957FC2" w:rsidP="00957FC2">
            <w:pPr>
              <w:spacing w:after="0" w:line="240" w:lineRule="auto"/>
              <w:jc w:val="center"/>
              <w:rPr>
                <w:rFonts w:ascii="Calibri" w:eastAsia="Times New Roman" w:hAnsi="Calibri" w:cs="Times New Roman"/>
                <w:b/>
                <w:bCs/>
                <w:color w:val="000000"/>
                <w:sz w:val="24"/>
                <w:szCs w:val="24"/>
              </w:rPr>
            </w:pPr>
            <w:r w:rsidRPr="00957FC2">
              <w:rPr>
                <w:rFonts w:ascii="Calibri" w:eastAsia="Times New Roman" w:hAnsi="Calibri" w:cs="Times New Roman"/>
                <w:b/>
                <w:bCs/>
                <w:color w:val="000000"/>
                <w:sz w:val="24"/>
                <w:szCs w:val="24"/>
              </w:rPr>
              <w:t>Total Pass Rate</w:t>
            </w:r>
          </w:p>
        </w:tc>
        <w:tc>
          <w:tcPr>
            <w:tcW w:w="740" w:type="dxa"/>
            <w:vMerge/>
            <w:tcBorders>
              <w:top w:val="nil"/>
              <w:left w:val="single" w:sz="4" w:space="0" w:color="auto"/>
              <w:bottom w:val="single" w:sz="4" w:space="0" w:color="auto"/>
              <w:right w:val="single" w:sz="4" w:space="0" w:color="auto"/>
            </w:tcBorders>
            <w:vAlign w:val="center"/>
            <w:hideMark/>
          </w:tcPr>
          <w:p w14:paraId="7244F387" w14:textId="77777777" w:rsidR="00957FC2" w:rsidRPr="00957FC2" w:rsidRDefault="00957FC2" w:rsidP="00957FC2">
            <w:pPr>
              <w:spacing w:after="0" w:line="240" w:lineRule="auto"/>
              <w:rPr>
                <w:rFonts w:ascii="Calibri" w:eastAsia="Times New Roman" w:hAnsi="Calibri" w:cs="Times New Roman"/>
                <w:b/>
                <w:bCs/>
                <w:color w:val="000000"/>
                <w:sz w:val="24"/>
                <w:szCs w:val="24"/>
              </w:rPr>
            </w:pPr>
          </w:p>
        </w:tc>
      </w:tr>
      <w:tr w:rsidR="00957FC2" w:rsidRPr="00957FC2" w14:paraId="2B7C51D4"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A9D08E"/>
            <w:vAlign w:val="bottom"/>
            <w:hideMark/>
          </w:tcPr>
          <w:p w14:paraId="5199DAE0"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2020-2021</w:t>
            </w:r>
          </w:p>
        </w:tc>
        <w:tc>
          <w:tcPr>
            <w:tcW w:w="800" w:type="dxa"/>
            <w:tcBorders>
              <w:top w:val="nil"/>
              <w:left w:val="nil"/>
              <w:bottom w:val="single" w:sz="4" w:space="0" w:color="auto"/>
              <w:right w:val="single" w:sz="4" w:space="0" w:color="auto"/>
            </w:tcBorders>
            <w:shd w:val="clear" w:color="000000" w:fill="A9D08E"/>
            <w:noWrap/>
            <w:vAlign w:val="bottom"/>
            <w:hideMark/>
          </w:tcPr>
          <w:p w14:paraId="166EB3E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114</w:t>
            </w:r>
          </w:p>
        </w:tc>
        <w:tc>
          <w:tcPr>
            <w:tcW w:w="820" w:type="dxa"/>
            <w:tcBorders>
              <w:top w:val="nil"/>
              <w:left w:val="nil"/>
              <w:bottom w:val="single" w:sz="4" w:space="0" w:color="auto"/>
              <w:right w:val="single" w:sz="4" w:space="0" w:color="auto"/>
            </w:tcBorders>
            <w:shd w:val="clear" w:color="000000" w:fill="A9D08E"/>
            <w:noWrap/>
            <w:vAlign w:val="bottom"/>
            <w:hideMark/>
          </w:tcPr>
          <w:p w14:paraId="2FF9117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83%</w:t>
            </w:r>
          </w:p>
        </w:tc>
        <w:tc>
          <w:tcPr>
            <w:tcW w:w="700" w:type="dxa"/>
            <w:tcBorders>
              <w:top w:val="nil"/>
              <w:left w:val="nil"/>
              <w:bottom w:val="single" w:sz="4" w:space="0" w:color="auto"/>
              <w:right w:val="single" w:sz="4" w:space="0" w:color="auto"/>
            </w:tcBorders>
            <w:shd w:val="clear" w:color="000000" w:fill="A9D08E"/>
            <w:noWrap/>
            <w:vAlign w:val="bottom"/>
            <w:hideMark/>
          </w:tcPr>
          <w:p w14:paraId="011FECE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23</w:t>
            </w:r>
          </w:p>
        </w:tc>
        <w:tc>
          <w:tcPr>
            <w:tcW w:w="800" w:type="dxa"/>
            <w:tcBorders>
              <w:top w:val="nil"/>
              <w:left w:val="nil"/>
              <w:bottom w:val="single" w:sz="4" w:space="0" w:color="auto"/>
              <w:right w:val="single" w:sz="4" w:space="0" w:color="auto"/>
            </w:tcBorders>
            <w:shd w:val="clear" w:color="000000" w:fill="A9D08E"/>
            <w:noWrap/>
            <w:vAlign w:val="bottom"/>
            <w:hideMark/>
          </w:tcPr>
          <w:p w14:paraId="40D1331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137</w:t>
            </w:r>
          </w:p>
        </w:tc>
        <w:tc>
          <w:tcPr>
            <w:tcW w:w="780" w:type="dxa"/>
            <w:tcBorders>
              <w:top w:val="nil"/>
              <w:left w:val="nil"/>
              <w:bottom w:val="single" w:sz="4" w:space="0" w:color="auto"/>
              <w:right w:val="single" w:sz="4" w:space="0" w:color="auto"/>
            </w:tcBorders>
            <w:shd w:val="clear" w:color="000000" w:fill="A9D08E"/>
            <w:noWrap/>
            <w:vAlign w:val="bottom"/>
            <w:hideMark/>
          </w:tcPr>
          <w:p w14:paraId="34A2B26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129</w:t>
            </w:r>
          </w:p>
        </w:tc>
        <w:tc>
          <w:tcPr>
            <w:tcW w:w="820" w:type="dxa"/>
            <w:tcBorders>
              <w:top w:val="nil"/>
              <w:left w:val="nil"/>
              <w:bottom w:val="single" w:sz="4" w:space="0" w:color="auto"/>
              <w:right w:val="single" w:sz="4" w:space="0" w:color="auto"/>
            </w:tcBorders>
            <w:shd w:val="clear" w:color="000000" w:fill="A9D08E"/>
            <w:noWrap/>
            <w:vAlign w:val="bottom"/>
            <w:hideMark/>
          </w:tcPr>
          <w:p w14:paraId="60A3210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82%</w:t>
            </w:r>
          </w:p>
        </w:tc>
        <w:tc>
          <w:tcPr>
            <w:tcW w:w="720" w:type="dxa"/>
            <w:tcBorders>
              <w:top w:val="nil"/>
              <w:left w:val="nil"/>
              <w:bottom w:val="single" w:sz="4" w:space="0" w:color="auto"/>
              <w:right w:val="single" w:sz="4" w:space="0" w:color="auto"/>
            </w:tcBorders>
            <w:shd w:val="clear" w:color="000000" w:fill="A9D08E"/>
            <w:noWrap/>
            <w:vAlign w:val="bottom"/>
            <w:hideMark/>
          </w:tcPr>
          <w:p w14:paraId="6D374DA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29</w:t>
            </w:r>
          </w:p>
        </w:tc>
        <w:tc>
          <w:tcPr>
            <w:tcW w:w="900" w:type="dxa"/>
            <w:tcBorders>
              <w:top w:val="nil"/>
              <w:left w:val="nil"/>
              <w:bottom w:val="single" w:sz="4" w:space="0" w:color="auto"/>
              <w:right w:val="single" w:sz="4" w:space="0" w:color="auto"/>
            </w:tcBorders>
            <w:shd w:val="clear" w:color="000000" w:fill="A9D08E"/>
            <w:noWrap/>
            <w:vAlign w:val="bottom"/>
            <w:hideMark/>
          </w:tcPr>
          <w:p w14:paraId="7DAA00E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158</w:t>
            </w:r>
          </w:p>
        </w:tc>
        <w:tc>
          <w:tcPr>
            <w:tcW w:w="600" w:type="dxa"/>
            <w:tcBorders>
              <w:top w:val="nil"/>
              <w:left w:val="nil"/>
              <w:bottom w:val="single" w:sz="4" w:space="0" w:color="auto"/>
              <w:right w:val="single" w:sz="4" w:space="0" w:color="auto"/>
            </w:tcBorders>
            <w:shd w:val="clear" w:color="000000" w:fill="A9D08E"/>
            <w:noWrap/>
            <w:vAlign w:val="bottom"/>
            <w:hideMark/>
          </w:tcPr>
          <w:p w14:paraId="7DF0F7C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243</w:t>
            </w:r>
          </w:p>
        </w:tc>
        <w:tc>
          <w:tcPr>
            <w:tcW w:w="760" w:type="dxa"/>
            <w:tcBorders>
              <w:top w:val="nil"/>
              <w:left w:val="nil"/>
              <w:bottom w:val="single" w:sz="4" w:space="0" w:color="auto"/>
              <w:right w:val="single" w:sz="4" w:space="0" w:color="auto"/>
            </w:tcBorders>
            <w:shd w:val="clear" w:color="000000" w:fill="A9D08E"/>
            <w:noWrap/>
            <w:vAlign w:val="bottom"/>
            <w:hideMark/>
          </w:tcPr>
          <w:p w14:paraId="205E7C1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82%</w:t>
            </w:r>
          </w:p>
        </w:tc>
        <w:tc>
          <w:tcPr>
            <w:tcW w:w="740" w:type="dxa"/>
            <w:tcBorders>
              <w:top w:val="nil"/>
              <w:left w:val="nil"/>
              <w:bottom w:val="single" w:sz="4" w:space="0" w:color="auto"/>
              <w:right w:val="single" w:sz="4" w:space="0" w:color="auto"/>
            </w:tcBorders>
            <w:shd w:val="clear" w:color="000000" w:fill="A9D08E"/>
            <w:noWrap/>
            <w:vAlign w:val="bottom"/>
            <w:hideMark/>
          </w:tcPr>
          <w:p w14:paraId="63CC30E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295</w:t>
            </w:r>
          </w:p>
        </w:tc>
      </w:tr>
      <w:tr w:rsidR="00957FC2" w:rsidRPr="00957FC2" w14:paraId="13B36E1F"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5B5BF1EE"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Female</w:t>
            </w:r>
          </w:p>
        </w:tc>
        <w:tc>
          <w:tcPr>
            <w:tcW w:w="800" w:type="dxa"/>
            <w:tcBorders>
              <w:top w:val="nil"/>
              <w:left w:val="nil"/>
              <w:bottom w:val="single" w:sz="4" w:space="0" w:color="auto"/>
              <w:right w:val="single" w:sz="4" w:space="0" w:color="auto"/>
            </w:tcBorders>
            <w:shd w:val="clear" w:color="000000" w:fill="E2EFDA"/>
            <w:noWrap/>
            <w:vAlign w:val="bottom"/>
            <w:hideMark/>
          </w:tcPr>
          <w:p w14:paraId="715D0EF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63</w:t>
            </w:r>
          </w:p>
        </w:tc>
        <w:tc>
          <w:tcPr>
            <w:tcW w:w="820" w:type="dxa"/>
            <w:tcBorders>
              <w:top w:val="nil"/>
              <w:left w:val="nil"/>
              <w:bottom w:val="single" w:sz="4" w:space="0" w:color="auto"/>
              <w:right w:val="single" w:sz="4" w:space="0" w:color="auto"/>
            </w:tcBorders>
            <w:shd w:val="clear" w:color="000000" w:fill="A9D08E"/>
            <w:noWrap/>
            <w:vAlign w:val="bottom"/>
            <w:hideMark/>
          </w:tcPr>
          <w:p w14:paraId="1A146CA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83%</w:t>
            </w:r>
          </w:p>
        </w:tc>
        <w:tc>
          <w:tcPr>
            <w:tcW w:w="700" w:type="dxa"/>
            <w:tcBorders>
              <w:top w:val="nil"/>
              <w:left w:val="nil"/>
              <w:bottom w:val="single" w:sz="4" w:space="0" w:color="auto"/>
              <w:right w:val="single" w:sz="4" w:space="0" w:color="auto"/>
            </w:tcBorders>
            <w:shd w:val="clear" w:color="000000" w:fill="E2EFDA"/>
            <w:noWrap/>
            <w:vAlign w:val="bottom"/>
            <w:hideMark/>
          </w:tcPr>
          <w:p w14:paraId="1C9928C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13</w:t>
            </w:r>
          </w:p>
        </w:tc>
        <w:tc>
          <w:tcPr>
            <w:tcW w:w="800" w:type="dxa"/>
            <w:tcBorders>
              <w:top w:val="nil"/>
              <w:left w:val="nil"/>
              <w:bottom w:val="single" w:sz="4" w:space="0" w:color="auto"/>
              <w:right w:val="single" w:sz="4" w:space="0" w:color="auto"/>
            </w:tcBorders>
            <w:shd w:val="clear" w:color="000000" w:fill="E2EFDA"/>
            <w:noWrap/>
            <w:vAlign w:val="bottom"/>
            <w:hideMark/>
          </w:tcPr>
          <w:p w14:paraId="3ABEE3B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76</w:t>
            </w:r>
          </w:p>
        </w:tc>
        <w:tc>
          <w:tcPr>
            <w:tcW w:w="780" w:type="dxa"/>
            <w:tcBorders>
              <w:top w:val="nil"/>
              <w:left w:val="nil"/>
              <w:bottom w:val="single" w:sz="4" w:space="0" w:color="auto"/>
              <w:right w:val="single" w:sz="4" w:space="0" w:color="auto"/>
            </w:tcBorders>
            <w:shd w:val="clear" w:color="000000" w:fill="E2EFDA"/>
            <w:noWrap/>
            <w:vAlign w:val="bottom"/>
            <w:hideMark/>
          </w:tcPr>
          <w:p w14:paraId="4831BF0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82</w:t>
            </w:r>
          </w:p>
        </w:tc>
        <w:tc>
          <w:tcPr>
            <w:tcW w:w="820" w:type="dxa"/>
            <w:tcBorders>
              <w:top w:val="nil"/>
              <w:left w:val="nil"/>
              <w:bottom w:val="single" w:sz="4" w:space="0" w:color="auto"/>
              <w:right w:val="single" w:sz="4" w:space="0" w:color="auto"/>
            </w:tcBorders>
            <w:shd w:val="clear" w:color="000000" w:fill="A9D08E"/>
            <w:noWrap/>
            <w:vAlign w:val="bottom"/>
            <w:hideMark/>
          </w:tcPr>
          <w:p w14:paraId="3779BB6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78%</w:t>
            </w:r>
          </w:p>
        </w:tc>
        <w:tc>
          <w:tcPr>
            <w:tcW w:w="720" w:type="dxa"/>
            <w:tcBorders>
              <w:top w:val="nil"/>
              <w:left w:val="nil"/>
              <w:bottom w:val="single" w:sz="4" w:space="0" w:color="auto"/>
              <w:right w:val="single" w:sz="4" w:space="0" w:color="auto"/>
            </w:tcBorders>
            <w:shd w:val="clear" w:color="000000" w:fill="E2EFDA"/>
            <w:noWrap/>
            <w:vAlign w:val="bottom"/>
            <w:hideMark/>
          </w:tcPr>
          <w:p w14:paraId="5416DB5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23</w:t>
            </w:r>
          </w:p>
        </w:tc>
        <w:tc>
          <w:tcPr>
            <w:tcW w:w="900" w:type="dxa"/>
            <w:tcBorders>
              <w:top w:val="nil"/>
              <w:left w:val="nil"/>
              <w:bottom w:val="single" w:sz="4" w:space="0" w:color="auto"/>
              <w:right w:val="single" w:sz="4" w:space="0" w:color="auto"/>
            </w:tcBorders>
            <w:shd w:val="clear" w:color="000000" w:fill="E2EFDA"/>
            <w:noWrap/>
            <w:vAlign w:val="bottom"/>
            <w:hideMark/>
          </w:tcPr>
          <w:p w14:paraId="0BE9AE0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105</w:t>
            </w:r>
          </w:p>
        </w:tc>
        <w:tc>
          <w:tcPr>
            <w:tcW w:w="600" w:type="dxa"/>
            <w:tcBorders>
              <w:top w:val="nil"/>
              <w:left w:val="nil"/>
              <w:bottom w:val="single" w:sz="4" w:space="0" w:color="auto"/>
              <w:right w:val="single" w:sz="4" w:space="0" w:color="auto"/>
            </w:tcBorders>
            <w:shd w:val="clear" w:color="000000" w:fill="E2EFDA"/>
            <w:noWrap/>
            <w:vAlign w:val="bottom"/>
            <w:hideMark/>
          </w:tcPr>
          <w:p w14:paraId="1EC58A4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145</w:t>
            </w:r>
          </w:p>
        </w:tc>
        <w:tc>
          <w:tcPr>
            <w:tcW w:w="760" w:type="dxa"/>
            <w:tcBorders>
              <w:top w:val="nil"/>
              <w:left w:val="nil"/>
              <w:bottom w:val="single" w:sz="4" w:space="0" w:color="auto"/>
              <w:right w:val="single" w:sz="4" w:space="0" w:color="auto"/>
            </w:tcBorders>
            <w:shd w:val="clear" w:color="000000" w:fill="A9D08E"/>
            <w:noWrap/>
            <w:vAlign w:val="bottom"/>
            <w:hideMark/>
          </w:tcPr>
          <w:p w14:paraId="1B56697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80%</w:t>
            </w:r>
          </w:p>
        </w:tc>
        <w:tc>
          <w:tcPr>
            <w:tcW w:w="740" w:type="dxa"/>
            <w:tcBorders>
              <w:top w:val="nil"/>
              <w:left w:val="nil"/>
              <w:bottom w:val="single" w:sz="4" w:space="0" w:color="auto"/>
              <w:right w:val="single" w:sz="4" w:space="0" w:color="auto"/>
            </w:tcBorders>
            <w:shd w:val="clear" w:color="000000" w:fill="E2EFDA"/>
            <w:noWrap/>
            <w:vAlign w:val="bottom"/>
            <w:hideMark/>
          </w:tcPr>
          <w:p w14:paraId="5D18990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181</w:t>
            </w:r>
          </w:p>
        </w:tc>
      </w:tr>
      <w:tr w:rsidR="00957FC2" w:rsidRPr="00957FC2" w14:paraId="5F574EE0"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594672A"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0946902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000000" w:fill="A9D08E"/>
            <w:noWrap/>
            <w:vAlign w:val="bottom"/>
            <w:hideMark/>
          </w:tcPr>
          <w:p w14:paraId="7315C09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248B8F6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908E47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780" w:type="dxa"/>
            <w:tcBorders>
              <w:top w:val="nil"/>
              <w:left w:val="nil"/>
              <w:bottom w:val="single" w:sz="4" w:space="0" w:color="auto"/>
              <w:right w:val="single" w:sz="4" w:space="0" w:color="auto"/>
            </w:tcBorders>
            <w:shd w:val="clear" w:color="auto" w:fill="auto"/>
            <w:noWrap/>
            <w:vAlign w:val="bottom"/>
            <w:hideMark/>
          </w:tcPr>
          <w:p w14:paraId="0530993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3472CED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3375CB4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4903121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14:paraId="15DAE7C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w:t>
            </w:r>
          </w:p>
        </w:tc>
        <w:tc>
          <w:tcPr>
            <w:tcW w:w="760" w:type="dxa"/>
            <w:tcBorders>
              <w:top w:val="nil"/>
              <w:left w:val="nil"/>
              <w:bottom w:val="single" w:sz="4" w:space="0" w:color="auto"/>
              <w:right w:val="single" w:sz="4" w:space="0" w:color="auto"/>
            </w:tcBorders>
            <w:shd w:val="clear" w:color="000000" w:fill="A9D08E"/>
            <w:noWrap/>
            <w:vAlign w:val="bottom"/>
            <w:hideMark/>
          </w:tcPr>
          <w:p w14:paraId="09F9D5A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78%</w:t>
            </w:r>
          </w:p>
        </w:tc>
        <w:tc>
          <w:tcPr>
            <w:tcW w:w="740" w:type="dxa"/>
            <w:tcBorders>
              <w:top w:val="nil"/>
              <w:left w:val="nil"/>
              <w:bottom w:val="single" w:sz="4" w:space="0" w:color="auto"/>
              <w:right w:val="single" w:sz="4" w:space="0" w:color="auto"/>
            </w:tcBorders>
            <w:shd w:val="clear" w:color="auto" w:fill="auto"/>
            <w:noWrap/>
            <w:vAlign w:val="bottom"/>
            <w:hideMark/>
          </w:tcPr>
          <w:p w14:paraId="5086D2F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9</w:t>
            </w:r>
          </w:p>
        </w:tc>
      </w:tr>
      <w:tr w:rsidR="00957FC2" w:rsidRPr="00957FC2" w14:paraId="41DA6AC3" w14:textId="77777777" w:rsidTr="00957FC2">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379D3B9"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63BC2CB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450C070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79775BC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307F9B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1404C6F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1651BC9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58BC8B9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5443726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3A879CE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7F9AFD1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7EC5DE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54433D1C"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33E9593"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42FD275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04DAB65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5591952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4D149EF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780" w:type="dxa"/>
            <w:tcBorders>
              <w:top w:val="nil"/>
              <w:left w:val="nil"/>
              <w:bottom w:val="single" w:sz="4" w:space="0" w:color="auto"/>
              <w:right w:val="single" w:sz="4" w:space="0" w:color="auto"/>
            </w:tcBorders>
            <w:shd w:val="clear" w:color="auto" w:fill="auto"/>
            <w:noWrap/>
            <w:vAlign w:val="bottom"/>
            <w:hideMark/>
          </w:tcPr>
          <w:p w14:paraId="2B23256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000000" w:fill="A9D08E"/>
            <w:noWrap/>
            <w:vAlign w:val="bottom"/>
            <w:hideMark/>
          </w:tcPr>
          <w:p w14:paraId="7E5D9DD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83%</w:t>
            </w:r>
          </w:p>
        </w:tc>
        <w:tc>
          <w:tcPr>
            <w:tcW w:w="720" w:type="dxa"/>
            <w:tcBorders>
              <w:top w:val="nil"/>
              <w:left w:val="nil"/>
              <w:bottom w:val="single" w:sz="4" w:space="0" w:color="auto"/>
              <w:right w:val="single" w:sz="4" w:space="0" w:color="auto"/>
            </w:tcBorders>
            <w:shd w:val="clear" w:color="auto" w:fill="auto"/>
            <w:noWrap/>
            <w:vAlign w:val="bottom"/>
            <w:hideMark/>
          </w:tcPr>
          <w:p w14:paraId="687CB29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12DB5BE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c>
          <w:tcPr>
            <w:tcW w:w="600" w:type="dxa"/>
            <w:tcBorders>
              <w:top w:val="nil"/>
              <w:left w:val="nil"/>
              <w:bottom w:val="single" w:sz="4" w:space="0" w:color="auto"/>
              <w:right w:val="single" w:sz="4" w:space="0" w:color="auto"/>
            </w:tcBorders>
            <w:shd w:val="clear" w:color="auto" w:fill="auto"/>
            <w:noWrap/>
            <w:vAlign w:val="bottom"/>
            <w:hideMark/>
          </w:tcPr>
          <w:p w14:paraId="0460ECE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w:t>
            </w:r>
          </w:p>
        </w:tc>
        <w:tc>
          <w:tcPr>
            <w:tcW w:w="760" w:type="dxa"/>
            <w:tcBorders>
              <w:top w:val="nil"/>
              <w:left w:val="nil"/>
              <w:bottom w:val="single" w:sz="4" w:space="0" w:color="auto"/>
              <w:right w:val="single" w:sz="4" w:space="0" w:color="auto"/>
            </w:tcBorders>
            <w:shd w:val="clear" w:color="000000" w:fill="A9D08E"/>
            <w:noWrap/>
            <w:vAlign w:val="bottom"/>
            <w:hideMark/>
          </w:tcPr>
          <w:p w14:paraId="156E3BA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78%</w:t>
            </w:r>
          </w:p>
        </w:tc>
        <w:tc>
          <w:tcPr>
            <w:tcW w:w="740" w:type="dxa"/>
            <w:tcBorders>
              <w:top w:val="nil"/>
              <w:left w:val="nil"/>
              <w:bottom w:val="single" w:sz="4" w:space="0" w:color="auto"/>
              <w:right w:val="single" w:sz="4" w:space="0" w:color="auto"/>
            </w:tcBorders>
            <w:shd w:val="clear" w:color="auto" w:fill="auto"/>
            <w:noWrap/>
            <w:vAlign w:val="bottom"/>
            <w:hideMark/>
          </w:tcPr>
          <w:p w14:paraId="40F363A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9</w:t>
            </w:r>
          </w:p>
        </w:tc>
      </w:tr>
      <w:tr w:rsidR="00957FC2" w:rsidRPr="00957FC2" w14:paraId="48DDD347"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28C3889"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8619FA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w:t>
            </w:r>
          </w:p>
        </w:tc>
        <w:tc>
          <w:tcPr>
            <w:tcW w:w="820" w:type="dxa"/>
            <w:tcBorders>
              <w:top w:val="nil"/>
              <w:left w:val="nil"/>
              <w:bottom w:val="single" w:sz="4" w:space="0" w:color="auto"/>
              <w:right w:val="single" w:sz="4" w:space="0" w:color="auto"/>
            </w:tcBorders>
            <w:shd w:val="clear" w:color="000000" w:fill="A9D08E"/>
            <w:noWrap/>
            <w:vAlign w:val="bottom"/>
            <w:hideMark/>
          </w:tcPr>
          <w:p w14:paraId="6437D41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85%</w:t>
            </w:r>
          </w:p>
        </w:tc>
        <w:tc>
          <w:tcPr>
            <w:tcW w:w="700" w:type="dxa"/>
            <w:tcBorders>
              <w:top w:val="nil"/>
              <w:left w:val="nil"/>
              <w:bottom w:val="single" w:sz="4" w:space="0" w:color="auto"/>
              <w:right w:val="single" w:sz="4" w:space="0" w:color="auto"/>
            </w:tcBorders>
            <w:shd w:val="clear" w:color="auto" w:fill="auto"/>
            <w:noWrap/>
            <w:vAlign w:val="bottom"/>
            <w:hideMark/>
          </w:tcPr>
          <w:p w14:paraId="4CD0563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6F87557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13</w:t>
            </w:r>
          </w:p>
        </w:tc>
        <w:tc>
          <w:tcPr>
            <w:tcW w:w="780" w:type="dxa"/>
            <w:tcBorders>
              <w:top w:val="nil"/>
              <w:left w:val="nil"/>
              <w:bottom w:val="single" w:sz="4" w:space="0" w:color="auto"/>
              <w:right w:val="single" w:sz="4" w:space="0" w:color="auto"/>
            </w:tcBorders>
            <w:shd w:val="clear" w:color="auto" w:fill="auto"/>
            <w:noWrap/>
            <w:vAlign w:val="bottom"/>
            <w:hideMark/>
          </w:tcPr>
          <w:p w14:paraId="35E7856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w:t>
            </w:r>
          </w:p>
        </w:tc>
        <w:tc>
          <w:tcPr>
            <w:tcW w:w="820" w:type="dxa"/>
            <w:tcBorders>
              <w:top w:val="nil"/>
              <w:left w:val="nil"/>
              <w:bottom w:val="single" w:sz="4" w:space="0" w:color="auto"/>
              <w:right w:val="single" w:sz="4" w:space="0" w:color="auto"/>
            </w:tcBorders>
            <w:shd w:val="clear" w:color="000000" w:fill="A9D08E"/>
            <w:noWrap/>
            <w:vAlign w:val="bottom"/>
            <w:hideMark/>
          </w:tcPr>
          <w:p w14:paraId="0DF4ECE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69%</w:t>
            </w:r>
          </w:p>
        </w:tc>
        <w:tc>
          <w:tcPr>
            <w:tcW w:w="720" w:type="dxa"/>
            <w:tcBorders>
              <w:top w:val="nil"/>
              <w:left w:val="nil"/>
              <w:bottom w:val="single" w:sz="4" w:space="0" w:color="auto"/>
              <w:right w:val="single" w:sz="4" w:space="0" w:color="auto"/>
            </w:tcBorders>
            <w:shd w:val="clear" w:color="auto" w:fill="auto"/>
            <w:noWrap/>
            <w:vAlign w:val="bottom"/>
            <w:hideMark/>
          </w:tcPr>
          <w:p w14:paraId="083012E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900" w:type="dxa"/>
            <w:tcBorders>
              <w:top w:val="nil"/>
              <w:left w:val="nil"/>
              <w:bottom w:val="single" w:sz="4" w:space="0" w:color="auto"/>
              <w:right w:val="single" w:sz="4" w:space="0" w:color="auto"/>
            </w:tcBorders>
            <w:shd w:val="clear" w:color="auto" w:fill="auto"/>
            <w:noWrap/>
            <w:vAlign w:val="bottom"/>
            <w:hideMark/>
          </w:tcPr>
          <w:p w14:paraId="37523DB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16</w:t>
            </w:r>
          </w:p>
        </w:tc>
        <w:tc>
          <w:tcPr>
            <w:tcW w:w="600" w:type="dxa"/>
            <w:tcBorders>
              <w:top w:val="nil"/>
              <w:left w:val="nil"/>
              <w:bottom w:val="single" w:sz="4" w:space="0" w:color="auto"/>
              <w:right w:val="single" w:sz="4" w:space="0" w:color="auto"/>
            </w:tcBorders>
            <w:shd w:val="clear" w:color="auto" w:fill="auto"/>
            <w:noWrap/>
            <w:vAlign w:val="bottom"/>
            <w:hideMark/>
          </w:tcPr>
          <w:p w14:paraId="6915D9A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22</w:t>
            </w:r>
          </w:p>
        </w:tc>
        <w:tc>
          <w:tcPr>
            <w:tcW w:w="760" w:type="dxa"/>
            <w:tcBorders>
              <w:top w:val="nil"/>
              <w:left w:val="nil"/>
              <w:bottom w:val="single" w:sz="4" w:space="0" w:color="auto"/>
              <w:right w:val="single" w:sz="4" w:space="0" w:color="auto"/>
            </w:tcBorders>
            <w:shd w:val="clear" w:color="000000" w:fill="A9D08E"/>
            <w:noWrap/>
            <w:vAlign w:val="bottom"/>
            <w:hideMark/>
          </w:tcPr>
          <w:p w14:paraId="064D10B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76%</w:t>
            </w:r>
          </w:p>
        </w:tc>
        <w:tc>
          <w:tcPr>
            <w:tcW w:w="740" w:type="dxa"/>
            <w:tcBorders>
              <w:top w:val="nil"/>
              <w:left w:val="nil"/>
              <w:bottom w:val="single" w:sz="4" w:space="0" w:color="auto"/>
              <w:right w:val="single" w:sz="4" w:space="0" w:color="auto"/>
            </w:tcBorders>
            <w:shd w:val="clear" w:color="auto" w:fill="auto"/>
            <w:noWrap/>
            <w:vAlign w:val="bottom"/>
            <w:hideMark/>
          </w:tcPr>
          <w:p w14:paraId="5587769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29</w:t>
            </w:r>
          </w:p>
        </w:tc>
      </w:tr>
      <w:tr w:rsidR="00957FC2" w:rsidRPr="00957FC2" w14:paraId="0C2DAAC6"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0FF22C3"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56E54FC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9</w:t>
            </w:r>
          </w:p>
        </w:tc>
        <w:tc>
          <w:tcPr>
            <w:tcW w:w="820" w:type="dxa"/>
            <w:tcBorders>
              <w:top w:val="nil"/>
              <w:left w:val="nil"/>
              <w:bottom w:val="single" w:sz="4" w:space="0" w:color="auto"/>
              <w:right w:val="single" w:sz="4" w:space="0" w:color="auto"/>
            </w:tcBorders>
            <w:shd w:val="clear" w:color="000000" w:fill="A9D08E"/>
            <w:noWrap/>
            <w:vAlign w:val="bottom"/>
            <w:hideMark/>
          </w:tcPr>
          <w:p w14:paraId="363192C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82%</w:t>
            </w:r>
          </w:p>
        </w:tc>
        <w:tc>
          <w:tcPr>
            <w:tcW w:w="700" w:type="dxa"/>
            <w:tcBorders>
              <w:top w:val="nil"/>
              <w:left w:val="nil"/>
              <w:bottom w:val="single" w:sz="4" w:space="0" w:color="auto"/>
              <w:right w:val="single" w:sz="4" w:space="0" w:color="auto"/>
            </w:tcBorders>
            <w:shd w:val="clear" w:color="auto" w:fill="auto"/>
            <w:noWrap/>
            <w:vAlign w:val="bottom"/>
            <w:hideMark/>
          </w:tcPr>
          <w:p w14:paraId="26D9B92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09A128F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w:t>
            </w:r>
          </w:p>
        </w:tc>
        <w:tc>
          <w:tcPr>
            <w:tcW w:w="780" w:type="dxa"/>
            <w:tcBorders>
              <w:top w:val="nil"/>
              <w:left w:val="nil"/>
              <w:bottom w:val="single" w:sz="4" w:space="0" w:color="auto"/>
              <w:right w:val="single" w:sz="4" w:space="0" w:color="auto"/>
            </w:tcBorders>
            <w:shd w:val="clear" w:color="auto" w:fill="auto"/>
            <w:noWrap/>
            <w:vAlign w:val="bottom"/>
            <w:hideMark/>
          </w:tcPr>
          <w:p w14:paraId="06AC979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w:t>
            </w:r>
          </w:p>
        </w:tc>
        <w:tc>
          <w:tcPr>
            <w:tcW w:w="820" w:type="dxa"/>
            <w:tcBorders>
              <w:top w:val="nil"/>
              <w:left w:val="nil"/>
              <w:bottom w:val="single" w:sz="4" w:space="0" w:color="auto"/>
              <w:right w:val="single" w:sz="4" w:space="0" w:color="auto"/>
            </w:tcBorders>
            <w:shd w:val="clear" w:color="000000" w:fill="A9D08E"/>
            <w:noWrap/>
            <w:vAlign w:val="bottom"/>
            <w:hideMark/>
          </w:tcPr>
          <w:p w14:paraId="2640673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73%</w:t>
            </w:r>
          </w:p>
        </w:tc>
        <w:tc>
          <w:tcPr>
            <w:tcW w:w="720" w:type="dxa"/>
            <w:tcBorders>
              <w:top w:val="nil"/>
              <w:left w:val="nil"/>
              <w:bottom w:val="single" w:sz="4" w:space="0" w:color="auto"/>
              <w:right w:val="single" w:sz="4" w:space="0" w:color="auto"/>
            </w:tcBorders>
            <w:shd w:val="clear" w:color="auto" w:fill="auto"/>
            <w:noWrap/>
            <w:vAlign w:val="bottom"/>
            <w:hideMark/>
          </w:tcPr>
          <w:p w14:paraId="0FC5011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13C70A0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w:t>
            </w:r>
          </w:p>
        </w:tc>
        <w:tc>
          <w:tcPr>
            <w:tcW w:w="600" w:type="dxa"/>
            <w:tcBorders>
              <w:top w:val="nil"/>
              <w:left w:val="nil"/>
              <w:bottom w:val="single" w:sz="4" w:space="0" w:color="auto"/>
              <w:right w:val="single" w:sz="4" w:space="0" w:color="auto"/>
            </w:tcBorders>
            <w:shd w:val="clear" w:color="auto" w:fill="auto"/>
            <w:noWrap/>
            <w:vAlign w:val="bottom"/>
            <w:hideMark/>
          </w:tcPr>
          <w:p w14:paraId="55D9478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17</w:t>
            </w:r>
          </w:p>
        </w:tc>
        <w:tc>
          <w:tcPr>
            <w:tcW w:w="760" w:type="dxa"/>
            <w:tcBorders>
              <w:top w:val="nil"/>
              <w:left w:val="nil"/>
              <w:bottom w:val="single" w:sz="4" w:space="0" w:color="auto"/>
              <w:right w:val="single" w:sz="4" w:space="0" w:color="auto"/>
            </w:tcBorders>
            <w:shd w:val="clear" w:color="000000" w:fill="A9D08E"/>
            <w:noWrap/>
            <w:vAlign w:val="bottom"/>
            <w:hideMark/>
          </w:tcPr>
          <w:p w14:paraId="0B99BF5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77%</w:t>
            </w:r>
          </w:p>
        </w:tc>
        <w:tc>
          <w:tcPr>
            <w:tcW w:w="740" w:type="dxa"/>
            <w:tcBorders>
              <w:top w:val="nil"/>
              <w:left w:val="nil"/>
              <w:bottom w:val="single" w:sz="4" w:space="0" w:color="auto"/>
              <w:right w:val="single" w:sz="4" w:space="0" w:color="auto"/>
            </w:tcBorders>
            <w:shd w:val="clear" w:color="auto" w:fill="auto"/>
            <w:noWrap/>
            <w:vAlign w:val="bottom"/>
            <w:hideMark/>
          </w:tcPr>
          <w:p w14:paraId="244F2AE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22</w:t>
            </w:r>
          </w:p>
        </w:tc>
      </w:tr>
      <w:tr w:rsidR="00957FC2" w:rsidRPr="00957FC2" w14:paraId="6A09C63B"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EFD3303"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629AE60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6B78C3D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2FDC24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2C13206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74CE8D2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330A999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20" w:type="dxa"/>
            <w:tcBorders>
              <w:top w:val="nil"/>
              <w:left w:val="nil"/>
              <w:bottom w:val="single" w:sz="4" w:space="0" w:color="auto"/>
              <w:right w:val="single" w:sz="4" w:space="0" w:color="auto"/>
            </w:tcBorders>
            <w:shd w:val="clear" w:color="auto" w:fill="auto"/>
            <w:noWrap/>
            <w:vAlign w:val="bottom"/>
            <w:hideMark/>
          </w:tcPr>
          <w:p w14:paraId="38B3102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487F308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5276C4F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316F7B4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1CD9C93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097A5881"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406B18F"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5FD6728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40F5362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1A2B797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0DEC6E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4D8095F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000000" w:fill="A9D08E"/>
            <w:noWrap/>
            <w:vAlign w:val="bottom"/>
            <w:hideMark/>
          </w:tcPr>
          <w:p w14:paraId="59069BC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75%</w:t>
            </w:r>
          </w:p>
        </w:tc>
        <w:tc>
          <w:tcPr>
            <w:tcW w:w="720" w:type="dxa"/>
            <w:tcBorders>
              <w:top w:val="nil"/>
              <w:left w:val="nil"/>
              <w:bottom w:val="single" w:sz="4" w:space="0" w:color="auto"/>
              <w:right w:val="single" w:sz="4" w:space="0" w:color="auto"/>
            </w:tcBorders>
            <w:shd w:val="clear" w:color="auto" w:fill="auto"/>
            <w:noWrap/>
            <w:vAlign w:val="bottom"/>
            <w:hideMark/>
          </w:tcPr>
          <w:p w14:paraId="6D92A96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2E79061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14:paraId="73EC8DE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550DC5E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0C6E95E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r>
      <w:tr w:rsidR="00957FC2" w:rsidRPr="00957FC2" w14:paraId="538DB064"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5A1F134"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20AF356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35</w:t>
            </w:r>
          </w:p>
        </w:tc>
        <w:tc>
          <w:tcPr>
            <w:tcW w:w="820" w:type="dxa"/>
            <w:tcBorders>
              <w:top w:val="nil"/>
              <w:left w:val="nil"/>
              <w:bottom w:val="single" w:sz="4" w:space="0" w:color="auto"/>
              <w:right w:val="single" w:sz="4" w:space="0" w:color="auto"/>
            </w:tcBorders>
            <w:shd w:val="clear" w:color="000000" w:fill="A9D08E"/>
            <w:noWrap/>
            <w:vAlign w:val="bottom"/>
            <w:hideMark/>
          </w:tcPr>
          <w:p w14:paraId="7CA07E4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81%</w:t>
            </w:r>
          </w:p>
        </w:tc>
        <w:tc>
          <w:tcPr>
            <w:tcW w:w="700" w:type="dxa"/>
            <w:tcBorders>
              <w:top w:val="nil"/>
              <w:left w:val="nil"/>
              <w:bottom w:val="single" w:sz="4" w:space="0" w:color="auto"/>
              <w:right w:val="single" w:sz="4" w:space="0" w:color="auto"/>
            </w:tcBorders>
            <w:shd w:val="clear" w:color="auto" w:fill="auto"/>
            <w:noWrap/>
            <w:vAlign w:val="bottom"/>
            <w:hideMark/>
          </w:tcPr>
          <w:p w14:paraId="3418EC5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w:t>
            </w:r>
          </w:p>
        </w:tc>
        <w:tc>
          <w:tcPr>
            <w:tcW w:w="800" w:type="dxa"/>
            <w:tcBorders>
              <w:top w:val="nil"/>
              <w:left w:val="nil"/>
              <w:bottom w:val="single" w:sz="4" w:space="0" w:color="auto"/>
              <w:right w:val="single" w:sz="4" w:space="0" w:color="auto"/>
            </w:tcBorders>
            <w:shd w:val="clear" w:color="auto" w:fill="auto"/>
            <w:noWrap/>
            <w:vAlign w:val="bottom"/>
            <w:hideMark/>
          </w:tcPr>
          <w:p w14:paraId="3B2FA65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43</w:t>
            </w:r>
          </w:p>
        </w:tc>
        <w:tc>
          <w:tcPr>
            <w:tcW w:w="780" w:type="dxa"/>
            <w:tcBorders>
              <w:top w:val="nil"/>
              <w:left w:val="nil"/>
              <w:bottom w:val="single" w:sz="4" w:space="0" w:color="auto"/>
              <w:right w:val="single" w:sz="4" w:space="0" w:color="auto"/>
            </w:tcBorders>
            <w:shd w:val="clear" w:color="auto" w:fill="auto"/>
            <w:noWrap/>
            <w:vAlign w:val="bottom"/>
            <w:hideMark/>
          </w:tcPr>
          <w:p w14:paraId="2E0D1E3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52</w:t>
            </w:r>
          </w:p>
        </w:tc>
        <w:tc>
          <w:tcPr>
            <w:tcW w:w="820" w:type="dxa"/>
            <w:tcBorders>
              <w:top w:val="nil"/>
              <w:left w:val="nil"/>
              <w:bottom w:val="single" w:sz="4" w:space="0" w:color="auto"/>
              <w:right w:val="single" w:sz="4" w:space="0" w:color="auto"/>
            </w:tcBorders>
            <w:shd w:val="clear" w:color="000000" w:fill="A9D08E"/>
            <w:noWrap/>
            <w:vAlign w:val="bottom"/>
            <w:hideMark/>
          </w:tcPr>
          <w:p w14:paraId="484BF55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83%</w:t>
            </w:r>
          </w:p>
        </w:tc>
        <w:tc>
          <w:tcPr>
            <w:tcW w:w="720" w:type="dxa"/>
            <w:tcBorders>
              <w:top w:val="nil"/>
              <w:left w:val="nil"/>
              <w:bottom w:val="single" w:sz="4" w:space="0" w:color="auto"/>
              <w:right w:val="single" w:sz="4" w:space="0" w:color="auto"/>
            </w:tcBorders>
            <w:shd w:val="clear" w:color="auto" w:fill="auto"/>
            <w:noWrap/>
            <w:vAlign w:val="bottom"/>
            <w:hideMark/>
          </w:tcPr>
          <w:p w14:paraId="250F3B7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w:t>
            </w:r>
          </w:p>
        </w:tc>
        <w:tc>
          <w:tcPr>
            <w:tcW w:w="900" w:type="dxa"/>
            <w:tcBorders>
              <w:top w:val="nil"/>
              <w:left w:val="nil"/>
              <w:bottom w:val="single" w:sz="4" w:space="0" w:color="auto"/>
              <w:right w:val="single" w:sz="4" w:space="0" w:color="auto"/>
            </w:tcBorders>
            <w:shd w:val="clear" w:color="auto" w:fill="auto"/>
            <w:noWrap/>
            <w:vAlign w:val="bottom"/>
            <w:hideMark/>
          </w:tcPr>
          <w:p w14:paraId="5469BEB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63</w:t>
            </w:r>
          </w:p>
        </w:tc>
        <w:tc>
          <w:tcPr>
            <w:tcW w:w="600" w:type="dxa"/>
            <w:tcBorders>
              <w:top w:val="nil"/>
              <w:left w:val="nil"/>
              <w:bottom w:val="single" w:sz="4" w:space="0" w:color="auto"/>
              <w:right w:val="single" w:sz="4" w:space="0" w:color="auto"/>
            </w:tcBorders>
            <w:shd w:val="clear" w:color="auto" w:fill="auto"/>
            <w:noWrap/>
            <w:vAlign w:val="bottom"/>
            <w:hideMark/>
          </w:tcPr>
          <w:p w14:paraId="77C654E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87</w:t>
            </w:r>
          </w:p>
        </w:tc>
        <w:tc>
          <w:tcPr>
            <w:tcW w:w="760" w:type="dxa"/>
            <w:tcBorders>
              <w:top w:val="nil"/>
              <w:left w:val="nil"/>
              <w:bottom w:val="single" w:sz="4" w:space="0" w:color="auto"/>
              <w:right w:val="single" w:sz="4" w:space="0" w:color="auto"/>
            </w:tcBorders>
            <w:shd w:val="clear" w:color="000000" w:fill="A9D08E"/>
            <w:noWrap/>
            <w:vAlign w:val="bottom"/>
            <w:hideMark/>
          </w:tcPr>
          <w:p w14:paraId="0EB5489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82%</w:t>
            </w:r>
          </w:p>
        </w:tc>
        <w:tc>
          <w:tcPr>
            <w:tcW w:w="740" w:type="dxa"/>
            <w:tcBorders>
              <w:top w:val="nil"/>
              <w:left w:val="nil"/>
              <w:bottom w:val="single" w:sz="4" w:space="0" w:color="auto"/>
              <w:right w:val="single" w:sz="4" w:space="0" w:color="auto"/>
            </w:tcBorders>
            <w:shd w:val="clear" w:color="auto" w:fill="auto"/>
            <w:noWrap/>
            <w:vAlign w:val="bottom"/>
            <w:hideMark/>
          </w:tcPr>
          <w:p w14:paraId="5BAE94C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106</w:t>
            </w:r>
          </w:p>
        </w:tc>
      </w:tr>
      <w:tr w:rsidR="00957FC2" w:rsidRPr="00957FC2" w14:paraId="105FA76D"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7DB4C4F7"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Male</w:t>
            </w:r>
          </w:p>
        </w:tc>
        <w:tc>
          <w:tcPr>
            <w:tcW w:w="800" w:type="dxa"/>
            <w:tcBorders>
              <w:top w:val="nil"/>
              <w:left w:val="nil"/>
              <w:bottom w:val="single" w:sz="4" w:space="0" w:color="auto"/>
              <w:right w:val="single" w:sz="4" w:space="0" w:color="auto"/>
            </w:tcBorders>
            <w:shd w:val="clear" w:color="000000" w:fill="E2EFDA"/>
            <w:noWrap/>
            <w:vAlign w:val="bottom"/>
            <w:hideMark/>
          </w:tcPr>
          <w:p w14:paraId="1AF5335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51</w:t>
            </w:r>
          </w:p>
        </w:tc>
        <w:tc>
          <w:tcPr>
            <w:tcW w:w="820" w:type="dxa"/>
            <w:tcBorders>
              <w:top w:val="nil"/>
              <w:left w:val="nil"/>
              <w:bottom w:val="single" w:sz="4" w:space="0" w:color="auto"/>
              <w:right w:val="single" w:sz="4" w:space="0" w:color="auto"/>
            </w:tcBorders>
            <w:shd w:val="clear" w:color="000000" w:fill="A9D08E"/>
            <w:noWrap/>
            <w:vAlign w:val="bottom"/>
            <w:hideMark/>
          </w:tcPr>
          <w:p w14:paraId="4BC0458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84%</w:t>
            </w:r>
          </w:p>
        </w:tc>
        <w:tc>
          <w:tcPr>
            <w:tcW w:w="700" w:type="dxa"/>
            <w:tcBorders>
              <w:top w:val="nil"/>
              <w:left w:val="nil"/>
              <w:bottom w:val="single" w:sz="4" w:space="0" w:color="auto"/>
              <w:right w:val="single" w:sz="4" w:space="0" w:color="auto"/>
            </w:tcBorders>
            <w:shd w:val="clear" w:color="000000" w:fill="E2EFDA"/>
            <w:noWrap/>
            <w:vAlign w:val="bottom"/>
            <w:hideMark/>
          </w:tcPr>
          <w:p w14:paraId="2A386EF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w:t>
            </w:r>
          </w:p>
        </w:tc>
        <w:tc>
          <w:tcPr>
            <w:tcW w:w="800" w:type="dxa"/>
            <w:tcBorders>
              <w:top w:val="nil"/>
              <w:left w:val="nil"/>
              <w:bottom w:val="single" w:sz="4" w:space="0" w:color="auto"/>
              <w:right w:val="single" w:sz="4" w:space="0" w:color="auto"/>
            </w:tcBorders>
            <w:shd w:val="clear" w:color="000000" w:fill="E2EFDA"/>
            <w:noWrap/>
            <w:vAlign w:val="bottom"/>
            <w:hideMark/>
          </w:tcPr>
          <w:p w14:paraId="5204C2A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61</w:t>
            </w:r>
          </w:p>
        </w:tc>
        <w:tc>
          <w:tcPr>
            <w:tcW w:w="780" w:type="dxa"/>
            <w:tcBorders>
              <w:top w:val="nil"/>
              <w:left w:val="nil"/>
              <w:bottom w:val="single" w:sz="4" w:space="0" w:color="auto"/>
              <w:right w:val="single" w:sz="4" w:space="0" w:color="auto"/>
            </w:tcBorders>
            <w:shd w:val="clear" w:color="000000" w:fill="E2EFDA"/>
            <w:noWrap/>
            <w:vAlign w:val="bottom"/>
            <w:hideMark/>
          </w:tcPr>
          <w:p w14:paraId="1BAD70B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45</w:t>
            </w:r>
          </w:p>
        </w:tc>
        <w:tc>
          <w:tcPr>
            <w:tcW w:w="820" w:type="dxa"/>
            <w:tcBorders>
              <w:top w:val="nil"/>
              <w:left w:val="nil"/>
              <w:bottom w:val="single" w:sz="4" w:space="0" w:color="auto"/>
              <w:right w:val="single" w:sz="4" w:space="0" w:color="auto"/>
            </w:tcBorders>
            <w:shd w:val="clear" w:color="000000" w:fill="A9D08E"/>
            <w:noWrap/>
            <w:vAlign w:val="bottom"/>
            <w:hideMark/>
          </w:tcPr>
          <w:p w14:paraId="67C9FEB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20" w:type="dxa"/>
            <w:tcBorders>
              <w:top w:val="nil"/>
              <w:left w:val="nil"/>
              <w:bottom w:val="single" w:sz="4" w:space="0" w:color="auto"/>
              <w:right w:val="single" w:sz="4" w:space="0" w:color="auto"/>
            </w:tcBorders>
            <w:shd w:val="clear" w:color="000000" w:fill="E2EFDA"/>
            <w:noWrap/>
            <w:vAlign w:val="bottom"/>
            <w:hideMark/>
          </w:tcPr>
          <w:p w14:paraId="4B3D6AF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w:t>
            </w:r>
          </w:p>
        </w:tc>
        <w:tc>
          <w:tcPr>
            <w:tcW w:w="900" w:type="dxa"/>
            <w:tcBorders>
              <w:top w:val="nil"/>
              <w:left w:val="nil"/>
              <w:bottom w:val="single" w:sz="4" w:space="0" w:color="auto"/>
              <w:right w:val="single" w:sz="4" w:space="0" w:color="auto"/>
            </w:tcBorders>
            <w:shd w:val="clear" w:color="000000" w:fill="E2EFDA"/>
            <w:noWrap/>
            <w:vAlign w:val="bottom"/>
            <w:hideMark/>
          </w:tcPr>
          <w:p w14:paraId="0E3DD10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51</w:t>
            </w:r>
          </w:p>
        </w:tc>
        <w:tc>
          <w:tcPr>
            <w:tcW w:w="600" w:type="dxa"/>
            <w:tcBorders>
              <w:top w:val="nil"/>
              <w:left w:val="nil"/>
              <w:bottom w:val="single" w:sz="4" w:space="0" w:color="auto"/>
              <w:right w:val="single" w:sz="4" w:space="0" w:color="auto"/>
            </w:tcBorders>
            <w:shd w:val="clear" w:color="000000" w:fill="E2EFDA"/>
            <w:noWrap/>
            <w:vAlign w:val="bottom"/>
            <w:hideMark/>
          </w:tcPr>
          <w:p w14:paraId="748831E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96</w:t>
            </w:r>
          </w:p>
        </w:tc>
        <w:tc>
          <w:tcPr>
            <w:tcW w:w="760" w:type="dxa"/>
            <w:tcBorders>
              <w:top w:val="nil"/>
              <w:left w:val="nil"/>
              <w:bottom w:val="single" w:sz="4" w:space="0" w:color="auto"/>
              <w:right w:val="single" w:sz="4" w:space="0" w:color="auto"/>
            </w:tcBorders>
            <w:shd w:val="clear" w:color="000000" w:fill="A9D08E"/>
            <w:noWrap/>
            <w:vAlign w:val="bottom"/>
            <w:hideMark/>
          </w:tcPr>
          <w:p w14:paraId="27EF9EF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40" w:type="dxa"/>
            <w:tcBorders>
              <w:top w:val="nil"/>
              <w:left w:val="nil"/>
              <w:bottom w:val="single" w:sz="4" w:space="0" w:color="auto"/>
              <w:right w:val="single" w:sz="4" w:space="0" w:color="auto"/>
            </w:tcBorders>
            <w:shd w:val="clear" w:color="000000" w:fill="E2EFDA"/>
            <w:noWrap/>
            <w:vAlign w:val="bottom"/>
            <w:hideMark/>
          </w:tcPr>
          <w:p w14:paraId="2EB27C8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112</w:t>
            </w:r>
          </w:p>
        </w:tc>
      </w:tr>
      <w:tr w:rsidR="00957FC2" w:rsidRPr="00957FC2" w14:paraId="0F2EF30D"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0A6C169"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856B78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11CC975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0D65C1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A96B6E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780" w:type="dxa"/>
            <w:tcBorders>
              <w:top w:val="nil"/>
              <w:left w:val="nil"/>
              <w:bottom w:val="single" w:sz="4" w:space="0" w:color="auto"/>
              <w:right w:val="single" w:sz="4" w:space="0" w:color="auto"/>
            </w:tcBorders>
            <w:shd w:val="clear" w:color="auto" w:fill="auto"/>
            <w:noWrap/>
            <w:vAlign w:val="bottom"/>
            <w:hideMark/>
          </w:tcPr>
          <w:p w14:paraId="32F3240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000000" w:fill="A9D08E"/>
            <w:noWrap/>
            <w:vAlign w:val="bottom"/>
            <w:hideMark/>
          </w:tcPr>
          <w:p w14:paraId="34B9897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4CDB762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A51249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14:paraId="35F58DF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w:t>
            </w:r>
          </w:p>
        </w:tc>
        <w:tc>
          <w:tcPr>
            <w:tcW w:w="760" w:type="dxa"/>
            <w:tcBorders>
              <w:top w:val="nil"/>
              <w:left w:val="nil"/>
              <w:bottom w:val="single" w:sz="4" w:space="0" w:color="auto"/>
              <w:right w:val="single" w:sz="4" w:space="0" w:color="auto"/>
            </w:tcBorders>
            <w:shd w:val="clear" w:color="000000" w:fill="A9D08E"/>
            <w:noWrap/>
            <w:vAlign w:val="bottom"/>
            <w:hideMark/>
          </w:tcPr>
          <w:p w14:paraId="285355A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008DDB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r>
      <w:tr w:rsidR="00957FC2" w:rsidRPr="00957FC2" w14:paraId="73622770"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72F0255"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01792AB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000000" w:fill="A9D08E"/>
            <w:noWrap/>
            <w:vAlign w:val="bottom"/>
            <w:hideMark/>
          </w:tcPr>
          <w:p w14:paraId="2069161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A810EC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420C3E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780" w:type="dxa"/>
            <w:tcBorders>
              <w:top w:val="nil"/>
              <w:left w:val="nil"/>
              <w:bottom w:val="single" w:sz="4" w:space="0" w:color="auto"/>
              <w:right w:val="single" w:sz="4" w:space="0" w:color="auto"/>
            </w:tcBorders>
            <w:shd w:val="clear" w:color="auto" w:fill="auto"/>
            <w:noWrap/>
            <w:vAlign w:val="bottom"/>
            <w:hideMark/>
          </w:tcPr>
          <w:p w14:paraId="3807F11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23B91BC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F6C91D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5324B7E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42B10DD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w:t>
            </w:r>
          </w:p>
        </w:tc>
        <w:tc>
          <w:tcPr>
            <w:tcW w:w="760" w:type="dxa"/>
            <w:tcBorders>
              <w:top w:val="nil"/>
              <w:left w:val="nil"/>
              <w:bottom w:val="single" w:sz="4" w:space="0" w:color="auto"/>
              <w:right w:val="single" w:sz="4" w:space="0" w:color="auto"/>
            </w:tcBorders>
            <w:shd w:val="clear" w:color="000000" w:fill="A9D08E"/>
            <w:noWrap/>
            <w:vAlign w:val="bottom"/>
            <w:hideMark/>
          </w:tcPr>
          <w:p w14:paraId="1D6CA58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6C18181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r>
      <w:tr w:rsidR="00957FC2" w:rsidRPr="00957FC2" w14:paraId="6C9EE73E"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78FED4D"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78F4EF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w:t>
            </w:r>
          </w:p>
        </w:tc>
        <w:tc>
          <w:tcPr>
            <w:tcW w:w="820" w:type="dxa"/>
            <w:tcBorders>
              <w:top w:val="nil"/>
              <w:left w:val="nil"/>
              <w:bottom w:val="single" w:sz="4" w:space="0" w:color="auto"/>
              <w:right w:val="single" w:sz="4" w:space="0" w:color="auto"/>
            </w:tcBorders>
            <w:shd w:val="clear" w:color="000000" w:fill="A9D08E"/>
            <w:noWrap/>
            <w:vAlign w:val="bottom"/>
            <w:hideMark/>
          </w:tcPr>
          <w:p w14:paraId="1FD4D86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80%</w:t>
            </w:r>
          </w:p>
        </w:tc>
        <w:tc>
          <w:tcPr>
            <w:tcW w:w="700" w:type="dxa"/>
            <w:tcBorders>
              <w:top w:val="nil"/>
              <w:left w:val="nil"/>
              <w:bottom w:val="single" w:sz="4" w:space="0" w:color="auto"/>
              <w:right w:val="single" w:sz="4" w:space="0" w:color="auto"/>
            </w:tcBorders>
            <w:shd w:val="clear" w:color="auto" w:fill="auto"/>
            <w:noWrap/>
            <w:vAlign w:val="bottom"/>
            <w:hideMark/>
          </w:tcPr>
          <w:p w14:paraId="437DF71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527D6F9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10</w:t>
            </w:r>
          </w:p>
        </w:tc>
        <w:tc>
          <w:tcPr>
            <w:tcW w:w="780" w:type="dxa"/>
            <w:tcBorders>
              <w:top w:val="nil"/>
              <w:left w:val="nil"/>
              <w:bottom w:val="single" w:sz="4" w:space="0" w:color="auto"/>
              <w:right w:val="single" w:sz="4" w:space="0" w:color="auto"/>
            </w:tcBorders>
            <w:shd w:val="clear" w:color="auto" w:fill="auto"/>
            <w:noWrap/>
            <w:vAlign w:val="bottom"/>
            <w:hideMark/>
          </w:tcPr>
          <w:p w14:paraId="312E06B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14</w:t>
            </w:r>
          </w:p>
        </w:tc>
        <w:tc>
          <w:tcPr>
            <w:tcW w:w="820" w:type="dxa"/>
            <w:tcBorders>
              <w:top w:val="nil"/>
              <w:left w:val="nil"/>
              <w:bottom w:val="single" w:sz="4" w:space="0" w:color="auto"/>
              <w:right w:val="single" w:sz="4" w:space="0" w:color="auto"/>
            </w:tcBorders>
            <w:shd w:val="clear" w:color="000000" w:fill="A9D08E"/>
            <w:noWrap/>
            <w:vAlign w:val="bottom"/>
            <w:hideMark/>
          </w:tcPr>
          <w:p w14:paraId="4DC34ED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20" w:type="dxa"/>
            <w:tcBorders>
              <w:top w:val="nil"/>
              <w:left w:val="nil"/>
              <w:bottom w:val="single" w:sz="4" w:space="0" w:color="auto"/>
              <w:right w:val="single" w:sz="4" w:space="0" w:color="auto"/>
            </w:tcBorders>
            <w:shd w:val="clear" w:color="auto" w:fill="auto"/>
            <w:noWrap/>
            <w:vAlign w:val="bottom"/>
            <w:hideMark/>
          </w:tcPr>
          <w:p w14:paraId="58B3DA0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06C0358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16</w:t>
            </w:r>
          </w:p>
        </w:tc>
        <w:tc>
          <w:tcPr>
            <w:tcW w:w="600" w:type="dxa"/>
            <w:tcBorders>
              <w:top w:val="nil"/>
              <w:left w:val="nil"/>
              <w:bottom w:val="single" w:sz="4" w:space="0" w:color="auto"/>
              <w:right w:val="single" w:sz="4" w:space="0" w:color="auto"/>
            </w:tcBorders>
            <w:shd w:val="clear" w:color="auto" w:fill="auto"/>
            <w:noWrap/>
            <w:vAlign w:val="bottom"/>
            <w:hideMark/>
          </w:tcPr>
          <w:p w14:paraId="16D266F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22</w:t>
            </w:r>
          </w:p>
        </w:tc>
        <w:tc>
          <w:tcPr>
            <w:tcW w:w="760" w:type="dxa"/>
            <w:tcBorders>
              <w:top w:val="nil"/>
              <w:left w:val="nil"/>
              <w:bottom w:val="single" w:sz="4" w:space="0" w:color="auto"/>
              <w:right w:val="single" w:sz="4" w:space="0" w:color="auto"/>
            </w:tcBorders>
            <w:shd w:val="clear" w:color="000000" w:fill="A9D08E"/>
            <w:noWrap/>
            <w:vAlign w:val="bottom"/>
            <w:hideMark/>
          </w:tcPr>
          <w:p w14:paraId="20C4F34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85%</w:t>
            </w:r>
          </w:p>
        </w:tc>
        <w:tc>
          <w:tcPr>
            <w:tcW w:w="740" w:type="dxa"/>
            <w:tcBorders>
              <w:top w:val="nil"/>
              <w:left w:val="nil"/>
              <w:bottom w:val="single" w:sz="4" w:space="0" w:color="auto"/>
              <w:right w:val="single" w:sz="4" w:space="0" w:color="auto"/>
            </w:tcBorders>
            <w:shd w:val="clear" w:color="auto" w:fill="auto"/>
            <w:noWrap/>
            <w:vAlign w:val="bottom"/>
            <w:hideMark/>
          </w:tcPr>
          <w:p w14:paraId="3EB6246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26</w:t>
            </w:r>
          </w:p>
        </w:tc>
      </w:tr>
      <w:tr w:rsidR="00957FC2" w:rsidRPr="00957FC2" w14:paraId="52C52993" w14:textId="77777777" w:rsidTr="00957FC2">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71A2A57"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31D705F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210D0E6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0CEE634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06471A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186967C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1EBF92D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6710F8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2A6CBA0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282A7E0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0131D5A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6FDED60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1DFA0E56"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0D8D4C6"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4967B11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000000" w:fill="A9D08E"/>
            <w:noWrap/>
            <w:vAlign w:val="bottom"/>
            <w:hideMark/>
          </w:tcPr>
          <w:p w14:paraId="2A02385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238522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5B44EE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780" w:type="dxa"/>
            <w:tcBorders>
              <w:top w:val="nil"/>
              <w:left w:val="nil"/>
              <w:bottom w:val="single" w:sz="4" w:space="0" w:color="auto"/>
              <w:right w:val="single" w:sz="4" w:space="0" w:color="auto"/>
            </w:tcBorders>
            <w:shd w:val="clear" w:color="auto" w:fill="auto"/>
            <w:noWrap/>
            <w:vAlign w:val="bottom"/>
            <w:hideMark/>
          </w:tcPr>
          <w:p w14:paraId="6143B84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7E00624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FC69D9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3197E65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2B6CA4F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w:t>
            </w:r>
          </w:p>
        </w:tc>
        <w:tc>
          <w:tcPr>
            <w:tcW w:w="760" w:type="dxa"/>
            <w:tcBorders>
              <w:top w:val="nil"/>
              <w:left w:val="nil"/>
              <w:bottom w:val="single" w:sz="4" w:space="0" w:color="auto"/>
              <w:right w:val="single" w:sz="4" w:space="0" w:color="auto"/>
            </w:tcBorders>
            <w:shd w:val="clear" w:color="000000" w:fill="A9D08E"/>
            <w:noWrap/>
            <w:vAlign w:val="bottom"/>
            <w:hideMark/>
          </w:tcPr>
          <w:p w14:paraId="02029B1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9055E2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r>
      <w:tr w:rsidR="00957FC2" w:rsidRPr="00957FC2" w14:paraId="2BDA4D48"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D04AFA5"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57D2FB7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5406231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0A7C931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824284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4E2B2CB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000000" w:fill="A9D08E"/>
            <w:noWrap/>
            <w:vAlign w:val="bottom"/>
            <w:hideMark/>
          </w:tcPr>
          <w:p w14:paraId="695EAC3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002787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29D5A64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14:paraId="0458113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w:t>
            </w:r>
          </w:p>
        </w:tc>
        <w:tc>
          <w:tcPr>
            <w:tcW w:w="760" w:type="dxa"/>
            <w:tcBorders>
              <w:top w:val="nil"/>
              <w:left w:val="nil"/>
              <w:bottom w:val="single" w:sz="4" w:space="0" w:color="auto"/>
              <w:right w:val="single" w:sz="4" w:space="0" w:color="auto"/>
            </w:tcBorders>
            <w:shd w:val="clear" w:color="000000" w:fill="A9D08E"/>
            <w:noWrap/>
            <w:vAlign w:val="bottom"/>
            <w:hideMark/>
          </w:tcPr>
          <w:p w14:paraId="4199194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96BE91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r>
      <w:tr w:rsidR="00957FC2" w:rsidRPr="00957FC2" w14:paraId="4F3EA3C6"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0D39DE4"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15D32C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33</w:t>
            </w:r>
          </w:p>
        </w:tc>
        <w:tc>
          <w:tcPr>
            <w:tcW w:w="820" w:type="dxa"/>
            <w:tcBorders>
              <w:top w:val="nil"/>
              <w:left w:val="nil"/>
              <w:bottom w:val="single" w:sz="4" w:space="0" w:color="auto"/>
              <w:right w:val="single" w:sz="4" w:space="0" w:color="auto"/>
            </w:tcBorders>
            <w:shd w:val="clear" w:color="000000" w:fill="A9D08E"/>
            <w:noWrap/>
            <w:vAlign w:val="bottom"/>
            <w:hideMark/>
          </w:tcPr>
          <w:p w14:paraId="6F710AE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80%</w:t>
            </w:r>
          </w:p>
        </w:tc>
        <w:tc>
          <w:tcPr>
            <w:tcW w:w="700" w:type="dxa"/>
            <w:tcBorders>
              <w:top w:val="nil"/>
              <w:left w:val="nil"/>
              <w:bottom w:val="single" w:sz="4" w:space="0" w:color="auto"/>
              <w:right w:val="single" w:sz="4" w:space="0" w:color="auto"/>
            </w:tcBorders>
            <w:shd w:val="clear" w:color="auto" w:fill="auto"/>
            <w:noWrap/>
            <w:vAlign w:val="bottom"/>
            <w:hideMark/>
          </w:tcPr>
          <w:p w14:paraId="5EBD06C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w:t>
            </w:r>
          </w:p>
        </w:tc>
        <w:tc>
          <w:tcPr>
            <w:tcW w:w="800" w:type="dxa"/>
            <w:tcBorders>
              <w:top w:val="nil"/>
              <w:left w:val="nil"/>
              <w:bottom w:val="single" w:sz="4" w:space="0" w:color="auto"/>
              <w:right w:val="single" w:sz="4" w:space="0" w:color="auto"/>
            </w:tcBorders>
            <w:shd w:val="clear" w:color="auto" w:fill="auto"/>
            <w:noWrap/>
            <w:vAlign w:val="bottom"/>
            <w:hideMark/>
          </w:tcPr>
          <w:p w14:paraId="14B90BA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41</w:t>
            </w:r>
          </w:p>
        </w:tc>
        <w:tc>
          <w:tcPr>
            <w:tcW w:w="780" w:type="dxa"/>
            <w:tcBorders>
              <w:top w:val="nil"/>
              <w:left w:val="nil"/>
              <w:bottom w:val="single" w:sz="4" w:space="0" w:color="auto"/>
              <w:right w:val="single" w:sz="4" w:space="0" w:color="auto"/>
            </w:tcBorders>
            <w:shd w:val="clear" w:color="auto" w:fill="auto"/>
            <w:noWrap/>
            <w:vAlign w:val="bottom"/>
            <w:hideMark/>
          </w:tcPr>
          <w:p w14:paraId="1A00007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21</w:t>
            </w:r>
          </w:p>
        </w:tc>
        <w:tc>
          <w:tcPr>
            <w:tcW w:w="820" w:type="dxa"/>
            <w:tcBorders>
              <w:top w:val="nil"/>
              <w:left w:val="nil"/>
              <w:bottom w:val="single" w:sz="4" w:space="0" w:color="auto"/>
              <w:right w:val="single" w:sz="4" w:space="0" w:color="auto"/>
            </w:tcBorders>
            <w:shd w:val="clear" w:color="000000" w:fill="A9D08E"/>
            <w:noWrap/>
            <w:vAlign w:val="bottom"/>
            <w:hideMark/>
          </w:tcPr>
          <w:p w14:paraId="0D1DF0E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84%</w:t>
            </w:r>
          </w:p>
        </w:tc>
        <w:tc>
          <w:tcPr>
            <w:tcW w:w="720" w:type="dxa"/>
            <w:tcBorders>
              <w:top w:val="nil"/>
              <w:left w:val="nil"/>
              <w:bottom w:val="single" w:sz="4" w:space="0" w:color="auto"/>
              <w:right w:val="single" w:sz="4" w:space="0" w:color="auto"/>
            </w:tcBorders>
            <w:shd w:val="clear" w:color="auto" w:fill="auto"/>
            <w:noWrap/>
            <w:vAlign w:val="bottom"/>
            <w:hideMark/>
          </w:tcPr>
          <w:p w14:paraId="50AF9F7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7C847D8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25</w:t>
            </w:r>
          </w:p>
        </w:tc>
        <w:tc>
          <w:tcPr>
            <w:tcW w:w="600" w:type="dxa"/>
            <w:tcBorders>
              <w:top w:val="nil"/>
              <w:left w:val="nil"/>
              <w:bottom w:val="single" w:sz="4" w:space="0" w:color="auto"/>
              <w:right w:val="single" w:sz="4" w:space="0" w:color="auto"/>
            </w:tcBorders>
            <w:shd w:val="clear" w:color="auto" w:fill="auto"/>
            <w:noWrap/>
            <w:vAlign w:val="bottom"/>
            <w:hideMark/>
          </w:tcPr>
          <w:p w14:paraId="01CF945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54</w:t>
            </w:r>
          </w:p>
        </w:tc>
        <w:tc>
          <w:tcPr>
            <w:tcW w:w="760" w:type="dxa"/>
            <w:tcBorders>
              <w:top w:val="nil"/>
              <w:left w:val="nil"/>
              <w:bottom w:val="single" w:sz="4" w:space="0" w:color="auto"/>
              <w:right w:val="single" w:sz="4" w:space="0" w:color="auto"/>
            </w:tcBorders>
            <w:shd w:val="clear" w:color="000000" w:fill="A9D08E"/>
            <w:noWrap/>
            <w:vAlign w:val="bottom"/>
            <w:hideMark/>
          </w:tcPr>
          <w:p w14:paraId="137A4C0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82%</w:t>
            </w:r>
          </w:p>
        </w:tc>
        <w:tc>
          <w:tcPr>
            <w:tcW w:w="740" w:type="dxa"/>
            <w:tcBorders>
              <w:top w:val="nil"/>
              <w:left w:val="nil"/>
              <w:bottom w:val="single" w:sz="4" w:space="0" w:color="auto"/>
              <w:right w:val="single" w:sz="4" w:space="0" w:color="auto"/>
            </w:tcBorders>
            <w:shd w:val="clear" w:color="auto" w:fill="auto"/>
            <w:noWrap/>
            <w:vAlign w:val="bottom"/>
            <w:hideMark/>
          </w:tcPr>
          <w:p w14:paraId="55C3AFD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66</w:t>
            </w:r>
          </w:p>
        </w:tc>
      </w:tr>
      <w:tr w:rsidR="00957FC2" w:rsidRPr="00957FC2" w14:paraId="7B2ED8AB"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311DD1C0"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Unknown</w:t>
            </w:r>
          </w:p>
        </w:tc>
        <w:tc>
          <w:tcPr>
            <w:tcW w:w="800" w:type="dxa"/>
            <w:tcBorders>
              <w:top w:val="nil"/>
              <w:left w:val="nil"/>
              <w:bottom w:val="single" w:sz="4" w:space="0" w:color="auto"/>
              <w:right w:val="single" w:sz="4" w:space="0" w:color="auto"/>
            </w:tcBorders>
            <w:shd w:val="clear" w:color="000000" w:fill="E2EFDA"/>
            <w:noWrap/>
            <w:vAlign w:val="bottom"/>
            <w:hideMark/>
          </w:tcPr>
          <w:p w14:paraId="60047F0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278A05F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000000" w:fill="E2EFDA"/>
            <w:noWrap/>
            <w:vAlign w:val="bottom"/>
            <w:hideMark/>
          </w:tcPr>
          <w:p w14:paraId="75128C3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00" w:type="dxa"/>
            <w:tcBorders>
              <w:top w:val="nil"/>
              <w:left w:val="nil"/>
              <w:bottom w:val="single" w:sz="4" w:space="0" w:color="auto"/>
              <w:right w:val="single" w:sz="4" w:space="0" w:color="auto"/>
            </w:tcBorders>
            <w:shd w:val="clear" w:color="000000" w:fill="E2EFDA"/>
            <w:noWrap/>
            <w:vAlign w:val="bottom"/>
            <w:hideMark/>
          </w:tcPr>
          <w:p w14:paraId="639A3DD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80" w:type="dxa"/>
            <w:tcBorders>
              <w:top w:val="nil"/>
              <w:left w:val="nil"/>
              <w:bottom w:val="single" w:sz="4" w:space="0" w:color="auto"/>
              <w:right w:val="single" w:sz="4" w:space="0" w:color="auto"/>
            </w:tcBorders>
            <w:shd w:val="clear" w:color="000000" w:fill="E2EFDA"/>
            <w:noWrap/>
            <w:vAlign w:val="bottom"/>
            <w:hideMark/>
          </w:tcPr>
          <w:p w14:paraId="2F43914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4E28929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000000" w:fill="E2EFDA"/>
            <w:noWrap/>
            <w:vAlign w:val="bottom"/>
            <w:hideMark/>
          </w:tcPr>
          <w:p w14:paraId="058D00E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900" w:type="dxa"/>
            <w:tcBorders>
              <w:top w:val="nil"/>
              <w:left w:val="nil"/>
              <w:bottom w:val="single" w:sz="4" w:space="0" w:color="auto"/>
              <w:right w:val="single" w:sz="4" w:space="0" w:color="auto"/>
            </w:tcBorders>
            <w:shd w:val="clear" w:color="000000" w:fill="E2EFDA"/>
            <w:noWrap/>
            <w:vAlign w:val="bottom"/>
            <w:hideMark/>
          </w:tcPr>
          <w:p w14:paraId="0D695BE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600" w:type="dxa"/>
            <w:tcBorders>
              <w:top w:val="nil"/>
              <w:left w:val="nil"/>
              <w:bottom w:val="single" w:sz="4" w:space="0" w:color="auto"/>
              <w:right w:val="single" w:sz="4" w:space="0" w:color="auto"/>
            </w:tcBorders>
            <w:shd w:val="clear" w:color="000000" w:fill="E2EFDA"/>
            <w:noWrap/>
            <w:vAlign w:val="bottom"/>
            <w:hideMark/>
          </w:tcPr>
          <w:p w14:paraId="1DF7F55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4C8C534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000000" w:fill="E2EFDA"/>
            <w:noWrap/>
            <w:vAlign w:val="bottom"/>
            <w:hideMark/>
          </w:tcPr>
          <w:p w14:paraId="3E631BD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r>
      <w:tr w:rsidR="00957FC2" w:rsidRPr="00957FC2" w14:paraId="5A3AAEDE"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F3B1DB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29EFF09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74ED950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597B85B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2C5724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1BBEF65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07FD904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25947C0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4C673E5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2FD0282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5FA0A2F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098351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4633967B"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85354DD"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4FEB706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16453D7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79541B0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2A9EC89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2882474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28F4993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4AA70F4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0601DC0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062CC1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393C562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AC1570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12850366"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A9D08E"/>
            <w:vAlign w:val="bottom"/>
            <w:hideMark/>
          </w:tcPr>
          <w:p w14:paraId="4420D3B6"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2021-2022</w:t>
            </w:r>
          </w:p>
        </w:tc>
        <w:tc>
          <w:tcPr>
            <w:tcW w:w="800" w:type="dxa"/>
            <w:tcBorders>
              <w:top w:val="nil"/>
              <w:left w:val="nil"/>
              <w:bottom w:val="single" w:sz="4" w:space="0" w:color="auto"/>
              <w:right w:val="single" w:sz="4" w:space="0" w:color="auto"/>
            </w:tcBorders>
            <w:shd w:val="clear" w:color="000000" w:fill="A9D08E"/>
            <w:noWrap/>
            <w:vAlign w:val="bottom"/>
            <w:hideMark/>
          </w:tcPr>
          <w:p w14:paraId="3A66BD9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176</w:t>
            </w:r>
          </w:p>
        </w:tc>
        <w:tc>
          <w:tcPr>
            <w:tcW w:w="820" w:type="dxa"/>
            <w:tcBorders>
              <w:top w:val="nil"/>
              <w:left w:val="nil"/>
              <w:bottom w:val="single" w:sz="4" w:space="0" w:color="auto"/>
              <w:right w:val="single" w:sz="4" w:space="0" w:color="auto"/>
            </w:tcBorders>
            <w:shd w:val="clear" w:color="000000" w:fill="A9D08E"/>
            <w:noWrap/>
            <w:vAlign w:val="bottom"/>
            <w:hideMark/>
          </w:tcPr>
          <w:p w14:paraId="128426D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00" w:type="dxa"/>
            <w:tcBorders>
              <w:top w:val="nil"/>
              <w:left w:val="nil"/>
              <w:bottom w:val="single" w:sz="4" w:space="0" w:color="auto"/>
              <w:right w:val="single" w:sz="4" w:space="0" w:color="auto"/>
            </w:tcBorders>
            <w:shd w:val="clear" w:color="000000" w:fill="A9D08E"/>
            <w:noWrap/>
            <w:vAlign w:val="bottom"/>
            <w:hideMark/>
          </w:tcPr>
          <w:p w14:paraId="72D2EFE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29</w:t>
            </w:r>
          </w:p>
        </w:tc>
        <w:tc>
          <w:tcPr>
            <w:tcW w:w="800" w:type="dxa"/>
            <w:tcBorders>
              <w:top w:val="nil"/>
              <w:left w:val="nil"/>
              <w:bottom w:val="single" w:sz="4" w:space="0" w:color="auto"/>
              <w:right w:val="single" w:sz="4" w:space="0" w:color="auto"/>
            </w:tcBorders>
            <w:shd w:val="clear" w:color="000000" w:fill="A9D08E"/>
            <w:noWrap/>
            <w:vAlign w:val="bottom"/>
            <w:hideMark/>
          </w:tcPr>
          <w:p w14:paraId="214A5D0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205</w:t>
            </w:r>
          </w:p>
        </w:tc>
        <w:tc>
          <w:tcPr>
            <w:tcW w:w="780" w:type="dxa"/>
            <w:tcBorders>
              <w:top w:val="nil"/>
              <w:left w:val="nil"/>
              <w:bottom w:val="single" w:sz="4" w:space="0" w:color="auto"/>
              <w:right w:val="single" w:sz="4" w:space="0" w:color="auto"/>
            </w:tcBorders>
            <w:shd w:val="clear" w:color="000000" w:fill="A9D08E"/>
            <w:noWrap/>
            <w:vAlign w:val="bottom"/>
            <w:hideMark/>
          </w:tcPr>
          <w:p w14:paraId="3CE026A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116</w:t>
            </w:r>
          </w:p>
        </w:tc>
        <w:tc>
          <w:tcPr>
            <w:tcW w:w="820" w:type="dxa"/>
            <w:tcBorders>
              <w:top w:val="nil"/>
              <w:left w:val="nil"/>
              <w:bottom w:val="single" w:sz="4" w:space="0" w:color="auto"/>
              <w:right w:val="single" w:sz="4" w:space="0" w:color="auto"/>
            </w:tcBorders>
            <w:shd w:val="clear" w:color="000000" w:fill="A9D08E"/>
            <w:noWrap/>
            <w:vAlign w:val="bottom"/>
            <w:hideMark/>
          </w:tcPr>
          <w:p w14:paraId="7E38466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81%</w:t>
            </w:r>
          </w:p>
        </w:tc>
        <w:tc>
          <w:tcPr>
            <w:tcW w:w="720" w:type="dxa"/>
            <w:tcBorders>
              <w:top w:val="nil"/>
              <w:left w:val="nil"/>
              <w:bottom w:val="single" w:sz="4" w:space="0" w:color="auto"/>
              <w:right w:val="single" w:sz="4" w:space="0" w:color="auto"/>
            </w:tcBorders>
            <w:shd w:val="clear" w:color="000000" w:fill="A9D08E"/>
            <w:noWrap/>
            <w:vAlign w:val="bottom"/>
            <w:hideMark/>
          </w:tcPr>
          <w:p w14:paraId="4FF11CC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28</w:t>
            </w:r>
          </w:p>
        </w:tc>
        <w:tc>
          <w:tcPr>
            <w:tcW w:w="900" w:type="dxa"/>
            <w:tcBorders>
              <w:top w:val="nil"/>
              <w:left w:val="nil"/>
              <w:bottom w:val="single" w:sz="4" w:space="0" w:color="auto"/>
              <w:right w:val="single" w:sz="4" w:space="0" w:color="auto"/>
            </w:tcBorders>
            <w:shd w:val="clear" w:color="000000" w:fill="A9D08E"/>
            <w:noWrap/>
            <w:vAlign w:val="bottom"/>
            <w:hideMark/>
          </w:tcPr>
          <w:p w14:paraId="6FE8FB6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144</w:t>
            </w:r>
          </w:p>
        </w:tc>
        <w:tc>
          <w:tcPr>
            <w:tcW w:w="600" w:type="dxa"/>
            <w:tcBorders>
              <w:top w:val="nil"/>
              <w:left w:val="nil"/>
              <w:bottom w:val="single" w:sz="4" w:space="0" w:color="auto"/>
              <w:right w:val="single" w:sz="4" w:space="0" w:color="auto"/>
            </w:tcBorders>
            <w:shd w:val="clear" w:color="000000" w:fill="A9D08E"/>
            <w:noWrap/>
            <w:vAlign w:val="bottom"/>
            <w:hideMark/>
          </w:tcPr>
          <w:p w14:paraId="58011F0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292</w:t>
            </w:r>
          </w:p>
        </w:tc>
        <w:tc>
          <w:tcPr>
            <w:tcW w:w="760" w:type="dxa"/>
            <w:tcBorders>
              <w:top w:val="nil"/>
              <w:left w:val="nil"/>
              <w:bottom w:val="single" w:sz="4" w:space="0" w:color="auto"/>
              <w:right w:val="single" w:sz="4" w:space="0" w:color="auto"/>
            </w:tcBorders>
            <w:shd w:val="clear" w:color="000000" w:fill="A9D08E"/>
            <w:noWrap/>
            <w:vAlign w:val="bottom"/>
            <w:hideMark/>
          </w:tcPr>
          <w:p w14:paraId="3E0FC7A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84%</w:t>
            </w:r>
          </w:p>
        </w:tc>
        <w:tc>
          <w:tcPr>
            <w:tcW w:w="740" w:type="dxa"/>
            <w:tcBorders>
              <w:top w:val="nil"/>
              <w:left w:val="nil"/>
              <w:bottom w:val="single" w:sz="4" w:space="0" w:color="auto"/>
              <w:right w:val="single" w:sz="4" w:space="0" w:color="auto"/>
            </w:tcBorders>
            <w:shd w:val="clear" w:color="000000" w:fill="A9D08E"/>
            <w:noWrap/>
            <w:vAlign w:val="bottom"/>
            <w:hideMark/>
          </w:tcPr>
          <w:p w14:paraId="7E6C0EE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349</w:t>
            </w:r>
          </w:p>
        </w:tc>
      </w:tr>
      <w:tr w:rsidR="00957FC2" w:rsidRPr="00957FC2" w14:paraId="674263CE"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13E0122F"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Female</w:t>
            </w:r>
          </w:p>
        </w:tc>
        <w:tc>
          <w:tcPr>
            <w:tcW w:w="800" w:type="dxa"/>
            <w:tcBorders>
              <w:top w:val="nil"/>
              <w:left w:val="nil"/>
              <w:bottom w:val="single" w:sz="4" w:space="0" w:color="auto"/>
              <w:right w:val="single" w:sz="4" w:space="0" w:color="auto"/>
            </w:tcBorders>
            <w:shd w:val="clear" w:color="000000" w:fill="E2EFDA"/>
            <w:noWrap/>
            <w:vAlign w:val="bottom"/>
            <w:hideMark/>
          </w:tcPr>
          <w:p w14:paraId="16265C6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111</w:t>
            </w:r>
          </w:p>
        </w:tc>
        <w:tc>
          <w:tcPr>
            <w:tcW w:w="820" w:type="dxa"/>
            <w:tcBorders>
              <w:top w:val="nil"/>
              <w:left w:val="nil"/>
              <w:bottom w:val="single" w:sz="4" w:space="0" w:color="auto"/>
              <w:right w:val="single" w:sz="4" w:space="0" w:color="auto"/>
            </w:tcBorders>
            <w:shd w:val="clear" w:color="000000" w:fill="A9D08E"/>
            <w:noWrap/>
            <w:vAlign w:val="bottom"/>
            <w:hideMark/>
          </w:tcPr>
          <w:p w14:paraId="58B3D89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87%</w:t>
            </w:r>
          </w:p>
        </w:tc>
        <w:tc>
          <w:tcPr>
            <w:tcW w:w="700" w:type="dxa"/>
            <w:tcBorders>
              <w:top w:val="nil"/>
              <w:left w:val="nil"/>
              <w:bottom w:val="single" w:sz="4" w:space="0" w:color="auto"/>
              <w:right w:val="single" w:sz="4" w:space="0" w:color="auto"/>
            </w:tcBorders>
            <w:shd w:val="clear" w:color="000000" w:fill="E2EFDA"/>
            <w:noWrap/>
            <w:vAlign w:val="bottom"/>
            <w:hideMark/>
          </w:tcPr>
          <w:p w14:paraId="068A399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17</w:t>
            </w:r>
          </w:p>
        </w:tc>
        <w:tc>
          <w:tcPr>
            <w:tcW w:w="800" w:type="dxa"/>
            <w:tcBorders>
              <w:top w:val="nil"/>
              <w:left w:val="nil"/>
              <w:bottom w:val="single" w:sz="4" w:space="0" w:color="auto"/>
              <w:right w:val="single" w:sz="4" w:space="0" w:color="auto"/>
            </w:tcBorders>
            <w:shd w:val="clear" w:color="000000" w:fill="E2EFDA"/>
            <w:noWrap/>
            <w:vAlign w:val="bottom"/>
            <w:hideMark/>
          </w:tcPr>
          <w:p w14:paraId="7FD0D41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128</w:t>
            </w:r>
          </w:p>
        </w:tc>
        <w:tc>
          <w:tcPr>
            <w:tcW w:w="780" w:type="dxa"/>
            <w:tcBorders>
              <w:top w:val="nil"/>
              <w:left w:val="nil"/>
              <w:bottom w:val="single" w:sz="4" w:space="0" w:color="auto"/>
              <w:right w:val="single" w:sz="4" w:space="0" w:color="auto"/>
            </w:tcBorders>
            <w:shd w:val="clear" w:color="000000" w:fill="E2EFDA"/>
            <w:noWrap/>
            <w:vAlign w:val="bottom"/>
            <w:hideMark/>
          </w:tcPr>
          <w:p w14:paraId="0965359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76</w:t>
            </w:r>
          </w:p>
        </w:tc>
        <w:tc>
          <w:tcPr>
            <w:tcW w:w="820" w:type="dxa"/>
            <w:tcBorders>
              <w:top w:val="nil"/>
              <w:left w:val="nil"/>
              <w:bottom w:val="single" w:sz="4" w:space="0" w:color="auto"/>
              <w:right w:val="single" w:sz="4" w:space="0" w:color="auto"/>
            </w:tcBorders>
            <w:shd w:val="clear" w:color="000000" w:fill="A9D08E"/>
            <w:noWrap/>
            <w:vAlign w:val="bottom"/>
            <w:hideMark/>
          </w:tcPr>
          <w:p w14:paraId="0AC5EDC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84%</w:t>
            </w:r>
          </w:p>
        </w:tc>
        <w:tc>
          <w:tcPr>
            <w:tcW w:w="720" w:type="dxa"/>
            <w:tcBorders>
              <w:top w:val="nil"/>
              <w:left w:val="nil"/>
              <w:bottom w:val="single" w:sz="4" w:space="0" w:color="auto"/>
              <w:right w:val="single" w:sz="4" w:space="0" w:color="auto"/>
            </w:tcBorders>
            <w:shd w:val="clear" w:color="000000" w:fill="E2EFDA"/>
            <w:noWrap/>
            <w:vAlign w:val="bottom"/>
            <w:hideMark/>
          </w:tcPr>
          <w:p w14:paraId="663E96F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14</w:t>
            </w:r>
          </w:p>
        </w:tc>
        <w:tc>
          <w:tcPr>
            <w:tcW w:w="900" w:type="dxa"/>
            <w:tcBorders>
              <w:top w:val="nil"/>
              <w:left w:val="nil"/>
              <w:bottom w:val="single" w:sz="4" w:space="0" w:color="auto"/>
              <w:right w:val="single" w:sz="4" w:space="0" w:color="auto"/>
            </w:tcBorders>
            <w:shd w:val="clear" w:color="000000" w:fill="E2EFDA"/>
            <w:noWrap/>
            <w:vAlign w:val="bottom"/>
            <w:hideMark/>
          </w:tcPr>
          <w:p w14:paraId="0A31A49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90</w:t>
            </w:r>
          </w:p>
        </w:tc>
        <w:tc>
          <w:tcPr>
            <w:tcW w:w="600" w:type="dxa"/>
            <w:tcBorders>
              <w:top w:val="nil"/>
              <w:left w:val="nil"/>
              <w:bottom w:val="single" w:sz="4" w:space="0" w:color="auto"/>
              <w:right w:val="single" w:sz="4" w:space="0" w:color="auto"/>
            </w:tcBorders>
            <w:shd w:val="clear" w:color="000000" w:fill="E2EFDA"/>
            <w:noWrap/>
            <w:vAlign w:val="bottom"/>
            <w:hideMark/>
          </w:tcPr>
          <w:p w14:paraId="2D843D8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187</w:t>
            </w:r>
          </w:p>
        </w:tc>
        <w:tc>
          <w:tcPr>
            <w:tcW w:w="760" w:type="dxa"/>
            <w:tcBorders>
              <w:top w:val="nil"/>
              <w:left w:val="nil"/>
              <w:bottom w:val="single" w:sz="4" w:space="0" w:color="auto"/>
              <w:right w:val="single" w:sz="4" w:space="0" w:color="auto"/>
            </w:tcBorders>
            <w:shd w:val="clear" w:color="000000" w:fill="A9D08E"/>
            <w:noWrap/>
            <w:vAlign w:val="bottom"/>
            <w:hideMark/>
          </w:tcPr>
          <w:p w14:paraId="4539238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40" w:type="dxa"/>
            <w:tcBorders>
              <w:top w:val="nil"/>
              <w:left w:val="nil"/>
              <w:bottom w:val="single" w:sz="4" w:space="0" w:color="auto"/>
              <w:right w:val="single" w:sz="4" w:space="0" w:color="auto"/>
            </w:tcBorders>
            <w:shd w:val="clear" w:color="000000" w:fill="E2EFDA"/>
            <w:noWrap/>
            <w:vAlign w:val="bottom"/>
            <w:hideMark/>
          </w:tcPr>
          <w:p w14:paraId="3C14064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218</w:t>
            </w:r>
          </w:p>
        </w:tc>
      </w:tr>
      <w:tr w:rsidR="00957FC2" w:rsidRPr="00957FC2" w14:paraId="0FB8E801"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8FBB9A3"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6C0DA05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w:t>
            </w:r>
          </w:p>
        </w:tc>
        <w:tc>
          <w:tcPr>
            <w:tcW w:w="820" w:type="dxa"/>
            <w:tcBorders>
              <w:top w:val="nil"/>
              <w:left w:val="nil"/>
              <w:bottom w:val="single" w:sz="4" w:space="0" w:color="auto"/>
              <w:right w:val="single" w:sz="4" w:space="0" w:color="auto"/>
            </w:tcBorders>
            <w:shd w:val="clear" w:color="000000" w:fill="A9D08E"/>
            <w:noWrap/>
            <w:vAlign w:val="bottom"/>
            <w:hideMark/>
          </w:tcPr>
          <w:p w14:paraId="61CC383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2965CE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D7683C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w:t>
            </w:r>
          </w:p>
        </w:tc>
        <w:tc>
          <w:tcPr>
            <w:tcW w:w="780" w:type="dxa"/>
            <w:tcBorders>
              <w:top w:val="nil"/>
              <w:left w:val="nil"/>
              <w:bottom w:val="single" w:sz="4" w:space="0" w:color="auto"/>
              <w:right w:val="single" w:sz="4" w:space="0" w:color="auto"/>
            </w:tcBorders>
            <w:shd w:val="clear" w:color="auto" w:fill="auto"/>
            <w:noWrap/>
            <w:vAlign w:val="bottom"/>
            <w:hideMark/>
          </w:tcPr>
          <w:p w14:paraId="16AA20F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c>
          <w:tcPr>
            <w:tcW w:w="820" w:type="dxa"/>
            <w:tcBorders>
              <w:top w:val="nil"/>
              <w:left w:val="nil"/>
              <w:bottom w:val="single" w:sz="4" w:space="0" w:color="auto"/>
              <w:right w:val="single" w:sz="4" w:space="0" w:color="auto"/>
            </w:tcBorders>
            <w:shd w:val="clear" w:color="000000" w:fill="A9D08E"/>
            <w:noWrap/>
            <w:vAlign w:val="bottom"/>
            <w:hideMark/>
          </w:tcPr>
          <w:p w14:paraId="17BF7C0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75%</w:t>
            </w:r>
          </w:p>
        </w:tc>
        <w:tc>
          <w:tcPr>
            <w:tcW w:w="720" w:type="dxa"/>
            <w:tcBorders>
              <w:top w:val="nil"/>
              <w:left w:val="nil"/>
              <w:bottom w:val="single" w:sz="4" w:space="0" w:color="auto"/>
              <w:right w:val="single" w:sz="4" w:space="0" w:color="auto"/>
            </w:tcBorders>
            <w:shd w:val="clear" w:color="auto" w:fill="auto"/>
            <w:noWrap/>
            <w:vAlign w:val="bottom"/>
            <w:hideMark/>
          </w:tcPr>
          <w:p w14:paraId="2804BE6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590A3EC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w:t>
            </w:r>
          </w:p>
        </w:tc>
        <w:tc>
          <w:tcPr>
            <w:tcW w:w="600" w:type="dxa"/>
            <w:tcBorders>
              <w:top w:val="nil"/>
              <w:left w:val="nil"/>
              <w:bottom w:val="single" w:sz="4" w:space="0" w:color="auto"/>
              <w:right w:val="single" w:sz="4" w:space="0" w:color="auto"/>
            </w:tcBorders>
            <w:shd w:val="clear" w:color="auto" w:fill="auto"/>
            <w:noWrap/>
            <w:vAlign w:val="bottom"/>
            <w:hideMark/>
          </w:tcPr>
          <w:p w14:paraId="79182B3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13</w:t>
            </w:r>
          </w:p>
        </w:tc>
        <w:tc>
          <w:tcPr>
            <w:tcW w:w="760" w:type="dxa"/>
            <w:tcBorders>
              <w:top w:val="nil"/>
              <w:left w:val="nil"/>
              <w:bottom w:val="single" w:sz="4" w:space="0" w:color="auto"/>
              <w:right w:val="single" w:sz="4" w:space="0" w:color="auto"/>
            </w:tcBorders>
            <w:shd w:val="clear" w:color="000000" w:fill="A9D08E"/>
            <w:noWrap/>
            <w:vAlign w:val="bottom"/>
            <w:hideMark/>
          </w:tcPr>
          <w:p w14:paraId="2F3DE62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87%</w:t>
            </w:r>
          </w:p>
        </w:tc>
        <w:tc>
          <w:tcPr>
            <w:tcW w:w="740" w:type="dxa"/>
            <w:tcBorders>
              <w:top w:val="nil"/>
              <w:left w:val="nil"/>
              <w:bottom w:val="single" w:sz="4" w:space="0" w:color="auto"/>
              <w:right w:val="single" w:sz="4" w:space="0" w:color="auto"/>
            </w:tcBorders>
            <w:shd w:val="clear" w:color="auto" w:fill="auto"/>
            <w:noWrap/>
            <w:vAlign w:val="bottom"/>
            <w:hideMark/>
          </w:tcPr>
          <w:p w14:paraId="74B2F04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15</w:t>
            </w:r>
          </w:p>
        </w:tc>
      </w:tr>
      <w:tr w:rsidR="00957FC2" w:rsidRPr="00957FC2" w14:paraId="1FD456DD"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3A92CEE"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4C2D73A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000000" w:fill="A9D08E"/>
            <w:noWrap/>
            <w:vAlign w:val="bottom"/>
            <w:hideMark/>
          </w:tcPr>
          <w:p w14:paraId="06BA118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2B3E3AC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D62F2D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780" w:type="dxa"/>
            <w:tcBorders>
              <w:top w:val="nil"/>
              <w:left w:val="nil"/>
              <w:bottom w:val="single" w:sz="4" w:space="0" w:color="auto"/>
              <w:right w:val="single" w:sz="4" w:space="0" w:color="auto"/>
            </w:tcBorders>
            <w:shd w:val="clear" w:color="auto" w:fill="auto"/>
            <w:noWrap/>
            <w:vAlign w:val="bottom"/>
            <w:hideMark/>
          </w:tcPr>
          <w:p w14:paraId="280ADB3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000000" w:fill="A9D08E"/>
            <w:noWrap/>
            <w:vAlign w:val="bottom"/>
            <w:hideMark/>
          </w:tcPr>
          <w:p w14:paraId="43881D1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57D145A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26A4EB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14:paraId="135AB90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w:t>
            </w:r>
          </w:p>
        </w:tc>
        <w:tc>
          <w:tcPr>
            <w:tcW w:w="760" w:type="dxa"/>
            <w:tcBorders>
              <w:top w:val="nil"/>
              <w:left w:val="nil"/>
              <w:bottom w:val="single" w:sz="4" w:space="0" w:color="auto"/>
              <w:right w:val="single" w:sz="4" w:space="0" w:color="auto"/>
            </w:tcBorders>
            <w:shd w:val="clear" w:color="000000" w:fill="A9D08E"/>
            <w:noWrap/>
            <w:vAlign w:val="bottom"/>
            <w:hideMark/>
          </w:tcPr>
          <w:p w14:paraId="1A78B5E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3E83F6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r>
      <w:tr w:rsidR="00957FC2" w:rsidRPr="00957FC2" w14:paraId="41608AAF"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01521F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35C4FE1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27</w:t>
            </w:r>
          </w:p>
        </w:tc>
        <w:tc>
          <w:tcPr>
            <w:tcW w:w="820" w:type="dxa"/>
            <w:tcBorders>
              <w:top w:val="nil"/>
              <w:left w:val="nil"/>
              <w:bottom w:val="single" w:sz="4" w:space="0" w:color="auto"/>
              <w:right w:val="single" w:sz="4" w:space="0" w:color="auto"/>
            </w:tcBorders>
            <w:shd w:val="clear" w:color="000000" w:fill="A9D08E"/>
            <w:noWrap/>
            <w:vAlign w:val="bottom"/>
            <w:hideMark/>
          </w:tcPr>
          <w:p w14:paraId="6154676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87%</w:t>
            </w:r>
          </w:p>
        </w:tc>
        <w:tc>
          <w:tcPr>
            <w:tcW w:w="700" w:type="dxa"/>
            <w:tcBorders>
              <w:top w:val="nil"/>
              <w:left w:val="nil"/>
              <w:bottom w:val="single" w:sz="4" w:space="0" w:color="auto"/>
              <w:right w:val="single" w:sz="4" w:space="0" w:color="auto"/>
            </w:tcBorders>
            <w:shd w:val="clear" w:color="auto" w:fill="auto"/>
            <w:noWrap/>
            <w:vAlign w:val="bottom"/>
            <w:hideMark/>
          </w:tcPr>
          <w:p w14:paraId="7E1003A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476A109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31</w:t>
            </w:r>
          </w:p>
        </w:tc>
        <w:tc>
          <w:tcPr>
            <w:tcW w:w="780" w:type="dxa"/>
            <w:tcBorders>
              <w:top w:val="nil"/>
              <w:left w:val="nil"/>
              <w:bottom w:val="single" w:sz="4" w:space="0" w:color="auto"/>
              <w:right w:val="single" w:sz="4" w:space="0" w:color="auto"/>
            </w:tcBorders>
            <w:shd w:val="clear" w:color="auto" w:fill="auto"/>
            <w:noWrap/>
            <w:vAlign w:val="bottom"/>
            <w:hideMark/>
          </w:tcPr>
          <w:p w14:paraId="4B0A42F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14</w:t>
            </w:r>
          </w:p>
        </w:tc>
        <w:tc>
          <w:tcPr>
            <w:tcW w:w="820" w:type="dxa"/>
            <w:tcBorders>
              <w:top w:val="nil"/>
              <w:left w:val="nil"/>
              <w:bottom w:val="single" w:sz="4" w:space="0" w:color="auto"/>
              <w:right w:val="single" w:sz="4" w:space="0" w:color="auto"/>
            </w:tcBorders>
            <w:shd w:val="clear" w:color="000000" w:fill="A9D08E"/>
            <w:noWrap/>
            <w:vAlign w:val="bottom"/>
            <w:hideMark/>
          </w:tcPr>
          <w:p w14:paraId="63B7279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64%</w:t>
            </w:r>
          </w:p>
        </w:tc>
        <w:tc>
          <w:tcPr>
            <w:tcW w:w="720" w:type="dxa"/>
            <w:tcBorders>
              <w:top w:val="nil"/>
              <w:left w:val="nil"/>
              <w:bottom w:val="single" w:sz="4" w:space="0" w:color="auto"/>
              <w:right w:val="single" w:sz="4" w:space="0" w:color="auto"/>
            </w:tcBorders>
            <w:shd w:val="clear" w:color="auto" w:fill="auto"/>
            <w:noWrap/>
            <w:vAlign w:val="bottom"/>
            <w:hideMark/>
          </w:tcPr>
          <w:p w14:paraId="04759D8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14:paraId="2F27F75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22</w:t>
            </w:r>
          </w:p>
        </w:tc>
        <w:tc>
          <w:tcPr>
            <w:tcW w:w="600" w:type="dxa"/>
            <w:tcBorders>
              <w:top w:val="nil"/>
              <w:left w:val="nil"/>
              <w:bottom w:val="single" w:sz="4" w:space="0" w:color="auto"/>
              <w:right w:val="single" w:sz="4" w:space="0" w:color="auto"/>
            </w:tcBorders>
            <w:shd w:val="clear" w:color="auto" w:fill="auto"/>
            <w:noWrap/>
            <w:vAlign w:val="bottom"/>
            <w:hideMark/>
          </w:tcPr>
          <w:p w14:paraId="2B48952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41</w:t>
            </w:r>
          </w:p>
        </w:tc>
        <w:tc>
          <w:tcPr>
            <w:tcW w:w="760" w:type="dxa"/>
            <w:tcBorders>
              <w:top w:val="nil"/>
              <w:left w:val="nil"/>
              <w:bottom w:val="single" w:sz="4" w:space="0" w:color="auto"/>
              <w:right w:val="single" w:sz="4" w:space="0" w:color="auto"/>
            </w:tcBorders>
            <w:shd w:val="clear" w:color="000000" w:fill="A9D08E"/>
            <w:noWrap/>
            <w:vAlign w:val="bottom"/>
            <w:hideMark/>
          </w:tcPr>
          <w:p w14:paraId="1A8EDD2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77%</w:t>
            </w:r>
          </w:p>
        </w:tc>
        <w:tc>
          <w:tcPr>
            <w:tcW w:w="740" w:type="dxa"/>
            <w:tcBorders>
              <w:top w:val="nil"/>
              <w:left w:val="nil"/>
              <w:bottom w:val="single" w:sz="4" w:space="0" w:color="auto"/>
              <w:right w:val="single" w:sz="4" w:space="0" w:color="auto"/>
            </w:tcBorders>
            <w:shd w:val="clear" w:color="auto" w:fill="auto"/>
            <w:noWrap/>
            <w:vAlign w:val="bottom"/>
            <w:hideMark/>
          </w:tcPr>
          <w:p w14:paraId="75C5D3F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53</w:t>
            </w:r>
          </w:p>
        </w:tc>
      </w:tr>
      <w:tr w:rsidR="00957FC2" w:rsidRPr="00957FC2" w14:paraId="05194CFA" w14:textId="77777777" w:rsidTr="00957FC2">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FB53604"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55E5F42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71D40E3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F32984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3094B3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1696577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20A640B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20" w:type="dxa"/>
            <w:tcBorders>
              <w:top w:val="nil"/>
              <w:left w:val="nil"/>
              <w:bottom w:val="single" w:sz="4" w:space="0" w:color="auto"/>
              <w:right w:val="single" w:sz="4" w:space="0" w:color="auto"/>
            </w:tcBorders>
            <w:shd w:val="clear" w:color="auto" w:fill="auto"/>
            <w:noWrap/>
            <w:vAlign w:val="bottom"/>
            <w:hideMark/>
          </w:tcPr>
          <w:p w14:paraId="250D2D6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0592C2F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6A4E910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631F0A8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8E35AA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15E9AC88"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6AACEEA"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51D0B46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17</w:t>
            </w:r>
          </w:p>
        </w:tc>
        <w:tc>
          <w:tcPr>
            <w:tcW w:w="820" w:type="dxa"/>
            <w:tcBorders>
              <w:top w:val="nil"/>
              <w:left w:val="nil"/>
              <w:bottom w:val="single" w:sz="4" w:space="0" w:color="auto"/>
              <w:right w:val="single" w:sz="4" w:space="0" w:color="auto"/>
            </w:tcBorders>
            <w:shd w:val="clear" w:color="000000" w:fill="A9D08E"/>
            <w:noWrap/>
            <w:vAlign w:val="bottom"/>
            <w:hideMark/>
          </w:tcPr>
          <w:p w14:paraId="4EA5EBF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auto" w:fill="auto"/>
            <w:noWrap/>
            <w:vAlign w:val="bottom"/>
            <w:hideMark/>
          </w:tcPr>
          <w:p w14:paraId="4E5A826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0149862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18</w:t>
            </w:r>
          </w:p>
        </w:tc>
        <w:tc>
          <w:tcPr>
            <w:tcW w:w="780" w:type="dxa"/>
            <w:tcBorders>
              <w:top w:val="nil"/>
              <w:left w:val="nil"/>
              <w:bottom w:val="single" w:sz="4" w:space="0" w:color="auto"/>
              <w:right w:val="single" w:sz="4" w:space="0" w:color="auto"/>
            </w:tcBorders>
            <w:shd w:val="clear" w:color="auto" w:fill="auto"/>
            <w:noWrap/>
            <w:vAlign w:val="bottom"/>
            <w:hideMark/>
          </w:tcPr>
          <w:p w14:paraId="7CAD679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w:t>
            </w:r>
          </w:p>
        </w:tc>
        <w:tc>
          <w:tcPr>
            <w:tcW w:w="820" w:type="dxa"/>
            <w:tcBorders>
              <w:top w:val="nil"/>
              <w:left w:val="nil"/>
              <w:bottom w:val="single" w:sz="4" w:space="0" w:color="auto"/>
              <w:right w:val="single" w:sz="4" w:space="0" w:color="auto"/>
            </w:tcBorders>
            <w:shd w:val="clear" w:color="000000" w:fill="A9D08E"/>
            <w:noWrap/>
            <w:vAlign w:val="bottom"/>
            <w:hideMark/>
          </w:tcPr>
          <w:p w14:paraId="236C776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92%</w:t>
            </w:r>
          </w:p>
        </w:tc>
        <w:tc>
          <w:tcPr>
            <w:tcW w:w="720" w:type="dxa"/>
            <w:tcBorders>
              <w:top w:val="nil"/>
              <w:left w:val="nil"/>
              <w:bottom w:val="single" w:sz="4" w:space="0" w:color="auto"/>
              <w:right w:val="single" w:sz="4" w:space="0" w:color="auto"/>
            </w:tcBorders>
            <w:shd w:val="clear" w:color="auto" w:fill="auto"/>
            <w:noWrap/>
            <w:vAlign w:val="bottom"/>
            <w:hideMark/>
          </w:tcPr>
          <w:p w14:paraId="132E9F5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7EA3810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c>
          <w:tcPr>
            <w:tcW w:w="600" w:type="dxa"/>
            <w:tcBorders>
              <w:top w:val="nil"/>
              <w:left w:val="nil"/>
              <w:bottom w:val="single" w:sz="4" w:space="0" w:color="auto"/>
              <w:right w:val="single" w:sz="4" w:space="0" w:color="auto"/>
            </w:tcBorders>
            <w:shd w:val="clear" w:color="auto" w:fill="auto"/>
            <w:noWrap/>
            <w:vAlign w:val="bottom"/>
            <w:hideMark/>
          </w:tcPr>
          <w:p w14:paraId="619AD59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28</w:t>
            </w:r>
          </w:p>
        </w:tc>
        <w:tc>
          <w:tcPr>
            <w:tcW w:w="760" w:type="dxa"/>
            <w:tcBorders>
              <w:top w:val="nil"/>
              <w:left w:val="nil"/>
              <w:bottom w:val="single" w:sz="4" w:space="0" w:color="auto"/>
              <w:right w:val="single" w:sz="4" w:space="0" w:color="auto"/>
            </w:tcBorders>
            <w:shd w:val="clear" w:color="000000" w:fill="A9D08E"/>
            <w:noWrap/>
            <w:vAlign w:val="bottom"/>
            <w:hideMark/>
          </w:tcPr>
          <w:p w14:paraId="0C01FF0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93%</w:t>
            </w:r>
          </w:p>
        </w:tc>
        <w:tc>
          <w:tcPr>
            <w:tcW w:w="740" w:type="dxa"/>
            <w:tcBorders>
              <w:top w:val="nil"/>
              <w:left w:val="nil"/>
              <w:bottom w:val="single" w:sz="4" w:space="0" w:color="auto"/>
              <w:right w:val="single" w:sz="4" w:space="0" w:color="auto"/>
            </w:tcBorders>
            <w:shd w:val="clear" w:color="auto" w:fill="auto"/>
            <w:noWrap/>
            <w:vAlign w:val="bottom"/>
            <w:hideMark/>
          </w:tcPr>
          <w:p w14:paraId="43A1168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30</w:t>
            </w:r>
          </w:p>
        </w:tc>
      </w:tr>
      <w:tr w:rsidR="00957FC2" w:rsidRPr="00957FC2" w14:paraId="0F06AE8D"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08CAA6F"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F7333A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3192350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5109754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2E625C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0244011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05EB637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253B35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5013B25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EAC8DF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5CCF88F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0C70B3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6C9E4A5E"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E632214"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C1F1E5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56</w:t>
            </w:r>
          </w:p>
        </w:tc>
        <w:tc>
          <w:tcPr>
            <w:tcW w:w="820" w:type="dxa"/>
            <w:tcBorders>
              <w:top w:val="nil"/>
              <w:left w:val="nil"/>
              <w:bottom w:val="single" w:sz="4" w:space="0" w:color="auto"/>
              <w:right w:val="single" w:sz="4" w:space="0" w:color="auto"/>
            </w:tcBorders>
            <w:shd w:val="clear" w:color="000000" w:fill="A9D08E"/>
            <w:noWrap/>
            <w:vAlign w:val="bottom"/>
            <w:hideMark/>
          </w:tcPr>
          <w:p w14:paraId="20DC284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82%</w:t>
            </w:r>
          </w:p>
        </w:tc>
        <w:tc>
          <w:tcPr>
            <w:tcW w:w="700" w:type="dxa"/>
            <w:tcBorders>
              <w:top w:val="nil"/>
              <w:left w:val="nil"/>
              <w:bottom w:val="single" w:sz="4" w:space="0" w:color="auto"/>
              <w:right w:val="single" w:sz="4" w:space="0" w:color="auto"/>
            </w:tcBorders>
            <w:shd w:val="clear" w:color="auto" w:fill="auto"/>
            <w:noWrap/>
            <w:vAlign w:val="bottom"/>
            <w:hideMark/>
          </w:tcPr>
          <w:p w14:paraId="3903085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c>
          <w:tcPr>
            <w:tcW w:w="800" w:type="dxa"/>
            <w:tcBorders>
              <w:top w:val="nil"/>
              <w:left w:val="nil"/>
              <w:bottom w:val="single" w:sz="4" w:space="0" w:color="auto"/>
              <w:right w:val="single" w:sz="4" w:space="0" w:color="auto"/>
            </w:tcBorders>
            <w:shd w:val="clear" w:color="auto" w:fill="auto"/>
            <w:noWrap/>
            <w:vAlign w:val="bottom"/>
            <w:hideMark/>
          </w:tcPr>
          <w:p w14:paraId="44648AF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68</w:t>
            </w:r>
          </w:p>
        </w:tc>
        <w:tc>
          <w:tcPr>
            <w:tcW w:w="780" w:type="dxa"/>
            <w:tcBorders>
              <w:top w:val="nil"/>
              <w:left w:val="nil"/>
              <w:bottom w:val="single" w:sz="4" w:space="0" w:color="auto"/>
              <w:right w:val="single" w:sz="4" w:space="0" w:color="auto"/>
            </w:tcBorders>
            <w:shd w:val="clear" w:color="auto" w:fill="auto"/>
            <w:noWrap/>
            <w:vAlign w:val="bottom"/>
            <w:hideMark/>
          </w:tcPr>
          <w:p w14:paraId="6033DB8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41</w:t>
            </w:r>
          </w:p>
        </w:tc>
        <w:tc>
          <w:tcPr>
            <w:tcW w:w="820" w:type="dxa"/>
            <w:tcBorders>
              <w:top w:val="nil"/>
              <w:left w:val="nil"/>
              <w:bottom w:val="single" w:sz="4" w:space="0" w:color="auto"/>
              <w:right w:val="single" w:sz="4" w:space="0" w:color="auto"/>
            </w:tcBorders>
            <w:shd w:val="clear" w:color="000000" w:fill="A9D08E"/>
            <w:noWrap/>
            <w:vAlign w:val="bottom"/>
            <w:hideMark/>
          </w:tcPr>
          <w:p w14:paraId="4079B3E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93%</w:t>
            </w:r>
          </w:p>
        </w:tc>
        <w:tc>
          <w:tcPr>
            <w:tcW w:w="720" w:type="dxa"/>
            <w:tcBorders>
              <w:top w:val="nil"/>
              <w:left w:val="nil"/>
              <w:bottom w:val="single" w:sz="4" w:space="0" w:color="auto"/>
              <w:right w:val="single" w:sz="4" w:space="0" w:color="auto"/>
            </w:tcBorders>
            <w:shd w:val="clear" w:color="auto" w:fill="auto"/>
            <w:noWrap/>
            <w:vAlign w:val="bottom"/>
            <w:hideMark/>
          </w:tcPr>
          <w:p w14:paraId="17F80B1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21CE97E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44</w:t>
            </w:r>
          </w:p>
        </w:tc>
        <w:tc>
          <w:tcPr>
            <w:tcW w:w="600" w:type="dxa"/>
            <w:tcBorders>
              <w:top w:val="nil"/>
              <w:left w:val="nil"/>
              <w:bottom w:val="single" w:sz="4" w:space="0" w:color="auto"/>
              <w:right w:val="single" w:sz="4" w:space="0" w:color="auto"/>
            </w:tcBorders>
            <w:shd w:val="clear" w:color="auto" w:fill="auto"/>
            <w:noWrap/>
            <w:vAlign w:val="bottom"/>
            <w:hideMark/>
          </w:tcPr>
          <w:p w14:paraId="0DA70A6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97</w:t>
            </w:r>
          </w:p>
        </w:tc>
        <w:tc>
          <w:tcPr>
            <w:tcW w:w="760" w:type="dxa"/>
            <w:tcBorders>
              <w:top w:val="nil"/>
              <w:left w:val="nil"/>
              <w:bottom w:val="single" w:sz="4" w:space="0" w:color="auto"/>
              <w:right w:val="single" w:sz="4" w:space="0" w:color="auto"/>
            </w:tcBorders>
            <w:shd w:val="clear" w:color="000000" w:fill="A9D08E"/>
            <w:noWrap/>
            <w:vAlign w:val="bottom"/>
            <w:hideMark/>
          </w:tcPr>
          <w:p w14:paraId="5C47112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87%</w:t>
            </w:r>
          </w:p>
        </w:tc>
        <w:tc>
          <w:tcPr>
            <w:tcW w:w="740" w:type="dxa"/>
            <w:tcBorders>
              <w:top w:val="nil"/>
              <w:left w:val="nil"/>
              <w:bottom w:val="single" w:sz="4" w:space="0" w:color="auto"/>
              <w:right w:val="single" w:sz="4" w:space="0" w:color="auto"/>
            </w:tcBorders>
            <w:shd w:val="clear" w:color="auto" w:fill="auto"/>
            <w:noWrap/>
            <w:vAlign w:val="bottom"/>
            <w:hideMark/>
          </w:tcPr>
          <w:p w14:paraId="2D6A933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112</w:t>
            </w:r>
          </w:p>
        </w:tc>
      </w:tr>
      <w:tr w:rsidR="00957FC2" w:rsidRPr="00957FC2" w14:paraId="7B83EE0E"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0F97EA7E"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lastRenderedPageBreak/>
              <w:t>Male</w:t>
            </w:r>
          </w:p>
        </w:tc>
        <w:tc>
          <w:tcPr>
            <w:tcW w:w="800" w:type="dxa"/>
            <w:tcBorders>
              <w:top w:val="nil"/>
              <w:left w:val="nil"/>
              <w:bottom w:val="single" w:sz="4" w:space="0" w:color="auto"/>
              <w:right w:val="single" w:sz="4" w:space="0" w:color="auto"/>
            </w:tcBorders>
            <w:shd w:val="clear" w:color="000000" w:fill="E2EFDA"/>
            <w:noWrap/>
            <w:vAlign w:val="bottom"/>
            <w:hideMark/>
          </w:tcPr>
          <w:p w14:paraId="520B9E7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65</w:t>
            </w:r>
          </w:p>
        </w:tc>
        <w:tc>
          <w:tcPr>
            <w:tcW w:w="820" w:type="dxa"/>
            <w:tcBorders>
              <w:top w:val="nil"/>
              <w:left w:val="nil"/>
              <w:bottom w:val="single" w:sz="4" w:space="0" w:color="auto"/>
              <w:right w:val="single" w:sz="4" w:space="0" w:color="auto"/>
            </w:tcBorders>
            <w:shd w:val="clear" w:color="000000" w:fill="A9D08E"/>
            <w:noWrap/>
            <w:vAlign w:val="bottom"/>
            <w:hideMark/>
          </w:tcPr>
          <w:p w14:paraId="22CA378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84%</w:t>
            </w:r>
          </w:p>
        </w:tc>
        <w:tc>
          <w:tcPr>
            <w:tcW w:w="700" w:type="dxa"/>
            <w:tcBorders>
              <w:top w:val="nil"/>
              <w:left w:val="nil"/>
              <w:bottom w:val="single" w:sz="4" w:space="0" w:color="auto"/>
              <w:right w:val="single" w:sz="4" w:space="0" w:color="auto"/>
            </w:tcBorders>
            <w:shd w:val="clear" w:color="000000" w:fill="E2EFDA"/>
            <w:noWrap/>
            <w:vAlign w:val="bottom"/>
            <w:hideMark/>
          </w:tcPr>
          <w:p w14:paraId="42C043A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w:t>
            </w:r>
          </w:p>
        </w:tc>
        <w:tc>
          <w:tcPr>
            <w:tcW w:w="800" w:type="dxa"/>
            <w:tcBorders>
              <w:top w:val="nil"/>
              <w:left w:val="nil"/>
              <w:bottom w:val="single" w:sz="4" w:space="0" w:color="auto"/>
              <w:right w:val="single" w:sz="4" w:space="0" w:color="auto"/>
            </w:tcBorders>
            <w:shd w:val="clear" w:color="000000" w:fill="E2EFDA"/>
            <w:noWrap/>
            <w:vAlign w:val="bottom"/>
            <w:hideMark/>
          </w:tcPr>
          <w:p w14:paraId="64EF435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77</w:t>
            </w:r>
          </w:p>
        </w:tc>
        <w:tc>
          <w:tcPr>
            <w:tcW w:w="780" w:type="dxa"/>
            <w:tcBorders>
              <w:top w:val="nil"/>
              <w:left w:val="nil"/>
              <w:bottom w:val="single" w:sz="4" w:space="0" w:color="auto"/>
              <w:right w:val="single" w:sz="4" w:space="0" w:color="auto"/>
            </w:tcBorders>
            <w:shd w:val="clear" w:color="000000" w:fill="E2EFDA"/>
            <w:noWrap/>
            <w:vAlign w:val="bottom"/>
            <w:hideMark/>
          </w:tcPr>
          <w:p w14:paraId="49F64D5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39</w:t>
            </w:r>
          </w:p>
        </w:tc>
        <w:tc>
          <w:tcPr>
            <w:tcW w:w="820" w:type="dxa"/>
            <w:tcBorders>
              <w:top w:val="nil"/>
              <w:left w:val="nil"/>
              <w:bottom w:val="single" w:sz="4" w:space="0" w:color="auto"/>
              <w:right w:val="single" w:sz="4" w:space="0" w:color="auto"/>
            </w:tcBorders>
            <w:shd w:val="clear" w:color="000000" w:fill="A9D08E"/>
            <w:noWrap/>
            <w:vAlign w:val="bottom"/>
            <w:hideMark/>
          </w:tcPr>
          <w:p w14:paraId="0903124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75%</w:t>
            </w:r>
          </w:p>
        </w:tc>
        <w:tc>
          <w:tcPr>
            <w:tcW w:w="720" w:type="dxa"/>
            <w:tcBorders>
              <w:top w:val="nil"/>
              <w:left w:val="nil"/>
              <w:bottom w:val="single" w:sz="4" w:space="0" w:color="auto"/>
              <w:right w:val="single" w:sz="4" w:space="0" w:color="auto"/>
            </w:tcBorders>
            <w:shd w:val="clear" w:color="000000" w:fill="E2EFDA"/>
            <w:noWrap/>
            <w:vAlign w:val="bottom"/>
            <w:hideMark/>
          </w:tcPr>
          <w:p w14:paraId="55E0DC5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13</w:t>
            </w:r>
          </w:p>
        </w:tc>
        <w:tc>
          <w:tcPr>
            <w:tcW w:w="900" w:type="dxa"/>
            <w:tcBorders>
              <w:top w:val="nil"/>
              <w:left w:val="nil"/>
              <w:bottom w:val="single" w:sz="4" w:space="0" w:color="auto"/>
              <w:right w:val="single" w:sz="4" w:space="0" w:color="auto"/>
            </w:tcBorders>
            <w:shd w:val="clear" w:color="000000" w:fill="E2EFDA"/>
            <w:noWrap/>
            <w:vAlign w:val="bottom"/>
            <w:hideMark/>
          </w:tcPr>
          <w:p w14:paraId="2E712E4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52</w:t>
            </w:r>
          </w:p>
        </w:tc>
        <w:tc>
          <w:tcPr>
            <w:tcW w:w="600" w:type="dxa"/>
            <w:tcBorders>
              <w:top w:val="nil"/>
              <w:left w:val="nil"/>
              <w:bottom w:val="single" w:sz="4" w:space="0" w:color="auto"/>
              <w:right w:val="single" w:sz="4" w:space="0" w:color="auto"/>
            </w:tcBorders>
            <w:shd w:val="clear" w:color="000000" w:fill="E2EFDA"/>
            <w:noWrap/>
            <w:vAlign w:val="bottom"/>
            <w:hideMark/>
          </w:tcPr>
          <w:p w14:paraId="4709104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104</w:t>
            </w:r>
          </w:p>
        </w:tc>
        <w:tc>
          <w:tcPr>
            <w:tcW w:w="760" w:type="dxa"/>
            <w:tcBorders>
              <w:top w:val="nil"/>
              <w:left w:val="nil"/>
              <w:bottom w:val="single" w:sz="4" w:space="0" w:color="auto"/>
              <w:right w:val="single" w:sz="4" w:space="0" w:color="auto"/>
            </w:tcBorders>
            <w:shd w:val="clear" w:color="000000" w:fill="A9D08E"/>
            <w:noWrap/>
            <w:vAlign w:val="bottom"/>
            <w:hideMark/>
          </w:tcPr>
          <w:p w14:paraId="41C1DC9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81%</w:t>
            </w:r>
          </w:p>
        </w:tc>
        <w:tc>
          <w:tcPr>
            <w:tcW w:w="740" w:type="dxa"/>
            <w:tcBorders>
              <w:top w:val="nil"/>
              <w:left w:val="nil"/>
              <w:bottom w:val="single" w:sz="4" w:space="0" w:color="auto"/>
              <w:right w:val="single" w:sz="4" w:space="0" w:color="auto"/>
            </w:tcBorders>
            <w:shd w:val="clear" w:color="000000" w:fill="E2EFDA"/>
            <w:noWrap/>
            <w:vAlign w:val="bottom"/>
            <w:hideMark/>
          </w:tcPr>
          <w:p w14:paraId="453774A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129</w:t>
            </w:r>
          </w:p>
        </w:tc>
      </w:tr>
      <w:tr w:rsidR="00957FC2" w:rsidRPr="00957FC2" w14:paraId="54BBA7F8"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F508DCB"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205C5E3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12974A0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0FFFDE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7BB8CF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780" w:type="dxa"/>
            <w:tcBorders>
              <w:top w:val="nil"/>
              <w:left w:val="nil"/>
              <w:bottom w:val="single" w:sz="4" w:space="0" w:color="auto"/>
              <w:right w:val="single" w:sz="4" w:space="0" w:color="auto"/>
            </w:tcBorders>
            <w:shd w:val="clear" w:color="auto" w:fill="auto"/>
            <w:noWrap/>
            <w:vAlign w:val="bottom"/>
            <w:hideMark/>
          </w:tcPr>
          <w:p w14:paraId="411A91C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000000" w:fill="A9D08E"/>
            <w:noWrap/>
            <w:vAlign w:val="bottom"/>
            <w:hideMark/>
          </w:tcPr>
          <w:p w14:paraId="3356664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14:paraId="149F022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33230AE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auto" w:fill="auto"/>
            <w:noWrap/>
            <w:vAlign w:val="bottom"/>
            <w:hideMark/>
          </w:tcPr>
          <w:p w14:paraId="6267281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w:t>
            </w:r>
          </w:p>
        </w:tc>
        <w:tc>
          <w:tcPr>
            <w:tcW w:w="760" w:type="dxa"/>
            <w:tcBorders>
              <w:top w:val="nil"/>
              <w:left w:val="nil"/>
              <w:bottom w:val="single" w:sz="4" w:space="0" w:color="auto"/>
              <w:right w:val="single" w:sz="4" w:space="0" w:color="auto"/>
            </w:tcBorders>
            <w:shd w:val="clear" w:color="000000" w:fill="A9D08E"/>
            <w:noWrap/>
            <w:vAlign w:val="bottom"/>
            <w:hideMark/>
          </w:tcPr>
          <w:p w14:paraId="2A7A268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40" w:type="dxa"/>
            <w:tcBorders>
              <w:top w:val="nil"/>
              <w:left w:val="nil"/>
              <w:bottom w:val="single" w:sz="4" w:space="0" w:color="auto"/>
              <w:right w:val="single" w:sz="4" w:space="0" w:color="auto"/>
            </w:tcBorders>
            <w:shd w:val="clear" w:color="auto" w:fill="auto"/>
            <w:noWrap/>
            <w:vAlign w:val="bottom"/>
            <w:hideMark/>
          </w:tcPr>
          <w:p w14:paraId="2B2565B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w:t>
            </w:r>
          </w:p>
        </w:tc>
      </w:tr>
      <w:tr w:rsidR="00957FC2" w:rsidRPr="00957FC2" w14:paraId="13EB1F02"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E27BF6B"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15E73C0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62F7597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46304AE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45B55DF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780" w:type="dxa"/>
            <w:tcBorders>
              <w:top w:val="nil"/>
              <w:left w:val="nil"/>
              <w:bottom w:val="single" w:sz="4" w:space="0" w:color="auto"/>
              <w:right w:val="single" w:sz="4" w:space="0" w:color="auto"/>
            </w:tcBorders>
            <w:shd w:val="clear" w:color="auto" w:fill="auto"/>
            <w:noWrap/>
            <w:vAlign w:val="bottom"/>
            <w:hideMark/>
          </w:tcPr>
          <w:p w14:paraId="59E3EBA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17D56F9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225E31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3285EC4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56C5600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w:t>
            </w:r>
          </w:p>
        </w:tc>
        <w:tc>
          <w:tcPr>
            <w:tcW w:w="760" w:type="dxa"/>
            <w:tcBorders>
              <w:top w:val="nil"/>
              <w:left w:val="nil"/>
              <w:bottom w:val="single" w:sz="4" w:space="0" w:color="auto"/>
              <w:right w:val="single" w:sz="4" w:space="0" w:color="auto"/>
            </w:tcBorders>
            <w:shd w:val="clear" w:color="000000" w:fill="A9D08E"/>
            <w:noWrap/>
            <w:vAlign w:val="bottom"/>
            <w:hideMark/>
          </w:tcPr>
          <w:p w14:paraId="6D02451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80%</w:t>
            </w:r>
          </w:p>
        </w:tc>
        <w:tc>
          <w:tcPr>
            <w:tcW w:w="740" w:type="dxa"/>
            <w:tcBorders>
              <w:top w:val="nil"/>
              <w:left w:val="nil"/>
              <w:bottom w:val="single" w:sz="4" w:space="0" w:color="auto"/>
              <w:right w:val="single" w:sz="4" w:space="0" w:color="auto"/>
            </w:tcBorders>
            <w:shd w:val="clear" w:color="auto" w:fill="auto"/>
            <w:noWrap/>
            <w:vAlign w:val="bottom"/>
            <w:hideMark/>
          </w:tcPr>
          <w:p w14:paraId="0B21349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r>
      <w:tr w:rsidR="00957FC2" w:rsidRPr="00957FC2" w14:paraId="0D89D23A"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E115243"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398DB99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c>
          <w:tcPr>
            <w:tcW w:w="820" w:type="dxa"/>
            <w:tcBorders>
              <w:top w:val="nil"/>
              <w:left w:val="nil"/>
              <w:bottom w:val="single" w:sz="4" w:space="0" w:color="auto"/>
              <w:right w:val="single" w:sz="4" w:space="0" w:color="auto"/>
            </w:tcBorders>
            <w:shd w:val="clear" w:color="000000" w:fill="A9D08E"/>
            <w:noWrap/>
            <w:vAlign w:val="bottom"/>
            <w:hideMark/>
          </w:tcPr>
          <w:p w14:paraId="0D14D8B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60%</w:t>
            </w:r>
          </w:p>
        </w:tc>
        <w:tc>
          <w:tcPr>
            <w:tcW w:w="700" w:type="dxa"/>
            <w:tcBorders>
              <w:top w:val="nil"/>
              <w:left w:val="nil"/>
              <w:bottom w:val="single" w:sz="4" w:space="0" w:color="auto"/>
              <w:right w:val="single" w:sz="4" w:space="0" w:color="auto"/>
            </w:tcBorders>
            <w:shd w:val="clear" w:color="auto" w:fill="auto"/>
            <w:noWrap/>
            <w:vAlign w:val="bottom"/>
            <w:hideMark/>
          </w:tcPr>
          <w:p w14:paraId="73CB245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533F315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10</w:t>
            </w:r>
          </w:p>
        </w:tc>
        <w:tc>
          <w:tcPr>
            <w:tcW w:w="780" w:type="dxa"/>
            <w:tcBorders>
              <w:top w:val="nil"/>
              <w:left w:val="nil"/>
              <w:bottom w:val="single" w:sz="4" w:space="0" w:color="auto"/>
              <w:right w:val="single" w:sz="4" w:space="0" w:color="auto"/>
            </w:tcBorders>
            <w:shd w:val="clear" w:color="auto" w:fill="auto"/>
            <w:noWrap/>
            <w:vAlign w:val="bottom"/>
            <w:hideMark/>
          </w:tcPr>
          <w:p w14:paraId="3A53E45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w:t>
            </w:r>
          </w:p>
        </w:tc>
        <w:tc>
          <w:tcPr>
            <w:tcW w:w="820" w:type="dxa"/>
            <w:tcBorders>
              <w:top w:val="nil"/>
              <w:left w:val="nil"/>
              <w:bottom w:val="single" w:sz="4" w:space="0" w:color="auto"/>
              <w:right w:val="single" w:sz="4" w:space="0" w:color="auto"/>
            </w:tcBorders>
            <w:shd w:val="clear" w:color="000000" w:fill="A9D08E"/>
            <w:noWrap/>
            <w:vAlign w:val="bottom"/>
            <w:hideMark/>
          </w:tcPr>
          <w:p w14:paraId="3F6BB75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14:paraId="2266823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519E557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10</w:t>
            </w:r>
          </w:p>
        </w:tc>
        <w:tc>
          <w:tcPr>
            <w:tcW w:w="600" w:type="dxa"/>
            <w:tcBorders>
              <w:top w:val="nil"/>
              <w:left w:val="nil"/>
              <w:bottom w:val="single" w:sz="4" w:space="0" w:color="auto"/>
              <w:right w:val="single" w:sz="4" w:space="0" w:color="auto"/>
            </w:tcBorders>
            <w:shd w:val="clear" w:color="auto" w:fill="auto"/>
            <w:noWrap/>
            <w:vAlign w:val="bottom"/>
            <w:hideMark/>
          </w:tcPr>
          <w:p w14:paraId="424290A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14</w:t>
            </w:r>
          </w:p>
        </w:tc>
        <w:tc>
          <w:tcPr>
            <w:tcW w:w="760" w:type="dxa"/>
            <w:tcBorders>
              <w:top w:val="nil"/>
              <w:left w:val="nil"/>
              <w:bottom w:val="single" w:sz="4" w:space="0" w:color="auto"/>
              <w:right w:val="single" w:sz="4" w:space="0" w:color="auto"/>
            </w:tcBorders>
            <w:shd w:val="clear" w:color="000000" w:fill="A9D08E"/>
            <w:noWrap/>
            <w:vAlign w:val="bottom"/>
            <w:hideMark/>
          </w:tcPr>
          <w:p w14:paraId="0EB3196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70%</w:t>
            </w:r>
          </w:p>
        </w:tc>
        <w:tc>
          <w:tcPr>
            <w:tcW w:w="740" w:type="dxa"/>
            <w:tcBorders>
              <w:top w:val="nil"/>
              <w:left w:val="nil"/>
              <w:bottom w:val="single" w:sz="4" w:space="0" w:color="auto"/>
              <w:right w:val="single" w:sz="4" w:space="0" w:color="auto"/>
            </w:tcBorders>
            <w:shd w:val="clear" w:color="auto" w:fill="auto"/>
            <w:noWrap/>
            <w:vAlign w:val="bottom"/>
            <w:hideMark/>
          </w:tcPr>
          <w:p w14:paraId="07E23EA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20</w:t>
            </w:r>
          </w:p>
        </w:tc>
      </w:tr>
      <w:tr w:rsidR="00957FC2" w:rsidRPr="00957FC2" w14:paraId="33243D34" w14:textId="77777777" w:rsidTr="00957FC2">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B52BAD5"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2FD66D5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502CCB0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175255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625EF4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5859D9A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0A009BF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546D001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74A9619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14:paraId="211306D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71FA96D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60%</w:t>
            </w:r>
          </w:p>
        </w:tc>
        <w:tc>
          <w:tcPr>
            <w:tcW w:w="740" w:type="dxa"/>
            <w:tcBorders>
              <w:top w:val="nil"/>
              <w:left w:val="nil"/>
              <w:bottom w:val="single" w:sz="4" w:space="0" w:color="auto"/>
              <w:right w:val="single" w:sz="4" w:space="0" w:color="auto"/>
            </w:tcBorders>
            <w:shd w:val="clear" w:color="auto" w:fill="auto"/>
            <w:noWrap/>
            <w:vAlign w:val="bottom"/>
            <w:hideMark/>
          </w:tcPr>
          <w:p w14:paraId="357A629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r>
      <w:tr w:rsidR="00957FC2" w:rsidRPr="00957FC2" w14:paraId="40B744D3"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04CB64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69F9991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10</w:t>
            </w:r>
          </w:p>
        </w:tc>
        <w:tc>
          <w:tcPr>
            <w:tcW w:w="820" w:type="dxa"/>
            <w:tcBorders>
              <w:top w:val="nil"/>
              <w:left w:val="nil"/>
              <w:bottom w:val="single" w:sz="4" w:space="0" w:color="auto"/>
              <w:right w:val="single" w:sz="4" w:space="0" w:color="auto"/>
            </w:tcBorders>
            <w:shd w:val="clear" w:color="000000" w:fill="A9D08E"/>
            <w:noWrap/>
            <w:vAlign w:val="bottom"/>
            <w:hideMark/>
          </w:tcPr>
          <w:p w14:paraId="2772ABE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77%</w:t>
            </w:r>
          </w:p>
        </w:tc>
        <w:tc>
          <w:tcPr>
            <w:tcW w:w="700" w:type="dxa"/>
            <w:tcBorders>
              <w:top w:val="nil"/>
              <w:left w:val="nil"/>
              <w:bottom w:val="single" w:sz="4" w:space="0" w:color="auto"/>
              <w:right w:val="single" w:sz="4" w:space="0" w:color="auto"/>
            </w:tcBorders>
            <w:shd w:val="clear" w:color="auto" w:fill="auto"/>
            <w:noWrap/>
            <w:vAlign w:val="bottom"/>
            <w:hideMark/>
          </w:tcPr>
          <w:p w14:paraId="753A48C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58072ED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13</w:t>
            </w:r>
          </w:p>
        </w:tc>
        <w:tc>
          <w:tcPr>
            <w:tcW w:w="780" w:type="dxa"/>
            <w:tcBorders>
              <w:top w:val="nil"/>
              <w:left w:val="nil"/>
              <w:bottom w:val="single" w:sz="4" w:space="0" w:color="auto"/>
              <w:right w:val="single" w:sz="4" w:space="0" w:color="auto"/>
            </w:tcBorders>
            <w:shd w:val="clear" w:color="auto" w:fill="auto"/>
            <w:noWrap/>
            <w:vAlign w:val="bottom"/>
            <w:hideMark/>
          </w:tcPr>
          <w:p w14:paraId="269DF19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1448DEE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40%</w:t>
            </w:r>
          </w:p>
        </w:tc>
        <w:tc>
          <w:tcPr>
            <w:tcW w:w="720" w:type="dxa"/>
            <w:tcBorders>
              <w:top w:val="nil"/>
              <w:left w:val="nil"/>
              <w:bottom w:val="single" w:sz="4" w:space="0" w:color="auto"/>
              <w:right w:val="single" w:sz="4" w:space="0" w:color="auto"/>
            </w:tcBorders>
            <w:shd w:val="clear" w:color="auto" w:fill="auto"/>
            <w:noWrap/>
            <w:vAlign w:val="bottom"/>
            <w:hideMark/>
          </w:tcPr>
          <w:p w14:paraId="4A9C299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63F498B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600" w:type="dxa"/>
            <w:tcBorders>
              <w:top w:val="nil"/>
              <w:left w:val="nil"/>
              <w:bottom w:val="single" w:sz="4" w:space="0" w:color="auto"/>
              <w:right w:val="single" w:sz="4" w:space="0" w:color="auto"/>
            </w:tcBorders>
            <w:shd w:val="clear" w:color="auto" w:fill="auto"/>
            <w:noWrap/>
            <w:vAlign w:val="bottom"/>
            <w:hideMark/>
          </w:tcPr>
          <w:p w14:paraId="39937EE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w:t>
            </w:r>
          </w:p>
        </w:tc>
        <w:tc>
          <w:tcPr>
            <w:tcW w:w="760" w:type="dxa"/>
            <w:tcBorders>
              <w:top w:val="nil"/>
              <w:left w:val="nil"/>
              <w:bottom w:val="single" w:sz="4" w:space="0" w:color="auto"/>
              <w:right w:val="single" w:sz="4" w:space="0" w:color="auto"/>
            </w:tcBorders>
            <w:shd w:val="clear" w:color="000000" w:fill="A9D08E"/>
            <w:noWrap/>
            <w:vAlign w:val="bottom"/>
            <w:hideMark/>
          </w:tcPr>
          <w:p w14:paraId="6A78E06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3A46946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18</w:t>
            </w:r>
          </w:p>
        </w:tc>
      </w:tr>
      <w:tr w:rsidR="00957FC2" w:rsidRPr="00957FC2" w14:paraId="41A74897"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1D8289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6C9A362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731CFF7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A823F9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1CE745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5851604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44E7729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20" w:type="dxa"/>
            <w:tcBorders>
              <w:top w:val="nil"/>
              <w:left w:val="nil"/>
              <w:bottom w:val="single" w:sz="4" w:space="0" w:color="auto"/>
              <w:right w:val="single" w:sz="4" w:space="0" w:color="auto"/>
            </w:tcBorders>
            <w:shd w:val="clear" w:color="auto" w:fill="auto"/>
            <w:noWrap/>
            <w:vAlign w:val="bottom"/>
            <w:hideMark/>
          </w:tcPr>
          <w:p w14:paraId="7E24BD4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627F7C7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4FD6589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6D125D2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48C33A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26E165B7"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998B37A"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22A3B5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43</w:t>
            </w:r>
          </w:p>
        </w:tc>
        <w:tc>
          <w:tcPr>
            <w:tcW w:w="820" w:type="dxa"/>
            <w:tcBorders>
              <w:top w:val="nil"/>
              <w:left w:val="nil"/>
              <w:bottom w:val="single" w:sz="4" w:space="0" w:color="auto"/>
              <w:right w:val="single" w:sz="4" w:space="0" w:color="auto"/>
            </w:tcBorders>
            <w:shd w:val="clear" w:color="000000" w:fill="A9D08E"/>
            <w:noWrap/>
            <w:vAlign w:val="bottom"/>
            <w:hideMark/>
          </w:tcPr>
          <w:p w14:paraId="29345C2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91%</w:t>
            </w:r>
          </w:p>
        </w:tc>
        <w:tc>
          <w:tcPr>
            <w:tcW w:w="700" w:type="dxa"/>
            <w:tcBorders>
              <w:top w:val="nil"/>
              <w:left w:val="nil"/>
              <w:bottom w:val="single" w:sz="4" w:space="0" w:color="auto"/>
              <w:right w:val="single" w:sz="4" w:space="0" w:color="auto"/>
            </w:tcBorders>
            <w:shd w:val="clear" w:color="auto" w:fill="auto"/>
            <w:noWrap/>
            <w:vAlign w:val="bottom"/>
            <w:hideMark/>
          </w:tcPr>
          <w:p w14:paraId="58BFA67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4B6349A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47</w:t>
            </w:r>
          </w:p>
        </w:tc>
        <w:tc>
          <w:tcPr>
            <w:tcW w:w="780" w:type="dxa"/>
            <w:tcBorders>
              <w:top w:val="nil"/>
              <w:left w:val="nil"/>
              <w:bottom w:val="single" w:sz="4" w:space="0" w:color="auto"/>
              <w:right w:val="single" w:sz="4" w:space="0" w:color="auto"/>
            </w:tcBorders>
            <w:shd w:val="clear" w:color="auto" w:fill="auto"/>
            <w:noWrap/>
            <w:vAlign w:val="bottom"/>
            <w:hideMark/>
          </w:tcPr>
          <w:p w14:paraId="3B0E4F2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21</w:t>
            </w:r>
          </w:p>
        </w:tc>
        <w:tc>
          <w:tcPr>
            <w:tcW w:w="820" w:type="dxa"/>
            <w:tcBorders>
              <w:top w:val="nil"/>
              <w:left w:val="nil"/>
              <w:bottom w:val="single" w:sz="4" w:space="0" w:color="auto"/>
              <w:right w:val="single" w:sz="4" w:space="0" w:color="auto"/>
            </w:tcBorders>
            <w:shd w:val="clear" w:color="000000" w:fill="A9D08E"/>
            <w:noWrap/>
            <w:vAlign w:val="bottom"/>
            <w:hideMark/>
          </w:tcPr>
          <w:p w14:paraId="2EFEAAA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81%</w:t>
            </w:r>
          </w:p>
        </w:tc>
        <w:tc>
          <w:tcPr>
            <w:tcW w:w="720" w:type="dxa"/>
            <w:tcBorders>
              <w:top w:val="nil"/>
              <w:left w:val="nil"/>
              <w:bottom w:val="single" w:sz="4" w:space="0" w:color="auto"/>
              <w:right w:val="single" w:sz="4" w:space="0" w:color="auto"/>
            </w:tcBorders>
            <w:shd w:val="clear" w:color="auto" w:fill="auto"/>
            <w:noWrap/>
            <w:vAlign w:val="bottom"/>
            <w:hideMark/>
          </w:tcPr>
          <w:p w14:paraId="7AE5F10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900" w:type="dxa"/>
            <w:tcBorders>
              <w:top w:val="nil"/>
              <w:left w:val="nil"/>
              <w:bottom w:val="single" w:sz="4" w:space="0" w:color="auto"/>
              <w:right w:val="single" w:sz="4" w:space="0" w:color="auto"/>
            </w:tcBorders>
            <w:shd w:val="clear" w:color="auto" w:fill="auto"/>
            <w:noWrap/>
            <w:vAlign w:val="bottom"/>
            <w:hideMark/>
          </w:tcPr>
          <w:p w14:paraId="625C9F5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26</w:t>
            </w:r>
          </w:p>
        </w:tc>
        <w:tc>
          <w:tcPr>
            <w:tcW w:w="600" w:type="dxa"/>
            <w:tcBorders>
              <w:top w:val="nil"/>
              <w:left w:val="nil"/>
              <w:bottom w:val="single" w:sz="4" w:space="0" w:color="auto"/>
              <w:right w:val="single" w:sz="4" w:space="0" w:color="auto"/>
            </w:tcBorders>
            <w:shd w:val="clear" w:color="auto" w:fill="auto"/>
            <w:noWrap/>
            <w:vAlign w:val="bottom"/>
            <w:hideMark/>
          </w:tcPr>
          <w:p w14:paraId="165A9C8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64</w:t>
            </w:r>
          </w:p>
        </w:tc>
        <w:tc>
          <w:tcPr>
            <w:tcW w:w="760" w:type="dxa"/>
            <w:tcBorders>
              <w:top w:val="nil"/>
              <w:left w:val="nil"/>
              <w:bottom w:val="single" w:sz="4" w:space="0" w:color="auto"/>
              <w:right w:val="single" w:sz="4" w:space="0" w:color="auto"/>
            </w:tcBorders>
            <w:shd w:val="clear" w:color="000000" w:fill="A9D08E"/>
            <w:noWrap/>
            <w:vAlign w:val="bottom"/>
            <w:hideMark/>
          </w:tcPr>
          <w:p w14:paraId="2D330C6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40" w:type="dxa"/>
            <w:tcBorders>
              <w:top w:val="nil"/>
              <w:left w:val="nil"/>
              <w:bottom w:val="single" w:sz="4" w:space="0" w:color="auto"/>
              <w:right w:val="single" w:sz="4" w:space="0" w:color="auto"/>
            </w:tcBorders>
            <w:shd w:val="clear" w:color="auto" w:fill="auto"/>
            <w:noWrap/>
            <w:vAlign w:val="bottom"/>
            <w:hideMark/>
          </w:tcPr>
          <w:p w14:paraId="1A6EC75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73</w:t>
            </w:r>
          </w:p>
        </w:tc>
      </w:tr>
      <w:tr w:rsidR="00957FC2" w:rsidRPr="00957FC2" w14:paraId="65429D52"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3007D78D"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Unknown</w:t>
            </w:r>
          </w:p>
        </w:tc>
        <w:tc>
          <w:tcPr>
            <w:tcW w:w="800" w:type="dxa"/>
            <w:tcBorders>
              <w:top w:val="nil"/>
              <w:left w:val="nil"/>
              <w:bottom w:val="single" w:sz="4" w:space="0" w:color="auto"/>
              <w:right w:val="single" w:sz="4" w:space="0" w:color="auto"/>
            </w:tcBorders>
            <w:shd w:val="clear" w:color="000000" w:fill="E2EFDA"/>
            <w:noWrap/>
            <w:vAlign w:val="bottom"/>
            <w:hideMark/>
          </w:tcPr>
          <w:p w14:paraId="37E50D4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693BE49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000000" w:fill="E2EFDA"/>
            <w:noWrap/>
            <w:vAlign w:val="bottom"/>
            <w:hideMark/>
          </w:tcPr>
          <w:p w14:paraId="39BE4A3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00" w:type="dxa"/>
            <w:tcBorders>
              <w:top w:val="nil"/>
              <w:left w:val="nil"/>
              <w:bottom w:val="single" w:sz="4" w:space="0" w:color="auto"/>
              <w:right w:val="single" w:sz="4" w:space="0" w:color="auto"/>
            </w:tcBorders>
            <w:shd w:val="clear" w:color="000000" w:fill="E2EFDA"/>
            <w:noWrap/>
            <w:vAlign w:val="bottom"/>
            <w:hideMark/>
          </w:tcPr>
          <w:p w14:paraId="5432823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80" w:type="dxa"/>
            <w:tcBorders>
              <w:top w:val="nil"/>
              <w:left w:val="nil"/>
              <w:bottom w:val="single" w:sz="4" w:space="0" w:color="auto"/>
              <w:right w:val="single" w:sz="4" w:space="0" w:color="auto"/>
            </w:tcBorders>
            <w:shd w:val="clear" w:color="000000" w:fill="E2EFDA"/>
            <w:noWrap/>
            <w:vAlign w:val="bottom"/>
            <w:hideMark/>
          </w:tcPr>
          <w:p w14:paraId="30B9539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50C88DC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50%</w:t>
            </w:r>
          </w:p>
        </w:tc>
        <w:tc>
          <w:tcPr>
            <w:tcW w:w="720" w:type="dxa"/>
            <w:tcBorders>
              <w:top w:val="nil"/>
              <w:left w:val="nil"/>
              <w:bottom w:val="single" w:sz="4" w:space="0" w:color="auto"/>
              <w:right w:val="single" w:sz="4" w:space="0" w:color="auto"/>
            </w:tcBorders>
            <w:shd w:val="clear" w:color="000000" w:fill="E2EFDA"/>
            <w:noWrap/>
            <w:vAlign w:val="bottom"/>
            <w:hideMark/>
          </w:tcPr>
          <w:p w14:paraId="38F35DB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900" w:type="dxa"/>
            <w:tcBorders>
              <w:top w:val="nil"/>
              <w:left w:val="nil"/>
              <w:bottom w:val="single" w:sz="4" w:space="0" w:color="auto"/>
              <w:right w:val="single" w:sz="4" w:space="0" w:color="auto"/>
            </w:tcBorders>
            <w:shd w:val="clear" w:color="000000" w:fill="E2EFDA"/>
            <w:noWrap/>
            <w:vAlign w:val="bottom"/>
            <w:hideMark/>
          </w:tcPr>
          <w:p w14:paraId="6B5FE4B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600" w:type="dxa"/>
            <w:tcBorders>
              <w:top w:val="nil"/>
              <w:left w:val="nil"/>
              <w:bottom w:val="single" w:sz="4" w:space="0" w:color="auto"/>
              <w:right w:val="single" w:sz="4" w:space="0" w:color="auto"/>
            </w:tcBorders>
            <w:shd w:val="clear" w:color="000000" w:fill="E2EFDA"/>
            <w:noWrap/>
            <w:vAlign w:val="bottom"/>
            <w:hideMark/>
          </w:tcPr>
          <w:p w14:paraId="58D61E2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294F270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50%</w:t>
            </w:r>
          </w:p>
        </w:tc>
        <w:tc>
          <w:tcPr>
            <w:tcW w:w="740" w:type="dxa"/>
            <w:tcBorders>
              <w:top w:val="nil"/>
              <w:left w:val="nil"/>
              <w:bottom w:val="single" w:sz="4" w:space="0" w:color="auto"/>
              <w:right w:val="single" w:sz="4" w:space="0" w:color="auto"/>
            </w:tcBorders>
            <w:shd w:val="clear" w:color="000000" w:fill="E2EFDA"/>
            <w:noWrap/>
            <w:vAlign w:val="bottom"/>
            <w:hideMark/>
          </w:tcPr>
          <w:p w14:paraId="5C98996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r>
      <w:tr w:rsidR="00957FC2" w:rsidRPr="00957FC2" w14:paraId="13915DBA"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79A51DE"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06438DE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68A707F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6AE8978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809A38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24D3668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5D1240C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204D1C4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4942391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0C94FFC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4B250F4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67C88B3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r>
      <w:tr w:rsidR="00957FC2" w:rsidRPr="00957FC2" w14:paraId="30DAF1A7"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A9D08E"/>
            <w:vAlign w:val="bottom"/>
            <w:hideMark/>
          </w:tcPr>
          <w:p w14:paraId="4AC56A82"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2022-2023</w:t>
            </w:r>
          </w:p>
        </w:tc>
        <w:tc>
          <w:tcPr>
            <w:tcW w:w="800" w:type="dxa"/>
            <w:tcBorders>
              <w:top w:val="nil"/>
              <w:left w:val="nil"/>
              <w:bottom w:val="single" w:sz="4" w:space="0" w:color="auto"/>
              <w:right w:val="single" w:sz="4" w:space="0" w:color="auto"/>
            </w:tcBorders>
            <w:shd w:val="clear" w:color="000000" w:fill="A9D08E"/>
            <w:noWrap/>
            <w:vAlign w:val="bottom"/>
            <w:hideMark/>
          </w:tcPr>
          <w:p w14:paraId="1293D11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123</w:t>
            </w:r>
          </w:p>
        </w:tc>
        <w:tc>
          <w:tcPr>
            <w:tcW w:w="820" w:type="dxa"/>
            <w:tcBorders>
              <w:top w:val="nil"/>
              <w:left w:val="nil"/>
              <w:bottom w:val="single" w:sz="4" w:space="0" w:color="auto"/>
              <w:right w:val="single" w:sz="4" w:space="0" w:color="auto"/>
            </w:tcBorders>
            <w:shd w:val="clear" w:color="000000" w:fill="A9D08E"/>
            <w:noWrap/>
            <w:vAlign w:val="bottom"/>
            <w:hideMark/>
          </w:tcPr>
          <w:p w14:paraId="4BC8833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92%</w:t>
            </w:r>
          </w:p>
        </w:tc>
        <w:tc>
          <w:tcPr>
            <w:tcW w:w="700" w:type="dxa"/>
            <w:tcBorders>
              <w:top w:val="nil"/>
              <w:left w:val="nil"/>
              <w:bottom w:val="single" w:sz="4" w:space="0" w:color="auto"/>
              <w:right w:val="single" w:sz="4" w:space="0" w:color="auto"/>
            </w:tcBorders>
            <w:shd w:val="clear" w:color="000000" w:fill="A9D08E"/>
            <w:noWrap/>
            <w:vAlign w:val="bottom"/>
            <w:hideMark/>
          </w:tcPr>
          <w:p w14:paraId="665DDEF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w:t>
            </w:r>
          </w:p>
        </w:tc>
        <w:tc>
          <w:tcPr>
            <w:tcW w:w="800" w:type="dxa"/>
            <w:tcBorders>
              <w:top w:val="nil"/>
              <w:left w:val="nil"/>
              <w:bottom w:val="single" w:sz="4" w:space="0" w:color="auto"/>
              <w:right w:val="single" w:sz="4" w:space="0" w:color="auto"/>
            </w:tcBorders>
            <w:shd w:val="clear" w:color="000000" w:fill="A9D08E"/>
            <w:noWrap/>
            <w:vAlign w:val="bottom"/>
            <w:hideMark/>
          </w:tcPr>
          <w:p w14:paraId="3A3FA6B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134</w:t>
            </w:r>
          </w:p>
        </w:tc>
        <w:tc>
          <w:tcPr>
            <w:tcW w:w="780" w:type="dxa"/>
            <w:tcBorders>
              <w:top w:val="nil"/>
              <w:left w:val="nil"/>
              <w:bottom w:val="single" w:sz="4" w:space="0" w:color="auto"/>
              <w:right w:val="single" w:sz="4" w:space="0" w:color="auto"/>
            </w:tcBorders>
            <w:shd w:val="clear" w:color="000000" w:fill="A9D08E"/>
            <w:noWrap/>
            <w:vAlign w:val="bottom"/>
            <w:hideMark/>
          </w:tcPr>
          <w:p w14:paraId="36EB6D0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106</w:t>
            </w:r>
          </w:p>
        </w:tc>
        <w:tc>
          <w:tcPr>
            <w:tcW w:w="820" w:type="dxa"/>
            <w:tcBorders>
              <w:top w:val="nil"/>
              <w:left w:val="nil"/>
              <w:bottom w:val="single" w:sz="4" w:space="0" w:color="auto"/>
              <w:right w:val="single" w:sz="4" w:space="0" w:color="auto"/>
            </w:tcBorders>
            <w:shd w:val="clear" w:color="000000" w:fill="A9D08E"/>
            <w:noWrap/>
            <w:vAlign w:val="bottom"/>
            <w:hideMark/>
          </w:tcPr>
          <w:p w14:paraId="00C3A33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83%</w:t>
            </w:r>
          </w:p>
        </w:tc>
        <w:tc>
          <w:tcPr>
            <w:tcW w:w="720" w:type="dxa"/>
            <w:tcBorders>
              <w:top w:val="nil"/>
              <w:left w:val="nil"/>
              <w:bottom w:val="single" w:sz="4" w:space="0" w:color="auto"/>
              <w:right w:val="single" w:sz="4" w:space="0" w:color="auto"/>
            </w:tcBorders>
            <w:shd w:val="clear" w:color="000000" w:fill="A9D08E"/>
            <w:noWrap/>
            <w:vAlign w:val="bottom"/>
            <w:hideMark/>
          </w:tcPr>
          <w:p w14:paraId="6C59CC8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21</w:t>
            </w:r>
          </w:p>
        </w:tc>
        <w:tc>
          <w:tcPr>
            <w:tcW w:w="900" w:type="dxa"/>
            <w:tcBorders>
              <w:top w:val="nil"/>
              <w:left w:val="nil"/>
              <w:bottom w:val="single" w:sz="4" w:space="0" w:color="auto"/>
              <w:right w:val="single" w:sz="4" w:space="0" w:color="auto"/>
            </w:tcBorders>
            <w:shd w:val="clear" w:color="000000" w:fill="A9D08E"/>
            <w:noWrap/>
            <w:vAlign w:val="bottom"/>
            <w:hideMark/>
          </w:tcPr>
          <w:p w14:paraId="4C0906F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127</w:t>
            </w:r>
          </w:p>
        </w:tc>
        <w:tc>
          <w:tcPr>
            <w:tcW w:w="600" w:type="dxa"/>
            <w:tcBorders>
              <w:top w:val="nil"/>
              <w:left w:val="nil"/>
              <w:bottom w:val="single" w:sz="4" w:space="0" w:color="auto"/>
              <w:right w:val="single" w:sz="4" w:space="0" w:color="auto"/>
            </w:tcBorders>
            <w:shd w:val="clear" w:color="000000" w:fill="A9D08E"/>
            <w:noWrap/>
            <w:vAlign w:val="bottom"/>
            <w:hideMark/>
          </w:tcPr>
          <w:p w14:paraId="115C99D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229</w:t>
            </w:r>
          </w:p>
        </w:tc>
        <w:tc>
          <w:tcPr>
            <w:tcW w:w="760" w:type="dxa"/>
            <w:tcBorders>
              <w:top w:val="nil"/>
              <w:left w:val="nil"/>
              <w:bottom w:val="single" w:sz="4" w:space="0" w:color="auto"/>
              <w:right w:val="single" w:sz="4" w:space="0" w:color="auto"/>
            </w:tcBorders>
            <w:shd w:val="clear" w:color="000000" w:fill="A9D08E"/>
            <w:noWrap/>
            <w:vAlign w:val="bottom"/>
            <w:hideMark/>
          </w:tcPr>
          <w:p w14:paraId="2886360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40" w:type="dxa"/>
            <w:tcBorders>
              <w:top w:val="nil"/>
              <w:left w:val="nil"/>
              <w:bottom w:val="single" w:sz="4" w:space="0" w:color="auto"/>
              <w:right w:val="single" w:sz="4" w:space="0" w:color="auto"/>
            </w:tcBorders>
            <w:shd w:val="clear" w:color="000000" w:fill="A9D08E"/>
            <w:noWrap/>
            <w:vAlign w:val="bottom"/>
            <w:hideMark/>
          </w:tcPr>
          <w:p w14:paraId="3FD3867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261</w:t>
            </w:r>
          </w:p>
        </w:tc>
      </w:tr>
      <w:tr w:rsidR="00957FC2" w:rsidRPr="00957FC2" w14:paraId="2395DC0B"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5A756CC2"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Female</w:t>
            </w:r>
          </w:p>
        </w:tc>
        <w:tc>
          <w:tcPr>
            <w:tcW w:w="800" w:type="dxa"/>
            <w:tcBorders>
              <w:top w:val="nil"/>
              <w:left w:val="nil"/>
              <w:bottom w:val="single" w:sz="4" w:space="0" w:color="auto"/>
              <w:right w:val="single" w:sz="4" w:space="0" w:color="auto"/>
            </w:tcBorders>
            <w:shd w:val="clear" w:color="000000" w:fill="E2EFDA"/>
            <w:noWrap/>
            <w:vAlign w:val="bottom"/>
            <w:hideMark/>
          </w:tcPr>
          <w:p w14:paraId="65DA273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76</w:t>
            </w:r>
          </w:p>
        </w:tc>
        <w:tc>
          <w:tcPr>
            <w:tcW w:w="820" w:type="dxa"/>
            <w:tcBorders>
              <w:top w:val="nil"/>
              <w:left w:val="nil"/>
              <w:bottom w:val="single" w:sz="4" w:space="0" w:color="auto"/>
              <w:right w:val="single" w:sz="4" w:space="0" w:color="auto"/>
            </w:tcBorders>
            <w:shd w:val="clear" w:color="000000" w:fill="A9D08E"/>
            <w:noWrap/>
            <w:vAlign w:val="bottom"/>
            <w:hideMark/>
          </w:tcPr>
          <w:p w14:paraId="7D1E5F0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92%</w:t>
            </w:r>
          </w:p>
        </w:tc>
        <w:tc>
          <w:tcPr>
            <w:tcW w:w="700" w:type="dxa"/>
            <w:tcBorders>
              <w:top w:val="nil"/>
              <w:left w:val="nil"/>
              <w:bottom w:val="single" w:sz="4" w:space="0" w:color="auto"/>
              <w:right w:val="single" w:sz="4" w:space="0" w:color="auto"/>
            </w:tcBorders>
            <w:shd w:val="clear" w:color="000000" w:fill="E2EFDA"/>
            <w:noWrap/>
            <w:vAlign w:val="bottom"/>
            <w:hideMark/>
          </w:tcPr>
          <w:p w14:paraId="1130CD1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w:t>
            </w:r>
          </w:p>
        </w:tc>
        <w:tc>
          <w:tcPr>
            <w:tcW w:w="800" w:type="dxa"/>
            <w:tcBorders>
              <w:top w:val="nil"/>
              <w:left w:val="nil"/>
              <w:bottom w:val="single" w:sz="4" w:space="0" w:color="auto"/>
              <w:right w:val="single" w:sz="4" w:space="0" w:color="auto"/>
            </w:tcBorders>
            <w:shd w:val="clear" w:color="000000" w:fill="E2EFDA"/>
            <w:noWrap/>
            <w:vAlign w:val="bottom"/>
            <w:hideMark/>
          </w:tcPr>
          <w:p w14:paraId="18399A4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83</w:t>
            </w:r>
          </w:p>
        </w:tc>
        <w:tc>
          <w:tcPr>
            <w:tcW w:w="780" w:type="dxa"/>
            <w:tcBorders>
              <w:top w:val="nil"/>
              <w:left w:val="nil"/>
              <w:bottom w:val="single" w:sz="4" w:space="0" w:color="auto"/>
              <w:right w:val="single" w:sz="4" w:space="0" w:color="auto"/>
            </w:tcBorders>
            <w:shd w:val="clear" w:color="000000" w:fill="E2EFDA"/>
            <w:noWrap/>
            <w:vAlign w:val="bottom"/>
            <w:hideMark/>
          </w:tcPr>
          <w:p w14:paraId="74E0F10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67</w:t>
            </w:r>
          </w:p>
        </w:tc>
        <w:tc>
          <w:tcPr>
            <w:tcW w:w="820" w:type="dxa"/>
            <w:tcBorders>
              <w:top w:val="nil"/>
              <w:left w:val="nil"/>
              <w:bottom w:val="single" w:sz="4" w:space="0" w:color="auto"/>
              <w:right w:val="single" w:sz="4" w:space="0" w:color="auto"/>
            </w:tcBorders>
            <w:shd w:val="clear" w:color="000000" w:fill="A9D08E"/>
            <w:noWrap/>
            <w:vAlign w:val="bottom"/>
            <w:hideMark/>
          </w:tcPr>
          <w:p w14:paraId="748BAC2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85%</w:t>
            </w:r>
          </w:p>
        </w:tc>
        <w:tc>
          <w:tcPr>
            <w:tcW w:w="720" w:type="dxa"/>
            <w:tcBorders>
              <w:top w:val="nil"/>
              <w:left w:val="nil"/>
              <w:bottom w:val="single" w:sz="4" w:space="0" w:color="auto"/>
              <w:right w:val="single" w:sz="4" w:space="0" w:color="auto"/>
            </w:tcBorders>
            <w:shd w:val="clear" w:color="000000" w:fill="E2EFDA"/>
            <w:noWrap/>
            <w:vAlign w:val="bottom"/>
            <w:hideMark/>
          </w:tcPr>
          <w:p w14:paraId="2D59265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c>
          <w:tcPr>
            <w:tcW w:w="900" w:type="dxa"/>
            <w:tcBorders>
              <w:top w:val="nil"/>
              <w:left w:val="nil"/>
              <w:bottom w:val="single" w:sz="4" w:space="0" w:color="auto"/>
              <w:right w:val="single" w:sz="4" w:space="0" w:color="auto"/>
            </w:tcBorders>
            <w:shd w:val="clear" w:color="000000" w:fill="E2EFDA"/>
            <w:noWrap/>
            <w:vAlign w:val="bottom"/>
            <w:hideMark/>
          </w:tcPr>
          <w:p w14:paraId="501FE7E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79</w:t>
            </w:r>
          </w:p>
        </w:tc>
        <w:tc>
          <w:tcPr>
            <w:tcW w:w="600" w:type="dxa"/>
            <w:tcBorders>
              <w:top w:val="nil"/>
              <w:left w:val="nil"/>
              <w:bottom w:val="single" w:sz="4" w:space="0" w:color="auto"/>
              <w:right w:val="single" w:sz="4" w:space="0" w:color="auto"/>
            </w:tcBorders>
            <w:shd w:val="clear" w:color="000000" w:fill="E2EFDA"/>
            <w:noWrap/>
            <w:vAlign w:val="bottom"/>
            <w:hideMark/>
          </w:tcPr>
          <w:p w14:paraId="730FCFF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143</w:t>
            </w:r>
          </w:p>
        </w:tc>
        <w:tc>
          <w:tcPr>
            <w:tcW w:w="760" w:type="dxa"/>
            <w:tcBorders>
              <w:top w:val="nil"/>
              <w:left w:val="nil"/>
              <w:bottom w:val="single" w:sz="4" w:space="0" w:color="auto"/>
              <w:right w:val="single" w:sz="4" w:space="0" w:color="auto"/>
            </w:tcBorders>
            <w:shd w:val="clear" w:color="000000" w:fill="A9D08E"/>
            <w:noWrap/>
            <w:vAlign w:val="bottom"/>
            <w:hideMark/>
          </w:tcPr>
          <w:p w14:paraId="40AA5B8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40" w:type="dxa"/>
            <w:tcBorders>
              <w:top w:val="nil"/>
              <w:left w:val="nil"/>
              <w:bottom w:val="single" w:sz="4" w:space="0" w:color="auto"/>
              <w:right w:val="single" w:sz="4" w:space="0" w:color="auto"/>
            </w:tcBorders>
            <w:shd w:val="clear" w:color="000000" w:fill="E2EFDA"/>
            <w:noWrap/>
            <w:vAlign w:val="bottom"/>
            <w:hideMark/>
          </w:tcPr>
          <w:p w14:paraId="6285017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162</w:t>
            </w:r>
          </w:p>
        </w:tc>
      </w:tr>
      <w:tr w:rsidR="00957FC2" w:rsidRPr="00957FC2" w14:paraId="075A1085"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727531C"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4AAC2D1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c>
          <w:tcPr>
            <w:tcW w:w="820" w:type="dxa"/>
            <w:tcBorders>
              <w:top w:val="nil"/>
              <w:left w:val="nil"/>
              <w:bottom w:val="single" w:sz="4" w:space="0" w:color="auto"/>
              <w:right w:val="single" w:sz="4" w:space="0" w:color="auto"/>
            </w:tcBorders>
            <w:shd w:val="clear" w:color="000000" w:fill="A9D08E"/>
            <w:noWrap/>
            <w:vAlign w:val="bottom"/>
            <w:hideMark/>
          </w:tcPr>
          <w:p w14:paraId="4A4AB5F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00" w:type="dxa"/>
            <w:tcBorders>
              <w:top w:val="nil"/>
              <w:left w:val="nil"/>
              <w:bottom w:val="single" w:sz="4" w:space="0" w:color="auto"/>
              <w:right w:val="single" w:sz="4" w:space="0" w:color="auto"/>
            </w:tcBorders>
            <w:shd w:val="clear" w:color="auto" w:fill="auto"/>
            <w:noWrap/>
            <w:vAlign w:val="bottom"/>
            <w:hideMark/>
          </w:tcPr>
          <w:p w14:paraId="2F3423D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7E50D2A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w:t>
            </w:r>
          </w:p>
        </w:tc>
        <w:tc>
          <w:tcPr>
            <w:tcW w:w="780" w:type="dxa"/>
            <w:tcBorders>
              <w:top w:val="nil"/>
              <w:left w:val="nil"/>
              <w:bottom w:val="single" w:sz="4" w:space="0" w:color="auto"/>
              <w:right w:val="single" w:sz="4" w:space="0" w:color="auto"/>
            </w:tcBorders>
            <w:shd w:val="clear" w:color="auto" w:fill="auto"/>
            <w:noWrap/>
            <w:vAlign w:val="bottom"/>
            <w:hideMark/>
          </w:tcPr>
          <w:p w14:paraId="7DADB2F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000000" w:fill="A9D08E"/>
            <w:noWrap/>
            <w:vAlign w:val="bottom"/>
            <w:hideMark/>
          </w:tcPr>
          <w:p w14:paraId="0BB8BD2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75%</w:t>
            </w:r>
          </w:p>
        </w:tc>
        <w:tc>
          <w:tcPr>
            <w:tcW w:w="720" w:type="dxa"/>
            <w:tcBorders>
              <w:top w:val="nil"/>
              <w:left w:val="nil"/>
              <w:bottom w:val="single" w:sz="4" w:space="0" w:color="auto"/>
              <w:right w:val="single" w:sz="4" w:space="0" w:color="auto"/>
            </w:tcBorders>
            <w:shd w:val="clear" w:color="auto" w:fill="auto"/>
            <w:noWrap/>
            <w:vAlign w:val="bottom"/>
            <w:hideMark/>
          </w:tcPr>
          <w:p w14:paraId="493E276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707ACC9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14:paraId="3207E12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w:t>
            </w:r>
          </w:p>
        </w:tc>
        <w:tc>
          <w:tcPr>
            <w:tcW w:w="760" w:type="dxa"/>
            <w:tcBorders>
              <w:top w:val="nil"/>
              <w:left w:val="nil"/>
              <w:bottom w:val="single" w:sz="4" w:space="0" w:color="auto"/>
              <w:right w:val="single" w:sz="4" w:space="0" w:color="auto"/>
            </w:tcBorders>
            <w:shd w:val="clear" w:color="000000" w:fill="A9D08E"/>
            <w:noWrap/>
            <w:vAlign w:val="bottom"/>
            <w:hideMark/>
          </w:tcPr>
          <w:p w14:paraId="73563BD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82%</w:t>
            </w:r>
          </w:p>
        </w:tc>
        <w:tc>
          <w:tcPr>
            <w:tcW w:w="740" w:type="dxa"/>
            <w:tcBorders>
              <w:top w:val="nil"/>
              <w:left w:val="nil"/>
              <w:bottom w:val="single" w:sz="4" w:space="0" w:color="auto"/>
              <w:right w:val="single" w:sz="4" w:space="0" w:color="auto"/>
            </w:tcBorders>
            <w:shd w:val="clear" w:color="auto" w:fill="auto"/>
            <w:noWrap/>
            <w:vAlign w:val="bottom"/>
            <w:hideMark/>
          </w:tcPr>
          <w:p w14:paraId="4E434FD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w:t>
            </w:r>
          </w:p>
        </w:tc>
      </w:tr>
      <w:tr w:rsidR="00957FC2" w:rsidRPr="00957FC2" w14:paraId="0CC50C8E"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5388101"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03B9D02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000000" w:fill="A9D08E"/>
            <w:noWrap/>
            <w:vAlign w:val="bottom"/>
            <w:hideMark/>
          </w:tcPr>
          <w:p w14:paraId="0A73BC1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83%</w:t>
            </w:r>
          </w:p>
        </w:tc>
        <w:tc>
          <w:tcPr>
            <w:tcW w:w="700" w:type="dxa"/>
            <w:tcBorders>
              <w:top w:val="nil"/>
              <w:left w:val="nil"/>
              <w:bottom w:val="single" w:sz="4" w:space="0" w:color="auto"/>
              <w:right w:val="single" w:sz="4" w:space="0" w:color="auto"/>
            </w:tcBorders>
            <w:shd w:val="clear" w:color="auto" w:fill="auto"/>
            <w:noWrap/>
            <w:vAlign w:val="bottom"/>
            <w:hideMark/>
          </w:tcPr>
          <w:p w14:paraId="1502A5B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219CAA5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c>
          <w:tcPr>
            <w:tcW w:w="780" w:type="dxa"/>
            <w:tcBorders>
              <w:top w:val="nil"/>
              <w:left w:val="nil"/>
              <w:bottom w:val="single" w:sz="4" w:space="0" w:color="auto"/>
              <w:right w:val="single" w:sz="4" w:space="0" w:color="auto"/>
            </w:tcBorders>
            <w:shd w:val="clear" w:color="auto" w:fill="auto"/>
            <w:noWrap/>
            <w:vAlign w:val="bottom"/>
            <w:hideMark/>
          </w:tcPr>
          <w:p w14:paraId="123F6FF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26B6746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409D477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6CCAD60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3C82914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w:t>
            </w:r>
          </w:p>
        </w:tc>
        <w:tc>
          <w:tcPr>
            <w:tcW w:w="760" w:type="dxa"/>
            <w:tcBorders>
              <w:top w:val="nil"/>
              <w:left w:val="nil"/>
              <w:bottom w:val="single" w:sz="4" w:space="0" w:color="auto"/>
              <w:right w:val="single" w:sz="4" w:space="0" w:color="auto"/>
            </w:tcBorders>
            <w:shd w:val="clear" w:color="000000" w:fill="A9D08E"/>
            <w:noWrap/>
            <w:vAlign w:val="bottom"/>
            <w:hideMark/>
          </w:tcPr>
          <w:p w14:paraId="780D3C6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40" w:type="dxa"/>
            <w:tcBorders>
              <w:top w:val="nil"/>
              <w:left w:val="nil"/>
              <w:bottom w:val="single" w:sz="4" w:space="0" w:color="auto"/>
              <w:right w:val="single" w:sz="4" w:space="0" w:color="auto"/>
            </w:tcBorders>
            <w:shd w:val="clear" w:color="auto" w:fill="auto"/>
            <w:noWrap/>
            <w:vAlign w:val="bottom"/>
            <w:hideMark/>
          </w:tcPr>
          <w:p w14:paraId="2ED3C1F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w:t>
            </w:r>
          </w:p>
        </w:tc>
      </w:tr>
      <w:tr w:rsidR="00957FC2" w:rsidRPr="00957FC2" w14:paraId="20F6C469"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E7F65AB"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786C594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14</w:t>
            </w:r>
          </w:p>
        </w:tc>
        <w:tc>
          <w:tcPr>
            <w:tcW w:w="820" w:type="dxa"/>
            <w:tcBorders>
              <w:top w:val="nil"/>
              <w:left w:val="nil"/>
              <w:bottom w:val="single" w:sz="4" w:space="0" w:color="auto"/>
              <w:right w:val="single" w:sz="4" w:space="0" w:color="auto"/>
            </w:tcBorders>
            <w:shd w:val="clear" w:color="000000" w:fill="A9D08E"/>
            <w:noWrap/>
            <w:vAlign w:val="bottom"/>
            <w:hideMark/>
          </w:tcPr>
          <w:p w14:paraId="6FA9613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002666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71F298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14</w:t>
            </w:r>
          </w:p>
        </w:tc>
        <w:tc>
          <w:tcPr>
            <w:tcW w:w="780" w:type="dxa"/>
            <w:tcBorders>
              <w:top w:val="nil"/>
              <w:left w:val="nil"/>
              <w:bottom w:val="single" w:sz="4" w:space="0" w:color="auto"/>
              <w:right w:val="single" w:sz="4" w:space="0" w:color="auto"/>
            </w:tcBorders>
            <w:shd w:val="clear" w:color="auto" w:fill="auto"/>
            <w:noWrap/>
            <w:vAlign w:val="bottom"/>
            <w:hideMark/>
          </w:tcPr>
          <w:p w14:paraId="5189DF8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11</w:t>
            </w:r>
          </w:p>
        </w:tc>
        <w:tc>
          <w:tcPr>
            <w:tcW w:w="820" w:type="dxa"/>
            <w:tcBorders>
              <w:top w:val="nil"/>
              <w:left w:val="nil"/>
              <w:bottom w:val="single" w:sz="4" w:space="0" w:color="auto"/>
              <w:right w:val="single" w:sz="4" w:space="0" w:color="auto"/>
            </w:tcBorders>
            <w:shd w:val="clear" w:color="000000" w:fill="A9D08E"/>
            <w:noWrap/>
            <w:vAlign w:val="bottom"/>
            <w:hideMark/>
          </w:tcPr>
          <w:p w14:paraId="3151786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69%</w:t>
            </w:r>
          </w:p>
        </w:tc>
        <w:tc>
          <w:tcPr>
            <w:tcW w:w="720" w:type="dxa"/>
            <w:tcBorders>
              <w:top w:val="nil"/>
              <w:left w:val="nil"/>
              <w:bottom w:val="single" w:sz="4" w:space="0" w:color="auto"/>
              <w:right w:val="single" w:sz="4" w:space="0" w:color="auto"/>
            </w:tcBorders>
            <w:shd w:val="clear" w:color="auto" w:fill="auto"/>
            <w:noWrap/>
            <w:vAlign w:val="bottom"/>
            <w:hideMark/>
          </w:tcPr>
          <w:p w14:paraId="1D84643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900" w:type="dxa"/>
            <w:tcBorders>
              <w:top w:val="nil"/>
              <w:left w:val="nil"/>
              <w:bottom w:val="single" w:sz="4" w:space="0" w:color="auto"/>
              <w:right w:val="single" w:sz="4" w:space="0" w:color="auto"/>
            </w:tcBorders>
            <w:shd w:val="clear" w:color="auto" w:fill="auto"/>
            <w:noWrap/>
            <w:vAlign w:val="bottom"/>
            <w:hideMark/>
          </w:tcPr>
          <w:p w14:paraId="7B04EA7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16</w:t>
            </w:r>
          </w:p>
        </w:tc>
        <w:tc>
          <w:tcPr>
            <w:tcW w:w="600" w:type="dxa"/>
            <w:tcBorders>
              <w:top w:val="nil"/>
              <w:left w:val="nil"/>
              <w:bottom w:val="single" w:sz="4" w:space="0" w:color="auto"/>
              <w:right w:val="single" w:sz="4" w:space="0" w:color="auto"/>
            </w:tcBorders>
            <w:shd w:val="clear" w:color="auto" w:fill="auto"/>
            <w:noWrap/>
            <w:vAlign w:val="bottom"/>
            <w:hideMark/>
          </w:tcPr>
          <w:p w14:paraId="06A4C82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25</w:t>
            </w:r>
          </w:p>
        </w:tc>
        <w:tc>
          <w:tcPr>
            <w:tcW w:w="760" w:type="dxa"/>
            <w:tcBorders>
              <w:top w:val="nil"/>
              <w:left w:val="nil"/>
              <w:bottom w:val="single" w:sz="4" w:space="0" w:color="auto"/>
              <w:right w:val="single" w:sz="4" w:space="0" w:color="auto"/>
            </w:tcBorders>
            <w:shd w:val="clear" w:color="000000" w:fill="A9D08E"/>
            <w:noWrap/>
            <w:vAlign w:val="bottom"/>
            <w:hideMark/>
          </w:tcPr>
          <w:p w14:paraId="7AA04F7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83%</w:t>
            </w:r>
          </w:p>
        </w:tc>
        <w:tc>
          <w:tcPr>
            <w:tcW w:w="740" w:type="dxa"/>
            <w:tcBorders>
              <w:top w:val="nil"/>
              <w:left w:val="nil"/>
              <w:bottom w:val="single" w:sz="4" w:space="0" w:color="auto"/>
              <w:right w:val="single" w:sz="4" w:space="0" w:color="auto"/>
            </w:tcBorders>
            <w:shd w:val="clear" w:color="auto" w:fill="auto"/>
            <w:noWrap/>
            <w:vAlign w:val="bottom"/>
            <w:hideMark/>
          </w:tcPr>
          <w:p w14:paraId="7315A8B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30</w:t>
            </w:r>
          </w:p>
        </w:tc>
      </w:tr>
      <w:tr w:rsidR="00957FC2" w:rsidRPr="00957FC2" w14:paraId="4515FEE2" w14:textId="77777777" w:rsidTr="00957FC2">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5D9A5B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9B758C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09D6FCA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7A76B7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CD24AB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780" w:type="dxa"/>
            <w:tcBorders>
              <w:top w:val="nil"/>
              <w:left w:val="nil"/>
              <w:bottom w:val="single" w:sz="4" w:space="0" w:color="auto"/>
              <w:right w:val="single" w:sz="4" w:space="0" w:color="auto"/>
            </w:tcBorders>
            <w:shd w:val="clear" w:color="auto" w:fill="auto"/>
            <w:noWrap/>
            <w:vAlign w:val="bottom"/>
            <w:hideMark/>
          </w:tcPr>
          <w:p w14:paraId="7A88EE7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7231874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1206BD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03D4F87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C4D728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622EA75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2D589D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r>
      <w:tr w:rsidR="00957FC2" w:rsidRPr="00957FC2" w14:paraId="6A7CDB12"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7DFEEA7"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64D3729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000000" w:fill="A9D08E"/>
            <w:noWrap/>
            <w:vAlign w:val="bottom"/>
            <w:hideMark/>
          </w:tcPr>
          <w:p w14:paraId="1EE07A8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24CA4FB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005FCBF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c>
          <w:tcPr>
            <w:tcW w:w="780" w:type="dxa"/>
            <w:tcBorders>
              <w:top w:val="nil"/>
              <w:left w:val="nil"/>
              <w:bottom w:val="single" w:sz="4" w:space="0" w:color="auto"/>
              <w:right w:val="single" w:sz="4" w:space="0" w:color="auto"/>
            </w:tcBorders>
            <w:shd w:val="clear" w:color="auto" w:fill="auto"/>
            <w:noWrap/>
            <w:vAlign w:val="bottom"/>
            <w:hideMark/>
          </w:tcPr>
          <w:p w14:paraId="7620589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10</w:t>
            </w:r>
          </w:p>
        </w:tc>
        <w:tc>
          <w:tcPr>
            <w:tcW w:w="820" w:type="dxa"/>
            <w:tcBorders>
              <w:top w:val="nil"/>
              <w:left w:val="nil"/>
              <w:bottom w:val="single" w:sz="4" w:space="0" w:color="auto"/>
              <w:right w:val="single" w:sz="4" w:space="0" w:color="auto"/>
            </w:tcBorders>
            <w:shd w:val="clear" w:color="000000" w:fill="A9D08E"/>
            <w:noWrap/>
            <w:vAlign w:val="bottom"/>
            <w:hideMark/>
          </w:tcPr>
          <w:p w14:paraId="51F4340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207C292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5642F99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10</w:t>
            </w:r>
          </w:p>
        </w:tc>
        <w:tc>
          <w:tcPr>
            <w:tcW w:w="600" w:type="dxa"/>
            <w:tcBorders>
              <w:top w:val="nil"/>
              <w:left w:val="nil"/>
              <w:bottom w:val="single" w:sz="4" w:space="0" w:color="auto"/>
              <w:right w:val="single" w:sz="4" w:space="0" w:color="auto"/>
            </w:tcBorders>
            <w:shd w:val="clear" w:color="auto" w:fill="auto"/>
            <w:noWrap/>
            <w:vAlign w:val="bottom"/>
            <w:hideMark/>
          </w:tcPr>
          <w:p w14:paraId="626DA91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14</w:t>
            </w:r>
          </w:p>
        </w:tc>
        <w:tc>
          <w:tcPr>
            <w:tcW w:w="760" w:type="dxa"/>
            <w:tcBorders>
              <w:top w:val="nil"/>
              <w:left w:val="nil"/>
              <w:bottom w:val="single" w:sz="4" w:space="0" w:color="auto"/>
              <w:right w:val="single" w:sz="4" w:space="0" w:color="auto"/>
            </w:tcBorders>
            <w:shd w:val="clear" w:color="000000" w:fill="A9D08E"/>
            <w:noWrap/>
            <w:vAlign w:val="bottom"/>
            <w:hideMark/>
          </w:tcPr>
          <w:p w14:paraId="23FD8B2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40" w:type="dxa"/>
            <w:tcBorders>
              <w:top w:val="nil"/>
              <w:left w:val="nil"/>
              <w:bottom w:val="single" w:sz="4" w:space="0" w:color="auto"/>
              <w:right w:val="single" w:sz="4" w:space="0" w:color="auto"/>
            </w:tcBorders>
            <w:shd w:val="clear" w:color="auto" w:fill="auto"/>
            <w:noWrap/>
            <w:vAlign w:val="bottom"/>
            <w:hideMark/>
          </w:tcPr>
          <w:p w14:paraId="50D084A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16</w:t>
            </w:r>
          </w:p>
        </w:tc>
      </w:tr>
      <w:tr w:rsidR="00957FC2" w:rsidRPr="00957FC2" w14:paraId="4083D0F9"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2ED1F6C"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DDB62E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45</w:t>
            </w:r>
          </w:p>
        </w:tc>
        <w:tc>
          <w:tcPr>
            <w:tcW w:w="820" w:type="dxa"/>
            <w:tcBorders>
              <w:top w:val="nil"/>
              <w:left w:val="nil"/>
              <w:bottom w:val="single" w:sz="4" w:space="0" w:color="auto"/>
              <w:right w:val="single" w:sz="4" w:space="0" w:color="auto"/>
            </w:tcBorders>
            <w:shd w:val="clear" w:color="000000" w:fill="A9D08E"/>
            <w:noWrap/>
            <w:vAlign w:val="bottom"/>
            <w:hideMark/>
          </w:tcPr>
          <w:p w14:paraId="146EFF2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auto" w:fill="auto"/>
            <w:noWrap/>
            <w:vAlign w:val="bottom"/>
            <w:hideMark/>
          </w:tcPr>
          <w:p w14:paraId="013E778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547BFDA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48</w:t>
            </w:r>
          </w:p>
        </w:tc>
        <w:tc>
          <w:tcPr>
            <w:tcW w:w="780" w:type="dxa"/>
            <w:tcBorders>
              <w:top w:val="nil"/>
              <w:left w:val="nil"/>
              <w:bottom w:val="single" w:sz="4" w:space="0" w:color="auto"/>
              <w:right w:val="single" w:sz="4" w:space="0" w:color="auto"/>
            </w:tcBorders>
            <w:shd w:val="clear" w:color="auto" w:fill="auto"/>
            <w:noWrap/>
            <w:vAlign w:val="bottom"/>
            <w:hideMark/>
          </w:tcPr>
          <w:p w14:paraId="33C010A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41</w:t>
            </w:r>
          </w:p>
        </w:tc>
        <w:tc>
          <w:tcPr>
            <w:tcW w:w="820" w:type="dxa"/>
            <w:tcBorders>
              <w:top w:val="nil"/>
              <w:left w:val="nil"/>
              <w:bottom w:val="single" w:sz="4" w:space="0" w:color="auto"/>
              <w:right w:val="single" w:sz="4" w:space="0" w:color="auto"/>
            </w:tcBorders>
            <w:shd w:val="clear" w:color="000000" w:fill="A9D08E"/>
            <w:noWrap/>
            <w:vAlign w:val="bottom"/>
            <w:hideMark/>
          </w:tcPr>
          <w:p w14:paraId="6A4B68B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87%</w:t>
            </w:r>
          </w:p>
        </w:tc>
        <w:tc>
          <w:tcPr>
            <w:tcW w:w="720" w:type="dxa"/>
            <w:tcBorders>
              <w:top w:val="nil"/>
              <w:left w:val="nil"/>
              <w:bottom w:val="single" w:sz="4" w:space="0" w:color="auto"/>
              <w:right w:val="single" w:sz="4" w:space="0" w:color="auto"/>
            </w:tcBorders>
            <w:shd w:val="clear" w:color="auto" w:fill="auto"/>
            <w:noWrap/>
            <w:vAlign w:val="bottom"/>
            <w:hideMark/>
          </w:tcPr>
          <w:p w14:paraId="69FD78C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c>
          <w:tcPr>
            <w:tcW w:w="900" w:type="dxa"/>
            <w:tcBorders>
              <w:top w:val="nil"/>
              <w:left w:val="nil"/>
              <w:bottom w:val="single" w:sz="4" w:space="0" w:color="auto"/>
              <w:right w:val="single" w:sz="4" w:space="0" w:color="auto"/>
            </w:tcBorders>
            <w:shd w:val="clear" w:color="auto" w:fill="auto"/>
            <w:noWrap/>
            <w:vAlign w:val="bottom"/>
            <w:hideMark/>
          </w:tcPr>
          <w:p w14:paraId="3C0FD9B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47</w:t>
            </w:r>
          </w:p>
        </w:tc>
        <w:tc>
          <w:tcPr>
            <w:tcW w:w="600" w:type="dxa"/>
            <w:tcBorders>
              <w:top w:val="nil"/>
              <w:left w:val="nil"/>
              <w:bottom w:val="single" w:sz="4" w:space="0" w:color="auto"/>
              <w:right w:val="single" w:sz="4" w:space="0" w:color="auto"/>
            </w:tcBorders>
            <w:shd w:val="clear" w:color="auto" w:fill="auto"/>
            <w:noWrap/>
            <w:vAlign w:val="bottom"/>
            <w:hideMark/>
          </w:tcPr>
          <w:p w14:paraId="471F1BE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60" w:type="dxa"/>
            <w:tcBorders>
              <w:top w:val="nil"/>
              <w:left w:val="nil"/>
              <w:bottom w:val="single" w:sz="4" w:space="0" w:color="auto"/>
              <w:right w:val="single" w:sz="4" w:space="0" w:color="auto"/>
            </w:tcBorders>
            <w:shd w:val="clear" w:color="000000" w:fill="A9D08E"/>
            <w:noWrap/>
            <w:vAlign w:val="bottom"/>
            <w:hideMark/>
          </w:tcPr>
          <w:p w14:paraId="0F7DC35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91%</w:t>
            </w:r>
          </w:p>
        </w:tc>
        <w:tc>
          <w:tcPr>
            <w:tcW w:w="740" w:type="dxa"/>
            <w:tcBorders>
              <w:top w:val="nil"/>
              <w:left w:val="nil"/>
              <w:bottom w:val="single" w:sz="4" w:space="0" w:color="auto"/>
              <w:right w:val="single" w:sz="4" w:space="0" w:color="auto"/>
            </w:tcBorders>
            <w:shd w:val="clear" w:color="auto" w:fill="auto"/>
            <w:noWrap/>
            <w:vAlign w:val="bottom"/>
            <w:hideMark/>
          </w:tcPr>
          <w:p w14:paraId="66BB74F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95</w:t>
            </w:r>
          </w:p>
        </w:tc>
      </w:tr>
      <w:tr w:rsidR="00957FC2" w:rsidRPr="00957FC2" w14:paraId="5DA574FF"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1BF4A9BD"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Male</w:t>
            </w:r>
          </w:p>
        </w:tc>
        <w:tc>
          <w:tcPr>
            <w:tcW w:w="800" w:type="dxa"/>
            <w:tcBorders>
              <w:top w:val="nil"/>
              <w:left w:val="nil"/>
              <w:bottom w:val="single" w:sz="4" w:space="0" w:color="auto"/>
              <w:right w:val="single" w:sz="4" w:space="0" w:color="auto"/>
            </w:tcBorders>
            <w:shd w:val="clear" w:color="000000" w:fill="E2EFDA"/>
            <w:noWrap/>
            <w:vAlign w:val="bottom"/>
            <w:hideMark/>
          </w:tcPr>
          <w:p w14:paraId="142083D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47</w:t>
            </w:r>
          </w:p>
        </w:tc>
        <w:tc>
          <w:tcPr>
            <w:tcW w:w="820" w:type="dxa"/>
            <w:tcBorders>
              <w:top w:val="nil"/>
              <w:left w:val="nil"/>
              <w:bottom w:val="single" w:sz="4" w:space="0" w:color="auto"/>
              <w:right w:val="single" w:sz="4" w:space="0" w:color="auto"/>
            </w:tcBorders>
            <w:shd w:val="clear" w:color="000000" w:fill="A9D08E"/>
            <w:noWrap/>
            <w:vAlign w:val="bottom"/>
            <w:hideMark/>
          </w:tcPr>
          <w:p w14:paraId="3E6F84B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92%</w:t>
            </w:r>
          </w:p>
        </w:tc>
        <w:tc>
          <w:tcPr>
            <w:tcW w:w="700" w:type="dxa"/>
            <w:tcBorders>
              <w:top w:val="nil"/>
              <w:left w:val="nil"/>
              <w:bottom w:val="single" w:sz="4" w:space="0" w:color="auto"/>
              <w:right w:val="single" w:sz="4" w:space="0" w:color="auto"/>
            </w:tcBorders>
            <w:shd w:val="clear" w:color="000000" w:fill="E2EFDA"/>
            <w:noWrap/>
            <w:vAlign w:val="bottom"/>
            <w:hideMark/>
          </w:tcPr>
          <w:p w14:paraId="5743024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00" w:type="dxa"/>
            <w:tcBorders>
              <w:top w:val="nil"/>
              <w:left w:val="nil"/>
              <w:bottom w:val="single" w:sz="4" w:space="0" w:color="auto"/>
              <w:right w:val="single" w:sz="4" w:space="0" w:color="auto"/>
            </w:tcBorders>
            <w:shd w:val="clear" w:color="000000" w:fill="E2EFDA"/>
            <w:noWrap/>
            <w:vAlign w:val="bottom"/>
            <w:hideMark/>
          </w:tcPr>
          <w:p w14:paraId="40BB0E3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51</w:t>
            </w:r>
          </w:p>
        </w:tc>
        <w:tc>
          <w:tcPr>
            <w:tcW w:w="780" w:type="dxa"/>
            <w:tcBorders>
              <w:top w:val="nil"/>
              <w:left w:val="nil"/>
              <w:bottom w:val="single" w:sz="4" w:space="0" w:color="auto"/>
              <w:right w:val="single" w:sz="4" w:space="0" w:color="auto"/>
            </w:tcBorders>
            <w:shd w:val="clear" w:color="000000" w:fill="E2EFDA"/>
            <w:noWrap/>
            <w:vAlign w:val="bottom"/>
            <w:hideMark/>
          </w:tcPr>
          <w:p w14:paraId="631C7B0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37</w:t>
            </w:r>
          </w:p>
        </w:tc>
        <w:tc>
          <w:tcPr>
            <w:tcW w:w="820" w:type="dxa"/>
            <w:tcBorders>
              <w:top w:val="nil"/>
              <w:left w:val="nil"/>
              <w:bottom w:val="single" w:sz="4" w:space="0" w:color="auto"/>
              <w:right w:val="single" w:sz="4" w:space="0" w:color="auto"/>
            </w:tcBorders>
            <w:shd w:val="clear" w:color="000000" w:fill="A9D08E"/>
            <w:noWrap/>
            <w:vAlign w:val="bottom"/>
            <w:hideMark/>
          </w:tcPr>
          <w:p w14:paraId="56A9178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80%</w:t>
            </w:r>
          </w:p>
        </w:tc>
        <w:tc>
          <w:tcPr>
            <w:tcW w:w="720" w:type="dxa"/>
            <w:tcBorders>
              <w:top w:val="nil"/>
              <w:left w:val="nil"/>
              <w:bottom w:val="single" w:sz="4" w:space="0" w:color="auto"/>
              <w:right w:val="single" w:sz="4" w:space="0" w:color="auto"/>
            </w:tcBorders>
            <w:shd w:val="clear" w:color="000000" w:fill="E2EFDA"/>
            <w:noWrap/>
            <w:vAlign w:val="bottom"/>
            <w:hideMark/>
          </w:tcPr>
          <w:p w14:paraId="2FF8A1A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9</w:t>
            </w:r>
          </w:p>
        </w:tc>
        <w:tc>
          <w:tcPr>
            <w:tcW w:w="900" w:type="dxa"/>
            <w:tcBorders>
              <w:top w:val="nil"/>
              <w:left w:val="nil"/>
              <w:bottom w:val="single" w:sz="4" w:space="0" w:color="auto"/>
              <w:right w:val="single" w:sz="4" w:space="0" w:color="auto"/>
            </w:tcBorders>
            <w:shd w:val="clear" w:color="000000" w:fill="E2EFDA"/>
            <w:noWrap/>
            <w:vAlign w:val="bottom"/>
            <w:hideMark/>
          </w:tcPr>
          <w:p w14:paraId="705DACE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46</w:t>
            </w:r>
          </w:p>
        </w:tc>
        <w:tc>
          <w:tcPr>
            <w:tcW w:w="600" w:type="dxa"/>
            <w:tcBorders>
              <w:top w:val="nil"/>
              <w:left w:val="nil"/>
              <w:bottom w:val="single" w:sz="4" w:space="0" w:color="auto"/>
              <w:right w:val="single" w:sz="4" w:space="0" w:color="auto"/>
            </w:tcBorders>
            <w:shd w:val="clear" w:color="000000" w:fill="E2EFDA"/>
            <w:noWrap/>
            <w:vAlign w:val="bottom"/>
            <w:hideMark/>
          </w:tcPr>
          <w:p w14:paraId="54BEE6B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84</w:t>
            </w:r>
          </w:p>
        </w:tc>
        <w:tc>
          <w:tcPr>
            <w:tcW w:w="760" w:type="dxa"/>
            <w:tcBorders>
              <w:top w:val="nil"/>
              <w:left w:val="nil"/>
              <w:bottom w:val="single" w:sz="4" w:space="0" w:color="auto"/>
              <w:right w:val="single" w:sz="4" w:space="0" w:color="auto"/>
            </w:tcBorders>
            <w:shd w:val="clear" w:color="000000" w:fill="A9D08E"/>
            <w:noWrap/>
            <w:vAlign w:val="bottom"/>
            <w:hideMark/>
          </w:tcPr>
          <w:p w14:paraId="3AA601B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87%</w:t>
            </w:r>
          </w:p>
        </w:tc>
        <w:tc>
          <w:tcPr>
            <w:tcW w:w="740" w:type="dxa"/>
            <w:tcBorders>
              <w:top w:val="nil"/>
              <w:left w:val="nil"/>
              <w:bottom w:val="single" w:sz="4" w:space="0" w:color="auto"/>
              <w:right w:val="single" w:sz="4" w:space="0" w:color="auto"/>
            </w:tcBorders>
            <w:shd w:val="clear" w:color="000000" w:fill="E2EFDA"/>
            <w:noWrap/>
            <w:vAlign w:val="bottom"/>
            <w:hideMark/>
          </w:tcPr>
          <w:p w14:paraId="0D9D111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97</w:t>
            </w:r>
          </w:p>
        </w:tc>
      </w:tr>
      <w:tr w:rsidR="00957FC2" w:rsidRPr="00957FC2" w14:paraId="2F8E19B0"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F864C14"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4E21754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749C1E3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244041D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02B3D9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780" w:type="dxa"/>
            <w:tcBorders>
              <w:top w:val="nil"/>
              <w:left w:val="nil"/>
              <w:bottom w:val="single" w:sz="4" w:space="0" w:color="auto"/>
              <w:right w:val="single" w:sz="4" w:space="0" w:color="auto"/>
            </w:tcBorders>
            <w:shd w:val="clear" w:color="auto" w:fill="auto"/>
            <w:noWrap/>
            <w:vAlign w:val="bottom"/>
            <w:hideMark/>
          </w:tcPr>
          <w:p w14:paraId="25E7555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36C222B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50BA386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3124ED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406740E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w:t>
            </w:r>
          </w:p>
        </w:tc>
        <w:tc>
          <w:tcPr>
            <w:tcW w:w="760" w:type="dxa"/>
            <w:tcBorders>
              <w:top w:val="nil"/>
              <w:left w:val="nil"/>
              <w:bottom w:val="single" w:sz="4" w:space="0" w:color="auto"/>
              <w:right w:val="single" w:sz="4" w:space="0" w:color="auto"/>
            </w:tcBorders>
            <w:shd w:val="clear" w:color="000000" w:fill="A9D08E"/>
            <w:noWrap/>
            <w:vAlign w:val="bottom"/>
            <w:hideMark/>
          </w:tcPr>
          <w:p w14:paraId="5431E3F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190352D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w:t>
            </w:r>
          </w:p>
        </w:tc>
      </w:tr>
      <w:tr w:rsidR="00957FC2" w:rsidRPr="00957FC2" w14:paraId="64383DE2" w14:textId="77777777" w:rsidTr="00957FC2">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97C3A05"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2DCABDC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55DFBE7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039B553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92010D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5E32F25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6388566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067F3A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2EFC258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A38017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719DD3A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4ECE87B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r>
      <w:tr w:rsidR="00957FC2" w:rsidRPr="00957FC2" w14:paraId="6B8335ED"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CAAE3DD"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22F46A2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159A38D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883203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977B9D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4121617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38A515C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042582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7C3D961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61B468E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6128DFF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8262C6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r>
      <w:tr w:rsidR="00957FC2" w:rsidRPr="00957FC2" w14:paraId="583BB71C"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3B8A755"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7DF8207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w:t>
            </w:r>
          </w:p>
        </w:tc>
        <w:tc>
          <w:tcPr>
            <w:tcW w:w="820" w:type="dxa"/>
            <w:tcBorders>
              <w:top w:val="nil"/>
              <w:left w:val="nil"/>
              <w:bottom w:val="single" w:sz="4" w:space="0" w:color="auto"/>
              <w:right w:val="single" w:sz="4" w:space="0" w:color="auto"/>
            </w:tcBorders>
            <w:shd w:val="clear" w:color="000000" w:fill="A9D08E"/>
            <w:noWrap/>
            <w:vAlign w:val="bottom"/>
            <w:hideMark/>
          </w:tcPr>
          <w:p w14:paraId="3301BAF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646D570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51B0E9E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w:t>
            </w:r>
          </w:p>
        </w:tc>
        <w:tc>
          <w:tcPr>
            <w:tcW w:w="780" w:type="dxa"/>
            <w:tcBorders>
              <w:top w:val="nil"/>
              <w:left w:val="nil"/>
              <w:bottom w:val="single" w:sz="4" w:space="0" w:color="auto"/>
              <w:right w:val="single" w:sz="4" w:space="0" w:color="auto"/>
            </w:tcBorders>
            <w:shd w:val="clear" w:color="auto" w:fill="auto"/>
            <w:noWrap/>
            <w:vAlign w:val="bottom"/>
            <w:hideMark/>
          </w:tcPr>
          <w:p w14:paraId="0B0A49D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w:t>
            </w:r>
          </w:p>
        </w:tc>
        <w:tc>
          <w:tcPr>
            <w:tcW w:w="820" w:type="dxa"/>
            <w:tcBorders>
              <w:top w:val="nil"/>
              <w:left w:val="nil"/>
              <w:bottom w:val="single" w:sz="4" w:space="0" w:color="auto"/>
              <w:right w:val="single" w:sz="4" w:space="0" w:color="auto"/>
            </w:tcBorders>
            <w:shd w:val="clear" w:color="000000" w:fill="A9D08E"/>
            <w:noWrap/>
            <w:vAlign w:val="bottom"/>
            <w:hideMark/>
          </w:tcPr>
          <w:p w14:paraId="24C0824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58%</w:t>
            </w:r>
          </w:p>
        </w:tc>
        <w:tc>
          <w:tcPr>
            <w:tcW w:w="720" w:type="dxa"/>
            <w:tcBorders>
              <w:top w:val="nil"/>
              <w:left w:val="nil"/>
              <w:bottom w:val="single" w:sz="4" w:space="0" w:color="auto"/>
              <w:right w:val="single" w:sz="4" w:space="0" w:color="auto"/>
            </w:tcBorders>
            <w:shd w:val="clear" w:color="auto" w:fill="auto"/>
            <w:noWrap/>
            <w:vAlign w:val="bottom"/>
            <w:hideMark/>
          </w:tcPr>
          <w:p w14:paraId="08535D6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w:t>
            </w:r>
          </w:p>
        </w:tc>
        <w:tc>
          <w:tcPr>
            <w:tcW w:w="900" w:type="dxa"/>
            <w:tcBorders>
              <w:top w:val="nil"/>
              <w:left w:val="nil"/>
              <w:bottom w:val="single" w:sz="4" w:space="0" w:color="auto"/>
              <w:right w:val="single" w:sz="4" w:space="0" w:color="auto"/>
            </w:tcBorders>
            <w:shd w:val="clear" w:color="auto" w:fill="auto"/>
            <w:noWrap/>
            <w:vAlign w:val="bottom"/>
            <w:hideMark/>
          </w:tcPr>
          <w:p w14:paraId="0131F57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w:t>
            </w:r>
          </w:p>
        </w:tc>
        <w:tc>
          <w:tcPr>
            <w:tcW w:w="600" w:type="dxa"/>
            <w:tcBorders>
              <w:top w:val="nil"/>
              <w:left w:val="nil"/>
              <w:bottom w:val="single" w:sz="4" w:space="0" w:color="auto"/>
              <w:right w:val="single" w:sz="4" w:space="0" w:color="auto"/>
            </w:tcBorders>
            <w:shd w:val="clear" w:color="auto" w:fill="auto"/>
            <w:noWrap/>
            <w:vAlign w:val="bottom"/>
            <w:hideMark/>
          </w:tcPr>
          <w:p w14:paraId="74A24B3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w:t>
            </w:r>
          </w:p>
        </w:tc>
        <w:tc>
          <w:tcPr>
            <w:tcW w:w="760" w:type="dxa"/>
            <w:tcBorders>
              <w:top w:val="nil"/>
              <w:left w:val="nil"/>
              <w:bottom w:val="single" w:sz="4" w:space="0" w:color="auto"/>
              <w:right w:val="single" w:sz="4" w:space="0" w:color="auto"/>
            </w:tcBorders>
            <w:shd w:val="clear" w:color="000000" w:fill="A9D08E"/>
            <w:noWrap/>
            <w:vAlign w:val="bottom"/>
            <w:hideMark/>
          </w:tcPr>
          <w:p w14:paraId="112C624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61%</w:t>
            </w:r>
          </w:p>
        </w:tc>
        <w:tc>
          <w:tcPr>
            <w:tcW w:w="740" w:type="dxa"/>
            <w:tcBorders>
              <w:top w:val="nil"/>
              <w:left w:val="nil"/>
              <w:bottom w:val="single" w:sz="4" w:space="0" w:color="auto"/>
              <w:right w:val="single" w:sz="4" w:space="0" w:color="auto"/>
            </w:tcBorders>
            <w:shd w:val="clear" w:color="auto" w:fill="auto"/>
            <w:noWrap/>
            <w:vAlign w:val="bottom"/>
            <w:hideMark/>
          </w:tcPr>
          <w:p w14:paraId="6EC35FB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18</w:t>
            </w:r>
          </w:p>
        </w:tc>
      </w:tr>
      <w:tr w:rsidR="00957FC2" w:rsidRPr="00957FC2" w14:paraId="00B1EE47"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5EC9FE4"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61BEA4D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69C618E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FB739F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3380BA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7823EBC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1519BAB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171BDA2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228D4A2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2161E22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432CD56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A04440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r>
      <w:tr w:rsidR="00957FC2" w:rsidRPr="00957FC2" w14:paraId="4955F27E"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50EBC56"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615BFEF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w:t>
            </w:r>
          </w:p>
        </w:tc>
        <w:tc>
          <w:tcPr>
            <w:tcW w:w="820" w:type="dxa"/>
            <w:tcBorders>
              <w:top w:val="nil"/>
              <w:left w:val="nil"/>
              <w:bottom w:val="single" w:sz="4" w:space="0" w:color="auto"/>
              <w:right w:val="single" w:sz="4" w:space="0" w:color="auto"/>
            </w:tcBorders>
            <w:shd w:val="clear" w:color="000000" w:fill="A9D08E"/>
            <w:noWrap/>
            <w:vAlign w:val="bottom"/>
            <w:hideMark/>
          </w:tcPr>
          <w:p w14:paraId="2151393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89%</w:t>
            </w:r>
          </w:p>
        </w:tc>
        <w:tc>
          <w:tcPr>
            <w:tcW w:w="700" w:type="dxa"/>
            <w:tcBorders>
              <w:top w:val="nil"/>
              <w:left w:val="nil"/>
              <w:bottom w:val="single" w:sz="4" w:space="0" w:color="auto"/>
              <w:right w:val="single" w:sz="4" w:space="0" w:color="auto"/>
            </w:tcBorders>
            <w:shd w:val="clear" w:color="auto" w:fill="auto"/>
            <w:noWrap/>
            <w:vAlign w:val="bottom"/>
            <w:hideMark/>
          </w:tcPr>
          <w:p w14:paraId="440D245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4737CEE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w:t>
            </w:r>
          </w:p>
        </w:tc>
        <w:tc>
          <w:tcPr>
            <w:tcW w:w="780" w:type="dxa"/>
            <w:tcBorders>
              <w:top w:val="nil"/>
              <w:left w:val="nil"/>
              <w:bottom w:val="single" w:sz="4" w:space="0" w:color="auto"/>
              <w:right w:val="single" w:sz="4" w:space="0" w:color="auto"/>
            </w:tcBorders>
            <w:shd w:val="clear" w:color="auto" w:fill="auto"/>
            <w:noWrap/>
            <w:vAlign w:val="bottom"/>
            <w:hideMark/>
          </w:tcPr>
          <w:p w14:paraId="4309880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w:t>
            </w:r>
          </w:p>
        </w:tc>
        <w:tc>
          <w:tcPr>
            <w:tcW w:w="820" w:type="dxa"/>
            <w:tcBorders>
              <w:top w:val="nil"/>
              <w:left w:val="nil"/>
              <w:bottom w:val="single" w:sz="4" w:space="0" w:color="auto"/>
              <w:right w:val="single" w:sz="4" w:space="0" w:color="auto"/>
            </w:tcBorders>
            <w:shd w:val="clear" w:color="000000" w:fill="A9D08E"/>
            <w:noWrap/>
            <w:vAlign w:val="bottom"/>
            <w:hideMark/>
          </w:tcPr>
          <w:p w14:paraId="5FB5388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83%</w:t>
            </w:r>
          </w:p>
        </w:tc>
        <w:tc>
          <w:tcPr>
            <w:tcW w:w="720" w:type="dxa"/>
            <w:tcBorders>
              <w:top w:val="nil"/>
              <w:left w:val="nil"/>
              <w:bottom w:val="single" w:sz="4" w:space="0" w:color="auto"/>
              <w:right w:val="single" w:sz="4" w:space="0" w:color="auto"/>
            </w:tcBorders>
            <w:shd w:val="clear" w:color="auto" w:fill="auto"/>
            <w:noWrap/>
            <w:vAlign w:val="bottom"/>
            <w:hideMark/>
          </w:tcPr>
          <w:p w14:paraId="4646A32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1EED0E2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w:t>
            </w:r>
          </w:p>
        </w:tc>
        <w:tc>
          <w:tcPr>
            <w:tcW w:w="600" w:type="dxa"/>
            <w:tcBorders>
              <w:top w:val="nil"/>
              <w:left w:val="nil"/>
              <w:bottom w:val="single" w:sz="4" w:space="0" w:color="auto"/>
              <w:right w:val="single" w:sz="4" w:space="0" w:color="auto"/>
            </w:tcBorders>
            <w:shd w:val="clear" w:color="auto" w:fill="auto"/>
            <w:noWrap/>
            <w:vAlign w:val="bottom"/>
            <w:hideMark/>
          </w:tcPr>
          <w:p w14:paraId="07445D2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13</w:t>
            </w:r>
          </w:p>
        </w:tc>
        <w:tc>
          <w:tcPr>
            <w:tcW w:w="760" w:type="dxa"/>
            <w:tcBorders>
              <w:top w:val="nil"/>
              <w:left w:val="nil"/>
              <w:bottom w:val="single" w:sz="4" w:space="0" w:color="auto"/>
              <w:right w:val="single" w:sz="4" w:space="0" w:color="auto"/>
            </w:tcBorders>
            <w:shd w:val="clear" w:color="000000" w:fill="A9D08E"/>
            <w:noWrap/>
            <w:vAlign w:val="bottom"/>
            <w:hideMark/>
          </w:tcPr>
          <w:p w14:paraId="64B6BED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87%</w:t>
            </w:r>
          </w:p>
        </w:tc>
        <w:tc>
          <w:tcPr>
            <w:tcW w:w="740" w:type="dxa"/>
            <w:tcBorders>
              <w:top w:val="nil"/>
              <w:left w:val="nil"/>
              <w:bottom w:val="single" w:sz="4" w:space="0" w:color="auto"/>
              <w:right w:val="single" w:sz="4" w:space="0" w:color="auto"/>
            </w:tcBorders>
            <w:shd w:val="clear" w:color="auto" w:fill="auto"/>
            <w:noWrap/>
            <w:vAlign w:val="bottom"/>
            <w:hideMark/>
          </w:tcPr>
          <w:p w14:paraId="51C3385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15</w:t>
            </w:r>
          </w:p>
        </w:tc>
      </w:tr>
      <w:tr w:rsidR="00957FC2" w:rsidRPr="00957FC2" w14:paraId="19F399D9"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144BA26"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44A5E64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2B7FD43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61FC02B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BFFFE3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46C778F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6D795DE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41502A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514558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4821FC1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5AD1460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978CA3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r>
      <w:tr w:rsidR="00957FC2" w:rsidRPr="00957FC2" w14:paraId="39FCA889"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161CDD5"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1022407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31</w:t>
            </w:r>
          </w:p>
        </w:tc>
        <w:tc>
          <w:tcPr>
            <w:tcW w:w="820" w:type="dxa"/>
            <w:tcBorders>
              <w:top w:val="nil"/>
              <w:left w:val="nil"/>
              <w:bottom w:val="single" w:sz="4" w:space="0" w:color="auto"/>
              <w:right w:val="single" w:sz="4" w:space="0" w:color="auto"/>
            </w:tcBorders>
            <w:shd w:val="clear" w:color="000000" w:fill="A9D08E"/>
            <w:noWrap/>
            <w:vAlign w:val="bottom"/>
            <w:hideMark/>
          </w:tcPr>
          <w:p w14:paraId="0D0FF82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97%</w:t>
            </w:r>
          </w:p>
        </w:tc>
        <w:tc>
          <w:tcPr>
            <w:tcW w:w="700" w:type="dxa"/>
            <w:tcBorders>
              <w:top w:val="nil"/>
              <w:left w:val="nil"/>
              <w:bottom w:val="single" w:sz="4" w:space="0" w:color="auto"/>
              <w:right w:val="single" w:sz="4" w:space="0" w:color="auto"/>
            </w:tcBorders>
            <w:shd w:val="clear" w:color="auto" w:fill="auto"/>
            <w:noWrap/>
            <w:vAlign w:val="bottom"/>
            <w:hideMark/>
          </w:tcPr>
          <w:p w14:paraId="38AF279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328D98C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32</w:t>
            </w:r>
          </w:p>
        </w:tc>
        <w:tc>
          <w:tcPr>
            <w:tcW w:w="780" w:type="dxa"/>
            <w:tcBorders>
              <w:top w:val="nil"/>
              <w:left w:val="nil"/>
              <w:bottom w:val="single" w:sz="4" w:space="0" w:color="auto"/>
              <w:right w:val="single" w:sz="4" w:space="0" w:color="auto"/>
            </w:tcBorders>
            <w:shd w:val="clear" w:color="auto" w:fill="auto"/>
            <w:noWrap/>
            <w:vAlign w:val="bottom"/>
            <w:hideMark/>
          </w:tcPr>
          <w:p w14:paraId="7D2ADF7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18</w:t>
            </w:r>
          </w:p>
        </w:tc>
        <w:tc>
          <w:tcPr>
            <w:tcW w:w="820" w:type="dxa"/>
            <w:tcBorders>
              <w:top w:val="nil"/>
              <w:left w:val="nil"/>
              <w:bottom w:val="single" w:sz="4" w:space="0" w:color="auto"/>
              <w:right w:val="single" w:sz="4" w:space="0" w:color="auto"/>
            </w:tcBorders>
            <w:shd w:val="clear" w:color="000000" w:fill="A9D08E"/>
            <w:noWrap/>
            <w:vAlign w:val="bottom"/>
            <w:hideMark/>
          </w:tcPr>
          <w:p w14:paraId="70CC860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20" w:type="dxa"/>
            <w:tcBorders>
              <w:top w:val="nil"/>
              <w:left w:val="nil"/>
              <w:bottom w:val="single" w:sz="4" w:space="0" w:color="auto"/>
              <w:right w:val="single" w:sz="4" w:space="0" w:color="auto"/>
            </w:tcBorders>
            <w:shd w:val="clear" w:color="auto" w:fill="auto"/>
            <w:noWrap/>
            <w:vAlign w:val="bottom"/>
            <w:hideMark/>
          </w:tcPr>
          <w:p w14:paraId="713F205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1DC8D3C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21</w:t>
            </w:r>
          </w:p>
        </w:tc>
        <w:tc>
          <w:tcPr>
            <w:tcW w:w="600" w:type="dxa"/>
            <w:tcBorders>
              <w:top w:val="nil"/>
              <w:left w:val="nil"/>
              <w:bottom w:val="single" w:sz="4" w:space="0" w:color="auto"/>
              <w:right w:val="single" w:sz="4" w:space="0" w:color="auto"/>
            </w:tcBorders>
            <w:shd w:val="clear" w:color="auto" w:fill="auto"/>
            <w:noWrap/>
            <w:vAlign w:val="bottom"/>
            <w:hideMark/>
          </w:tcPr>
          <w:p w14:paraId="3C70F38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49</w:t>
            </w:r>
          </w:p>
        </w:tc>
        <w:tc>
          <w:tcPr>
            <w:tcW w:w="760" w:type="dxa"/>
            <w:tcBorders>
              <w:top w:val="nil"/>
              <w:left w:val="nil"/>
              <w:bottom w:val="single" w:sz="4" w:space="0" w:color="auto"/>
              <w:right w:val="single" w:sz="4" w:space="0" w:color="auto"/>
            </w:tcBorders>
            <w:shd w:val="clear" w:color="000000" w:fill="A9D08E"/>
            <w:noWrap/>
            <w:vAlign w:val="bottom"/>
            <w:hideMark/>
          </w:tcPr>
          <w:p w14:paraId="543B360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92%</w:t>
            </w:r>
          </w:p>
        </w:tc>
        <w:tc>
          <w:tcPr>
            <w:tcW w:w="740" w:type="dxa"/>
            <w:tcBorders>
              <w:top w:val="nil"/>
              <w:left w:val="nil"/>
              <w:bottom w:val="single" w:sz="4" w:space="0" w:color="auto"/>
              <w:right w:val="single" w:sz="4" w:space="0" w:color="auto"/>
            </w:tcBorders>
            <w:shd w:val="clear" w:color="auto" w:fill="auto"/>
            <w:noWrap/>
            <w:vAlign w:val="bottom"/>
            <w:hideMark/>
          </w:tcPr>
          <w:p w14:paraId="7E95201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53</w:t>
            </w:r>
          </w:p>
        </w:tc>
      </w:tr>
      <w:tr w:rsidR="00957FC2" w:rsidRPr="00957FC2" w14:paraId="1C957F87"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2CDA609E"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Unknown</w:t>
            </w:r>
          </w:p>
        </w:tc>
        <w:tc>
          <w:tcPr>
            <w:tcW w:w="800" w:type="dxa"/>
            <w:tcBorders>
              <w:top w:val="nil"/>
              <w:left w:val="nil"/>
              <w:bottom w:val="single" w:sz="4" w:space="0" w:color="auto"/>
              <w:right w:val="single" w:sz="4" w:space="0" w:color="auto"/>
            </w:tcBorders>
            <w:shd w:val="clear" w:color="000000" w:fill="E2EFDA"/>
            <w:noWrap/>
            <w:vAlign w:val="bottom"/>
            <w:hideMark/>
          </w:tcPr>
          <w:p w14:paraId="50B966D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73AC017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000000" w:fill="E2EFDA"/>
            <w:noWrap/>
            <w:vAlign w:val="bottom"/>
            <w:hideMark/>
          </w:tcPr>
          <w:p w14:paraId="28C1935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000000" w:fill="E2EFDA"/>
            <w:noWrap/>
            <w:vAlign w:val="bottom"/>
            <w:hideMark/>
          </w:tcPr>
          <w:p w14:paraId="253D56C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000000" w:fill="E2EFDA"/>
            <w:noWrap/>
            <w:vAlign w:val="bottom"/>
            <w:hideMark/>
          </w:tcPr>
          <w:p w14:paraId="3D36EDA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7F4805F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000000" w:fill="E2EFDA"/>
            <w:noWrap/>
            <w:vAlign w:val="bottom"/>
            <w:hideMark/>
          </w:tcPr>
          <w:p w14:paraId="0918EC6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000000" w:fill="E2EFDA"/>
            <w:noWrap/>
            <w:vAlign w:val="bottom"/>
            <w:hideMark/>
          </w:tcPr>
          <w:p w14:paraId="1C3317C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000000" w:fill="E2EFDA"/>
            <w:noWrap/>
            <w:vAlign w:val="bottom"/>
            <w:hideMark/>
          </w:tcPr>
          <w:p w14:paraId="6F24ACC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6D05F71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000000" w:fill="E2EFDA"/>
            <w:noWrap/>
            <w:vAlign w:val="bottom"/>
            <w:hideMark/>
          </w:tcPr>
          <w:p w14:paraId="18E4CCE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r>
      <w:tr w:rsidR="00957FC2" w:rsidRPr="00957FC2" w14:paraId="3A7C6DA6"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E4A2E11"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ED61BB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26F217A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3081D89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05F669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66F0404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29DE697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5481C12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0DB6F0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4D3F171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0864B18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19FA82E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r>
      <w:tr w:rsidR="00957FC2" w:rsidRPr="00957FC2" w14:paraId="7E076DFD"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A9D08E"/>
            <w:vAlign w:val="bottom"/>
            <w:hideMark/>
          </w:tcPr>
          <w:p w14:paraId="528746B4"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2023-2024</w:t>
            </w:r>
          </w:p>
        </w:tc>
        <w:tc>
          <w:tcPr>
            <w:tcW w:w="800" w:type="dxa"/>
            <w:tcBorders>
              <w:top w:val="nil"/>
              <w:left w:val="nil"/>
              <w:bottom w:val="single" w:sz="4" w:space="0" w:color="auto"/>
              <w:right w:val="single" w:sz="4" w:space="0" w:color="auto"/>
            </w:tcBorders>
            <w:shd w:val="clear" w:color="000000" w:fill="A9D08E"/>
            <w:noWrap/>
            <w:vAlign w:val="bottom"/>
            <w:hideMark/>
          </w:tcPr>
          <w:p w14:paraId="2AB0599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120</w:t>
            </w:r>
          </w:p>
        </w:tc>
        <w:tc>
          <w:tcPr>
            <w:tcW w:w="820" w:type="dxa"/>
            <w:tcBorders>
              <w:top w:val="nil"/>
              <w:left w:val="nil"/>
              <w:bottom w:val="single" w:sz="4" w:space="0" w:color="auto"/>
              <w:right w:val="single" w:sz="4" w:space="0" w:color="auto"/>
            </w:tcBorders>
            <w:shd w:val="clear" w:color="000000" w:fill="A9D08E"/>
            <w:noWrap/>
            <w:vAlign w:val="bottom"/>
            <w:hideMark/>
          </w:tcPr>
          <w:p w14:paraId="4A697C1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90%</w:t>
            </w:r>
          </w:p>
        </w:tc>
        <w:tc>
          <w:tcPr>
            <w:tcW w:w="700" w:type="dxa"/>
            <w:tcBorders>
              <w:top w:val="nil"/>
              <w:left w:val="nil"/>
              <w:bottom w:val="single" w:sz="4" w:space="0" w:color="auto"/>
              <w:right w:val="single" w:sz="4" w:space="0" w:color="auto"/>
            </w:tcBorders>
            <w:shd w:val="clear" w:color="000000" w:fill="A9D08E"/>
            <w:noWrap/>
            <w:vAlign w:val="bottom"/>
            <w:hideMark/>
          </w:tcPr>
          <w:p w14:paraId="4BC9C1A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14</w:t>
            </w:r>
          </w:p>
        </w:tc>
        <w:tc>
          <w:tcPr>
            <w:tcW w:w="800" w:type="dxa"/>
            <w:tcBorders>
              <w:top w:val="nil"/>
              <w:left w:val="nil"/>
              <w:bottom w:val="single" w:sz="4" w:space="0" w:color="auto"/>
              <w:right w:val="single" w:sz="4" w:space="0" w:color="auto"/>
            </w:tcBorders>
            <w:shd w:val="clear" w:color="000000" w:fill="A9D08E"/>
            <w:noWrap/>
            <w:vAlign w:val="bottom"/>
            <w:hideMark/>
          </w:tcPr>
          <w:p w14:paraId="16176BA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134</w:t>
            </w:r>
          </w:p>
        </w:tc>
        <w:tc>
          <w:tcPr>
            <w:tcW w:w="780" w:type="dxa"/>
            <w:tcBorders>
              <w:top w:val="nil"/>
              <w:left w:val="nil"/>
              <w:bottom w:val="single" w:sz="4" w:space="0" w:color="auto"/>
              <w:right w:val="single" w:sz="4" w:space="0" w:color="auto"/>
            </w:tcBorders>
            <w:shd w:val="clear" w:color="000000" w:fill="A9D08E"/>
            <w:noWrap/>
            <w:vAlign w:val="bottom"/>
            <w:hideMark/>
          </w:tcPr>
          <w:p w14:paraId="1B89B7C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79</w:t>
            </w:r>
          </w:p>
        </w:tc>
        <w:tc>
          <w:tcPr>
            <w:tcW w:w="820" w:type="dxa"/>
            <w:tcBorders>
              <w:top w:val="nil"/>
              <w:left w:val="nil"/>
              <w:bottom w:val="single" w:sz="4" w:space="0" w:color="auto"/>
              <w:right w:val="single" w:sz="4" w:space="0" w:color="auto"/>
            </w:tcBorders>
            <w:shd w:val="clear" w:color="000000" w:fill="A9D08E"/>
            <w:noWrap/>
            <w:vAlign w:val="bottom"/>
            <w:hideMark/>
          </w:tcPr>
          <w:p w14:paraId="0D5C9D3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89%</w:t>
            </w:r>
          </w:p>
        </w:tc>
        <w:tc>
          <w:tcPr>
            <w:tcW w:w="720" w:type="dxa"/>
            <w:tcBorders>
              <w:top w:val="nil"/>
              <w:left w:val="nil"/>
              <w:bottom w:val="single" w:sz="4" w:space="0" w:color="auto"/>
              <w:right w:val="single" w:sz="4" w:space="0" w:color="auto"/>
            </w:tcBorders>
            <w:shd w:val="clear" w:color="000000" w:fill="A9D08E"/>
            <w:noWrap/>
            <w:vAlign w:val="bottom"/>
            <w:hideMark/>
          </w:tcPr>
          <w:p w14:paraId="3508493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w:t>
            </w:r>
          </w:p>
        </w:tc>
        <w:tc>
          <w:tcPr>
            <w:tcW w:w="900" w:type="dxa"/>
            <w:tcBorders>
              <w:top w:val="nil"/>
              <w:left w:val="nil"/>
              <w:bottom w:val="single" w:sz="4" w:space="0" w:color="auto"/>
              <w:right w:val="single" w:sz="4" w:space="0" w:color="auto"/>
            </w:tcBorders>
            <w:shd w:val="clear" w:color="000000" w:fill="A9D08E"/>
            <w:noWrap/>
            <w:vAlign w:val="bottom"/>
            <w:hideMark/>
          </w:tcPr>
          <w:p w14:paraId="19ED444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89</w:t>
            </w:r>
          </w:p>
        </w:tc>
        <w:tc>
          <w:tcPr>
            <w:tcW w:w="600" w:type="dxa"/>
            <w:tcBorders>
              <w:top w:val="nil"/>
              <w:left w:val="nil"/>
              <w:bottom w:val="single" w:sz="4" w:space="0" w:color="auto"/>
              <w:right w:val="single" w:sz="4" w:space="0" w:color="auto"/>
            </w:tcBorders>
            <w:shd w:val="clear" w:color="000000" w:fill="A9D08E"/>
            <w:noWrap/>
            <w:vAlign w:val="bottom"/>
            <w:hideMark/>
          </w:tcPr>
          <w:p w14:paraId="3E604ED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199</w:t>
            </w:r>
          </w:p>
        </w:tc>
        <w:tc>
          <w:tcPr>
            <w:tcW w:w="760" w:type="dxa"/>
            <w:tcBorders>
              <w:top w:val="nil"/>
              <w:left w:val="nil"/>
              <w:bottom w:val="single" w:sz="4" w:space="0" w:color="auto"/>
              <w:right w:val="single" w:sz="4" w:space="0" w:color="auto"/>
            </w:tcBorders>
            <w:shd w:val="clear" w:color="000000" w:fill="A9D08E"/>
            <w:noWrap/>
            <w:vAlign w:val="bottom"/>
            <w:hideMark/>
          </w:tcPr>
          <w:p w14:paraId="0FBCCCF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89%</w:t>
            </w:r>
          </w:p>
        </w:tc>
        <w:tc>
          <w:tcPr>
            <w:tcW w:w="740" w:type="dxa"/>
            <w:tcBorders>
              <w:top w:val="nil"/>
              <w:left w:val="nil"/>
              <w:bottom w:val="single" w:sz="4" w:space="0" w:color="auto"/>
              <w:right w:val="single" w:sz="4" w:space="0" w:color="auto"/>
            </w:tcBorders>
            <w:shd w:val="clear" w:color="000000" w:fill="A9D08E"/>
            <w:noWrap/>
            <w:vAlign w:val="bottom"/>
            <w:hideMark/>
          </w:tcPr>
          <w:p w14:paraId="59110C0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223</w:t>
            </w:r>
          </w:p>
        </w:tc>
      </w:tr>
      <w:tr w:rsidR="00957FC2" w:rsidRPr="00957FC2" w14:paraId="74B8E4D8"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7E137001"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Female</w:t>
            </w:r>
          </w:p>
        </w:tc>
        <w:tc>
          <w:tcPr>
            <w:tcW w:w="800" w:type="dxa"/>
            <w:tcBorders>
              <w:top w:val="nil"/>
              <w:left w:val="nil"/>
              <w:bottom w:val="single" w:sz="4" w:space="0" w:color="auto"/>
              <w:right w:val="single" w:sz="4" w:space="0" w:color="auto"/>
            </w:tcBorders>
            <w:shd w:val="clear" w:color="000000" w:fill="E2EFDA"/>
            <w:noWrap/>
            <w:vAlign w:val="bottom"/>
            <w:hideMark/>
          </w:tcPr>
          <w:p w14:paraId="4ABCC22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69</w:t>
            </w:r>
          </w:p>
        </w:tc>
        <w:tc>
          <w:tcPr>
            <w:tcW w:w="820" w:type="dxa"/>
            <w:tcBorders>
              <w:top w:val="nil"/>
              <w:left w:val="nil"/>
              <w:bottom w:val="single" w:sz="4" w:space="0" w:color="auto"/>
              <w:right w:val="single" w:sz="4" w:space="0" w:color="auto"/>
            </w:tcBorders>
            <w:shd w:val="clear" w:color="000000" w:fill="A9D08E"/>
            <w:noWrap/>
            <w:vAlign w:val="bottom"/>
            <w:hideMark/>
          </w:tcPr>
          <w:p w14:paraId="46726D9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86%</w:t>
            </w:r>
          </w:p>
        </w:tc>
        <w:tc>
          <w:tcPr>
            <w:tcW w:w="700" w:type="dxa"/>
            <w:tcBorders>
              <w:top w:val="nil"/>
              <w:left w:val="nil"/>
              <w:bottom w:val="single" w:sz="4" w:space="0" w:color="auto"/>
              <w:right w:val="single" w:sz="4" w:space="0" w:color="auto"/>
            </w:tcBorders>
            <w:shd w:val="clear" w:color="000000" w:fill="E2EFDA"/>
            <w:noWrap/>
            <w:vAlign w:val="bottom"/>
            <w:hideMark/>
          </w:tcPr>
          <w:p w14:paraId="2EE36F5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w:t>
            </w:r>
          </w:p>
        </w:tc>
        <w:tc>
          <w:tcPr>
            <w:tcW w:w="800" w:type="dxa"/>
            <w:tcBorders>
              <w:top w:val="nil"/>
              <w:left w:val="nil"/>
              <w:bottom w:val="single" w:sz="4" w:space="0" w:color="auto"/>
              <w:right w:val="single" w:sz="4" w:space="0" w:color="auto"/>
            </w:tcBorders>
            <w:shd w:val="clear" w:color="000000" w:fill="E2EFDA"/>
            <w:noWrap/>
            <w:vAlign w:val="bottom"/>
            <w:hideMark/>
          </w:tcPr>
          <w:p w14:paraId="6632E72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80</w:t>
            </w:r>
          </w:p>
        </w:tc>
        <w:tc>
          <w:tcPr>
            <w:tcW w:w="780" w:type="dxa"/>
            <w:tcBorders>
              <w:top w:val="nil"/>
              <w:left w:val="nil"/>
              <w:bottom w:val="single" w:sz="4" w:space="0" w:color="auto"/>
              <w:right w:val="single" w:sz="4" w:space="0" w:color="auto"/>
            </w:tcBorders>
            <w:shd w:val="clear" w:color="000000" w:fill="E2EFDA"/>
            <w:noWrap/>
            <w:vAlign w:val="bottom"/>
            <w:hideMark/>
          </w:tcPr>
          <w:p w14:paraId="49DB4DE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47</w:t>
            </w:r>
          </w:p>
        </w:tc>
        <w:tc>
          <w:tcPr>
            <w:tcW w:w="820" w:type="dxa"/>
            <w:tcBorders>
              <w:top w:val="nil"/>
              <w:left w:val="nil"/>
              <w:bottom w:val="single" w:sz="4" w:space="0" w:color="auto"/>
              <w:right w:val="single" w:sz="4" w:space="0" w:color="auto"/>
            </w:tcBorders>
            <w:shd w:val="clear" w:color="000000" w:fill="A9D08E"/>
            <w:noWrap/>
            <w:vAlign w:val="bottom"/>
            <w:hideMark/>
          </w:tcPr>
          <w:p w14:paraId="7D48D60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90%</w:t>
            </w:r>
          </w:p>
        </w:tc>
        <w:tc>
          <w:tcPr>
            <w:tcW w:w="720" w:type="dxa"/>
            <w:tcBorders>
              <w:top w:val="nil"/>
              <w:left w:val="nil"/>
              <w:bottom w:val="single" w:sz="4" w:space="0" w:color="auto"/>
              <w:right w:val="single" w:sz="4" w:space="0" w:color="auto"/>
            </w:tcBorders>
            <w:shd w:val="clear" w:color="000000" w:fill="E2EFDA"/>
            <w:noWrap/>
            <w:vAlign w:val="bottom"/>
            <w:hideMark/>
          </w:tcPr>
          <w:p w14:paraId="6E48E54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w:t>
            </w:r>
          </w:p>
        </w:tc>
        <w:tc>
          <w:tcPr>
            <w:tcW w:w="900" w:type="dxa"/>
            <w:tcBorders>
              <w:top w:val="nil"/>
              <w:left w:val="nil"/>
              <w:bottom w:val="single" w:sz="4" w:space="0" w:color="auto"/>
              <w:right w:val="single" w:sz="4" w:space="0" w:color="auto"/>
            </w:tcBorders>
            <w:shd w:val="clear" w:color="000000" w:fill="E2EFDA"/>
            <w:noWrap/>
            <w:vAlign w:val="bottom"/>
            <w:hideMark/>
          </w:tcPr>
          <w:p w14:paraId="7D918B8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52</w:t>
            </w:r>
          </w:p>
        </w:tc>
        <w:tc>
          <w:tcPr>
            <w:tcW w:w="600" w:type="dxa"/>
            <w:tcBorders>
              <w:top w:val="nil"/>
              <w:left w:val="nil"/>
              <w:bottom w:val="single" w:sz="4" w:space="0" w:color="auto"/>
              <w:right w:val="single" w:sz="4" w:space="0" w:color="auto"/>
            </w:tcBorders>
            <w:shd w:val="clear" w:color="000000" w:fill="E2EFDA"/>
            <w:noWrap/>
            <w:vAlign w:val="bottom"/>
            <w:hideMark/>
          </w:tcPr>
          <w:p w14:paraId="53A2515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116</w:t>
            </w:r>
          </w:p>
        </w:tc>
        <w:tc>
          <w:tcPr>
            <w:tcW w:w="760" w:type="dxa"/>
            <w:tcBorders>
              <w:top w:val="nil"/>
              <w:left w:val="nil"/>
              <w:bottom w:val="single" w:sz="4" w:space="0" w:color="auto"/>
              <w:right w:val="single" w:sz="4" w:space="0" w:color="auto"/>
            </w:tcBorders>
            <w:shd w:val="clear" w:color="000000" w:fill="A9D08E"/>
            <w:noWrap/>
            <w:vAlign w:val="bottom"/>
            <w:hideMark/>
          </w:tcPr>
          <w:p w14:paraId="151789B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40" w:type="dxa"/>
            <w:tcBorders>
              <w:top w:val="nil"/>
              <w:left w:val="nil"/>
              <w:bottom w:val="single" w:sz="4" w:space="0" w:color="auto"/>
              <w:right w:val="single" w:sz="4" w:space="0" w:color="auto"/>
            </w:tcBorders>
            <w:shd w:val="clear" w:color="000000" w:fill="E2EFDA"/>
            <w:noWrap/>
            <w:vAlign w:val="bottom"/>
            <w:hideMark/>
          </w:tcPr>
          <w:p w14:paraId="430A144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132</w:t>
            </w:r>
          </w:p>
        </w:tc>
      </w:tr>
      <w:tr w:rsidR="00957FC2" w:rsidRPr="00957FC2" w14:paraId="3E4CF08E"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43038BD"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78FD97A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000000" w:fill="A9D08E"/>
            <w:noWrap/>
            <w:vAlign w:val="bottom"/>
            <w:hideMark/>
          </w:tcPr>
          <w:p w14:paraId="33B0D32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21A0D95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2BE4FC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780" w:type="dxa"/>
            <w:tcBorders>
              <w:top w:val="nil"/>
              <w:left w:val="nil"/>
              <w:bottom w:val="single" w:sz="4" w:space="0" w:color="auto"/>
              <w:right w:val="single" w:sz="4" w:space="0" w:color="auto"/>
            </w:tcBorders>
            <w:shd w:val="clear" w:color="auto" w:fill="auto"/>
            <w:noWrap/>
            <w:vAlign w:val="bottom"/>
            <w:hideMark/>
          </w:tcPr>
          <w:p w14:paraId="4A0713C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0C8DAF2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2843A9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5C77B4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20D1524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w:t>
            </w:r>
          </w:p>
        </w:tc>
        <w:tc>
          <w:tcPr>
            <w:tcW w:w="760" w:type="dxa"/>
            <w:tcBorders>
              <w:top w:val="nil"/>
              <w:left w:val="nil"/>
              <w:bottom w:val="single" w:sz="4" w:space="0" w:color="auto"/>
              <w:right w:val="single" w:sz="4" w:space="0" w:color="auto"/>
            </w:tcBorders>
            <w:shd w:val="clear" w:color="000000" w:fill="A9D08E"/>
            <w:noWrap/>
            <w:vAlign w:val="bottom"/>
            <w:hideMark/>
          </w:tcPr>
          <w:p w14:paraId="194D139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CF5D72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r>
      <w:tr w:rsidR="00957FC2" w:rsidRPr="00957FC2" w14:paraId="23BE2E6B"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8B54031"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4C6C720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000000" w:fill="A9D08E"/>
            <w:noWrap/>
            <w:vAlign w:val="bottom"/>
            <w:hideMark/>
          </w:tcPr>
          <w:p w14:paraId="775ED19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B9BEC1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7BD24F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w:t>
            </w:r>
          </w:p>
        </w:tc>
        <w:tc>
          <w:tcPr>
            <w:tcW w:w="780" w:type="dxa"/>
            <w:tcBorders>
              <w:top w:val="nil"/>
              <w:left w:val="nil"/>
              <w:bottom w:val="single" w:sz="4" w:space="0" w:color="auto"/>
              <w:right w:val="single" w:sz="4" w:space="0" w:color="auto"/>
            </w:tcBorders>
            <w:shd w:val="clear" w:color="auto" w:fill="auto"/>
            <w:noWrap/>
            <w:vAlign w:val="bottom"/>
            <w:hideMark/>
          </w:tcPr>
          <w:p w14:paraId="2E40062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6939BC4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6F9822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0D03FEF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6D5A3FC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w:t>
            </w:r>
          </w:p>
        </w:tc>
        <w:tc>
          <w:tcPr>
            <w:tcW w:w="760" w:type="dxa"/>
            <w:tcBorders>
              <w:top w:val="nil"/>
              <w:left w:val="nil"/>
              <w:bottom w:val="single" w:sz="4" w:space="0" w:color="auto"/>
              <w:right w:val="single" w:sz="4" w:space="0" w:color="auto"/>
            </w:tcBorders>
            <w:shd w:val="clear" w:color="000000" w:fill="A9D08E"/>
            <w:noWrap/>
            <w:vAlign w:val="bottom"/>
            <w:hideMark/>
          </w:tcPr>
          <w:p w14:paraId="3A4D5F2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45492FD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w:t>
            </w:r>
          </w:p>
        </w:tc>
      </w:tr>
      <w:tr w:rsidR="00957FC2" w:rsidRPr="00957FC2" w14:paraId="5A57D860"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2077F62"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4AEBB8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13</w:t>
            </w:r>
          </w:p>
        </w:tc>
        <w:tc>
          <w:tcPr>
            <w:tcW w:w="820" w:type="dxa"/>
            <w:tcBorders>
              <w:top w:val="nil"/>
              <w:left w:val="nil"/>
              <w:bottom w:val="single" w:sz="4" w:space="0" w:color="auto"/>
              <w:right w:val="single" w:sz="4" w:space="0" w:color="auto"/>
            </w:tcBorders>
            <w:shd w:val="clear" w:color="000000" w:fill="A9D08E"/>
            <w:noWrap/>
            <w:vAlign w:val="bottom"/>
            <w:hideMark/>
          </w:tcPr>
          <w:p w14:paraId="3E5C02B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65%</w:t>
            </w:r>
          </w:p>
        </w:tc>
        <w:tc>
          <w:tcPr>
            <w:tcW w:w="700" w:type="dxa"/>
            <w:tcBorders>
              <w:top w:val="nil"/>
              <w:left w:val="nil"/>
              <w:bottom w:val="single" w:sz="4" w:space="0" w:color="auto"/>
              <w:right w:val="single" w:sz="4" w:space="0" w:color="auto"/>
            </w:tcBorders>
            <w:shd w:val="clear" w:color="auto" w:fill="auto"/>
            <w:noWrap/>
            <w:vAlign w:val="bottom"/>
            <w:hideMark/>
          </w:tcPr>
          <w:p w14:paraId="6AE1829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685CDA9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14:paraId="4D39A73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9</w:t>
            </w:r>
          </w:p>
        </w:tc>
        <w:tc>
          <w:tcPr>
            <w:tcW w:w="820" w:type="dxa"/>
            <w:tcBorders>
              <w:top w:val="nil"/>
              <w:left w:val="nil"/>
              <w:bottom w:val="single" w:sz="4" w:space="0" w:color="auto"/>
              <w:right w:val="single" w:sz="4" w:space="0" w:color="auto"/>
            </w:tcBorders>
            <w:shd w:val="clear" w:color="000000" w:fill="A9D08E"/>
            <w:noWrap/>
            <w:vAlign w:val="bottom"/>
            <w:hideMark/>
          </w:tcPr>
          <w:p w14:paraId="37CFFDA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75%</w:t>
            </w:r>
          </w:p>
        </w:tc>
        <w:tc>
          <w:tcPr>
            <w:tcW w:w="720" w:type="dxa"/>
            <w:tcBorders>
              <w:top w:val="nil"/>
              <w:left w:val="nil"/>
              <w:bottom w:val="single" w:sz="4" w:space="0" w:color="auto"/>
              <w:right w:val="single" w:sz="4" w:space="0" w:color="auto"/>
            </w:tcBorders>
            <w:shd w:val="clear" w:color="auto" w:fill="auto"/>
            <w:noWrap/>
            <w:vAlign w:val="bottom"/>
            <w:hideMark/>
          </w:tcPr>
          <w:p w14:paraId="4143F83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6796476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c>
          <w:tcPr>
            <w:tcW w:w="600" w:type="dxa"/>
            <w:tcBorders>
              <w:top w:val="nil"/>
              <w:left w:val="nil"/>
              <w:bottom w:val="single" w:sz="4" w:space="0" w:color="auto"/>
              <w:right w:val="single" w:sz="4" w:space="0" w:color="auto"/>
            </w:tcBorders>
            <w:shd w:val="clear" w:color="auto" w:fill="auto"/>
            <w:noWrap/>
            <w:vAlign w:val="bottom"/>
            <w:hideMark/>
          </w:tcPr>
          <w:p w14:paraId="0B3ED43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22</w:t>
            </w:r>
          </w:p>
        </w:tc>
        <w:tc>
          <w:tcPr>
            <w:tcW w:w="760" w:type="dxa"/>
            <w:tcBorders>
              <w:top w:val="nil"/>
              <w:left w:val="nil"/>
              <w:bottom w:val="single" w:sz="4" w:space="0" w:color="auto"/>
              <w:right w:val="single" w:sz="4" w:space="0" w:color="auto"/>
            </w:tcBorders>
            <w:shd w:val="clear" w:color="000000" w:fill="A9D08E"/>
            <w:noWrap/>
            <w:vAlign w:val="bottom"/>
            <w:hideMark/>
          </w:tcPr>
          <w:p w14:paraId="04606E5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69%</w:t>
            </w:r>
          </w:p>
        </w:tc>
        <w:tc>
          <w:tcPr>
            <w:tcW w:w="740" w:type="dxa"/>
            <w:tcBorders>
              <w:top w:val="nil"/>
              <w:left w:val="nil"/>
              <w:bottom w:val="single" w:sz="4" w:space="0" w:color="auto"/>
              <w:right w:val="single" w:sz="4" w:space="0" w:color="auto"/>
            </w:tcBorders>
            <w:shd w:val="clear" w:color="auto" w:fill="auto"/>
            <w:noWrap/>
            <w:vAlign w:val="bottom"/>
            <w:hideMark/>
          </w:tcPr>
          <w:p w14:paraId="0274EA9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32</w:t>
            </w:r>
          </w:p>
        </w:tc>
      </w:tr>
      <w:tr w:rsidR="00957FC2" w:rsidRPr="00957FC2" w14:paraId="632038B5" w14:textId="77777777" w:rsidTr="00957FC2">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714C5F2"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2FADB6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1CC026C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129CA63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EA06FF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0BF4C34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47F4657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5E65F6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71E7AB7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5FA9F06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1577DF0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2B4F4C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r>
      <w:tr w:rsidR="00957FC2" w:rsidRPr="00957FC2" w14:paraId="1C6E4311"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62C689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50B57E3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c>
          <w:tcPr>
            <w:tcW w:w="820" w:type="dxa"/>
            <w:tcBorders>
              <w:top w:val="nil"/>
              <w:left w:val="nil"/>
              <w:bottom w:val="single" w:sz="4" w:space="0" w:color="auto"/>
              <w:right w:val="single" w:sz="4" w:space="0" w:color="auto"/>
            </w:tcBorders>
            <w:shd w:val="clear" w:color="000000" w:fill="A9D08E"/>
            <w:noWrap/>
            <w:vAlign w:val="bottom"/>
            <w:hideMark/>
          </w:tcPr>
          <w:p w14:paraId="5DB6D1A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4995C1D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1395A1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c>
          <w:tcPr>
            <w:tcW w:w="780" w:type="dxa"/>
            <w:tcBorders>
              <w:top w:val="nil"/>
              <w:left w:val="nil"/>
              <w:bottom w:val="single" w:sz="4" w:space="0" w:color="auto"/>
              <w:right w:val="single" w:sz="4" w:space="0" w:color="auto"/>
            </w:tcBorders>
            <w:shd w:val="clear" w:color="auto" w:fill="auto"/>
            <w:noWrap/>
            <w:vAlign w:val="bottom"/>
            <w:hideMark/>
          </w:tcPr>
          <w:p w14:paraId="60415B0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c>
          <w:tcPr>
            <w:tcW w:w="820" w:type="dxa"/>
            <w:tcBorders>
              <w:top w:val="nil"/>
              <w:left w:val="nil"/>
              <w:bottom w:val="single" w:sz="4" w:space="0" w:color="auto"/>
              <w:right w:val="single" w:sz="4" w:space="0" w:color="auto"/>
            </w:tcBorders>
            <w:shd w:val="clear" w:color="000000" w:fill="A9D08E"/>
            <w:noWrap/>
            <w:vAlign w:val="bottom"/>
            <w:hideMark/>
          </w:tcPr>
          <w:p w14:paraId="464CEF8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108D264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1201E8F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c>
          <w:tcPr>
            <w:tcW w:w="600" w:type="dxa"/>
            <w:tcBorders>
              <w:top w:val="nil"/>
              <w:left w:val="nil"/>
              <w:bottom w:val="single" w:sz="4" w:space="0" w:color="auto"/>
              <w:right w:val="single" w:sz="4" w:space="0" w:color="auto"/>
            </w:tcBorders>
            <w:shd w:val="clear" w:color="auto" w:fill="auto"/>
            <w:noWrap/>
            <w:vAlign w:val="bottom"/>
            <w:hideMark/>
          </w:tcPr>
          <w:p w14:paraId="6E52A1D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24</w:t>
            </w:r>
          </w:p>
        </w:tc>
        <w:tc>
          <w:tcPr>
            <w:tcW w:w="760" w:type="dxa"/>
            <w:tcBorders>
              <w:top w:val="nil"/>
              <w:left w:val="nil"/>
              <w:bottom w:val="single" w:sz="4" w:space="0" w:color="auto"/>
              <w:right w:val="single" w:sz="4" w:space="0" w:color="auto"/>
            </w:tcBorders>
            <w:shd w:val="clear" w:color="000000" w:fill="A9D08E"/>
            <w:noWrap/>
            <w:vAlign w:val="bottom"/>
            <w:hideMark/>
          </w:tcPr>
          <w:p w14:paraId="7317C71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23CAAB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24</w:t>
            </w:r>
          </w:p>
        </w:tc>
      </w:tr>
      <w:tr w:rsidR="00957FC2" w:rsidRPr="00957FC2" w14:paraId="1EC31232"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D0F9E25"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B32C96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16657E1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4EA1F93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6E27EC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2A279E2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4CEACE3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6F575C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71B4722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328BABE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334F0BF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A8A17E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329F0404"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C9DBA97"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A0C161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36</w:t>
            </w:r>
          </w:p>
        </w:tc>
        <w:tc>
          <w:tcPr>
            <w:tcW w:w="820" w:type="dxa"/>
            <w:tcBorders>
              <w:top w:val="nil"/>
              <w:left w:val="nil"/>
              <w:bottom w:val="single" w:sz="4" w:space="0" w:color="auto"/>
              <w:right w:val="single" w:sz="4" w:space="0" w:color="auto"/>
            </w:tcBorders>
            <w:shd w:val="clear" w:color="000000" w:fill="A9D08E"/>
            <w:noWrap/>
            <w:vAlign w:val="bottom"/>
            <w:hideMark/>
          </w:tcPr>
          <w:p w14:paraId="0CB72A2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90%</w:t>
            </w:r>
          </w:p>
        </w:tc>
        <w:tc>
          <w:tcPr>
            <w:tcW w:w="700" w:type="dxa"/>
            <w:tcBorders>
              <w:top w:val="nil"/>
              <w:left w:val="nil"/>
              <w:bottom w:val="single" w:sz="4" w:space="0" w:color="auto"/>
              <w:right w:val="single" w:sz="4" w:space="0" w:color="auto"/>
            </w:tcBorders>
            <w:shd w:val="clear" w:color="auto" w:fill="auto"/>
            <w:noWrap/>
            <w:vAlign w:val="bottom"/>
            <w:hideMark/>
          </w:tcPr>
          <w:p w14:paraId="69D9A2F6"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5D4DB46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40</w:t>
            </w:r>
          </w:p>
        </w:tc>
        <w:tc>
          <w:tcPr>
            <w:tcW w:w="780" w:type="dxa"/>
            <w:tcBorders>
              <w:top w:val="nil"/>
              <w:left w:val="nil"/>
              <w:bottom w:val="single" w:sz="4" w:space="0" w:color="auto"/>
              <w:right w:val="single" w:sz="4" w:space="0" w:color="auto"/>
            </w:tcBorders>
            <w:shd w:val="clear" w:color="auto" w:fill="auto"/>
            <w:noWrap/>
            <w:vAlign w:val="bottom"/>
            <w:hideMark/>
          </w:tcPr>
          <w:p w14:paraId="090F732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20</w:t>
            </w:r>
          </w:p>
        </w:tc>
        <w:tc>
          <w:tcPr>
            <w:tcW w:w="820" w:type="dxa"/>
            <w:tcBorders>
              <w:top w:val="nil"/>
              <w:left w:val="nil"/>
              <w:bottom w:val="single" w:sz="4" w:space="0" w:color="auto"/>
              <w:right w:val="single" w:sz="4" w:space="0" w:color="auto"/>
            </w:tcBorders>
            <w:shd w:val="clear" w:color="000000" w:fill="A9D08E"/>
            <w:noWrap/>
            <w:vAlign w:val="bottom"/>
            <w:hideMark/>
          </w:tcPr>
          <w:p w14:paraId="30C1191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91%</w:t>
            </w:r>
          </w:p>
        </w:tc>
        <w:tc>
          <w:tcPr>
            <w:tcW w:w="720" w:type="dxa"/>
            <w:tcBorders>
              <w:top w:val="nil"/>
              <w:left w:val="nil"/>
              <w:bottom w:val="single" w:sz="4" w:space="0" w:color="auto"/>
              <w:right w:val="single" w:sz="4" w:space="0" w:color="auto"/>
            </w:tcBorders>
            <w:shd w:val="clear" w:color="auto" w:fill="auto"/>
            <w:noWrap/>
            <w:vAlign w:val="bottom"/>
            <w:hideMark/>
          </w:tcPr>
          <w:p w14:paraId="7AECB8E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667F956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22</w:t>
            </w:r>
          </w:p>
        </w:tc>
        <w:tc>
          <w:tcPr>
            <w:tcW w:w="600" w:type="dxa"/>
            <w:tcBorders>
              <w:top w:val="nil"/>
              <w:left w:val="nil"/>
              <w:bottom w:val="single" w:sz="4" w:space="0" w:color="auto"/>
              <w:right w:val="single" w:sz="4" w:space="0" w:color="auto"/>
            </w:tcBorders>
            <w:shd w:val="clear" w:color="auto" w:fill="auto"/>
            <w:noWrap/>
            <w:vAlign w:val="bottom"/>
            <w:hideMark/>
          </w:tcPr>
          <w:p w14:paraId="4793252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56</w:t>
            </w:r>
          </w:p>
        </w:tc>
        <w:tc>
          <w:tcPr>
            <w:tcW w:w="760" w:type="dxa"/>
            <w:tcBorders>
              <w:top w:val="nil"/>
              <w:left w:val="nil"/>
              <w:bottom w:val="single" w:sz="4" w:space="0" w:color="auto"/>
              <w:right w:val="single" w:sz="4" w:space="0" w:color="auto"/>
            </w:tcBorders>
            <w:shd w:val="clear" w:color="000000" w:fill="A9D08E"/>
            <w:noWrap/>
            <w:vAlign w:val="bottom"/>
            <w:hideMark/>
          </w:tcPr>
          <w:p w14:paraId="7305EEE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90%</w:t>
            </w:r>
          </w:p>
        </w:tc>
        <w:tc>
          <w:tcPr>
            <w:tcW w:w="740" w:type="dxa"/>
            <w:tcBorders>
              <w:top w:val="nil"/>
              <w:left w:val="nil"/>
              <w:bottom w:val="single" w:sz="4" w:space="0" w:color="auto"/>
              <w:right w:val="single" w:sz="4" w:space="0" w:color="auto"/>
            </w:tcBorders>
            <w:shd w:val="clear" w:color="auto" w:fill="auto"/>
            <w:noWrap/>
            <w:vAlign w:val="bottom"/>
            <w:hideMark/>
          </w:tcPr>
          <w:p w14:paraId="45AA558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62</w:t>
            </w:r>
          </w:p>
        </w:tc>
      </w:tr>
      <w:tr w:rsidR="00957FC2" w:rsidRPr="00957FC2" w14:paraId="191F500D"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1969D23D"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lastRenderedPageBreak/>
              <w:t>Male</w:t>
            </w:r>
          </w:p>
        </w:tc>
        <w:tc>
          <w:tcPr>
            <w:tcW w:w="800" w:type="dxa"/>
            <w:tcBorders>
              <w:top w:val="nil"/>
              <w:left w:val="nil"/>
              <w:bottom w:val="single" w:sz="4" w:space="0" w:color="auto"/>
              <w:right w:val="single" w:sz="4" w:space="0" w:color="auto"/>
            </w:tcBorders>
            <w:shd w:val="clear" w:color="000000" w:fill="E2EFDA"/>
            <w:noWrap/>
            <w:vAlign w:val="bottom"/>
            <w:hideMark/>
          </w:tcPr>
          <w:p w14:paraId="0BB33E4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51</w:t>
            </w:r>
          </w:p>
        </w:tc>
        <w:tc>
          <w:tcPr>
            <w:tcW w:w="820" w:type="dxa"/>
            <w:tcBorders>
              <w:top w:val="nil"/>
              <w:left w:val="nil"/>
              <w:bottom w:val="single" w:sz="4" w:space="0" w:color="auto"/>
              <w:right w:val="single" w:sz="4" w:space="0" w:color="auto"/>
            </w:tcBorders>
            <w:shd w:val="clear" w:color="000000" w:fill="A9D08E"/>
            <w:noWrap/>
            <w:vAlign w:val="bottom"/>
            <w:hideMark/>
          </w:tcPr>
          <w:p w14:paraId="76684A7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000000" w:fill="E2EFDA"/>
            <w:noWrap/>
            <w:vAlign w:val="bottom"/>
            <w:hideMark/>
          </w:tcPr>
          <w:p w14:paraId="19FE4F1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800" w:type="dxa"/>
            <w:tcBorders>
              <w:top w:val="nil"/>
              <w:left w:val="nil"/>
              <w:bottom w:val="single" w:sz="4" w:space="0" w:color="auto"/>
              <w:right w:val="single" w:sz="4" w:space="0" w:color="auto"/>
            </w:tcBorders>
            <w:shd w:val="clear" w:color="000000" w:fill="E2EFDA"/>
            <w:noWrap/>
            <w:vAlign w:val="bottom"/>
            <w:hideMark/>
          </w:tcPr>
          <w:p w14:paraId="4C2CE95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54</w:t>
            </w:r>
          </w:p>
        </w:tc>
        <w:tc>
          <w:tcPr>
            <w:tcW w:w="780" w:type="dxa"/>
            <w:tcBorders>
              <w:top w:val="nil"/>
              <w:left w:val="nil"/>
              <w:bottom w:val="single" w:sz="4" w:space="0" w:color="auto"/>
              <w:right w:val="single" w:sz="4" w:space="0" w:color="auto"/>
            </w:tcBorders>
            <w:shd w:val="clear" w:color="000000" w:fill="E2EFDA"/>
            <w:noWrap/>
            <w:vAlign w:val="bottom"/>
            <w:hideMark/>
          </w:tcPr>
          <w:p w14:paraId="71FF989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30</w:t>
            </w:r>
          </w:p>
        </w:tc>
        <w:tc>
          <w:tcPr>
            <w:tcW w:w="820" w:type="dxa"/>
            <w:tcBorders>
              <w:top w:val="nil"/>
              <w:left w:val="nil"/>
              <w:bottom w:val="single" w:sz="4" w:space="0" w:color="auto"/>
              <w:right w:val="single" w:sz="4" w:space="0" w:color="auto"/>
            </w:tcBorders>
            <w:shd w:val="clear" w:color="000000" w:fill="A9D08E"/>
            <w:noWrap/>
            <w:vAlign w:val="bottom"/>
            <w:hideMark/>
          </w:tcPr>
          <w:p w14:paraId="758E0D0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20" w:type="dxa"/>
            <w:tcBorders>
              <w:top w:val="nil"/>
              <w:left w:val="nil"/>
              <w:bottom w:val="single" w:sz="4" w:space="0" w:color="auto"/>
              <w:right w:val="single" w:sz="4" w:space="0" w:color="auto"/>
            </w:tcBorders>
            <w:shd w:val="clear" w:color="000000" w:fill="E2EFDA"/>
            <w:noWrap/>
            <w:vAlign w:val="bottom"/>
            <w:hideMark/>
          </w:tcPr>
          <w:p w14:paraId="6597CC7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w:t>
            </w:r>
          </w:p>
        </w:tc>
        <w:tc>
          <w:tcPr>
            <w:tcW w:w="900" w:type="dxa"/>
            <w:tcBorders>
              <w:top w:val="nil"/>
              <w:left w:val="nil"/>
              <w:bottom w:val="single" w:sz="4" w:space="0" w:color="auto"/>
              <w:right w:val="single" w:sz="4" w:space="0" w:color="auto"/>
            </w:tcBorders>
            <w:shd w:val="clear" w:color="000000" w:fill="E2EFDA"/>
            <w:noWrap/>
            <w:vAlign w:val="bottom"/>
            <w:hideMark/>
          </w:tcPr>
          <w:p w14:paraId="0B8AFCB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34</w:t>
            </w:r>
          </w:p>
        </w:tc>
        <w:tc>
          <w:tcPr>
            <w:tcW w:w="600" w:type="dxa"/>
            <w:tcBorders>
              <w:top w:val="nil"/>
              <w:left w:val="nil"/>
              <w:bottom w:val="single" w:sz="4" w:space="0" w:color="auto"/>
              <w:right w:val="single" w:sz="4" w:space="0" w:color="auto"/>
            </w:tcBorders>
            <w:shd w:val="clear" w:color="000000" w:fill="E2EFDA"/>
            <w:noWrap/>
            <w:vAlign w:val="bottom"/>
            <w:hideMark/>
          </w:tcPr>
          <w:p w14:paraId="6E0DE75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81</w:t>
            </w:r>
          </w:p>
        </w:tc>
        <w:tc>
          <w:tcPr>
            <w:tcW w:w="760" w:type="dxa"/>
            <w:tcBorders>
              <w:top w:val="nil"/>
              <w:left w:val="nil"/>
              <w:bottom w:val="single" w:sz="4" w:space="0" w:color="auto"/>
              <w:right w:val="single" w:sz="4" w:space="0" w:color="auto"/>
            </w:tcBorders>
            <w:shd w:val="clear" w:color="000000" w:fill="A9D08E"/>
            <w:noWrap/>
            <w:vAlign w:val="bottom"/>
            <w:hideMark/>
          </w:tcPr>
          <w:p w14:paraId="2672211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92%</w:t>
            </w:r>
          </w:p>
        </w:tc>
        <w:tc>
          <w:tcPr>
            <w:tcW w:w="740" w:type="dxa"/>
            <w:tcBorders>
              <w:top w:val="nil"/>
              <w:left w:val="nil"/>
              <w:bottom w:val="single" w:sz="4" w:space="0" w:color="auto"/>
              <w:right w:val="single" w:sz="4" w:space="0" w:color="auto"/>
            </w:tcBorders>
            <w:shd w:val="clear" w:color="000000" w:fill="E2EFDA"/>
            <w:noWrap/>
            <w:vAlign w:val="bottom"/>
            <w:hideMark/>
          </w:tcPr>
          <w:p w14:paraId="036D749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r>
      <w:tr w:rsidR="00957FC2" w:rsidRPr="00957FC2" w14:paraId="34028537"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14ED23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27E3A3D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6310F50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C94CE6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3C03758"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5017D53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3D5BFCFE"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D057DD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26B91AE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26494D6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652A770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9260E6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r>
      <w:tr w:rsidR="00957FC2" w:rsidRPr="00957FC2" w14:paraId="2A771725"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FBD70FC"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01A463D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1A97F9D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3587DC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4DF1ED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780" w:type="dxa"/>
            <w:tcBorders>
              <w:top w:val="nil"/>
              <w:left w:val="nil"/>
              <w:bottom w:val="single" w:sz="4" w:space="0" w:color="auto"/>
              <w:right w:val="single" w:sz="4" w:space="0" w:color="auto"/>
            </w:tcBorders>
            <w:shd w:val="clear" w:color="auto" w:fill="auto"/>
            <w:noWrap/>
            <w:vAlign w:val="bottom"/>
            <w:hideMark/>
          </w:tcPr>
          <w:p w14:paraId="7EAFF05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3EA3C3D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2B9E178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6AF8935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5D3A5F6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2369EB2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16FD62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r>
      <w:tr w:rsidR="00957FC2" w:rsidRPr="00957FC2" w14:paraId="63C1486C"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5BFA7C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1494661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000000" w:fill="A9D08E"/>
            <w:noWrap/>
            <w:vAlign w:val="bottom"/>
            <w:hideMark/>
          </w:tcPr>
          <w:p w14:paraId="1C1E6B2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601CAB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DCA27D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780" w:type="dxa"/>
            <w:tcBorders>
              <w:top w:val="nil"/>
              <w:left w:val="nil"/>
              <w:bottom w:val="single" w:sz="4" w:space="0" w:color="auto"/>
              <w:right w:val="single" w:sz="4" w:space="0" w:color="auto"/>
            </w:tcBorders>
            <w:shd w:val="clear" w:color="auto" w:fill="auto"/>
            <w:noWrap/>
            <w:vAlign w:val="bottom"/>
            <w:hideMark/>
          </w:tcPr>
          <w:p w14:paraId="6F66614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8</w:t>
            </w:r>
          </w:p>
        </w:tc>
        <w:tc>
          <w:tcPr>
            <w:tcW w:w="820" w:type="dxa"/>
            <w:tcBorders>
              <w:top w:val="nil"/>
              <w:left w:val="nil"/>
              <w:bottom w:val="single" w:sz="4" w:space="0" w:color="auto"/>
              <w:right w:val="single" w:sz="4" w:space="0" w:color="auto"/>
            </w:tcBorders>
            <w:shd w:val="clear" w:color="000000" w:fill="A9D08E"/>
            <w:noWrap/>
            <w:vAlign w:val="bottom"/>
            <w:hideMark/>
          </w:tcPr>
          <w:p w14:paraId="45ADDCC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89%</w:t>
            </w:r>
          </w:p>
        </w:tc>
        <w:tc>
          <w:tcPr>
            <w:tcW w:w="720" w:type="dxa"/>
            <w:tcBorders>
              <w:top w:val="nil"/>
              <w:left w:val="nil"/>
              <w:bottom w:val="single" w:sz="4" w:space="0" w:color="auto"/>
              <w:right w:val="single" w:sz="4" w:space="0" w:color="auto"/>
            </w:tcBorders>
            <w:shd w:val="clear" w:color="auto" w:fill="auto"/>
            <w:noWrap/>
            <w:vAlign w:val="bottom"/>
            <w:hideMark/>
          </w:tcPr>
          <w:p w14:paraId="39FB499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7843A98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9</w:t>
            </w:r>
          </w:p>
        </w:tc>
        <w:tc>
          <w:tcPr>
            <w:tcW w:w="600" w:type="dxa"/>
            <w:tcBorders>
              <w:top w:val="nil"/>
              <w:left w:val="nil"/>
              <w:bottom w:val="single" w:sz="4" w:space="0" w:color="auto"/>
              <w:right w:val="single" w:sz="4" w:space="0" w:color="auto"/>
            </w:tcBorders>
            <w:shd w:val="clear" w:color="auto" w:fill="auto"/>
            <w:noWrap/>
            <w:vAlign w:val="bottom"/>
            <w:hideMark/>
          </w:tcPr>
          <w:p w14:paraId="56CC9C2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11</w:t>
            </w:r>
          </w:p>
        </w:tc>
        <w:tc>
          <w:tcPr>
            <w:tcW w:w="760" w:type="dxa"/>
            <w:tcBorders>
              <w:top w:val="nil"/>
              <w:left w:val="nil"/>
              <w:bottom w:val="single" w:sz="4" w:space="0" w:color="auto"/>
              <w:right w:val="single" w:sz="4" w:space="0" w:color="auto"/>
            </w:tcBorders>
            <w:shd w:val="clear" w:color="000000" w:fill="A9D08E"/>
            <w:noWrap/>
            <w:vAlign w:val="bottom"/>
            <w:hideMark/>
          </w:tcPr>
          <w:p w14:paraId="028F6FD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92%</w:t>
            </w:r>
          </w:p>
        </w:tc>
        <w:tc>
          <w:tcPr>
            <w:tcW w:w="740" w:type="dxa"/>
            <w:tcBorders>
              <w:top w:val="nil"/>
              <w:left w:val="nil"/>
              <w:bottom w:val="single" w:sz="4" w:space="0" w:color="auto"/>
              <w:right w:val="single" w:sz="4" w:space="0" w:color="auto"/>
            </w:tcBorders>
            <w:shd w:val="clear" w:color="auto" w:fill="auto"/>
            <w:noWrap/>
            <w:vAlign w:val="bottom"/>
            <w:hideMark/>
          </w:tcPr>
          <w:p w14:paraId="53C2659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12</w:t>
            </w:r>
          </w:p>
        </w:tc>
      </w:tr>
      <w:tr w:rsidR="00957FC2" w:rsidRPr="00957FC2" w14:paraId="31E1DBB3" w14:textId="77777777" w:rsidTr="00957FC2">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90448E7"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046D8E7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79FEA50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90DA97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C2A8BB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673E339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584DC800"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3AFE7EE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5057CBD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533317F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6A2A84E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7C3900D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r>
      <w:tr w:rsidR="00957FC2" w:rsidRPr="00957FC2" w14:paraId="56EE4E9F"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0B6204B"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2601B4E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13</w:t>
            </w:r>
          </w:p>
        </w:tc>
        <w:tc>
          <w:tcPr>
            <w:tcW w:w="820" w:type="dxa"/>
            <w:tcBorders>
              <w:top w:val="nil"/>
              <w:left w:val="nil"/>
              <w:bottom w:val="single" w:sz="4" w:space="0" w:color="auto"/>
              <w:right w:val="single" w:sz="4" w:space="0" w:color="auto"/>
            </w:tcBorders>
            <w:shd w:val="clear" w:color="000000" w:fill="A9D08E"/>
            <w:noWrap/>
            <w:vAlign w:val="bottom"/>
            <w:hideMark/>
          </w:tcPr>
          <w:p w14:paraId="2A863C6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AC88C5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ABBE92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13</w:t>
            </w:r>
          </w:p>
        </w:tc>
        <w:tc>
          <w:tcPr>
            <w:tcW w:w="780" w:type="dxa"/>
            <w:tcBorders>
              <w:top w:val="nil"/>
              <w:left w:val="nil"/>
              <w:bottom w:val="single" w:sz="4" w:space="0" w:color="auto"/>
              <w:right w:val="single" w:sz="4" w:space="0" w:color="auto"/>
            </w:tcBorders>
            <w:shd w:val="clear" w:color="auto" w:fill="auto"/>
            <w:noWrap/>
            <w:vAlign w:val="bottom"/>
            <w:hideMark/>
          </w:tcPr>
          <w:p w14:paraId="15EC3C0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000000" w:fill="A9D08E"/>
            <w:noWrap/>
            <w:vAlign w:val="bottom"/>
            <w:hideMark/>
          </w:tcPr>
          <w:p w14:paraId="22C7E80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A1D4EA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01601F8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14:paraId="5FA698B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16</w:t>
            </w:r>
          </w:p>
        </w:tc>
        <w:tc>
          <w:tcPr>
            <w:tcW w:w="760" w:type="dxa"/>
            <w:tcBorders>
              <w:top w:val="nil"/>
              <w:left w:val="nil"/>
              <w:bottom w:val="single" w:sz="4" w:space="0" w:color="auto"/>
              <w:right w:val="single" w:sz="4" w:space="0" w:color="auto"/>
            </w:tcBorders>
            <w:shd w:val="clear" w:color="000000" w:fill="A9D08E"/>
            <w:noWrap/>
            <w:vAlign w:val="bottom"/>
            <w:hideMark/>
          </w:tcPr>
          <w:p w14:paraId="153CBAE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5DB3E3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16</w:t>
            </w:r>
          </w:p>
        </w:tc>
      </w:tr>
      <w:tr w:rsidR="00957FC2" w:rsidRPr="00957FC2" w14:paraId="10561112"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F4AFBA9"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4AA54A53"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42213A61"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0FC9681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3CAC085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780" w:type="dxa"/>
            <w:tcBorders>
              <w:top w:val="nil"/>
              <w:left w:val="nil"/>
              <w:bottom w:val="single" w:sz="4" w:space="0" w:color="auto"/>
              <w:right w:val="single" w:sz="4" w:space="0" w:color="auto"/>
            </w:tcBorders>
            <w:shd w:val="clear" w:color="auto" w:fill="auto"/>
            <w:noWrap/>
            <w:vAlign w:val="bottom"/>
            <w:hideMark/>
          </w:tcPr>
          <w:p w14:paraId="2EC7AE7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3D7DF1E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20" w:type="dxa"/>
            <w:tcBorders>
              <w:top w:val="nil"/>
              <w:left w:val="nil"/>
              <w:bottom w:val="single" w:sz="4" w:space="0" w:color="auto"/>
              <w:right w:val="single" w:sz="4" w:space="0" w:color="auto"/>
            </w:tcBorders>
            <w:shd w:val="clear" w:color="auto" w:fill="auto"/>
            <w:noWrap/>
            <w:vAlign w:val="bottom"/>
            <w:hideMark/>
          </w:tcPr>
          <w:p w14:paraId="23B6653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2754D1B5"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7BFDDC7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5500185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7FB2FB0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752B7DE6"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0D99004"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4576D74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31</w:t>
            </w:r>
          </w:p>
        </w:tc>
        <w:tc>
          <w:tcPr>
            <w:tcW w:w="820" w:type="dxa"/>
            <w:tcBorders>
              <w:top w:val="nil"/>
              <w:left w:val="nil"/>
              <w:bottom w:val="single" w:sz="4" w:space="0" w:color="auto"/>
              <w:right w:val="single" w:sz="4" w:space="0" w:color="auto"/>
            </w:tcBorders>
            <w:shd w:val="clear" w:color="000000" w:fill="A9D08E"/>
            <w:noWrap/>
            <w:vAlign w:val="bottom"/>
            <w:hideMark/>
          </w:tcPr>
          <w:p w14:paraId="7B2E6362"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auto" w:fill="auto"/>
            <w:noWrap/>
            <w:vAlign w:val="bottom"/>
            <w:hideMark/>
          </w:tcPr>
          <w:p w14:paraId="3DA7B29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657A4A3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33</w:t>
            </w:r>
          </w:p>
        </w:tc>
        <w:tc>
          <w:tcPr>
            <w:tcW w:w="780" w:type="dxa"/>
            <w:tcBorders>
              <w:top w:val="nil"/>
              <w:left w:val="nil"/>
              <w:bottom w:val="single" w:sz="4" w:space="0" w:color="auto"/>
              <w:right w:val="single" w:sz="4" w:space="0" w:color="auto"/>
            </w:tcBorders>
            <w:shd w:val="clear" w:color="auto" w:fill="auto"/>
            <w:noWrap/>
            <w:vAlign w:val="bottom"/>
            <w:hideMark/>
          </w:tcPr>
          <w:p w14:paraId="1F7D8B7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15</w:t>
            </w:r>
          </w:p>
        </w:tc>
        <w:tc>
          <w:tcPr>
            <w:tcW w:w="820" w:type="dxa"/>
            <w:tcBorders>
              <w:top w:val="nil"/>
              <w:left w:val="nil"/>
              <w:bottom w:val="single" w:sz="4" w:space="0" w:color="auto"/>
              <w:right w:val="single" w:sz="4" w:space="0" w:color="auto"/>
            </w:tcBorders>
            <w:shd w:val="clear" w:color="000000" w:fill="A9D08E"/>
            <w:noWrap/>
            <w:vAlign w:val="bottom"/>
            <w:hideMark/>
          </w:tcPr>
          <w:p w14:paraId="2E5B9D7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88%</w:t>
            </w:r>
          </w:p>
        </w:tc>
        <w:tc>
          <w:tcPr>
            <w:tcW w:w="720" w:type="dxa"/>
            <w:tcBorders>
              <w:top w:val="nil"/>
              <w:left w:val="nil"/>
              <w:bottom w:val="single" w:sz="4" w:space="0" w:color="auto"/>
              <w:right w:val="single" w:sz="4" w:space="0" w:color="auto"/>
            </w:tcBorders>
            <w:shd w:val="clear" w:color="auto" w:fill="auto"/>
            <w:noWrap/>
            <w:vAlign w:val="bottom"/>
            <w:hideMark/>
          </w:tcPr>
          <w:p w14:paraId="0BB473D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24CBB207"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17</w:t>
            </w:r>
          </w:p>
        </w:tc>
        <w:tc>
          <w:tcPr>
            <w:tcW w:w="600" w:type="dxa"/>
            <w:tcBorders>
              <w:top w:val="nil"/>
              <w:left w:val="nil"/>
              <w:bottom w:val="single" w:sz="4" w:space="0" w:color="auto"/>
              <w:right w:val="single" w:sz="4" w:space="0" w:color="auto"/>
            </w:tcBorders>
            <w:shd w:val="clear" w:color="auto" w:fill="auto"/>
            <w:noWrap/>
            <w:vAlign w:val="bottom"/>
            <w:hideMark/>
          </w:tcPr>
          <w:p w14:paraId="35798A9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46</w:t>
            </w:r>
          </w:p>
        </w:tc>
        <w:tc>
          <w:tcPr>
            <w:tcW w:w="760" w:type="dxa"/>
            <w:tcBorders>
              <w:top w:val="nil"/>
              <w:left w:val="nil"/>
              <w:bottom w:val="single" w:sz="4" w:space="0" w:color="auto"/>
              <w:right w:val="single" w:sz="4" w:space="0" w:color="auto"/>
            </w:tcBorders>
            <w:shd w:val="clear" w:color="000000" w:fill="A9D08E"/>
            <w:noWrap/>
            <w:vAlign w:val="bottom"/>
            <w:hideMark/>
          </w:tcPr>
          <w:p w14:paraId="12C77B3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92%</w:t>
            </w:r>
          </w:p>
        </w:tc>
        <w:tc>
          <w:tcPr>
            <w:tcW w:w="740" w:type="dxa"/>
            <w:tcBorders>
              <w:top w:val="nil"/>
              <w:left w:val="nil"/>
              <w:bottom w:val="single" w:sz="4" w:space="0" w:color="auto"/>
              <w:right w:val="single" w:sz="4" w:space="0" w:color="auto"/>
            </w:tcBorders>
            <w:shd w:val="clear" w:color="auto" w:fill="auto"/>
            <w:noWrap/>
            <w:vAlign w:val="bottom"/>
            <w:hideMark/>
          </w:tcPr>
          <w:p w14:paraId="09CF6A3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50</w:t>
            </w:r>
          </w:p>
        </w:tc>
      </w:tr>
      <w:tr w:rsidR="00957FC2" w:rsidRPr="00957FC2" w14:paraId="63287087"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E2EFDA"/>
            <w:vAlign w:val="bottom"/>
            <w:hideMark/>
          </w:tcPr>
          <w:p w14:paraId="2089D54C" w14:textId="77777777" w:rsidR="00957FC2" w:rsidRPr="00957FC2" w:rsidRDefault="00957FC2" w:rsidP="00957FC2">
            <w:pPr>
              <w:spacing w:after="0" w:line="240" w:lineRule="auto"/>
              <w:rPr>
                <w:rFonts w:ascii="Calibri" w:eastAsia="Times New Roman" w:hAnsi="Calibri" w:cs="Times New Roman"/>
                <w:b/>
                <w:bCs/>
                <w:color w:val="000000"/>
              </w:rPr>
            </w:pPr>
            <w:r w:rsidRPr="00957FC2">
              <w:rPr>
                <w:rFonts w:ascii="Calibri" w:eastAsia="Times New Roman" w:hAnsi="Calibri" w:cs="Times New Roman"/>
                <w:b/>
                <w:bCs/>
                <w:color w:val="000000"/>
              </w:rPr>
              <w:t>Unknown</w:t>
            </w:r>
          </w:p>
        </w:tc>
        <w:tc>
          <w:tcPr>
            <w:tcW w:w="800" w:type="dxa"/>
            <w:tcBorders>
              <w:top w:val="nil"/>
              <w:left w:val="nil"/>
              <w:bottom w:val="single" w:sz="4" w:space="0" w:color="auto"/>
              <w:right w:val="single" w:sz="4" w:space="0" w:color="auto"/>
            </w:tcBorders>
            <w:shd w:val="clear" w:color="000000" w:fill="E2EFDA"/>
            <w:noWrap/>
            <w:vAlign w:val="bottom"/>
            <w:hideMark/>
          </w:tcPr>
          <w:p w14:paraId="62C8781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3FB3B5A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000000" w:fill="E2EFDA"/>
            <w:noWrap/>
            <w:vAlign w:val="bottom"/>
            <w:hideMark/>
          </w:tcPr>
          <w:p w14:paraId="6C4D142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800" w:type="dxa"/>
            <w:tcBorders>
              <w:top w:val="nil"/>
              <w:left w:val="nil"/>
              <w:bottom w:val="single" w:sz="4" w:space="0" w:color="auto"/>
              <w:right w:val="single" w:sz="4" w:space="0" w:color="auto"/>
            </w:tcBorders>
            <w:shd w:val="clear" w:color="000000" w:fill="E2EFDA"/>
            <w:noWrap/>
            <w:vAlign w:val="bottom"/>
            <w:hideMark/>
          </w:tcPr>
          <w:p w14:paraId="640AC40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80" w:type="dxa"/>
            <w:tcBorders>
              <w:top w:val="nil"/>
              <w:left w:val="nil"/>
              <w:bottom w:val="single" w:sz="4" w:space="0" w:color="auto"/>
              <w:right w:val="single" w:sz="4" w:space="0" w:color="auto"/>
            </w:tcBorders>
            <w:shd w:val="clear" w:color="000000" w:fill="E2EFDA"/>
            <w:noWrap/>
            <w:vAlign w:val="bottom"/>
            <w:hideMark/>
          </w:tcPr>
          <w:p w14:paraId="0C0F32AA"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820" w:type="dxa"/>
            <w:tcBorders>
              <w:top w:val="nil"/>
              <w:left w:val="nil"/>
              <w:bottom w:val="single" w:sz="4" w:space="0" w:color="auto"/>
              <w:right w:val="single" w:sz="4" w:space="0" w:color="auto"/>
            </w:tcBorders>
            <w:shd w:val="clear" w:color="000000" w:fill="A9D08E"/>
            <w:noWrap/>
            <w:vAlign w:val="bottom"/>
            <w:hideMark/>
          </w:tcPr>
          <w:p w14:paraId="3E17495F"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67%</w:t>
            </w:r>
          </w:p>
        </w:tc>
        <w:tc>
          <w:tcPr>
            <w:tcW w:w="720" w:type="dxa"/>
            <w:tcBorders>
              <w:top w:val="nil"/>
              <w:left w:val="nil"/>
              <w:bottom w:val="single" w:sz="4" w:space="0" w:color="auto"/>
              <w:right w:val="single" w:sz="4" w:space="0" w:color="auto"/>
            </w:tcBorders>
            <w:shd w:val="clear" w:color="000000" w:fill="E2EFDA"/>
            <w:noWrap/>
            <w:vAlign w:val="bottom"/>
            <w:hideMark/>
          </w:tcPr>
          <w:p w14:paraId="1E66A26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900" w:type="dxa"/>
            <w:tcBorders>
              <w:top w:val="nil"/>
              <w:left w:val="nil"/>
              <w:bottom w:val="single" w:sz="4" w:space="0" w:color="auto"/>
              <w:right w:val="single" w:sz="4" w:space="0" w:color="auto"/>
            </w:tcBorders>
            <w:shd w:val="clear" w:color="000000" w:fill="E2EFDA"/>
            <w:noWrap/>
            <w:vAlign w:val="bottom"/>
            <w:hideMark/>
          </w:tcPr>
          <w:p w14:paraId="6270D13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c>
          <w:tcPr>
            <w:tcW w:w="600" w:type="dxa"/>
            <w:tcBorders>
              <w:top w:val="nil"/>
              <w:left w:val="nil"/>
              <w:bottom w:val="single" w:sz="4" w:space="0" w:color="auto"/>
              <w:right w:val="single" w:sz="4" w:space="0" w:color="auto"/>
            </w:tcBorders>
            <w:shd w:val="clear" w:color="000000" w:fill="E2EFDA"/>
            <w:noWrap/>
            <w:vAlign w:val="bottom"/>
            <w:hideMark/>
          </w:tcPr>
          <w:p w14:paraId="1D16DA43"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10C0076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67%</w:t>
            </w:r>
          </w:p>
        </w:tc>
        <w:tc>
          <w:tcPr>
            <w:tcW w:w="740" w:type="dxa"/>
            <w:tcBorders>
              <w:top w:val="nil"/>
              <w:left w:val="nil"/>
              <w:bottom w:val="single" w:sz="4" w:space="0" w:color="auto"/>
              <w:right w:val="single" w:sz="4" w:space="0" w:color="auto"/>
            </w:tcBorders>
            <w:shd w:val="clear" w:color="000000" w:fill="E2EFDA"/>
            <w:noWrap/>
            <w:vAlign w:val="bottom"/>
            <w:hideMark/>
          </w:tcPr>
          <w:p w14:paraId="31E96DD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3</w:t>
            </w:r>
          </w:p>
        </w:tc>
      </w:tr>
      <w:tr w:rsidR="00957FC2" w:rsidRPr="00957FC2" w14:paraId="2DF6FC11"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171E28E"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290D309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7A0CC905"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5788B44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27A1F5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1210B12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256A1F7C"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14:paraId="73468F7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74FBBE7F"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78C7F35D"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29D01FE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3065017E"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7F1501B9"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730E1FA"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295A30CD"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040F016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4EB60A4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8B5770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24A304B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1CF94996"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2288B63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71C24034"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4425F2E4"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7EE3F329"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9F46009"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7A3053D7" w14:textId="77777777" w:rsidTr="00957FC2">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3F008D8" w14:textId="77777777" w:rsidR="00957FC2" w:rsidRPr="00957FC2" w:rsidRDefault="00957FC2" w:rsidP="00957FC2">
            <w:pPr>
              <w:spacing w:after="0" w:line="240" w:lineRule="auto"/>
              <w:rPr>
                <w:rFonts w:ascii="Calibri" w:eastAsia="Times New Roman" w:hAnsi="Calibri" w:cs="Times New Roman"/>
                <w:color w:val="000000"/>
              </w:rPr>
            </w:pPr>
            <w:r w:rsidRPr="00957FC2">
              <w:rPr>
                <w:rFonts w:ascii="Calibri" w:eastAsia="Times New Roman" w:hAnsi="Calibri" w:cs="Times New Roman"/>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A904361"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000000" w:fill="A9D08E"/>
            <w:noWrap/>
            <w:vAlign w:val="bottom"/>
            <w:hideMark/>
          </w:tcPr>
          <w:p w14:paraId="5B758BD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4782D2B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0DB340B"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746830E2"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000000" w:fill="A9D08E"/>
            <w:noWrap/>
            <w:vAlign w:val="bottom"/>
            <w:hideMark/>
          </w:tcPr>
          <w:p w14:paraId="5C28325B"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D20B3CA"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3A9E00FC"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5A988AA7"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290C10F8" w14:textId="77777777" w:rsidR="00957FC2" w:rsidRPr="00957FC2" w:rsidRDefault="00957FC2" w:rsidP="00957FC2">
            <w:pPr>
              <w:spacing w:after="0" w:line="240" w:lineRule="auto"/>
              <w:jc w:val="center"/>
              <w:rPr>
                <w:rFonts w:ascii="Calibri" w:eastAsia="Times New Roman" w:hAnsi="Calibri" w:cs="Times New Roman"/>
                <w:b/>
                <w:bCs/>
                <w:color w:val="000000"/>
              </w:rPr>
            </w:pPr>
            <w:r w:rsidRPr="00957FC2">
              <w:rPr>
                <w:rFonts w:ascii="Calibri" w:eastAsia="Times New Roman" w:hAnsi="Calibri" w:cs="Times New Roman"/>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4EF3CDF0" w14:textId="77777777" w:rsidR="00957FC2" w:rsidRPr="00957FC2" w:rsidRDefault="00957FC2" w:rsidP="00957FC2">
            <w:pPr>
              <w:spacing w:after="0" w:line="240" w:lineRule="auto"/>
              <w:jc w:val="center"/>
              <w:rPr>
                <w:rFonts w:ascii="Calibri" w:eastAsia="Times New Roman" w:hAnsi="Calibri" w:cs="Times New Roman"/>
                <w:color w:val="000000"/>
              </w:rPr>
            </w:pPr>
            <w:r w:rsidRPr="00957FC2">
              <w:rPr>
                <w:rFonts w:ascii="Calibri" w:eastAsia="Times New Roman" w:hAnsi="Calibri" w:cs="Times New Roman"/>
                <w:color w:val="000000"/>
              </w:rPr>
              <w:t>1</w:t>
            </w:r>
          </w:p>
        </w:tc>
      </w:tr>
      <w:tr w:rsidR="00957FC2" w:rsidRPr="00957FC2" w14:paraId="7F480093" w14:textId="77777777" w:rsidTr="00957FC2">
        <w:trPr>
          <w:trHeight w:val="300"/>
        </w:trPr>
        <w:tc>
          <w:tcPr>
            <w:tcW w:w="1640" w:type="dxa"/>
            <w:tcBorders>
              <w:top w:val="nil"/>
              <w:left w:val="single" w:sz="4" w:space="0" w:color="auto"/>
              <w:bottom w:val="single" w:sz="4" w:space="0" w:color="auto"/>
              <w:right w:val="single" w:sz="4" w:space="0" w:color="auto"/>
            </w:tcBorders>
            <w:shd w:val="clear" w:color="000000" w:fill="F8CBAD"/>
            <w:vAlign w:val="bottom"/>
            <w:hideMark/>
          </w:tcPr>
          <w:p w14:paraId="2B0D4F46" w14:textId="77777777" w:rsidR="00957FC2" w:rsidRPr="00406F47" w:rsidRDefault="00957FC2" w:rsidP="00957FC2">
            <w:pPr>
              <w:spacing w:after="0" w:line="240" w:lineRule="auto"/>
              <w:rPr>
                <w:rFonts w:ascii="Calibri" w:eastAsia="Times New Roman" w:hAnsi="Calibri" w:cs="Times New Roman"/>
                <w:b/>
                <w:bCs/>
                <w:color w:val="000000"/>
              </w:rPr>
            </w:pPr>
            <w:r w:rsidRPr="00406F47">
              <w:rPr>
                <w:rFonts w:ascii="Calibri" w:eastAsia="Times New Roman" w:hAnsi="Calibri" w:cs="Times New Roman"/>
                <w:b/>
                <w:bCs/>
                <w:color w:val="000000"/>
              </w:rPr>
              <w:t>Grand Total</w:t>
            </w:r>
          </w:p>
        </w:tc>
        <w:tc>
          <w:tcPr>
            <w:tcW w:w="800" w:type="dxa"/>
            <w:tcBorders>
              <w:top w:val="nil"/>
              <w:left w:val="nil"/>
              <w:bottom w:val="single" w:sz="4" w:space="0" w:color="auto"/>
              <w:right w:val="single" w:sz="4" w:space="0" w:color="auto"/>
            </w:tcBorders>
            <w:shd w:val="clear" w:color="000000" w:fill="F8CBAD"/>
            <w:noWrap/>
            <w:vAlign w:val="bottom"/>
            <w:hideMark/>
          </w:tcPr>
          <w:p w14:paraId="38A7071F"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410</w:t>
            </w:r>
          </w:p>
        </w:tc>
        <w:tc>
          <w:tcPr>
            <w:tcW w:w="820" w:type="dxa"/>
            <w:tcBorders>
              <w:top w:val="nil"/>
              <w:left w:val="nil"/>
              <w:bottom w:val="single" w:sz="4" w:space="0" w:color="auto"/>
              <w:right w:val="single" w:sz="4" w:space="0" w:color="auto"/>
            </w:tcBorders>
            <w:shd w:val="clear" w:color="000000" w:fill="A9D08E"/>
            <w:noWrap/>
            <w:vAlign w:val="bottom"/>
            <w:hideMark/>
          </w:tcPr>
          <w:p w14:paraId="7AC9102B"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86%</w:t>
            </w:r>
          </w:p>
        </w:tc>
        <w:tc>
          <w:tcPr>
            <w:tcW w:w="700" w:type="dxa"/>
            <w:tcBorders>
              <w:top w:val="nil"/>
              <w:left w:val="nil"/>
              <w:bottom w:val="single" w:sz="4" w:space="0" w:color="auto"/>
              <w:right w:val="single" w:sz="4" w:space="0" w:color="auto"/>
            </w:tcBorders>
            <w:shd w:val="clear" w:color="000000" w:fill="F8CBAD"/>
            <w:noWrap/>
            <w:vAlign w:val="bottom"/>
            <w:hideMark/>
          </w:tcPr>
          <w:p w14:paraId="0E7E2EA5"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66</w:t>
            </w:r>
          </w:p>
        </w:tc>
        <w:tc>
          <w:tcPr>
            <w:tcW w:w="800" w:type="dxa"/>
            <w:tcBorders>
              <w:top w:val="nil"/>
              <w:left w:val="nil"/>
              <w:bottom w:val="single" w:sz="4" w:space="0" w:color="auto"/>
              <w:right w:val="single" w:sz="4" w:space="0" w:color="auto"/>
            </w:tcBorders>
            <w:shd w:val="clear" w:color="000000" w:fill="F8CBAD"/>
            <w:noWrap/>
            <w:vAlign w:val="bottom"/>
            <w:hideMark/>
          </w:tcPr>
          <w:p w14:paraId="19D02E82"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476</w:t>
            </w:r>
          </w:p>
        </w:tc>
        <w:tc>
          <w:tcPr>
            <w:tcW w:w="780" w:type="dxa"/>
            <w:tcBorders>
              <w:top w:val="nil"/>
              <w:left w:val="nil"/>
              <w:bottom w:val="single" w:sz="4" w:space="0" w:color="auto"/>
              <w:right w:val="single" w:sz="4" w:space="0" w:color="auto"/>
            </w:tcBorders>
            <w:shd w:val="clear" w:color="000000" w:fill="F8CBAD"/>
            <w:noWrap/>
            <w:vAlign w:val="bottom"/>
            <w:hideMark/>
          </w:tcPr>
          <w:p w14:paraId="6294FE67"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553</w:t>
            </w:r>
          </w:p>
        </w:tc>
        <w:tc>
          <w:tcPr>
            <w:tcW w:w="820" w:type="dxa"/>
            <w:tcBorders>
              <w:top w:val="nil"/>
              <w:left w:val="nil"/>
              <w:bottom w:val="single" w:sz="4" w:space="0" w:color="auto"/>
              <w:right w:val="single" w:sz="4" w:space="0" w:color="auto"/>
            </w:tcBorders>
            <w:shd w:val="clear" w:color="000000" w:fill="A9D08E"/>
            <w:noWrap/>
            <w:vAlign w:val="bottom"/>
            <w:hideMark/>
          </w:tcPr>
          <w:p w14:paraId="08F092B5"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85%</w:t>
            </w:r>
          </w:p>
        </w:tc>
        <w:tc>
          <w:tcPr>
            <w:tcW w:w="720" w:type="dxa"/>
            <w:tcBorders>
              <w:top w:val="nil"/>
              <w:left w:val="nil"/>
              <w:bottom w:val="single" w:sz="4" w:space="0" w:color="auto"/>
              <w:right w:val="single" w:sz="4" w:space="0" w:color="auto"/>
            </w:tcBorders>
            <w:shd w:val="clear" w:color="000000" w:fill="F8CBAD"/>
            <w:noWrap/>
            <w:vAlign w:val="bottom"/>
            <w:hideMark/>
          </w:tcPr>
          <w:p w14:paraId="1038E2B4"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99</w:t>
            </w:r>
          </w:p>
        </w:tc>
        <w:tc>
          <w:tcPr>
            <w:tcW w:w="900" w:type="dxa"/>
            <w:tcBorders>
              <w:top w:val="nil"/>
              <w:left w:val="nil"/>
              <w:bottom w:val="single" w:sz="4" w:space="0" w:color="auto"/>
              <w:right w:val="single" w:sz="4" w:space="0" w:color="auto"/>
            </w:tcBorders>
            <w:shd w:val="clear" w:color="000000" w:fill="F8CBAD"/>
            <w:noWrap/>
            <w:vAlign w:val="bottom"/>
            <w:hideMark/>
          </w:tcPr>
          <w:p w14:paraId="715DC8A9"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652</w:t>
            </w:r>
          </w:p>
        </w:tc>
        <w:tc>
          <w:tcPr>
            <w:tcW w:w="600" w:type="dxa"/>
            <w:tcBorders>
              <w:top w:val="nil"/>
              <w:left w:val="nil"/>
              <w:bottom w:val="single" w:sz="4" w:space="0" w:color="auto"/>
              <w:right w:val="single" w:sz="4" w:space="0" w:color="auto"/>
            </w:tcBorders>
            <w:shd w:val="clear" w:color="000000" w:fill="F8CBAD"/>
            <w:noWrap/>
            <w:vAlign w:val="bottom"/>
            <w:hideMark/>
          </w:tcPr>
          <w:p w14:paraId="35E80138"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963</w:t>
            </w:r>
          </w:p>
        </w:tc>
        <w:tc>
          <w:tcPr>
            <w:tcW w:w="760" w:type="dxa"/>
            <w:tcBorders>
              <w:top w:val="nil"/>
              <w:left w:val="nil"/>
              <w:bottom w:val="single" w:sz="4" w:space="0" w:color="auto"/>
              <w:right w:val="single" w:sz="4" w:space="0" w:color="auto"/>
            </w:tcBorders>
            <w:shd w:val="clear" w:color="000000" w:fill="A9D08E"/>
            <w:noWrap/>
            <w:vAlign w:val="bottom"/>
            <w:hideMark/>
          </w:tcPr>
          <w:p w14:paraId="208384B5"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85%</w:t>
            </w:r>
          </w:p>
        </w:tc>
        <w:tc>
          <w:tcPr>
            <w:tcW w:w="740" w:type="dxa"/>
            <w:tcBorders>
              <w:top w:val="nil"/>
              <w:left w:val="nil"/>
              <w:bottom w:val="single" w:sz="4" w:space="0" w:color="auto"/>
              <w:right w:val="single" w:sz="4" w:space="0" w:color="auto"/>
            </w:tcBorders>
            <w:shd w:val="clear" w:color="000000" w:fill="F8CBAD"/>
            <w:noWrap/>
            <w:vAlign w:val="bottom"/>
            <w:hideMark/>
          </w:tcPr>
          <w:p w14:paraId="7086D28B" w14:textId="77777777" w:rsidR="00957FC2" w:rsidRPr="00406F47" w:rsidRDefault="00957FC2" w:rsidP="00957FC2">
            <w:pPr>
              <w:spacing w:after="0" w:line="240" w:lineRule="auto"/>
              <w:jc w:val="center"/>
              <w:rPr>
                <w:rFonts w:ascii="Calibri" w:eastAsia="Times New Roman" w:hAnsi="Calibri" w:cs="Times New Roman"/>
                <w:b/>
                <w:bCs/>
                <w:color w:val="000000"/>
              </w:rPr>
            </w:pPr>
            <w:r w:rsidRPr="00406F47">
              <w:rPr>
                <w:rFonts w:ascii="Calibri" w:eastAsia="Times New Roman" w:hAnsi="Calibri" w:cs="Times New Roman"/>
                <w:b/>
                <w:bCs/>
                <w:color w:val="000000"/>
              </w:rPr>
              <w:t>1128</w:t>
            </w:r>
          </w:p>
        </w:tc>
      </w:tr>
    </w:tbl>
    <w:p w14:paraId="23B0E638" w14:textId="3727333C" w:rsidR="009D033E" w:rsidRDefault="009D033E" w:rsidP="00B02F85">
      <w:pPr>
        <w:rPr>
          <w:rFonts w:ascii="Arial" w:hAnsi="Arial" w:cs="Arial"/>
          <w:sz w:val="24"/>
          <w:szCs w:val="24"/>
        </w:rPr>
      </w:pPr>
    </w:p>
    <w:p w14:paraId="6CDBEDC0" w14:textId="0F55DC73" w:rsidR="04F509B7" w:rsidRDefault="04F509B7" w:rsidP="7EBE1B29">
      <w:pPr>
        <w:rPr>
          <w:rFonts w:ascii="Arial" w:hAnsi="Arial" w:cs="Arial"/>
          <w:b/>
          <w:bCs/>
          <w:sz w:val="24"/>
          <w:szCs w:val="24"/>
        </w:rPr>
      </w:pPr>
      <w:r w:rsidRPr="4CA10378">
        <w:rPr>
          <w:rFonts w:ascii="Arial" w:hAnsi="Arial" w:cs="Arial"/>
          <w:b/>
          <w:bCs/>
          <w:sz w:val="24"/>
          <w:szCs w:val="24"/>
        </w:rPr>
        <w:t>SOC 200 Discussion:</w:t>
      </w:r>
    </w:p>
    <w:p w14:paraId="4EDF3342" w14:textId="1CAD827D" w:rsidR="63055733" w:rsidRDefault="63055733" w:rsidP="4CA10378">
      <w:pPr>
        <w:rPr>
          <w:rFonts w:ascii="Arial" w:hAnsi="Arial" w:cs="Arial"/>
          <w:sz w:val="24"/>
          <w:szCs w:val="24"/>
        </w:rPr>
      </w:pPr>
      <w:r w:rsidRPr="4CA10378">
        <w:rPr>
          <w:rFonts w:ascii="Arial" w:hAnsi="Arial" w:cs="Arial"/>
          <w:sz w:val="24"/>
          <w:szCs w:val="24"/>
        </w:rPr>
        <w:t xml:space="preserve">Pass rates for the SOC 200 assessment increased steadily across all </w:t>
      </w:r>
      <w:r w:rsidR="00186672">
        <w:rPr>
          <w:rFonts w:ascii="Arial" w:hAnsi="Arial" w:cs="Arial"/>
          <w:sz w:val="24"/>
          <w:szCs w:val="24"/>
        </w:rPr>
        <w:t>four</w:t>
      </w:r>
      <w:r w:rsidRPr="4CA10378">
        <w:rPr>
          <w:rFonts w:ascii="Arial" w:hAnsi="Arial" w:cs="Arial"/>
          <w:sz w:val="24"/>
          <w:szCs w:val="24"/>
        </w:rPr>
        <w:t xml:space="preserve"> years</w:t>
      </w:r>
      <w:r w:rsidR="00186672">
        <w:rPr>
          <w:rFonts w:ascii="Arial" w:hAnsi="Arial" w:cs="Arial"/>
          <w:sz w:val="24"/>
          <w:szCs w:val="24"/>
        </w:rPr>
        <w:t xml:space="preserve"> from 82% in 2020-21 to 89% in 2023-24</w:t>
      </w:r>
      <w:r w:rsidRPr="4CA10378">
        <w:rPr>
          <w:rFonts w:ascii="Arial" w:hAnsi="Arial" w:cs="Arial"/>
          <w:sz w:val="24"/>
          <w:szCs w:val="24"/>
        </w:rPr>
        <w:t xml:space="preserve">, with an overall </w:t>
      </w:r>
      <w:r w:rsidR="00186672">
        <w:rPr>
          <w:rFonts w:ascii="Arial" w:hAnsi="Arial" w:cs="Arial"/>
          <w:sz w:val="24"/>
          <w:szCs w:val="24"/>
        </w:rPr>
        <w:t>four</w:t>
      </w:r>
      <w:r w:rsidRPr="4CA10378">
        <w:rPr>
          <w:rFonts w:ascii="Arial" w:hAnsi="Arial" w:cs="Arial"/>
          <w:sz w:val="24"/>
          <w:szCs w:val="24"/>
        </w:rPr>
        <w:t>-year pass rate of 8</w:t>
      </w:r>
      <w:r w:rsidR="00186672">
        <w:rPr>
          <w:rFonts w:ascii="Arial" w:hAnsi="Arial" w:cs="Arial"/>
          <w:sz w:val="24"/>
          <w:szCs w:val="24"/>
        </w:rPr>
        <w:t>5</w:t>
      </w:r>
      <w:r w:rsidRPr="4CA10378">
        <w:rPr>
          <w:rFonts w:ascii="Arial" w:hAnsi="Arial" w:cs="Arial"/>
          <w:sz w:val="24"/>
          <w:szCs w:val="24"/>
        </w:rPr>
        <w:t>%.</w:t>
      </w:r>
    </w:p>
    <w:p w14:paraId="1FD133B6" w14:textId="03743F7C" w:rsidR="009D033E" w:rsidRDefault="00186672" w:rsidP="00B02F85">
      <w:pPr>
        <w:rPr>
          <w:rFonts w:ascii="Arial" w:hAnsi="Arial" w:cs="Arial"/>
          <w:sz w:val="24"/>
          <w:szCs w:val="24"/>
        </w:rPr>
      </w:pPr>
      <w:r>
        <w:rPr>
          <w:rFonts w:ascii="Arial" w:hAnsi="Arial" w:cs="Arial"/>
          <w:sz w:val="24"/>
          <w:szCs w:val="24"/>
        </w:rPr>
        <w:t xml:space="preserve">Male Hispanic students had drastically lower pass rates with the SOC 200 assessment during the 2021-22 academic year. There was a </w:t>
      </w:r>
      <w:proofErr w:type="gramStart"/>
      <w:r>
        <w:rPr>
          <w:rFonts w:ascii="Arial" w:hAnsi="Arial" w:cs="Arial"/>
          <w:sz w:val="24"/>
          <w:szCs w:val="24"/>
        </w:rPr>
        <w:t>14 point</w:t>
      </w:r>
      <w:proofErr w:type="gramEnd"/>
      <w:r>
        <w:rPr>
          <w:rFonts w:ascii="Arial" w:hAnsi="Arial" w:cs="Arial"/>
          <w:sz w:val="24"/>
          <w:szCs w:val="24"/>
        </w:rPr>
        <w:t xml:space="preserve"> difference amongst all Hispanic Males and the overall average (67% vs. 81%), and those with 33 or fewer credits had a 35</w:t>
      </w:r>
      <w:r w:rsidR="00E84D96">
        <w:rPr>
          <w:rFonts w:ascii="Arial" w:hAnsi="Arial" w:cs="Arial"/>
          <w:sz w:val="24"/>
          <w:szCs w:val="24"/>
        </w:rPr>
        <w:t>-point</w:t>
      </w:r>
      <w:r>
        <w:rPr>
          <w:rFonts w:ascii="Arial" w:hAnsi="Arial" w:cs="Arial"/>
          <w:sz w:val="24"/>
          <w:szCs w:val="24"/>
        </w:rPr>
        <w:t xml:space="preserve"> gap (40% vs. 75%) in that year. This has shifted entirely into 2023-24, where 100% of </w:t>
      </w:r>
      <w:r w:rsidR="00E84D96">
        <w:rPr>
          <w:rFonts w:ascii="Arial" w:hAnsi="Arial" w:cs="Arial"/>
          <w:sz w:val="24"/>
          <w:szCs w:val="24"/>
        </w:rPr>
        <w:t>Hispanic students passed the assessment.</w:t>
      </w:r>
    </w:p>
    <w:p w14:paraId="3416EBB2" w14:textId="7196C9C5" w:rsidR="4CA10378" w:rsidRDefault="00782278" w:rsidP="4CA10378">
      <w:pPr>
        <w:rPr>
          <w:rFonts w:ascii="Arial" w:hAnsi="Arial" w:cs="Arial"/>
          <w:sz w:val="24"/>
          <w:szCs w:val="24"/>
        </w:rPr>
      </w:pPr>
      <w:r>
        <w:rPr>
          <w:rFonts w:ascii="Arial" w:hAnsi="Arial" w:cs="Arial"/>
          <w:sz w:val="24"/>
          <w:szCs w:val="24"/>
        </w:rPr>
        <w:t xml:space="preserve">In 2021-22 and 2022-23, a pass rate gap grew amongst students with 33+ credits and those with Less Than 33 credits. In 2021-22 that gap was 86% vs. 81%, but it grew to 92% vs. 83% in 2022-23. In 2023-24, the gap between student credit loads evened out to 90% and 89% respectively. </w:t>
      </w:r>
    </w:p>
    <w:p w14:paraId="0AC0909A" w14:textId="2D2C6B14" w:rsidR="4CA10378" w:rsidRDefault="4CA10378" w:rsidP="4CA10378">
      <w:pPr>
        <w:rPr>
          <w:rFonts w:ascii="Arial" w:hAnsi="Arial" w:cs="Arial"/>
          <w:sz w:val="24"/>
          <w:szCs w:val="24"/>
        </w:rPr>
      </w:pPr>
    </w:p>
    <w:p w14:paraId="4AC793DA" w14:textId="3C183350" w:rsidR="00954044" w:rsidRPr="00954044" w:rsidRDefault="00954044" w:rsidP="00954044">
      <w:pPr>
        <w:pStyle w:val="Heading2"/>
        <w:rPr>
          <w:rStyle w:val="normaltextrun"/>
        </w:rPr>
      </w:pPr>
      <w:bookmarkStart w:id="14" w:name="_Toc495727898"/>
      <w:bookmarkStart w:id="15" w:name="_Toc1954737030"/>
      <w:r w:rsidRPr="3235AC01">
        <w:rPr>
          <w:rStyle w:val="normaltextrun"/>
        </w:rPr>
        <w:t>REL 230</w:t>
      </w:r>
      <w:bookmarkEnd w:id="14"/>
      <w:bookmarkEnd w:id="15"/>
    </w:p>
    <w:p w14:paraId="0B35562E" w14:textId="77777777" w:rsidR="00954044" w:rsidRDefault="00954044" w:rsidP="00954044">
      <w:pPr>
        <w:spacing w:after="0"/>
        <w:rPr>
          <w:rStyle w:val="normaltextrun"/>
          <w:rFonts w:ascii="Arial" w:hAnsi="Arial" w:cs="Arial"/>
          <w:color w:val="000000"/>
          <w:sz w:val="24"/>
          <w:szCs w:val="24"/>
          <w:shd w:val="clear" w:color="auto" w:fill="FFFFFF"/>
        </w:rPr>
      </w:pPr>
    </w:p>
    <w:p w14:paraId="44A258D9" w14:textId="34D50AF5" w:rsidR="009D033E" w:rsidRDefault="353D88A1" w:rsidP="00B02F85">
      <w:pPr>
        <w:rPr>
          <w:rStyle w:val="normaltextrun"/>
          <w:rFonts w:ascii="Arial" w:hAnsi="Arial" w:cs="Arial"/>
          <w:color w:val="000000"/>
          <w:sz w:val="24"/>
          <w:szCs w:val="24"/>
          <w:shd w:val="clear" w:color="auto" w:fill="FFFFFF"/>
        </w:rPr>
      </w:pPr>
      <w:r w:rsidRPr="00954044">
        <w:rPr>
          <w:rStyle w:val="normaltextrun"/>
          <w:rFonts w:ascii="Arial" w:hAnsi="Arial" w:cs="Arial"/>
          <w:color w:val="000000"/>
          <w:sz w:val="24"/>
          <w:szCs w:val="24"/>
          <w:shd w:val="clear" w:color="auto" w:fill="FFFFFF"/>
        </w:rPr>
        <w:t xml:space="preserve">REL 230 faculty selected a survey as an indirect assessment based on students’ final projects. Students rated the strength of their final project in increasing their understanding of six selected dimensions of Civic Engagement. </w:t>
      </w:r>
      <w:r>
        <w:rPr>
          <w:rStyle w:val="normaltextrun"/>
          <w:rFonts w:ascii="Arial" w:hAnsi="Arial" w:cs="Arial"/>
          <w:color w:val="000000"/>
          <w:sz w:val="24"/>
          <w:szCs w:val="24"/>
          <w:shd w:val="clear" w:color="auto" w:fill="FFFFFF"/>
        </w:rPr>
        <w:t>The assessment was implemented in Fall 2020 and has been administered each semester</w:t>
      </w:r>
      <w:r w:rsidR="0A3846D4">
        <w:rPr>
          <w:rStyle w:val="normaltextrun"/>
          <w:rFonts w:ascii="Arial" w:hAnsi="Arial" w:cs="Arial"/>
          <w:color w:val="000000"/>
          <w:sz w:val="24"/>
          <w:szCs w:val="24"/>
          <w:shd w:val="clear" w:color="auto" w:fill="FFFFFF"/>
        </w:rPr>
        <w:t>.</w:t>
      </w:r>
    </w:p>
    <w:p w14:paraId="7B6A802B" w14:textId="23247874" w:rsidR="009D033E" w:rsidRDefault="708A69A7" w:rsidP="00954044">
      <w:pPr>
        <w:pStyle w:val="Heading3"/>
      </w:pPr>
      <w:bookmarkStart w:id="16" w:name="_Toc914623769"/>
      <w:r>
        <w:t>Table</w:t>
      </w:r>
      <w:r w:rsidR="009D033E">
        <w:t xml:space="preserve"> 4. REL 230 civic engagement indirect assessment</w:t>
      </w:r>
      <w:r w:rsidR="00B4E820">
        <w:t xml:space="preserve">, </w:t>
      </w:r>
      <w:r w:rsidR="00C679B1">
        <w:t>4</w:t>
      </w:r>
      <w:r w:rsidR="00B4E820">
        <w:t>-year trend</w:t>
      </w:r>
      <w:bookmarkEnd w:id="16"/>
    </w:p>
    <w:tbl>
      <w:tblPr>
        <w:tblW w:w="10800" w:type="dxa"/>
        <w:tblLayout w:type="fixed"/>
        <w:tblLook w:val="06A0" w:firstRow="1" w:lastRow="0" w:firstColumn="1" w:lastColumn="0" w:noHBand="1" w:noVBand="1"/>
      </w:tblPr>
      <w:tblGrid>
        <w:gridCol w:w="1335"/>
        <w:gridCol w:w="1305"/>
        <w:gridCol w:w="1475"/>
        <w:gridCol w:w="1707"/>
        <w:gridCol w:w="1636"/>
        <w:gridCol w:w="1634"/>
        <w:gridCol w:w="1708"/>
      </w:tblGrid>
      <w:tr w:rsidR="00F9FDAC" w14:paraId="177854E7" w14:textId="77777777" w:rsidTr="136EE964">
        <w:trPr>
          <w:trHeight w:val="600"/>
        </w:trPr>
        <w:tc>
          <w:tcPr>
            <w:tcW w:w="10800" w:type="dxa"/>
            <w:gridSpan w:val="7"/>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62CB4B59" w14:textId="18C1D631" w:rsidR="00F9FDAC" w:rsidRDefault="00F9FDAC" w:rsidP="00F9FDAC">
            <w:pPr>
              <w:spacing w:after="0"/>
              <w:jc w:val="center"/>
            </w:pPr>
            <w:r w:rsidRPr="00F9FDAC">
              <w:rPr>
                <w:rFonts w:ascii="Calibri" w:eastAsia="Calibri" w:hAnsi="Calibri" w:cs="Calibri"/>
                <w:b/>
                <w:bCs/>
                <w:color w:val="000000" w:themeColor="text1"/>
                <w:sz w:val="28"/>
                <w:szCs w:val="28"/>
              </w:rPr>
              <w:t xml:space="preserve">REL 230 Civic Engagement Assessment - Agree or Strongly Agree Response Percentage by Question, </w:t>
            </w:r>
            <w:r w:rsidR="00C679B1">
              <w:rPr>
                <w:rFonts w:ascii="Calibri" w:eastAsia="Calibri" w:hAnsi="Calibri" w:cs="Calibri"/>
                <w:b/>
                <w:bCs/>
                <w:color w:val="000000" w:themeColor="text1"/>
                <w:sz w:val="28"/>
                <w:szCs w:val="28"/>
              </w:rPr>
              <w:t>4</w:t>
            </w:r>
            <w:r w:rsidRPr="00F9FDAC">
              <w:rPr>
                <w:rFonts w:ascii="Calibri" w:eastAsia="Calibri" w:hAnsi="Calibri" w:cs="Calibri"/>
                <w:b/>
                <w:bCs/>
                <w:color w:val="000000" w:themeColor="text1"/>
                <w:sz w:val="28"/>
                <w:szCs w:val="28"/>
              </w:rPr>
              <w:t>-Year Trend</w:t>
            </w:r>
          </w:p>
        </w:tc>
      </w:tr>
      <w:tr w:rsidR="00F9FDAC" w14:paraId="06952E9A" w14:textId="77777777" w:rsidTr="136EE964">
        <w:trPr>
          <w:trHeight w:val="450"/>
        </w:trPr>
        <w:tc>
          <w:tcPr>
            <w:tcW w:w="10800" w:type="dxa"/>
            <w:gridSpan w:val="7"/>
            <w:vMerge/>
            <w:vAlign w:val="center"/>
          </w:tcPr>
          <w:p w14:paraId="0FB8002F" w14:textId="77777777" w:rsidR="00753CFA" w:rsidRDefault="00753CFA"/>
        </w:tc>
      </w:tr>
      <w:tr w:rsidR="00F9FDAC" w14:paraId="1B199C16" w14:textId="77777777" w:rsidTr="136EE964">
        <w:trPr>
          <w:trHeight w:val="1875"/>
        </w:trPr>
        <w:tc>
          <w:tcPr>
            <w:tcW w:w="13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1D7B5A46" w14:textId="7980DB6D" w:rsidR="00F9FDAC" w:rsidRDefault="00F9FDAC" w:rsidP="00F9FDAC">
            <w:pPr>
              <w:spacing w:after="0"/>
              <w:jc w:val="center"/>
              <w:rPr>
                <w:rFonts w:ascii="Calibri" w:eastAsia="Calibri" w:hAnsi="Calibri" w:cs="Calibri"/>
                <w:b/>
                <w:bCs/>
                <w:color w:val="000000" w:themeColor="text1"/>
                <w:sz w:val="26"/>
                <w:szCs w:val="26"/>
              </w:rPr>
            </w:pPr>
            <w:r w:rsidRPr="00F9FDAC">
              <w:rPr>
                <w:rFonts w:ascii="Calibri" w:eastAsia="Calibri" w:hAnsi="Calibri" w:cs="Calibri"/>
                <w:b/>
                <w:bCs/>
                <w:color w:val="000000" w:themeColor="text1"/>
                <w:sz w:val="26"/>
                <w:szCs w:val="26"/>
              </w:rPr>
              <w:lastRenderedPageBreak/>
              <w:t>Year &amp; Term</w:t>
            </w:r>
          </w:p>
        </w:tc>
        <w:tc>
          <w:tcPr>
            <w:tcW w:w="13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32F4D7C2" w14:textId="17E4F1D9" w:rsidR="00F9FDAC" w:rsidRDefault="00F9FDAC" w:rsidP="00F9FDAC">
            <w:pPr>
              <w:spacing w:after="0"/>
              <w:jc w:val="center"/>
            </w:pPr>
            <w:r w:rsidRPr="00F9FDAC">
              <w:rPr>
                <w:rFonts w:ascii="Calibri" w:eastAsia="Calibri" w:hAnsi="Calibri" w:cs="Calibri"/>
                <w:b/>
                <w:bCs/>
                <w:color w:val="000000" w:themeColor="text1"/>
                <w:sz w:val="24"/>
                <w:szCs w:val="24"/>
              </w:rPr>
              <w:t>Q1 - REL 230 has raised my awareness of global religious activity and diversity.</w:t>
            </w:r>
          </w:p>
        </w:tc>
        <w:tc>
          <w:tcPr>
            <w:tcW w:w="14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1DCB66E8" w14:textId="19CF572A" w:rsidR="00F9FDAC" w:rsidRDefault="00F9FDAC" w:rsidP="00F9FDAC">
            <w:pPr>
              <w:spacing w:after="0"/>
              <w:jc w:val="center"/>
            </w:pPr>
            <w:r w:rsidRPr="00F9FDAC">
              <w:rPr>
                <w:rFonts w:ascii="Calibri" w:eastAsia="Calibri" w:hAnsi="Calibri" w:cs="Calibri"/>
                <w:b/>
                <w:bCs/>
                <w:color w:val="000000" w:themeColor="text1"/>
                <w:sz w:val="24"/>
                <w:szCs w:val="24"/>
              </w:rPr>
              <w:t>Q2 - REL 230 has raised my awareness of local religious activity and diversity.</w:t>
            </w:r>
          </w:p>
        </w:tc>
        <w:tc>
          <w:tcPr>
            <w:tcW w:w="17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52D17189" w14:textId="03339807" w:rsidR="00F9FDAC" w:rsidRDefault="00F9FDAC" w:rsidP="00F9FDAC">
            <w:pPr>
              <w:spacing w:after="0"/>
              <w:jc w:val="center"/>
            </w:pPr>
            <w:r w:rsidRPr="00F9FDAC">
              <w:rPr>
                <w:rFonts w:ascii="Calibri" w:eastAsia="Calibri" w:hAnsi="Calibri" w:cs="Calibri"/>
                <w:b/>
                <w:bCs/>
                <w:color w:val="000000" w:themeColor="text1"/>
                <w:sz w:val="24"/>
                <w:szCs w:val="24"/>
              </w:rPr>
              <w:t>Q3 - REL 230 has demonstrated the connection between religion and the community.</w:t>
            </w:r>
          </w:p>
        </w:tc>
        <w:tc>
          <w:tcPr>
            <w:tcW w:w="16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0EA51325" w14:textId="4286C83C" w:rsidR="00F9FDAC" w:rsidRDefault="00F9FDAC" w:rsidP="00F9FDAC">
            <w:pPr>
              <w:spacing w:after="0"/>
              <w:jc w:val="center"/>
            </w:pPr>
            <w:r w:rsidRPr="00F9FDAC">
              <w:rPr>
                <w:rFonts w:ascii="Calibri" w:eastAsia="Calibri" w:hAnsi="Calibri" w:cs="Calibri"/>
                <w:b/>
                <w:bCs/>
                <w:color w:val="000000" w:themeColor="text1"/>
                <w:sz w:val="24"/>
                <w:szCs w:val="24"/>
              </w:rPr>
              <w:t>Q4 - REL 230 has helped me recognize the importance of interaction with communities outside of my own.</w:t>
            </w:r>
          </w:p>
        </w:tc>
        <w:tc>
          <w:tcPr>
            <w:tcW w:w="16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7C7A292C" w14:textId="69BE1EC7" w:rsidR="00F9FDAC" w:rsidRDefault="00F9FDAC" w:rsidP="00F9FDAC">
            <w:pPr>
              <w:spacing w:after="0"/>
              <w:jc w:val="center"/>
            </w:pPr>
            <w:r w:rsidRPr="00F9FDAC">
              <w:rPr>
                <w:rFonts w:ascii="Calibri" w:eastAsia="Calibri" w:hAnsi="Calibri" w:cs="Calibri"/>
                <w:b/>
                <w:bCs/>
                <w:color w:val="000000" w:themeColor="text1"/>
                <w:sz w:val="24"/>
                <w:szCs w:val="24"/>
              </w:rPr>
              <w:t>Q5 - REL 230 has encouraged self-reflection and critical analysis of my personal beliefs.</w:t>
            </w:r>
          </w:p>
        </w:tc>
        <w:tc>
          <w:tcPr>
            <w:tcW w:w="1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6F2220D3" w14:textId="34798804" w:rsidR="00F9FDAC" w:rsidRDefault="00F9FDAC" w:rsidP="00F9FDAC">
            <w:pPr>
              <w:spacing w:after="0"/>
              <w:jc w:val="center"/>
            </w:pPr>
            <w:r w:rsidRPr="00F9FDAC">
              <w:rPr>
                <w:rFonts w:ascii="Calibri" w:eastAsia="Calibri" w:hAnsi="Calibri" w:cs="Calibri"/>
                <w:b/>
                <w:bCs/>
                <w:color w:val="000000" w:themeColor="text1"/>
                <w:sz w:val="24"/>
                <w:szCs w:val="24"/>
              </w:rPr>
              <w:t>Q6 - REL 230 demonstrated the advantage of collaborative, democratic decision process in a group environment with peers.</w:t>
            </w:r>
          </w:p>
        </w:tc>
      </w:tr>
      <w:tr w:rsidR="00F9FDAC" w14:paraId="1AB08C0F" w14:textId="77777777" w:rsidTr="136EE964">
        <w:trPr>
          <w:trHeight w:val="1155"/>
        </w:trPr>
        <w:tc>
          <w:tcPr>
            <w:tcW w:w="1335" w:type="dxa"/>
            <w:vMerge/>
            <w:vAlign w:val="center"/>
          </w:tcPr>
          <w:p w14:paraId="6DA1AA33" w14:textId="77777777" w:rsidR="00753CFA" w:rsidRDefault="00753CFA"/>
        </w:tc>
        <w:tc>
          <w:tcPr>
            <w:tcW w:w="1305" w:type="dxa"/>
            <w:vMerge/>
            <w:vAlign w:val="center"/>
          </w:tcPr>
          <w:p w14:paraId="63599766" w14:textId="77777777" w:rsidR="00753CFA" w:rsidRDefault="00753CFA"/>
        </w:tc>
        <w:tc>
          <w:tcPr>
            <w:tcW w:w="1475" w:type="dxa"/>
            <w:vMerge/>
            <w:vAlign w:val="center"/>
          </w:tcPr>
          <w:p w14:paraId="7688D709" w14:textId="77777777" w:rsidR="00753CFA" w:rsidRDefault="00753CFA"/>
        </w:tc>
        <w:tc>
          <w:tcPr>
            <w:tcW w:w="1707" w:type="dxa"/>
            <w:vMerge/>
            <w:vAlign w:val="center"/>
          </w:tcPr>
          <w:p w14:paraId="5C3C4DB1" w14:textId="77777777" w:rsidR="00753CFA" w:rsidRDefault="00753CFA"/>
        </w:tc>
        <w:tc>
          <w:tcPr>
            <w:tcW w:w="1636" w:type="dxa"/>
            <w:vMerge/>
            <w:vAlign w:val="center"/>
          </w:tcPr>
          <w:p w14:paraId="0D89A5D0" w14:textId="77777777" w:rsidR="00753CFA" w:rsidRDefault="00753CFA"/>
        </w:tc>
        <w:tc>
          <w:tcPr>
            <w:tcW w:w="1634" w:type="dxa"/>
            <w:vMerge/>
            <w:vAlign w:val="center"/>
          </w:tcPr>
          <w:p w14:paraId="4188585D" w14:textId="77777777" w:rsidR="00753CFA" w:rsidRDefault="00753CFA"/>
        </w:tc>
        <w:tc>
          <w:tcPr>
            <w:tcW w:w="1708" w:type="dxa"/>
            <w:vMerge/>
            <w:vAlign w:val="center"/>
          </w:tcPr>
          <w:p w14:paraId="608B34B3" w14:textId="77777777" w:rsidR="00753CFA" w:rsidRDefault="00753CFA"/>
        </w:tc>
      </w:tr>
      <w:tr w:rsidR="006B0D25" w14:paraId="7CFF4DFA" w14:textId="77777777" w:rsidTr="136EE964">
        <w:trPr>
          <w:trHeight w:val="315"/>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66C794C6" w14:textId="67D855B4" w:rsidR="006B0D25" w:rsidRDefault="006B0D25" w:rsidP="006B0D25">
            <w:pPr>
              <w:spacing w:after="0"/>
            </w:pPr>
            <w:r w:rsidRPr="00F9FDAC">
              <w:rPr>
                <w:rFonts w:ascii="Calibri" w:eastAsia="Calibri" w:hAnsi="Calibri" w:cs="Calibri"/>
                <w:b/>
                <w:bCs/>
                <w:color w:val="000000" w:themeColor="text1"/>
                <w:sz w:val="24"/>
                <w:szCs w:val="24"/>
              </w:rPr>
              <w:t>Fall 2020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7A7DA7CE" w14:textId="57666436" w:rsidR="006B0D25" w:rsidRPr="0013436A" w:rsidRDefault="07778DCD"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95%</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3BA1D5ED" w14:textId="77BD59FE" w:rsidR="006B0D25" w:rsidRPr="0013436A" w:rsidRDefault="5F52E972"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85%</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2CD35172" w14:textId="7B33B25B" w:rsidR="006B0D25" w:rsidRPr="0013436A" w:rsidRDefault="5F52E972"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93%</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35D49A0D" w14:textId="4CFF63F6" w:rsidR="006B0D25" w:rsidRPr="0013436A" w:rsidRDefault="5F52E972"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93%</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762450F7" w14:textId="54BB9FA5" w:rsidR="006B0D25" w:rsidRPr="0013436A" w:rsidRDefault="5F52E972"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81%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79CB781E" w14:textId="53743685" w:rsidR="006B0D25" w:rsidRPr="0013436A" w:rsidRDefault="5F52E972"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81%</w:t>
            </w:r>
          </w:p>
        </w:tc>
      </w:tr>
      <w:tr w:rsidR="006B0D25" w14:paraId="650C4506" w14:textId="77777777" w:rsidTr="136EE964">
        <w:trPr>
          <w:trHeight w:val="315"/>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078B6850" w14:textId="2D585624" w:rsidR="006B0D25" w:rsidRDefault="006B0D25" w:rsidP="006B0D25">
            <w:pPr>
              <w:spacing w:after="0"/>
            </w:pPr>
            <w:r w:rsidRPr="00F9FDAC">
              <w:rPr>
                <w:rFonts w:ascii="Calibri" w:eastAsia="Calibri" w:hAnsi="Calibri" w:cs="Calibri"/>
                <w:b/>
                <w:bCs/>
                <w:color w:val="000000" w:themeColor="text1"/>
                <w:sz w:val="24"/>
                <w:szCs w:val="24"/>
              </w:rPr>
              <w:t>Spring 2021</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523DCE3F" w14:textId="20A72451" w:rsidR="006B0D25" w:rsidRPr="0013436A" w:rsidRDefault="21F73BCA"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100%</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63893990" w14:textId="7336D154" w:rsidR="006B0D25" w:rsidRPr="0013436A" w:rsidRDefault="21F73BCA"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95%</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0425044F" w14:textId="28CC8A07" w:rsidR="006B0D25" w:rsidRPr="0013436A" w:rsidRDefault="21F73BCA"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98%</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6B41CCF8" w14:textId="6C8D8B5D" w:rsidR="006B0D25" w:rsidRPr="0013436A" w:rsidRDefault="21F73BCA"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98%</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6D169663" w14:textId="13F51D4B" w:rsidR="006B0D25" w:rsidRPr="0013436A" w:rsidRDefault="21F73BCA"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91%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tcPr>
          <w:p w14:paraId="772323D7" w14:textId="0B33FD4B" w:rsidR="006B0D25" w:rsidRPr="0013436A" w:rsidRDefault="21F73BCA" w:rsidP="136EE964">
            <w:pPr>
              <w:spacing w:after="0"/>
              <w:jc w:val="center"/>
              <w:rPr>
                <w:rFonts w:ascii="Calibri" w:eastAsia="Calibri" w:hAnsi="Calibri" w:cs="Calibri"/>
                <w:b/>
                <w:bCs/>
                <w:color w:val="000000" w:themeColor="text1"/>
                <w:sz w:val="24"/>
                <w:szCs w:val="24"/>
              </w:rPr>
            </w:pPr>
            <w:r w:rsidRPr="136EE964">
              <w:rPr>
                <w:rFonts w:ascii="Calibri" w:eastAsia="Calibri" w:hAnsi="Calibri" w:cs="Calibri"/>
                <w:b/>
                <w:bCs/>
                <w:color w:val="000000" w:themeColor="text1"/>
                <w:sz w:val="24"/>
                <w:szCs w:val="24"/>
              </w:rPr>
              <w:t>84%</w:t>
            </w:r>
          </w:p>
        </w:tc>
      </w:tr>
      <w:tr w:rsidR="00F9FDAC" w14:paraId="2671617F" w14:textId="77777777" w:rsidTr="136EE964">
        <w:trPr>
          <w:trHeight w:val="315"/>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0D7BB1DB" w14:textId="5577950A" w:rsidR="00F9FDAC" w:rsidRDefault="00F9FDAC" w:rsidP="00F9FDAC">
            <w:pPr>
              <w:spacing w:after="0"/>
            </w:pPr>
            <w:r w:rsidRPr="00F9FDAC">
              <w:rPr>
                <w:rFonts w:ascii="Calibri" w:eastAsia="Calibri" w:hAnsi="Calibri" w:cs="Calibri"/>
                <w:b/>
                <w:bCs/>
                <w:color w:val="000000" w:themeColor="text1"/>
                <w:sz w:val="24"/>
                <w:szCs w:val="24"/>
              </w:rPr>
              <w:t>Fall 2021</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72809163" w14:textId="6854DFD6" w:rsidR="00F9FDAC" w:rsidRDefault="00F9FDAC" w:rsidP="00F9FDAC">
            <w:pPr>
              <w:spacing w:after="0"/>
              <w:jc w:val="center"/>
            </w:pPr>
            <w:r w:rsidRPr="00F9FDAC">
              <w:rPr>
                <w:rFonts w:ascii="Calibri" w:eastAsia="Calibri" w:hAnsi="Calibri" w:cs="Calibri"/>
                <w:b/>
                <w:bCs/>
                <w:color w:val="000000" w:themeColor="text1"/>
                <w:sz w:val="24"/>
                <w:szCs w:val="24"/>
              </w:rPr>
              <w:t>95%</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515537E6" w14:textId="1384338E" w:rsidR="00F9FDAC" w:rsidRDefault="00F9FDAC" w:rsidP="00F9FDAC">
            <w:pPr>
              <w:spacing w:after="0"/>
              <w:jc w:val="center"/>
            </w:pPr>
            <w:r w:rsidRPr="00F9FDAC">
              <w:rPr>
                <w:rFonts w:ascii="Calibri" w:eastAsia="Calibri" w:hAnsi="Calibri" w:cs="Calibri"/>
                <w:b/>
                <w:bCs/>
                <w:color w:val="000000" w:themeColor="text1"/>
                <w:sz w:val="24"/>
                <w:szCs w:val="24"/>
              </w:rPr>
              <w:t>91%</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057C1137" w14:textId="3EA6F99B" w:rsidR="00F9FDAC" w:rsidRDefault="00F9FDAC" w:rsidP="00F9FDAC">
            <w:pPr>
              <w:spacing w:after="0"/>
              <w:jc w:val="center"/>
            </w:pPr>
            <w:r w:rsidRPr="00F9FDAC">
              <w:rPr>
                <w:rFonts w:ascii="Calibri" w:eastAsia="Calibri" w:hAnsi="Calibri" w:cs="Calibri"/>
                <w:b/>
                <w:bCs/>
                <w:color w:val="000000" w:themeColor="text1"/>
                <w:sz w:val="24"/>
                <w:szCs w:val="24"/>
              </w:rPr>
              <w:t>98%</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27D119C6" w14:textId="48C7DD91" w:rsidR="00F9FDAC" w:rsidRDefault="00F9FDAC" w:rsidP="00F9FDAC">
            <w:pPr>
              <w:spacing w:after="0"/>
              <w:jc w:val="center"/>
            </w:pPr>
            <w:r w:rsidRPr="00F9FDAC">
              <w:rPr>
                <w:rFonts w:ascii="Calibri" w:eastAsia="Calibri" w:hAnsi="Calibri" w:cs="Calibri"/>
                <w:b/>
                <w:bCs/>
                <w:color w:val="000000" w:themeColor="text1"/>
                <w:sz w:val="24"/>
                <w:szCs w:val="24"/>
              </w:rPr>
              <w:t>91%</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3E2077D9" w14:textId="5680FF4F" w:rsidR="00F9FDAC" w:rsidRDefault="00F9FDAC" w:rsidP="00F9FDAC">
            <w:pPr>
              <w:spacing w:after="0"/>
              <w:jc w:val="center"/>
            </w:pPr>
            <w:r w:rsidRPr="00F9FDAC">
              <w:rPr>
                <w:rFonts w:ascii="Calibri" w:eastAsia="Calibri" w:hAnsi="Calibri" w:cs="Calibri"/>
                <w:b/>
                <w:bCs/>
                <w:color w:val="000000" w:themeColor="text1"/>
                <w:sz w:val="24"/>
                <w:szCs w:val="24"/>
              </w:rPr>
              <w:t>82%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69AB8218" w14:textId="26BAA5A0" w:rsidR="00F9FDAC" w:rsidRDefault="00F9FDAC" w:rsidP="00F9FDAC">
            <w:pPr>
              <w:spacing w:after="0"/>
              <w:jc w:val="center"/>
            </w:pPr>
            <w:r w:rsidRPr="00F9FDAC">
              <w:rPr>
                <w:rFonts w:ascii="Calibri" w:eastAsia="Calibri" w:hAnsi="Calibri" w:cs="Calibri"/>
                <w:b/>
                <w:bCs/>
                <w:color w:val="000000" w:themeColor="text1"/>
                <w:sz w:val="24"/>
                <w:szCs w:val="24"/>
              </w:rPr>
              <w:t>100%</w:t>
            </w:r>
          </w:p>
        </w:tc>
      </w:tr>
      <w:tr w:rsidR="00F9FDAC" w14:paraId="34DD08EF" w14:textId="77777777" w:rsidTr="136EE964">
        <w:trPr>
          <w:trHeight w:val="315"/>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39924E0D" w14:textId="248B8A07" w:rsidR="00F9FDAC" w:rsidRDefault="00F9FDAC" w:rsidP="00F9FDAC">
            <w:pPr>
              <w:spacing w:after="0"/>
            </w:pPr>
            <w:r w:rsidRPr="00F9FDAC">
              <w:rPr>
                <w:rFonts w:ascii="Calibri" w:eastAsia="Calibri" w:hAnsi="Calibri" w:cs="Calibri"/>
                <w:b/>
                <w:bCs/>
                <w:color w:val="000000" w:themeColor="text1"/>
                <w:sz w:val="24"/>
                <w:szCs w:val="24"/>
              </w:rPr>
              <w:t>Spring 2022</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60D26ABD" w14:textId="549B52FC" w:rsidR="00F9FDAC" w:rsidRDefault="00F9FDAC" w:rsidP="00F9FDAC">
            <w:pPr>
              <w:spacing w:after="0"/>
              <w:jc w:val="center"/>
            </w:pPr>
            <w:r w:rsidRPr="00F9FDAC">
              <w:rPr>
                <w:rFonts w:ascii="Calibri" w:eastAsia="Calibri" w:hAnsi="Calibri" w:cs="Calibri"/>
                <w:b/>
                <w:bCs/>
                <w:color w:val="000000" w:themeColor="text1"/>
                <w:sz w:val="24"/>
                <w:szCs w:val="24"/>
              </w:rPr>
              <w:t>93%</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7472B2AC" w14:textId="3146ED28" w:rsidR="00F9FDAC" w:rsidRDefault="00F9FDAC" w:rsidP="00F9FDAC">
            <w:pPr>
              <w:spacing w:after="0"/>
              <w:jc w:val="center"/>
            </w:pPr>
            <w:r w:rsidRPr="00F9FDAC">
              <w:rPr>
                <w:rFonts w:ascii="Calibri" w:eastAsia="Calibri" w:hAnsi="Calibri" w:cs="Calibri"/>
                <w:b/>
                <w:bCs/>
                <w:color w:val="000000" w:themeColor="text1"/>
                <w:sz w:val="24"/>
                <w:szCs w:val="24"/>
              </w:rPr>
              <w:t>85%</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7D7F5069" w14:textId="46E13944" w:rsidR="00F9FDAC" w:rsidRDefault="00F9FDAC" w:rsidP="00F9FDAC">
            <w:pPr>
              <w:spacing w:after="0"/>
              <w:jc w:val="center"/>
            </w:pPr>
            <w:r w:rsidRPr="00F9FDAC">
              <w:rPr>
                <w:rFonts w:ascii="Calibri" w:eastAsia="Calibri" w:hAnsi="Calibri" w:cs="Calibri"/>
                <w:b/>
                <w:bCs/>
                <w:color w:val="000000" w:themeColor="text1"/>
                <w:sz w:val="24"/>
                <w:szCs w:val="24"/>
              </w:rPr>
              <w:t>94%</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5EDE4D58" w14:textId="44AEF919" w:rsidR="00F9FDAC" w:rsidRDefault="00F9FDAC" w:rsidP="00F9FDAC">
            <w:pPr>
              <w:spacing w:after="0"/>
              <w:jc w:val="center"/>
            </w:pPr>
            <w:r w:rsidRPr="00F9FDAC">
              <w:rPr>
                <w:rFonts w:ascii="Calibri" w:eastAsia="Calibri" w:hAnsi="Calibri" w:cs="Calibri"/>
                <w:b/>
                <w:bCs/>
                <w:color w:val="000000" w:themeColor="text1"/>
                <w:sz w:val="24"/>
                <w:szCs w:val="24"/>
              </w:rPr>
              <w:t>94%</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3AB2138D" w14:textId="5EE2EE4C" w:rsidR="00F9FDAC" w:rsidRDefault="00F9FDAC" w:rsidP="00F9FDAC">
            <w:pPr>
              <w:spacing w:after="0"/>
              <w:jc w:val="center"/>
            </w:pPr>
            <w:r w:rsidRPr="00F9FDAC">
              <w:rPr>
                <w:rFonts w:ascii="Calibri" w:eastAsia="Calibri" w:hAnsi="Calibri" w:cs="Calibri"/>
                <w:b/>
                <w:bCs/>
                <w:color w:val="000000" w:themeColor="text1"/>
                <w:sz w:val="24"/>
                <w:szCs w:val="24"/>
              </w:rPr>
              <w:t>92%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7A2A29DD" w14:textId="62A9D1DB" w:rsidR="00F9FDAC" w:rsidRDefault="00F9FDAC" w:rsidP="00F9FDAC">
            <w:pPr>
              <w:spacing w:after="0"/>
              <w:jc w:val="center"/>
            </w:pPr>
            <w:r w:rsidRPr="00F9FDAC">
              <w:rPr>
                <w:rFonts w:ascii="Calibri" w:eastAsia="Calibri" w:hAnsi="Calibri" w:cs="Calibri"/>
                <w:b/>
                <w:bCs/>
                <w:color w:val="000000" w:themeColor="text1"/>
                <w:sz w:val="24"/>
                <w:szCs w:val="24"/>
              </w:rPr>
              <w:t>91%</w:t>
            </w:r>
          </w:p>
        </w:tc>
      </w:tr>
      <w:tr w:rsidR="00F9FDAC" w14:paraId="309EFB45" w14:textId="77777777" w:rsidTr="136EE964">
        <w:trPr>
          <w:trHeight w:val="315"/>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2E564C13" w14:textId="0D821981" w:rsidR="00F9FDAC" w:rsidRDefault="00F9FDAC" w:rsidP="00F9FDAC">
            <w:pPr>
              <w:spacing w:after="0"/>
            </w:pPr>
            <w:r w:rsidRPr="00F9FDAC">
              <w:rPr>
                <w:rFonts w:ascii="Calibri" w:eastAsia="Calibri" w:hAnsi="Calibri" w:cs="Calibri"/>
                <w:b/>
                <w:bCs/>
                <w:color w:val="000000" w:themeColor="text1"/>
                <w:sz w:val="24"/>
                <w:szCs w:val="24"/>
              </w:rPr>
              <w:t>Fall 2022</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5A016E92" w14:textId="2A7967DB" w:rsidR="00F9FDAC" w:rsidRDefault="00F9FDAC" w:rsidP="00F9FDAC">
            <w:pPr>
              <w:spacing w:after="0"/>
              <w:jc w:val="center"/>
            </w:pPr>
            <w:r w:rsidRPr="00F9FDAC">
              <w:rPr>
                <w:rFonts w:ascii="Calibri" w:eastAsia="Calibri" w:hAnsi="Calibri" w:cs="Calibri"/>
                <w:b/>
                <w:bCs/>
                <w:color w:val="000000" w:themeColor="text1"/>
                <w:sz w:val="24"/>
                <w:szCs w:val="24"/>
              </w:rPr>
              <w:t>99%</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2E35B59E" w14:textId="36DDE56B" w:rsidR="00F9FDAC" w:rsidRDefault="00F9FDAC" w:rsidP="00F9FDAC">
            <w:pPr>
              <w:spacing w:after="0"/>
              <w:jc w:val="center"/>
            </w:pPr>
            <w:r w:rsidRPr="00F9FDAC">
              <w:rPr>
                <w:rFonts w:ascii="Calibri" w:eastAsia="Calibri" w:hAnsi="Calibri" w:cs="Calibri"/>
                <w:b/>
                <w:bCs/>
                <w:color w:val="000000" w:themeColor="text1"/>
                <w:sz w:val="24"/>
                <w:szCs w:val="24"/>
              </w:rPr>
              <w:t>93%</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7D8B5B2F" w14:textId="4D4499AE" w:rsidR="00F9FDAC" w:rsidRDefault="00F9FDAC" w:rsidP="00F9FDAC">
            <w:pPr>
              <w:spacing w:after="0"/>
              <w:jc w:val="center"/>
            </w:pPr>
            <w:r w:rsidRPr="00F9FDAC">
              <w:rPr>
                <w:rFonts w:ascii="Calibri" w:eastAsia="Calibri" w:hAnsi="Calibri" w:cs="Calibri"/>
                <w:b/>
                <w:bCs/>
                <w:color w:val="000000" w:themeColor="text1"/>
                <w:sz w:val="24"/>
                <w:szCs w:val="24"/>
              </w:rPr>
              <w:t>91%</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379462E0" w14:textId="2DFDC8BB" w:rsidR="00F9FDAC" w:rsidRDefault="00F9FDAC" w:rsidP="00F9FDAC">
            <w:pPr>
              <w:spacing w:after="0"/>
              <w:jc w:val="center"/>
            </w:pPr>
            <w:r w:rsidRPr="00F9FDAC">
              <w:rPr>
                <w:rFonts w:ascii="Calibri" w:eastAsia="Calibri" w:hAnsi="Calibri" w:cs="Calibri"/>
                <w:b/>
                <w:bCs/>
                <w:color w:val="000000" w:themeColor="text1"/>
                <w:sz w:val="24"/>
                <w:szCs w:val="24"/>
              </w:rPr>
              <w:t>94%</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0D65C66D" w14:textId="26A0F5C2" w:rsidR="00F9FDAC" w:rsidRDefault="00F9FDAC" w:rsidP="00F9FDAC">
            <w:pPr>
              <w:spacing w:after="0"/>
              <w:jc w:val="center"/>
            </w:pPr>
            <w:r w:rsidRPr="00F9FDAC">
              <w:rPr>
                <w:rFonts w:ascii="Calibri" w:eastAsia="Calibri" w:hAnsi="Calibri" w:cs="Calibri"/>
                <w:b/>
                <w:bCs/>
                <w:color w:val="000000" w:themeColor="text1"/>
                <w:sz w:val="24"/>
                <w:szCs w:val="24"/>
              </w:rPr>
              <w:t>84%</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0D73600C" w14:textId="245052F0" w:rsidR="00F9FDAC" w:rsidRDefault="00F9FDAC" w:rsidP="00F9FDAC">
            <w:pPr>
              <w:spacing w:after="0"/>
              <w:jc w:val="center"/>
            </w:pPr>
            <w:r w:rsidRPr="00F9FDAC">
              <w:rPr>
                <w:rFonts w:ascii="Calibri" w:eastAsia="Calibri" w:hAnsi="Calibri" w:cs="Calibri"/>
                <w:b/>
                <w:bCs/>
                <w:color w:val="000000" w:themeColor="text1"/>
                <w:sz w:val="24"/>
                <w:szCs w:val="24"/>
              </w:rPr>
              <w:t>82%</w:t>
            </w:r>
          </w:p>
        </w:tc>
      </w:tr>
      <w:tr w:rsidR="00F9FDAC" w14:paraId="7B4F79FE" w14:textId="77777777" w:rsidTr="136EE964">
        <w:trPr>
          <w:trHeight w:val="315"/>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0278FD54" w14:textId="6C3ADCE3" w:rsidR="00F9FDAC" w:rsidRDefault="00F9FDAC" w:rsidP="00F9FDAC">
            <w:pPr>
              <w:spacing w:after="0"/>
            </w:pPr>
            <w:r w:rsidRPr="00F9FDAC">
              <w:rPr>
                <w:rFonts w:ascii="Calibri" w:eastAsia="Calibri" w:hAnsi="Calibri" w:cs="Calibri"/>
                <w:b/>
                <w:bCs/>
                <w:color w:val="000000" w:themeColor="text1"/>
                <w:sz w:val="24"/>
                <w:szCs w:val="24"/>
              </w:rPr>
              <w:t>Spring 2023</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63FFB0F8" w14:textId="2D16375A" w:rsidR="00F9FDAC" w:rsidRDefault="00F9FDAC" w:rsidP="00F9FDAC">
            <w:pPr>
              <w:spacing w:after="0"/>
              <w:jc w:val="center"/>
            </w:pPr>
            <w:r w:rsidRPr="00F9FDAC">
              <w:rPr>
                <w:rFonts w:ascii="Calibri" w:eastAsia="Calibri" w:hAnsi="Calibri" w:cs="Calibri"/>
                <w:b/>
                <w:bCs/>
                <w:color w:val="000000" w:themeColor="text1"/>
                <w:sz w:val="24"/>
                <w:szCs w:val="24"/>
              </w:rPr>
              <w:t>97%</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2C36AFFF" w14:textId="63E6CB19" w:rsidR="00F9FDAC" w:rsidRDefault="00F9FDAC" w:rsidP="00F9FDAC">
            <w:pPr>
              <w:spacing w:after="0"/>
              <w:jc w:val="center"/>
            </w:pPr>
            <w:r w:rsidRPr="00F9FDAC">
              <w:rPr>
                <w:rFonts w:ascii="Calibri" w:eastAsia="Calibri" w:hAnsi="Calibri" w:cs="Calibri"/>
                <w:b/>
                <w:bCs/>
                <w:color w:val="000000" w:themeColor="text1"/>
                <w:sz w:val="24"/>
                <w:szCs w:val="24"/>
              </w:rPr>
              <w:t>94%</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0FBDF98D" w14:textId="68AD8C48" w:rsidR="00F9FDAC" w:rsidRDefault="00F9FDAC" w:rsidP="00F9FDAC">
            <w:pPr>
              <w:spacing w:after="0"/>
              <w:jc w:val="center"/>
            </w:pPr>
            <w:r w:rsidRPr="00F9FDAC">
              <w:rPr>
                <w:rFonts w:ascii="Calibri" w:eastAsia="Calibri" w:hAnsi="Calibri" w:cs="Calibri"/>
                <w:b/>
                <w:bCs/>
                <w:color w:val="000000" w:themeColor="text1"/>
                <w:sz w:val="24"/>
                <w:szCs w:val="24"/>
              </w:rPr>
              <w:t>100%</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34EF98D3" w14:textId="777F7B0C" w:rsidR="00F9FDAC" w:rsidRDefault="00F9FDAC" w:rsidP="00F9FDAC">
            <w:pPr>
              <w:spacing w:after="0"/>
              <w:jc w:val="center"/>
            </w:pPr>
            <w:r w:rsidRPr="00F9FDAC">
              <w:rPr>
                <w:rFonts w:ascii="Calibri" w:eastAsia="Calibri" w:hAnsi="Calibri" w:cs="Calibri"/>
                <w:b/>
                <w:bCs/>
                <w:color w:val="000000" w:themeColor="text1"/>
                <w:sz w:val="24"/>
                <w:szCs w:val="24"/>
              </w:rPr>
              <w:t>88%</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17491FF2" w14:textId="297504A8" w:rsidR="00F9FDAC" w:rsidRDefault="00F9FDAC" w:rsidP="00F9FDAC">
            <w:pPr>
              <w:spacing w:after="0"/>
              <w:jc w:val="center"/>
            </w:pPr>
            <w:r w:rsidRPr="00F9FDAC">
              <w:rPr>
                <w:rFonts w:ascii="Calibri" w:eastAsia="Calibri" w:hAnsi="Calibri" w:cs="Calibri"/>
                <w:b/>
                <w:bCs/>
                <w:color w:val="000000" w:themeColor="text1"/>
                <w:sz w:val="24"/>
                <w:szCs w:val="24"/>
              </w:rPr>
              <w:t>84%</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Mar>
              <w:top w:w="15" w:type="dxa"/>
              <w:left w:w="15" w:type="dxa"/>
              <w:right w:w="15" w:type="dxa"/>
            </w:tcMar>
            <w:vAlign w:val="bottom"/>
          </w:tcPr>
          <w:p w14:paraId="1D28E164" w14:textId="2BE055B9" w:rsidR="00F9FDAC" w:rsidRDefault="00F9FDAC" w:rsidP="00F9FDAC">
            <w:pPr>
              <w:spacing w:after="0"/>
              <w:jc w:val="center"/>
            </w:pPr>
            <w:r w:rsidRPr="00F9FDAC">
              <w:rPr>
                <w:rFonts w:ascii="Calibri" w:eastAsia="Calibri" w:hAnsi="Calibri" w:cs="Calibri"/>
                <w:b/>
                <w:bCs/>
                <w:color w:val="000000" w:themeColor="text1"/>
                <w:sz w:val="24"/>
                <w:szCs w:val="24"/>
              </w:rPr>
              <w:t>91%</w:t>
            </w:r>
          </w:p>
        </w:tc>
      </w:tr>
      <w:tr w:rsidR="00E31153" w14:paraId="2D8B79C8" w14:textId="77777777" w:rsidTr="136EE964">
        <w:trPr>
          <w:trHeight w:val="315"/>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2911FCA8" w14:textId="28565664" w:rsidR="00E31153" w:rsidRPr="00F9FDAC" w:rsidRDefault="00E31153" w:rsidP="00F9FDAC">
            <w:pPr>
              <w:spacing w:after="0"/>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Fall 2023</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32168815" w14:textId="7F673C4A"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91%</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256F594F" w14:textId="66F54D1D"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91%</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3BC1F0B5" w14:textId="34994CD7"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91%</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1A3C34C3" w14:textId="069AEBC0"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91%</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12C0CAA0" w14:textId="4376B82F"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91%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092A0EEE" w14:textId="712D1976"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73%</w:t>
            </w:r>
          </w:p>
        </w:tc>
      </w:tr>
      <w:tr w:rsidR="00E31153" w14:paraId="73E60AAF" w14:textId="77777777" w:rsidTr="136EE964">
        <w:trPr>
          <w:trHeight w:val="315"/>
        </w:trPr>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0A9B82CC" w14:textId="12DC1A5C" w:rsidR="00E31153" w:rsidRPr="00F9FDAC" w:rsidRDefault="00E31153" w:rsidP="00F9FDAC">
            <w:pPr>
              <w:spacing w:after="0"/>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Spring 2024</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0AF59551" w14:textId="49771AF7"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97%</w:t>
            </w:r>
          </w:p>
        </w:tc>
        <w:tc>
          <w:tcPr>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0A6E09AA" w14:textId="2638BE17"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94%</w:t>
            </w:r>
          </w:p>
        </w:tc>
        <w:tc>
          <w:tcPr>
            <w:tcW w:w="1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3A756BF1" w14:textId="65BBFDF7"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100%</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45BAC455" w14:textId="072AABB6"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88%</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290ACB2B" w14:textId="45F37DD6"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82%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right w:w="15" w:type="dxa"/>
            </w:tcMar>
            <w:vAlign w:val="bottom"/>
          </w:tcPr>
          <w:p w14:paraId="1E2105BE" w14:textId="566A61DE" w:rsidR="00E31153" w:rsidRPr="00F9FDAC" w:rsidRDefault="00C679B1" w:rsidP="00F9FDAC">
            <w:pPr>
              <w:spacing w:after="0"/>
              <w:jc w:val="cente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t>91%</w:t>
            </w:r>
          </w:p>
        </w:tc>
      </w:tr>
    </w:tbl>
    <w:p w14:paraId="4B033311" w14:textId="7BD6F828" w:rsidR="009D033E" w:rsidRDefault="009D033E" w:rsidP="00F9FDAC">
      <w:pPr>
        <w:rPr>
          <w:rFonts w:ascii="Arial" w:eastAsia="Arial" w:hAnsi="Arial" w:cs="Arial"/>
          <w:sz w:val="24"/>
          <w:szCs w:val="24"/>
        </w:rPr>
      </w:pPr>
    </w:p>
    <w:p w14:paraId="07526770" w14:textId="178EC624" w:rsidR="00652611" w:rsidRDefault="38CE3282" w:rsidP="00F9FDAC">
      <w:pPr>
        <w:rPr>
          <w:rFonts w:ascii="Arial" w:eastAsia="Arial" w:hAnsi="Arial" w:cs="Arial"/>
          <w:b/>
          <w:bCs/>
          <w:sz w:val="24"/>
          <w:szCs w:val="24"/>
        </w:rPr>
      </w:pPr>
      <w:r w:rsidRPr="00F9FDAC">
        <w:rPr>
          <w:rFonts w:ascii="Arial" w:eastAsia="Arial" w:hAnsi="Arial" w:cs="Arial"/>
          <w:b/>
          <w:bCs/>
          <w:sz w:val="24"/>
          <w:szCs w:val="24"/>
        </w:rPr>
        <w:t>REL 230 Discussion:</w:t>
      </w:r>
    </w:p>
    <w:p w14:paraId="4B0D54D3" w14:textId="36B10B02" w:rsidR="00652611" w:rsidRDefault="411F34E3" w:rsidP="00F9FDAC">
      <w:pPr>
        <w:rPr>
          <w:rFonts w:ascii="Arial" w:eastAsia="Arial" w:hAnsi="Arial" w:cs="Arial"/>
          <w:sz w:val="24"/>
          <w:szCs w:val="24"/>
        </w:rPr>
      </w:pPr>
      <w:r w:rsidRPr="136EE964">
        <w:rPr>
          <w:rFonts w:ascii="Arial" w:eastAsia="Arial" w:hAnsi="Arial" w:cs="Arial"/>
          <w:sz w:val="24"/>
          <w:szCs w:val="24"/>
        </w:rPr>
        <w:t>Indirect assessment results for REL 230 have been strong, with most students agreeing or strongly agreeing with each of the six questions, especially in 2021-22 and 202</w:t>
      </w:r>
      <w:r w:rsidR="7629F830" w:rsidRPr="136EE964">
        <w:rPr>
          <w:rFonts w:ascii="Arial" w:eastAsia="Arial" w:hAnsi="Arial" w:cs="Arial"/>
          <w:sz w:val="24"/>
          <w:szCs w:val="24"/>
        </w:rPr>
        <w:t>3</w:t>
      </w:r>
      <w:r w:rsidRPr="136EE964">
        <w:rPr>
          <w:rFonts w:ascii="Arial" w:eastAsia="Arial" w:hAnsi="Arial" w:cs="Arial"/>
          <w:sz w:val="24"/>
          <w:szCs w:val="24"/>
        </w:rPr>
        <w:t>-2</w:t>
      </w:r>
      <w:r w:rsidR="254D26FB" w:rsidRPr="136EE964">
        <w:rPr>
          <w:rFonts w:ascii="Arial" w:eastAsia="Arial" w:hAnsi="Arial" w:cs="Arial"/>
          <w:sz w:val="24"/>
          <w:szCs w:val="24"/>
        </w:rPr>
        <w:t>4</w:t>
      </w:r>
      <w:r w:rsidRPr="136EE964">
        <w:rPr>
          <w:rFonts w:ascii="Arial" w:eastAsia="Arial" w:hAnsi="Arial" w:cs="Arial"/>
          <w:sz w:val="24"/>
          <w:szCs w:val="24"/>
        </w:rPr>
        <w:t>.</w:t>
      </w:r>
      <w:r w:rsidR="698BC7DF" w:rsidRPr="136EE964">
        <w:rPr>
          <w:rFonts w:ascii="Arial" w:eastAsia="Arial" w:hAnsi="Arial" w:cs="Arial"/>
          <w:sz w:val="24"/>
          <w:szCs w:val="24"/>
        </w:rPr>
        <w:t xml:space="preserve"> </w:t>
      </w:r>
      <w:r w:rsidR="033FC2A6" w:rsidRPr="136EE964">
        <w:rPr>
          <w:rFonts w:ascii="Arial" w:eastAsia="Arial" w:hAnsi="Arial" w:cs="Arial"/>
          <w:sz w:val="24"/>
          <w:szCs w:val="24"/>
        </w:rPr>
        <w:t>Faculty may want to focus more attention to question</w:t>
      </w:r>
      <w:r w:rsidR="00957FC2" w:rsidRPr="136EE964">
        <w:rPr>
          <w:rFonts w:ascii="Arial" w:eastAsia="Arial" w:hAnsi="Arial" w:cs="Arial"/>
          <w:sz w:val="24"/>
          <w:szCs w:val="24"/>
        </w:rPr>
        <w:t>s</w:t>
      </w:r>
      <w:r w:rsidR="033FC2A6" w:rsidRPr="136EE964">
        <w:rPr>
          <w:rFonts w:ascii="Arial" w:eastAsia="Arial" w:hAnsi="Arial" w:cs="Arial"/>
          <w:sz w:val="24"/>
          <w:szCs w:val="24"/>
        </w:rPr>
        <w:t xml:space="preserve"> </w:t>
      </w:r>
      <w:r w:rsidR="0E72BAF7" w:rsidRPr="136EE964">
        <w:rPr>
          <w:rFonts w:ascii="Arial" w:eastAsia="Arial" w:hAnsi="Arial" w:cs="Arial"/>
          <w:sz w:val="24"/>
          <w:szCs w:val="24"/>
        </w:rPr>
        <w:t>five</w:t>
      </w:r>
      <w:r w:rsidR="00957FC2" w:rsidRPr="136EE964">
        <w:rPr>
          <w:rFonts w:ascii="Arial" w:eastAsia="Arial" w:hAnsi="Arial" w:cs="Arial"/>
          <w:sz w:val="24"/>
          <w:szCs w:val="24"/>
        </w:rPr>
        <w:t xml:space="preserve"> and six</w:t>
      </w:r>
      <w:r w:rsidR="033FC2A6" w:rsidRPr="136EE964">
        <w:rPr>
          <w:rFonts w:ascii="Arial" w:eastAsia="Arial" w:hAnsi="Arial" w:cs="Arial"/>
          <w:sz w:val="24"/>
          <w:szCs w:val="24"/>
        </w:rPr>
        <w:t>, devoting a bit more discussion or class time to promote the critical analysis and</w:t>
      </w:r>
      <w:r w:rsidR="00957FC2" w:rsidRPr="136EE964">
        <w:rPr>
          <w:rFonts w:ascii="Arial" w:eastAsia="Arial" w:hAnsi="Arial" w:cs="Arial"/>
          <w:sz w:val="24"/>
          <w:szCs w:val="24"/>
        </w:rPr>
        <w:t xml:space="preserve"> decision-making processes</w:t>
      </w:r>
      <w:r w:rsidR="033FC2A6" w:rsidRPr="136EE964">
        <w:rPr>
          <w:rFonts w:ascii="Arial" w:eastAsia="Arial" w:hAnsi="Arial" w:cs="Arial"/>
          <w:sz w:val="24"/>
          <w:szCs w:val="24"/>
        </w:rPr>
        <w:t xml:space="preserve"> detailed i</w:t>
      </w:r>
      <w:r w:rsidR="22C5F571" w:rsidRPr="136EE964">
        <w:rPr>
          <w:rFonts w:ascii="Arial" w:eastAsia="Arial" w:hAnsi="Arial" w:cs="Arial"/>
          <w:sz w:val="24"/>
          <w:szCs w:val="24"/>
        </w:rPr>
        <w:t xml:space="preserve">n </w:t>
      </w:r>
      <w:r w:rsidR="00957FC2" w:rsidRPr="136EE964">
        <w:rPr>
          <w:rFonts w:ascii="Arial" w:eastAsia="Arial" w:hAnsi="Arial" w:cs="Arial"/>
          <w:sz w:val="24"/>
          <w:szCs w:val="24"/>
        </w:rPr>
        <w:t>those</w:t>
      </w:r>
      <w:r w:rsidR="22C5F571" w:rsidRPr="136EE964">
        <w:rPr>
          <w:rFonts w:ascii="Arial" w:eastAsia="Arial" w:hAnsi="Arial" w:cs="Arial"/>
          <w:sz w:val="24"/>
          <w:szCs w:val="24"/>
        </w:rPr>
        <w:t xml:space="preserve"> question</w:t>
      </w:r>
      <w:r w:rsidR="00957FC2" w:rsidRPr="136EE964">
        <w:rPr>
          <w:rFonts w:ascii="Arial" w:eastAsia="Arial" w:hAnsi="Arial" w:cs="Arial"/>
          <w:sz w:val="24"/>
          <w:szCs w:val="24"/>
        </w:rPr>
        <w:t>s</w:t>
      </w:r>
      <w:r w:rsidR="3925D1F1" w:rsidRPr="136EE964">
        <w:rPr>
          <w:rFonts w:ascii="Arial" w:eastAsia="Arial" w:hAnsi="Arial" w:cs="Arial"/>
          <w:sz w:val="24"/>
          <w:szCs w:val="24"/>
        </w:rPr>
        <w:t>.</w:t>
      </w:r>
    </w:p>
    <w:p w14:paraId="7B6929B4" w14:textId="40BB75A3" w:rsidR="32F09E97" w:rsidRDefault="32F09E97" w:rsidP="00F9FDAC">
      <w:pPr>
        <w:rPr>
          <w:rFonts w:ascii="Arial" w:eastAsia="Arial" w:hAnsi="Arial" w:cs="Arial"/>
          <w:sz w:val="24"/>
          <w:szCs w:val="24"/>
        </w:rPr>
      </w:pPr>
    </w:p>
    <w:p w14:paraId="086112DD" w14:textId="3E1E211A" w:rsidR="00652611" w:rsidRPr="002A561F" w:rsidRDefault="002A561F" w:rsidP="002A561F">
      <w:pPr>
        <w:pStyle w:val="Heading2"/>
        <w:rPr>
          <w:color w:val="auto"/>
        </w:rPr>
      </w:pPr>
      <w:bookmarkStart w:id="17" w:name="_Toc2027588570"/>
      <w:bookmarkStart w:id="18" w:name="_Toc366513087"/>
      <w:r>
        <w:t>Continuous Quality Improvement for the Civic Engagement Outcome</w:t>
      </w:r>
      <w:bookmarkEnd w:id="17"/>
      <w:bookmarkEnd w:id="18"/>
    </w:p>
    <w:p w14:paraId="37F563A6" w14:textId="77777777" w:rsidR="009D033E" w:rsidRPr="009D033E" w:rsidRDefault="009D033E" w:rsidP="002A561F">
      <w:pPr>
        <w:spacing w:after="0"/>
        <w:rPr>
          <w:rFonts w:ascii="Arial" w:hAnsi="Arial" w:cs="Arial"/>
          <w:color w:val="FF0000"/>
          <w:sz w:val="24"/>
          <w:szCs w:val="24"/>
        </w:rPr>
      </w:pPr>
    </w:p>
    <w:p w14:paraId="06964816" w14:textId="4E4C1497" w:rsidR="009D033E" w:rsidRDefault="002A561F" w:rsidP="00B02F85">
      <w:pPr>
        <w:rPr>
          <w:rFonts w:ascii="Arial" w:hAnsi="Arial" w:cs="Arial"/>
          <w:sz w:val="24"/>
          <w:szCs w:val="24"/>
        </w:rPr>
      </w:pPr>
      <w:r w:rsidRPr="1D6A26D3">
        <w:rPr>
          <w:rFonts w:ascii="Arial" w:hAnsi="Arial" w:cs="Arial"/>
          <w:sz w:val="24"/>
          <w:szCs w:val="24"/>
        </w:rPr>
        <w:t>Based on the evidence collected through analysis of outcomes assessment, the following changes and improvements were made with the intention of improving student learning:</w:t>
      </w:r>
    </w:p>
    <w:p w14:paraId="0B7493F6" w14:textId="71DBE5B2" w:rsidR="0DF8C95A" w:rsidRDefault="0DF8C95A" w:rsidP="1D6A26D3">
      <w:pPr>
        <w:pStyle w:val="ListParagraph"/>
        <w:numPr>
          <w:ilvl w:val="0"/>
          <w:numId w:val="5"/>
        </w:numPr>
        <w:rPr>
          <w:rFonts w:ascii="Arial" w:eastAsia="Calibri" w:hAnsi="Arial" w:cs="Arial"/>
          <w:sz w:val="24"/>
          <w:szCs w:val="24"/>
        </w:rPr>
      </w:pPr>
      <w:r w:rsidRPr="1D6A26D3">
        <w:rPr>
          <w:rFonts w:ascii="Arial" w:eastAsia="Calibri" w:hAnsi="Arial" w:cs="Arial"/>
          <w:color w:val="000000" w:themeColor="text1"/>
          <w:sz w:val="24"/>
          <w:szCs w:val="24"/>
        </w:rPr>
        <w:t>For HIS 121 and SOC 200, some racial disparities seem to persist amongst students with less than 33 credit hours. It is unclear whether this is due to overarching disparities or issues with the assessment. Further study of upcoming data and by-question analysis will be conducted by faculty.</w:t>
      </w:r>
    </w:p>
    <w:p w14:paraId="5F920958" w14:textId="70FDD848" w:rsidR="342CFF32" w:rsidRDefault="342CFF32" w:rsidP="342CFF32">
      <w:pPr>
        <w:pStyle w:val="ListParagraph"/>
        <w:rPr>
          <w:rFonts w:ascii="Arial" w:hAnsi="Arial" w:cs="Arial"/>
          <w:sz w:val="24"/>
          <w:szCs w:val="24"/>
        </w:rPr>
      </w:pPr>
    </w:p>
    <w:p w14:paraId="65F09FAA" w14:textId="651CA105" w:rsidR="002A561F" w:rsidRDefault="55BA79E3" w:rsidP="1D6A26D3">
      <w:pPr>
        <w:pStyle w:val="ListParagraph"/>
        <w:numPr>
          <w:ilvl w:val="0"/>
          <w:numId w:val="5"/>
        </w:numPr>
        <w:rPr>
          <w:rFonts w:ascii="Arial" w:eastAsia="Calibri" w:hAnsi="Arial" w:cs="Arial"/>
          <w:sz w:val="24"/>
          <w:szCs w:val="24"/>
        </w:rPr>
      </w:pPr>
      <w:r w:rsidRPr="1D6A26D3">
        <w:rPr>
          <w:rFonts w:ascii="Arial" w:hAnsi="Arial" w:cs="Arial"/>
          <w:sz w:val="24"/>
          <w:szCs w:val="24"/>
        </w:rPr>
        <w:t xml:space="preserve">Pass rates in SOC 200 </w:t>
      </w:r>
      <w:r w:rsidR="62B8CDF7" w:rsidRPr="1D6A26D3">
        <w:rPr>
          <w:rFonts w:ascii="Arial" w:hAnsi="Arial" w:cs="Arial"/>
          <w:sz w:val="24"/>
          <w:szCs w:val="24"/>
        </w:rPr>
        <w:t>are meeting their targets</w:t>
      </w:r>
      <w:r w:rsidR="49961188" w:rsidRPr="1D6A26D3">
        <w:rPr>
          <w:rFonts w:ascii="Arial" w:hAnsi="Arial" w:cs="Arial"/>
          <w:sz w:val="24"/>
          <w:szCs w:val="24"/>
        </w:rPr>
        <w:t xml:space="preserve">. </w:t>
      </w:r>
      <w:r w:rsidR="49961188" w:rsidRPr="1D6A26D3">
        <w:rPr>
          <w:rFonts w:ascii="Arial" w:eastAsia="Calibri" w:hAnsi="Arial" w:cs="Arial"/>
          <w:color w:val="000000" w:themeColor="text1"/>
          <w:sz w:val="24"/>
          <w:szCs w:val="24"/>
        </w:rPr>
        <w:t>Two questions stood out as being more difficult than the others. It might be helpful to include an open-ended question at the end of the assessment asking students their thoughts about the questions or even the assessment itself.</w:t>
      </w:r>
    </w:p>
    <w:p w14:paraId="3D88ACE8" w14:textId="1C7427B7" w:rsidR="342CFF32" w:rsidRDefault="342CFF32" w:rsidP="342CFF32">
      <w:pPr>
        <w:pStyle w:val="ListParagraph"/>
        <w:rPr>
          <w:rFonts w:ascii="Arial" w:hAnsi="Arial" w:cs="Arial"/>
          <w:sz w:val="24"/>
          <w:szCs w:val="24"/>
        </w:rPr>
      </w:pPr>
    </w:p>
    <w:p w14:paraId="68E375CB" w14:textId="63601E6E" w:rsidR="002A561F" w:rsidRDefault="446AFA2C" w:rsidP="1D6A26D3">
      <w:pPr>
        <w:pStyle w:val="ListParagraph"/>
        <w:numPr>
          <w:ilvl w:val="0"/>
          <w:numId w:val="5"/>
        </w:numPr>
        <w:rPr>
          <w:rFonts w:ascii="Arial" w:eastAsia="Calibri" w:hAnsi="Arial" w:cs="Arial"/>
          <w:sz w:val="24"/>
          <w:szCs w:val="24"/>
        </w:rPr>
      </w:pPr>
      <w:r w:rsidRPr="1D6A26D3">
        <w:rPr>
          <w:rFonts w:ascii="Arial" w:hAnsi="Arial" w:cs="Arial"/>
          <w:sz w:val="24"/>
          <w:szCs w:val="24"/>
        </w:rPr>
        <w:t>REL 230’s indirect assessment has</w:t>
      </w:r>
      <w:r w:rsidR="6C304010" w:rsidRPr="1D6A26D3">
        <w:rPr>
          <w:rFonts w:ascii="Arial" w:hAnsi="Arial" w:cs="Arial"/>
          <w:sz w:val="24"/>
          <w:szCs w:val="24"/>
        </w:rPr>
        <w:t xml:space="preserve"> garnered strong responses from students overall. The subject matter of question five may require more in-class focus to boo</w:t>
      </w:r>
      <w:r w:rsidR="287CEA25" w:rsidRPr="1D6A26D3">
        <w:rPr>
          <w:rFonts w:ascii="Arial" w:hAnsi="Arial" w:cs="Arial"/>
          <w:sz w:val="24"/>
          <w:szCs w:val="24"/>
        </w:rPr>
        <w:t xml:space="preserve">st its level of agreement </w:t>
      </w:r>
      <w:r w:rsidR="287CEA25" w:rsidRPr="1D6A26D3">
        <w:rPr>
          <w:rFonts w:ascii="Arial" w:hAnsi="Arial" w:cs="Arial"/>
          <w:sz w:val="24"/>
          <w:szCs w:val="24"/>
        </w:rPr>
        <w:lastRenderedPageBreak/>
        <w:t>amongst student respondents</w:t>
      </w:r>
      <w:r w:rsidR="0436D381" w:rsidRPr="1D6A26D3">
        <w:rPr>
          <w:rFonts w:ascii="Arial" w:hAnsi="Arial" w:cs="Arial"/>
          <w:sz w:val="24"/>
          <w:szCs w:val="24"/>
        </w:rPr>
        <w:t xml:space="preserve">, and </w:t>
      </w:r>
      <w:r w:rsidR="0436D381" w:rsidRPr="1D6A26D3">
        <w:rPr>
          <w:rFonts w:ascii="Arial" w:eastAsia="Calibri" w:hAnsi="Arial" w:cs="Arial"/>
          <w:color w:val="000000" w:themeColor="text1"/>
          <w:sz w:val="24"/>
          <w:szCs w:val="24"/>
        </w:rPr>
        <w:t>it might be helpful to include some open-ended feedback regarding the questions/assessment.</w:t>
      </w:r>
    </w:p>
    <w:p w14:paraId="31018908" w14:textId="759BC530" w:rsidR="342CFF32" w:rsidRDefault="342CFF32" w:rsidP="342CFF32">
      <w:pPr>
        <w:pStyle w:val="ListParagraph"/>
        <w:rPr>
          <w:rFonts w:ascii="Arial" w:hAnsi="Arial" w:cs="Arial"/>
          <w:sz w:val="24"/>
          <w:szCs w:val="24"/>
        </w:rPr>
      </w:pPr>
    </w:p>
    <w:p w14:paraId="468EC749" w14:textId="0288839B" w:rsidR="1AF890DE" w:rsidRDefault="1AF890DE" w:rsidP="342CFF32">
      <w:pPr>
        <w:pStyle w:val="ListParagraph"/>
        <w:numPr>
          <w:ilvl w:val="0"/>
          <w:numId w:val="5"/>
        </w:numPr>
        <w:rPr>
          <w:rFonts w:ascii="Arial" w:hAnsi="Arial" w:cs="Arial"/>
          <w:sz w:val="24"/>
          <w:szCs w:val="24"/>
        </w:rPr>
      </w:pPr>
      <w:r w:rsidRPr="342CFF32">
        <w:rPr>
          <w:rFonts w:ascii="Arial" w:hAnsi="Arial" w:cs="Arial"/>
          <w:sz w:val="24"/>
          <w:szCs w:val="24"/>
        </w:rPr>
        <w:t xml:space="preserve">By-question scores for each assessment are provided by Brightpoint’s Office of Institutional Effectiveness, and faculty should consider reviewing questions with </w:t>
      </w:r>
      <w:r w:rsidR="0F0135C3" w:rsidRPr="342CFF32">
        <w:rPr>
          <w:rFonts w:ascii="Arial" w:hAnsi="Arial" w:cs="Arial"/>
          <w:sz w:val="24"/>
          <w:szCs w:val="24"/>
        </w:rPr>
        <w:t xml:space="preserve">lower </w:t>
      </w:r>
      <w:r w:rsidR="7D702726" w:rsidRPr="342CFF32">
        <w:rPr>
          <w:rFonts w:ascii="Arial" w:hAnsi="Arial" w:cs="Arial"/>
          <w:sz w:val="24"/>
          <w:szCs w:val="24"/>
        </w:rPr>
        <w:t>overall scores</w:t>
      </w:r>
      <w:r w:rsidR="0F0135C3" w:rsidRPr="342CFF32">
        <w:rPr>
          <w:rFonts w:ascii="Arial" w:hAnsi="Arial" w:cs="Arial"/>
          <w:sz w:val="24"/>
          <w:szCs w:val="24"/>
        </w:rPr>
        <w:t>. Revision of the question</w:t>
      </w:r>
      <w:r w:rsidR="26277B02" w:rsidRPr="342CFF32">
        <w:rPr>
          <w:rFonts w:ascii="Arial" w:hAnsi="Arial" w:cs="Arial"/>
          <w:sz w:val="24"/>
          <w:szCs w:val="24"/>
        </w:rPr>
        <w:t>(s)</w:t>
      </w:r>
      <w:r w:rsidR="0F0135C3" w:rsidRPr="342CFF32">
        <w:rPr>
          <w:rFonts w:ascii="Arial" w:hAnsi="Arial" w:cs="Arial"/>
          <w:sz w:val="24"/>
          <w:szCs w:val="24"/>
        </w:rPr>
        <w:t xml:space="preserve"> or additional class time </w:t>
      </w:r>
      <w:r w:rsidR="40A1BC2D" w:rsidRPr="342CFF32">
        <w:rPr>
          <w:rFonts w:ascii="Arial" w:hAnsi="Arial" w:cs="Arial"/>
          <w:sz w:val="24"/>
          <w:szCs w:val="24"/>
        </w:rPr>
        <w:t xml:space="preserve">focus </w:t>
      </w:r>
      <w:r w:rsidR="0F0135C3" w:rsidRPr="342CFF32">
        <w:rPr>
          <w:rFonts w:ascii="Arial" w:hAnsi="Arial" w:cs="Arial"/>
          <w:sz w:val="24"/>
          <w:szCs w:val="24"/>
        </w:rPr>
        <w:t>may be required</w:t>
      </w:r>
      <w:r w:rsidR="6B431509" w:rsidRPr="342CFF32">
        <w:rPr>
          <w:rFonts w:ascii="Arial" w:hAnsi="Arial" w:cs="Arial"/>
          <w:sz w:val="24"/>
          <w:szCs w:val="24"/>
        </w:rPr>
        <w:t xml:space="preserve"> to improve assessment outcomes.</w:t>
      </w:r>
    </w:p>
    <w:p w14:paraId="52FE377C" w14:textId="50BA24C9" w:rsidR="001537EC" w:rsidRDefault="001537EC" w:rsidP="11F9CDC9">
      <w:pPr>
        <w:ind w:left="360"/>
      </w:pPr>
    </w:p>
    <w:p w14:paraId="7FDCEE1E" w14:textId="20F786E1" w:rsidR="00710342" w:rsidRDefault="00710342" w:rsidP="00710342">
      <w:pPr>
        <w:pStyle w:val="Heading1"/>
      </w:pPr>
      <w:bookmarkStart w:id="19" w:name="_Toc1158204207"/>
      <w:bookmarkStart w:id="20" w:name="_Toc883565832"/>
      <w:r>
        <w:t>Critical Thinking</w:t>
      </w:r>
      <w:bookmarkEnd w:id="19"/>
      <w:bookmarkEnd w:id="20"/>
    </w:p>
    <w:p w14:paraId="4150C797" w14:textId="77777777" w:rsidR="00710342" w:rsidRPr="00710342" w:rsidRDefault="00710342" w:rsidP="00710342">
      <w:pPr>
        <w:shd w:val="clear" w:color="auto" w:fill="FFFFFF"/>
        <w:spacing w:before="100" w:beforeAutospacing="1" w:after="100" w:afterAutospacing="1" w:line="240" w:lineRule="auto"/>
        <w:rPr>
          <w:rFonts w:ascii="Arial" w:eastAsia="Times New Roman" w:hAnsi="Arial" w:cs="Arial"/>
          <w:color w:val="000000"/>
          <w:sz w:val="24"/>
          <w:szCs w:val="24"/>
        </w:rPr>
      </w:pPr>
      <w:r w:rsidRPr="00710342">
        <w:rPr>
          <w:rFonts w:ascii="Arial" w:eastAsia="Times New Roman" w:hAnsi="Arial" w:cs="Arial"/>
          <w:color w:val="000000"/>
          <w:sz w:val="24"/>
          <w:szCs w:val="24"/>
        </w:rPr>
        <w:t>Critical thinking is the ability to use information, ideas and arguments from relevant perspectives to make sense of complex issues and solve problems. Degree graduates will locate, evaluate, interpret, and combine information to reach well-reasoned conclusions or solutions.</w:t>
      </w:r>
    </w:p>
    <w:p w14:paraId="19BC811B" w14:textId="6DCB3462" w:rsidR="32F09E97" w:rsidRPr="00735050" w:rsidRDefault="00710342" w:rsidP="00735050">
      <w:p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32F09E97">
        <w:rPr>
          <w:rFonts w:ascii="Arial" w:eastAsia="Times New Roman" w:hAnsi="Arial" w:cs="Arial"/>
          <w:b/>
          <w:bCs/>
          <w:color w:val="000000" w:themeColor="text1"/>
          <w:sz w:val="24"/>
          <w:szCs w:val="24"/>
        </w:rPr>
        <w:t>ILO</w:t>
      </w:r>
      <w:r w:rsidRPr="32F09E97">
        <w:rPr>
          <w:rFonts w:ascii="Arial" w:eastAsia="Times New Roman" w:hAnsi="Arial" w:cs="Arial"/>
          <w:color w:val="000000" w:themeColor="text1"/>
          <w:sz w:val="24"/>
          <w:szCs w:val="24"/>
        </w:rPr>
        <w:t>:  Locate, evaluate, interpret, and combine information, to reach well-reasoned conclusions or solutions (Critical Thinking).</w:t>
      </w:r>
    </w:p>
    <w:p w14:paraId="1F4491ED" w14:textId="77777777" w:rsidR="00710342" w:rsidRPr="00710342" w:rsidRDefault="00710342" w:rsidP="00710342">
      <w:pPr>
        <w:shd w:val="clear" w:color="auto" w:fill="FFFFFF"/>
        <w:spacing w:before="100" w:beforeAutospacing="1" w:after="100" w:afterAutospacing="1" w:line="240" w:lineRule="auto"/>
        <w:rPr>
          <w:rFonts w:ascii="Arial" w:eastAsia="Times New Roman" w:hAnsi="Arial" w:cs="Arial"/>
          <w:color w:val="000000"/>
          <w:sz w:val="24"/>
          <w:szCs w:val="24"/>
        </w:rPr>
      </w:pPr>
      <w:r w:rsidRPr="00710342">
        <w:rPr>
          <w:rFonts w:ascii="Arial" w:eastAsia="Times New Roman" w:hAnsi="Arial" w:cs="Arial"/>
          <w:color w:val="000000"/>
          <w:sz w:val="24"/>
          <w:szCs w:val="24"/>
          <w:u w:val="single"/>
        </w:rPr>
        <w:t>Analytic Skills</w:t>
      </w:r>
      <w:r w:rsidRPr="00710342">
        <w:rPr>
          <w:rFonts w:ascii="Arial" w:eastAsia="Times New Roman" w:hAnsi="Arial" w:cs="Arial"/>
          <w:color w:val="000000"/>
          <w:sz w:val="24"/>
          <w:szCs w:val="24"/>
        </w:rPr>
        <w:t>:  </w:t>
      </w:r>
    </w:p>
    <w:p w14:paraId="249EE9D2" w14:textId="77777777" w:rsidR="00710342" w:rsidRPr="00710342" w:rsidRDefault="00710342" w:rsidP="0071034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rPr>
      </w:pPr>
      <w:r w:rsidRPr="00710342">
        <w:rPr>
          <w:rFonts w:ascii="Arial" w:eastAsia="Times New Roman" w:hAnsi="Arial" w:cs="Arial"/>
          <w:color w:val="000000"/>
          <w:sz w:val="24"/>
          <w:szCs w:val="24"/>
        </w:rPr>
        <w:t>Evaluate evidence, arguments, and its use,  </w:t>
      </w:r>
    </w:p>
    <w:p w14:paraId="7F7CE405" w14:textId="77777777" w:rsidR="00710342" w:rsidRPr="00710342" w:rsidRDefault="00710342" w:rsidP="0071034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rPr>
      </w:pPr>
      <w:r w:rsidRPr="00710342">
        <w:rPr>
          <w:rFonts w:ascii="Arial" w:eastAsia="Times New Roman" w:hAnsi="Arial" w:cs="Arial"/>
          <w:color w:val="000000"/>
          <w:sz w:val="24"/>
          <w:szCs w:val="24"/>
        </w:rPr>
        <w:t>Demonstrate an understanding of the language of argumentation and recognize linguistic cues, and  </w:t>
      </w:r>
    </w:p>
    <w:p w14:paraId="75447FA3" w14:textId="77777777" w:rsidR="00710342" w:rsidRPr="00710342" w:rsidRDefault="00710342" w:rsidP="0071034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rPr>
      </w:pPr>
      <w:r w:rsidRPr="32F09E97">
        <w:rPr>
          <w:rFonts w:ascii="Arial" w:eastAsia="Times New Roman" w:hAnsi="Arial" w:cs="Arial"/>
          <w:color w:val="000000" w:themeColor="text1"/>
          <w:sz w:val="24"/>
          <w:szCs w:val="24"/>
        </w:rPr>
        <w:t>Distinguish between valid and invalid arguments. </w:t>
      </w:r>
    </w:p>
    <w:p w14:paraId="39A7405B" w14:textId="0937B82C" w:rsidR="32F09E97" w:rsidRDefault="32F09E97" w:rsidP="32F09E97">
      <w:pPr>
        <w:shd w:val="clear" w:color="auto" w:fill="FFFFFF" w:themeFill="background1"/>
        <w:spacing w:beforeAutospacing="1" w:afterAutospacing="1" w:line="240" w:lineRule="auto"/>
        <w:rPr>
          <w:rFonts w:ascii="Arial" w:eastAsia="Times New Roman" w:hAnsi="Arial" w:cs="Arial"/>
          <w:color w:val="000000" w:themeColor="text1"/>
          <w:sz w:val="24"/>
          <w:szCs w:val="24"/>
        </w:rPr>
      </w:pPr>
    </w:p>
    <w:p w14:paraId="5FE178BD" w14:textId="77777777" w:rsidR="00710342" w:rsidRPr="00710342" w:rsidRDefault="00710342" w:rsidP="00710342">
      <w:pPr>
        <w:shd w:val="clear" w:color="auto" w:fill="FFFFFF"/>
        <w:spacing w:before="100" w:beforeAutospacing="1" w:after="100" w:afterAutospacing="1" w:line="240" w:lineRule="auto"/>
        <w:rPr>
          <w:rFonts w:ascii="Arial" w:eastAsia="Times New Roman" w:hAnsi="Arial" w:cs="Arial"/>
          <w:color w:val="000000"/>
          <w:sz w:val="24"/>
          <w:szCs w:val="24"/>
        </w:rPr>
      </w:pPr>
      <w:r w:rsidRPr="00710342">
        <w:rPr>
          <w:rFonts w:ascii="Arial" w:eastAsia="Times New Roman" w:hAnsi="Arial" w:cs="Arial"/>
          <w:color w:val="000000"/>
          <w:sz w:val="24"/>
          <w:szCs w:val="24"/>
          <w:u w:val="single"/>
        </w:rPr>
        <w:t>Synthetic Skills</w:t>
      </w:r>
      <w:r w:rsidRPr="00710342">
        <w:rPr>
          <w:rFonts w:ascii="Arial" w:eastAsia="Times New Roman" w:hAnsi="Arial" w:cs="Arial"/>
          <w:color w:val="000000"/>
          <w:sz w:val="24"/>
          <w:szCs w:val="24"/>
        </w:rPr>
        <w:t>:  </w:t>
      </w:r>
    </w:p>
    <w:p w14:paraId="67E1D37C" w14:textId="77777777" w:rsidR="00710342" w:rsidRPr="00710342" w:rsidRDefault="00710342" w:rsidP="0071034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710342">
        <w:rPr>
          <w:rFonts w:ascii="Arial" w:eastAsia="Times New Roman" w:hAnsi="Arial" w:cs="Arial"/>
          <w:color w:val="000000"/>
          <w:sz w:val="24"/>
          <w:szCs w:val="24"/>
        </w:rPr>
        <w:t>Demonstrate an understanding of implications and consequences, and  </w:t>
      </w:r>
    </w:p>
    <w:p w14:paraId="1E026B7A" w14:textId="1B0B08CA" w:rsidR="32F09E97" w:rsidRDefault="00710342" w:rsidP="00F9765A">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32F09E97">
        <w:rPr>
          <w:rFonts w:ascii="Arial" w:eastAsia="Times New Roman" w:hAnsi="Arial" w:cs="Arial"/>
          <w:color w:val="000000" w:themeColor="text1"/>
          <w:sz w:val="24"/>
          <w:szCs w:val="24"/>
        </w:rPr>
        <w:t>Develop arguments that are valid and sound.</w:t>
      </w:r>
    </w:p>
    <w:p w14:paraId="115D008E" w14:textId="77777777" w:rsidR="00F9765A" w:rsidRPr="00F9765A" w:rsidRDefault="00F9765A" w:rsidP="00F9765A">
      <w:pPr>
        <w:shd w:val="clear" w:color="auto" w:fill="FFFFFF"/>
        <w:spacing w:before="100" w:beforeAutospacing="1" w:after="100" w:afterAutospacing="1" w:line="240" w:lineRule="auto"/>
        <w:ind w:left="720"/>
        <w:rPr>
          <w:rFonts w:ascii="Arial" w:eastAsia="Times New Roman" w:hAnsi="Arial" w:cs="Arial"/>
          <w:color w:val="000000"/>
          <w:sz w:val="24"/>
          <w:szCs w:val="24"/>
        </w:rPr>
      </w:pPr>
    </w:p>
    <w:p w14:paraId="215B73B3" w14:textId="0D992807" w:rsidR="32F09E97" w:rsidRPr="00F9765A" w:rsidRDefault="00710342" w:rsidP="00F9765A">
      <w:pPr>
        <w:shd w:val="clear" w:color="auto" w:fill="FFFFFF" w:themeFill="background1"/>
        <w:spacing w:before="100" w:beforeAutospacing="1" w:after="100" w:afterAutospacing="1" w:line="240" w:lineRule="auto"/>
        <w:rPr>
          <w:rFonts w:ascii="Arial" w:eastAsia="Times New Roman" w:hAnsi="Arial" w:cs="Arial"/>
          <w:color w:val="000000" w:themeColor="text1"/>
          <w:sz w:val="24"/>
          <w:szCs w:val="24"/>
        </w:rPr>
      </w:pPr>
      <w:r w:rsidRPr="32F09E97">
        <w:rPr>
          <w:rFonts w:ascii="Arial" w:eastAsia="Times New Roman" w:hAnsi="Arial" w:cs="Arial"/>
          <w:color w:val="000000" w:themeColor="text1"/>
          <w:sz w:val="24"/>
          <w:szCs w:val="24"/>
        </w:rPr>
        <w:t xml:space="preserve">Figure 5 </w:t>
      </w:r>
      <w:r w:rsidR="00F9765A" w:rsidRPr="056D3E13">
        <w:rPr>
          <w:rFonts w:ascii="Arial" w:eastAsia="Times New Roman" w:hAnsi="Arial" w:cs="Arial"/>
          <w:color w:val="000000" w:themeColor="text1"/>
          <w:sz w:val="24"/>
          <w:szCs w:val="24"/>
        </w:rPr>
        <w:t xml:space="preserve">shows the annual mean score across all </w:t>
      </w:r>
      <w:r w:rsidR="00F9765A">
        <w:rPr>
          <w:rFonts w:ascii="Arial" w:eastAsia="Times New Roman" w:hAnsi="Arial" w:cs="Arial"/>
          <w:color w:val="000000" w:themeColor="text1"/>
          <w:sz w:val="24"/>
          <w:szCs w:val="24"/>
        </w:rPr>
        <w:t>Critical Thinking</w:t>
      </w:r>
      <w:r w:rsidR="00F9765A" w:rsidRPr="056D3E13">
        <w:rPr>
          <w:rFonts w:ascii="Arial" w:eastAsia="Times New Roman" w:hAnsi="Arial" w:cs="Arial"/>
          <w:color w:val="000000" w:themeColor="text1"/>
          <w:sz w:val="24"/>
          <w:szCs w:val="24"/>
        </w:rPr>
        <w:t xml:space="preserve"> assessments over a </w:t>
      </w:r>
      <w:r w:rsidR="00F9765A">
        <w:rPr>
          <w:rFonts w:ascii="Arial" w:eastAsia="Times New Roman" w:hAnsi="Arial" w:cs="Arial"/>
          <w:color w:val="000000" w:themeColor="text1"/>
          <w:sz w:val="24"/>
          <w:szCs w:val="24"/>
        </w:rPr>
        <w:t>six</w:t>
      </w:r>
      <w:r w:rsidR="00F9765A" w:rsidRPr="056D3E13">
        <w:rPr>
          <w:rFonts w:ascii="Arial" w:eastAsia="Times New Roman" w:hAnsi="Arial" w:cs="Arial"/>
          <w:color w:val="000000" w:themeColor="text1"/>
          <w:sz w:val="24"/>
          <w:szCs w:val="24"/>
        </w:rPr>
        <w:t>-year period.</w:t>
      </w:r>
    </w:p>
    <w:p w14:paraId="63E23C28" w14:textId="2BF27D01" w:rsidR="00710342" w:rsidRPr="00710342" w:rsidRDefault="00710342" w:rsidP="00710342">
      <w:pPr>
        <w:pStyle w:val="Heading3"/>
      </w:pPr>
      <w:bookmarkStart w:id="21" w:name="_Toc827931619"/>
      <w:r>
        <w:lastRenderedPageBreak/>
        <w:t>Figure 5</w:t>
      </w:r>
      <w:r w:rsidR="6285ED75">
        <w:t>.</w:t>
      </w:r>
      <w:r>
        <w:t xml:space="preserve"> Critical thinking direct assessment – annual mean scores</w:t>
      </w:r>
      <w:bookmarkEnd w:id="21"/>
    </w:p>
    <w:p w14:paraId="50429B68" w14:textId="7F440956" w:rsidR="00710342" w:rsidRDefault="37CE3B3A" w:rsidP="1D6A26D3">
      <w:r>
        <w:rPr>
          <w:noProof/>
        </w:rPr>
        <w:drawing>
          <wp:inline distT="0" distB="0" distL="0" distR="0" wp14:anchorId="475D7DB6" wp14:editId="07A6733F">
            <wp:extent cx="6350532" cy="3005057"/>
            <wp:effectExtent l="0" t="0" r="2540" b="3175"/>
            <wp:docPr id="51352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350532" cy="3005057"/>
                    </a:xfrm>
                    <a:prstGeom prst="rect">
                      <a:avLst/>
                    </a:prstGeom>
                    <a:noFill/>
                  </pic:spPr>
                </pic:pic>
              </a:graphicData>
            </a:graphic>
          </wp:inline>
        </w:drawing>
      </w:r>
    </w:p>
    <w:p w14:paraId="508D030E" w14:textId="04B4FF82" w:rsidR="00436206" w:rsidRDefault="00436206" w:rsidP="008967A0">
      <w:pPr>
        <w:rPr>
          <w:rFonts w:ascii="Arial" w:hAnsi="Arial" w:cs="Arial"/>
          <w:sz w:val="24"/>
          <w:szCs w:val="24"/>
        </w:rPr>
      </w:pPr>
      <w:r>
        <w:rPr>
          <w:rFonts w:ascii="Arial" w:hAnsi="Arial" w:cs="Arial"/>
          <w:sz w:val="24"/>
          <w:szCs w:val="24"/>
        </w:rPr>
        <w:t xml:space="preserve">Courses assessed included </w:t>
      </w:r>
      <w:r w:rsidR="008967A0">
        <w:rPr>
          <w:rFonts w:ascii="Arial" w:hAnsi="Arial" w:cs="Arial"/>
          <w:sz w:val="24"/>
          <w:szCs w:val="24"/>
        </w:rPr>
        <w:t>CST 100, PHI 101, and PSY 200</w:t>
      </w:r>
      <w:r>
        <w:rPr>
          <w:rFonts w:ascii="Arial" w:hAnsi="Arial" w:cs="Arial"/>
          <w:sz w:val="24"/>
          <w:szCs w:val="24"/>
        </w:rPr>
        <w:t xml:space="preserve">. </w:t>
      </w:r>
      <w:r w:rsidR="00F9765A">
        <w:rPr>
          <w:rFonts w:ascii="Arial" w:hAnsi="Arial" w:cs="Arial"/>
          <w:sz w:val="24"/>
          <w:szCs w:val="24"/>
        </w:rPr>
        <w:t xml:space="preserve"> </w:t>
      </w:r>
      <w:r w:rsidR="008967A0">
        <w:rPr>
          <w:rFonts w:ascii="Arial" w:hAnsi="Arial" w:cs="Arial"/>
          <w:sz w:val="24"/>
          <w:szCs w:val="24"/>
        </w:rPr>
        <w:t xml:space="preserve">All three courses administered direct assessments.  </w:t>
      </w:r>
      <w:r w:rsidR="00F9765A">
        <w:rPr>
          <w:rFonts w:ascii="Arial" w:hAnsi="Arial" w:cs="Arial"/>
          <w:sz w:val="24"/>
          <w:szCs w:val="24"/>
        </w:rPr>
        <w:t xml:space="preserve">Scores started at 81% during the pilot year but </w:t>
      </w:r>
      <w:r w:rsidR="00C11062">
        <w:rPr>
          <w:rFonts w:ascii="Arial" w:hAnsi="Arial" w:cs="Arial"/>
          <w:sz w:val="24"/>
          <w:szCs w:val="24"/>
        </w:rPr>
        <w:t>settled</w:t>
      </w:r>
      <w:r w:rsidR="00F9765A">
        <w:rPr>
          <w:rFonts w:ascii="Arial" w:hAnsi="Arial" w:cs="Arial"/>
          <w:sz w:val="24"/>
          <w:szCs w:val="24"/>
        </w:rPr>
        <w:t xml:space="preserve"> between 75% and 80% during the following academic years.</w:t>
      </w:r>
    </w:p>
    <w:p w14:paraId="4CBB031B" w14:textId="1AD6C1B8" w:rsidR="00436206" w:rsidRDefault="00436206" w:rsidP="00436206">
      <w:pPr>
        <w:rPr>
          <w:rFonts w:ascii="Arial" w:hAnsi="Arial" w:cs="Arial"/>
          <w:sz w:val="24"/>
          <w:szCs w:val="24"/>
        </w:rPr>
      </w:pPr>
      <w:r>
        <w:rPr>
          <w:rFonts w:ascii="Arial" w:hAnsi="Arial" w:cs="Arial"/>
          <w:sz w:val="24"/>
          <w:szCs w:val="24"/>
        </w:rPr>
        <w:t xml:space="preserve">Course assessment results are presented in Figures </w:t>
      </w:r>
      <w:r w:rsidR="008967A0">
        <w:rPr>
          <w:rFonts w:ascii="Arial" w:hAnsi="Arial" w:cs="Arial"/>
          <w:sz w:val="24"/>
          <w:szCs w:val="24"/>
        </w:rPr>
        <w:t>6</w:t>
      </w:r>
      <w:r>
        <w:rPr>
          <w:rFonts w:ascii="Arial" w:hAnsi="Arial" w:cs="Arial"/>
          <w:sz w:val="24"/>
          <w:szCs w:val="24"/>
        </w:rPr>
        <w:t xml:space="preserve">; </w:t>
      </w:r>
      <w:r w:rsidR="008967A0">
        <w:rPr>
          <w:rFonts w:ascii="Arial" w:hAnsi="Arial" w:cs="Arial"/>
          <w:sz w:val="24"/>
          <w:szCs w:val="24"/>
        </w:rPr>
        <w:t>7</w:t>
      </w:r>
      <w:r>
        <w:rPr>
          <w:rFonts w:ascii="Arial" w:hAnsi="Arial" w:cs="Arial"/>
          <w:sz w:val="24"/>
          <w:szCs w:val="24"/>
        </w:rPr>
        <w:t xml:space="preserve">; and </w:t>
      </w:r>
      <w:r w:rsidR="008967A0">
        <w:rPr>
          <w:rFonts w:ascii="Arial" w:hAnsi="Arial" w:cs="Arial"/>
          <w:sz w:val="24"/>
          <w:szCs w:val="24"/>
        </w:rPr>
        <w:t>8</w:t>
      </w:r>
      <w:r>
        <w:rPr>
          <w:rFonts w:ascii="Arial" w:hAnsi="Arial" w:cs="Arial"/>
          <w:sz w:val="24"/>
          <w:szCs w:val="24"/>
        </w:rPr>
        <w:t>.</w:t>
      </w:r>
    </w:p>
    <w:p w14:paraId="249CB30D" w14:textId="5D58AA55" w:rsidR="00710342" w:rsidRDefault="00710342" w:rsidP="00710342">
      <w:pPr>
        <w:rPr>
          <w:rFonts w:ascii="Arial" w:hAnsi="Arial" w:cs="Arial"/>
          <w:sz w:val="24"/>
          <w:szCs w:val="24"/>
        </w:rPr>
      </w:pPr>
    </w:p>
    <w:p w14:paraId="2D8B6C6D" w14:textId="5ADE82FC" w:rsidR="00710342" w:rsidRDefault="008967A0" w:rsidP="001537EC">
      <w:pPr>
        <w:pStyle w:val="Heading2"/>
      </w:pPr>
      <w:bookmarkStart w:id="22" w:name="_Toc506779595"/>
      <w:bookmarkStart w:id="23" w:name="_Toc590046527"/>
      <w:r>
        <w:t>CST 100</w:t>
      </w:r>
      <w:bookmarkEnd w:id="22"/>
      <w:bookmarkEnd w:id="23"/>
    </w:p>
    <w:p w14:paraId="2B116CEE" w14:textId="77777777" w:rsidR="008967A0" w:rsidRDefault="008967A0" w:rsidP="008967A0">
      <w:pPr>
        <w:spacing w:after="0"/>
        <w:rPr>
          <w:rFonts w:ascii="Arial" w:hAnsi="Arial" w:cs="Arial"/>
          <w:sz w:val="24"/>
          <w:szCs w:val="24"/>
        </w:rPr>
      </w:pPr>
    </w:p>
    <w:p w14:paraId="2099B32D" w14:textId="4420BFAC" w:rsidR="008967A0" w:rsidRDefault="008967A0" w:rsidP="008967A0">
      <w:pPr>
        <w:rPr>
          <w:rFonts w:ascii="Arial" w:hAnsi="Arial" w:cs="Arial"/>
          <w:sz w:val="24"/>
          <w:szCs w:val="24"/>
        </w:rPr>
      </w:pPr>
      <w:r>
        <w:rPr>
          <w:rFonts w:ascii="Arial" w:hAnsi="Arial" w:cs="Arial"/>
          <w:sz w:val="24"/>
          <w:szCs w:val="24"/>
        </w:rPr>
        <w:t xml:space="preserve">CST 100 administered a 5-dimension project-based assessment using a rubric.  The assessment was piloted in 2018-2019 and has been administered </w:t>
      </w:r>
      <w:r w:rsidR="00843772">
        <w:rPr>
          <w:rFonts w:ascii="Arial" w:hAnsi="Arial" w:cs="Arial"/>
          <w:sz w:val="24"/>
          <w:szCs w:val="24"/>
        </w:rPr>
        <w:t>each year</w:t>
      </w:r>
      <w:r w:rsidR="00FE603E">
        <w:rPr>
          <w:rFonts w:ascii="Arial" w:hAnsi="Arial" w:cs="Arial"/>
          <w:sz w:val="24"/>
          <w:szCs w:val="24"/>
        </w:rPr>
        <w:t xml:space="preserve"> since.</w:t>
      </w:r>
    </w:p>
    <w:p w14:paraId="2C53139E" w14:textId="3126BAD3" w:rsidR="008967A0" w:rsidRDefault="008967A0" w:rsidP="008967A0">
      <w:pPr>
        <w:rPr>
          <w:rStyle w:val="eop"/>
          <w:rFonts w:ascii="Arial" w:hAnsi="Arial" w:cs="Arial"/>
          <w:color w:val="000000"/>
          <w:sz w:val="24"/>
          <w:szCs w:val="24"/>
          <w:shd w:val="clear" w:color="auto" w:fill="FFFFFF"/>
        </w:rPr>
      </w:pPr>
      <w:r w:rsidRPr="008967A0">
        <w:rPr>
          <w:rStyle w:val="normaltextrun"/>
          <w:rFonts w:ascii="Arial" w:hAnsi="Arial" w:cs="Arial"/>
          <w:b/>
          <w:bCs/>
          <w:color w:val="000000"/>
          <w:sz w:val="24"/>
          <w:szCs w:val="24"/>
          <w:shd w:val="clear" w:color="auto" w:fill="FFFFFF"/>
        </w:rPr>
        <w:t>Target</w:t>
      </w:r>
      <w:r w:rsidRPr="008967A0">
        <w:rPr>
          <w:rStyle w:val="normaltextrun"/>
          <w:rFonts w:ascii="Arial" w:hAnsi="Arial" w:cs="Arial"/>
          <w:color w:val="000000"/>
          <w:sz w:val="24"/>
          <w:szCs w:val="24"/>
          <w:shd w:val="clear" w:color="auto" w:fill="FFFFFF"/>
        </w:rPr>
        <w:t>: 75% of students taking the assessment will achieve a benchmark score of 70% or higher.</w:t>
      </w:r>
      <w:r w:rsidRPr="008967A0">
        <w:rPr>
          <w:rStyle w:val="eop"/>
          <w:rFonts w:ascii="Arial" w:hAnsi="Arial" w:cs="Arial"/>
          <w:color w:val="000000"/>
          <w:sz w:val="24"/>
          <w:szCs w:val="24"/>
          <w:shd w:val="clear" w:color="auto" w:fill="FFFFFF"/>
        </w:rPr>
        <w:t> </w:t>
      </w:r>
    </w:p>
    <w:p w14:paraId="76A23CB3" w14:textId="14B9E7E1" w:rsidR="008967A0" w:rsidRDefault="11EEA669" w:rsidP="67FA31A9">
      <w:pPr>
        <w:pStyle w:val="Heading3"/>
      </w:pPr>
      <w:bookmarkStart w:id="24" w:name="_Toc1332821116"/>
      <w:r>
        <w:t>Table</w:t>
      </w:r>
      <w:r w:rsidR="3C0D85AC">
        <w:t xml:space="preserve"> 6. CST 100 </w:t>
      </w:r>
      <w:r w:rsidR="4FFC0F43">
        <w:t>c</w:t>
      </w:r>
      <w:r w:rsidR="3C0D85AC">
        <w:t>ritical thinking assessment outcomes</w:t>
      </w:r>
      <w:r w:rsidR="3BCA586A">
        <w:t>,</w:t>
      </w:r>
      <w:r w:rsidR="248ACB96">
        <w:t xml:space="preserve"> </w:t>
      </w:r>
      <w:r w:rsidR="00735050">
        <w:t>4</w:t>
      </w:r>
      <w:r w:rsidR="248ACB96">
        <w:t>-year trend</w:t>
      </w:r>
      <w:bookmarkEnd w:id="24"/>
    </w:p>
    <w:tbl>
      <w:tblPr>
        <w:tblW w:w="9940" w:type="dxa"/>
        <w:tblLook w:val="04A0" w:firstRow="1" w:lastRow="0" w:firstColumn="1" w:lastColumn="0" w:noHBand="0" w:noVBand="1"/>
      </w:tblPr>
      <w:tblGrid>
        <w:gridCol w:w="1702"/>
        <w:gridCol w:w="847"/>
        <w:gridCol w:w="847"/>
        <w:gridCol w:w="700"/>
        <w:gridCol w:w="858"/>
        <w:gridCol w:w="847"/>
        <w:gridCol w:w="847"/>
        <w:gridCol w:w="660"/>
        <w:gridCol w:w="920"/>
        <w:gridCol w:w="663"/>
        <w:gridCol w:w="711"/>
        <w:gridCol w:w="780"/>
      </w:tblGrid>
      <w:tr w:rsidR="00EF3AC8" w:rsidRPr="00EF3AC8" w14:paraId="237985FD" w14:textId="77777777" w:rsidTr="1D6A26D3">
        <w:trPr>
          <w:trHeight w:val="450"/>
        </w:trPr>
        <w:tc>
          <w:tcPr>
            <w:tcW w:w="9940"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1D7B6FB7" w14:textId="77777777" w:rsidR="00EF3AC8" w:rsidRPr="00EF3AC8" w:rsidRDefault="00EF3AC8" w:rsidP="00FE603E">
            <w:pPr>
              <w:spacing w:after="0" w:line="240" w:lineRule="auto"/>
              <w:jc w:val="center"/>
              <w:rPr>
                <w:rFonts w:ascii="Calibri" w:eastAsia="Times New Roman" w:hAnsi="Calibri" w:cs="Times New Roman"/>
                <w:b/>
                <w:bCs/>
                <w:color w:val="000000"/>
                <w:sz w:val="28"/>
                <w:szCs w:val="28"/>
              </w:rPr>
            </w:pPr>
            <w:r w:rsidRPr="00EF3AC8">
              <w:rPr>
                <w:rFonts w:ascii="Calibri" w:eastAsia="Times New Roman" w:hAnsi="Calibri" w:cs="Times New Roman"/>
                <w:b/>
                <w:bCs/>
                <w:color w:val="000000"/>
                <w:sz w:val="28"/>
                <w:szCs w:val="28"/>
              </w:rPr>
              <w:t>CST 100 Critical Thinking Assessment - Assessment Pass Rates by Credits Earned and Selected Demographics, 4-Year Trend</w:t>
            </w:r>
          </w:p>
        </w:tc>
      </w:tr>
      <w:tr w:rsidR="00EF3AC8" w:rsidRPr="00EF3AC8" w14:paraId="51B6C077" w14:textId="77777777" w:rsidTr="1D6A26D3">
        <w:trPr>
          <w:trHeight w:val="450"/>
        </w:trPr>
        <w:tc>
          <w:tcPr>
            <w:tcW w:w="9940" w:type="dxa"/>
            <w:gridSpan w:val="12"/>
            <w:vMerge/>
            <w:vAlign w:val="center"/>
            <w:hideMark/>
          </w:tcPr>
          <w:p w14:paraId="081611D5" w14:textId="77777777" w:rsidR="00EF3AC8" w:rsidRPr="00EF3AC8" w:rsidRDefault="00EF3AC8" w:rsidP="00EF3AC8">
            <w:pPr>
              <w:spacing w:after="0" w:line="240" w:lineRule="auto"/>
              <w:rPr>
                <w:rFonts w:ascii="Calibri" w:eastAsia="Times New Roman" w:hAnsi="Calibri" w:cs="Times New Roman"/>
                <w:b/>
                <w:bCs/>
                <w:color w:val="000000"/>
                <w:sz w:val="28"/>
                <w:szCs w:val="28"/>
              </w:rPr>
            </w:pPr>
          </w:p>
        </w:tc>
      </w:tr>
      <w:tr w:rsidR="00EF3AC8" w:rsidRPr="00EF3AC8" w14:paraId="0810195C" w14:textId="77777777" w:rsidTr="1D6A26D3">
        <w:trPr>
          <w:trHeight w:val="645"/>
        </w:trPr>
        <w:tc>
          <w:tcPr>
            <w:tcW w:w="1640" w:type="dxa"/>
            <w:vMerge w:val="restart"/>
            <w:tcBorders>
              <w:top w:val="nil"/>
              <w:left w:val="single" w:sz="4" w:space="0" w:color="auto"/>
              <w:bottom w:val="single" w:sz="4" w:space="0" w:color="auto"/>
              <w:right w:val="single" w:sz="4" w:space="0" w:color="auto"/>
            </w:tcBorders>
            <w:shd w:val="clear" w:color="auto" w:fill="C6E0B4"/>
            <w:vAlign w:val="center"/>
            <w:hideMark/>
          </w:tcPr>
          <w:p w14:paraId="6B0275E3" w14:textId="77777777" w:rsidR="00EF3AC8" w:rsidRPr="00EF3AC8" w:rsidRDefault="00EF3AC8" w:rsidP="00EF3AC8">
            <w:pPr>
              <w:spacing w:after="0" w:line="240" w:lineRule="auto"/>
              <w:jc w:val="center"/>
              <w:rPr>
                <w:rFonts w:ascii="Calibri" w:eastAsia="Times New Roman" w:hAnsi="Calibri" w:cs="Times New Roman"/>
                <w:b/>
                <w:bCs/>
                <w:color w:val="000000"/>
                <w:sz w:val="24"/>
                <w:szCs w:val="24"/>
              </w:rPr>
            </w:pPr>
            <w:r w:rsidRPr="00EF3AC8">
              <w:rPr>
                <w:rFonts w:ascii="Calibri" w:eastAsia="Times New Roman" w:hAnsi="Calibri" w:cs="Times New Roman"/>
                <w:b/>
                <w:bCs/>
                <w:color w:val="000000"/>
                <w:sz w:val="24"/>
                <w:szCs w:val="24"/>
              </w:rPr>
              <w:t>Year and Demographic</w:t>
            </w:r>
          </w:p>
        </w:tc>
        <w:tc>
          <w:tcPr>
            <w:tcW w:w="3180" w:type="dxa"/>
            <w:gridSpan w:val="4"/>
            <w:tcBorders>
              <w:top w:val="single" w:sz="4" w:space="0" w:color="auto"/>
              <w:left w:val="nil"/>
              <w:bottom w:val="single" w:sz="4" w:space="0" w:color="auto"/>
              <w:right w:val="single" w:sz="4" w:space="0" w:color="auto"/>
            </w:tcBorders>
            <w:shd w:val="clear" w:color="auto" w:fill="C6E0B4"/>
            <w:vAlign w:val="center"/>
            <w:hideMark/>
          </w:tcPr>
          <w:p w14:paraId="58716B71" w14:textId="77777777" w:rsidR="00EF3AC8" w:rsidRPr="00EF3AC8" w:rsidRDefault="00EF3AC8" w:rsidP="00902309">
            <w:pPr>
              <w:spacing w:after="0" w:line="240" w:lineRule="auto"/>
              <w:jc w:val="center"/>
              <w:rPr>
                <w:rFonts w:ascii="Calibri" w:eastAsia="Times New Roman" w:hAnsi="Calibri" w:cs="Times New Roman"/>
                <w:b/>
                <w:bCs/>
                <w:color w:val="000000"/>
                <w:sz w:val="24"/>
                <w:szCs w:val="24"/>
              </w:rPr>
            </w:pPr>
            <w:r w:rsidRPr="00EF3AC8">
              <w:rPr>
                <w:rFonts w:ascii="Calibri" w:eastAsia="Times New Roman" w:hAnsi="Calibri" w:cs="Times New Roman"/>
                <w:b/>
                <w:bCs/>
                <w:color w:val="000000"/>
                <w:sz w:val="24"/>
                <w:szCs w:val="24"/>
              </w:rPr>
              <w:t>33+ Credits</w:t>
            </w:r>
          </w:p>
        </w:tc>
        <w:tc>
          <w:tcPr>
            <w:tcW w:w="3160" w:type="dxa"/>
            <w:gridSpan w:val="4"/>
            <w:tcBorders>
              <w:top w:val="single" w:sz="4" w:space="0" w:color="auto"/>
              <w:left w:val="nil"/>
              <w:bottom w:val="single" w:sz="4" w:space="0" w:color="auto"/>
              <w:right w:val="single" w:sz="4" w:space="0" w:color="auto"/>
            </w:tcBorders>
            <w:shd w:val="clear" w:color="auto" w:fill="C6E0B4"/>
            <w:vAlign w:val="center"/>
            <w:hideMark/>
          </w:tcPr>
          <w:p w14:paraId="1233B023" w14:textId="77777777" w:rsidR="00EF3AC8" w:rsidRPr="00EF3AC8" w:rsidRDefault="00EF3AC8" w:rsidP="00902309">
            <w:pPr>
              <w:spacing w:after="0" w:line="240" w:lineRule="auto"/>
              <w:jc w:val="center"/>
              <w:rPr>
                <w:rFonts w:ascii="Calibri" w:eastAsia="Times New Roman" w:hAnsi="Calibri" w:cs="Times New Roman"/>
                <w:b/>
                <w:bCs/>
                <w:color w:val="000000"/>
                <w:sz w:val="24"/>
                <w:szCs w:val="24"/>
              </w:rPr>
            </w:pPr>
            <w:r w:rsidRPr="00EF3AC8">
              <w:rPr>
                <w:rFonts w:ascii="Calibri" w:eastAsia="Times New Roman" w:hAnsi="Calibri" w:cs="Times New Roman"/>
                <w:b/>
                <w:bCs/>
                <w:color w:val="000000"/>
                <w:sz w:val="24"/>
                <w:szCs w:val="24"/>
              </w:rPr>
              <w:t>Less than 33 Credits</w:t>
            </w:r>
          </w:p>
        </w:tc>
        <w:tc>
          <w:tcPr>
            <w:tcW w:w="1240"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63F8D946" w14:textId="77777777" w:rsidR="00EF3AC8" w:rsidRPr="00EF3AC8" w:rsidRDefault="00EF3AC8" w:rsidP="00902309">
            <w:pPr>
              <w:spacing w:after="0" w:line="240" w:lineRule="auto"/>
              <w:jc w:val="center"/>
              <w:rPr>
                <w:rFonts w:ascii="Calibri" w:eastAsia="Times New Roman" w:hAnsi="Calibri" w:cs="Times New Roman"/>
                <w:b/>
                <w:bCs/>
                <w:color w:val="000000"/>
                <w:sz w:val="24"/>
                <w:szCs w:val="24"/>
              </w:rPr>
            </w:pPr>
            <w:r w:rsidRPr="00EF3AC8">
              <w:rPr>
                <w:rFonts w:ascii="Calibri" w:eastAsia="Times New Roman" w:hAnsi="Calibri" w:cs="Times New Roman"/>
                <w:b/>
                <w:bCs/>
                <w:color w:val="000000"/>
                <w:sz w:val="24"/>
                <w:szCs w:val="24"/>
              </w:rPr>
              <w:t>Overall Pass Rate</w:t>
            </w:r>
          </w:p>
        </w:tc>
        <w:tc>
          <w:tcPr>
            <w:tcW w:w="720" w:type="dxa"/>
            <w:vMerge w:val="restart"/>
            <w:tcBorders>
              <w:top w:val="nil"/>
              <w:left w:val="single" w:sz="4" w:space="0" w:color="auto"/>
              <w:bottom w:val="single" w:sz="4" w:space="0" w:color="auto"/>
              <w:right w:val="single" w:sz="4" w:space="0" w:color="auto"/>
            </w:tcBorders>
            <w:shd w:val="clear" w:color="auto" w:fill="C6E0B4"/>
            <w:vAlign w:val="center"/>
            <w:hideMark/>
          </w:tcPr>
          <w:p w14:paraId="5CB432DC"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Grand Total</w:t>
            </w:r>
          </w:p>
        </w:tc>
      </w:tr>
      <w:tr w:rsidR="00EF3AC8" w:rsidRPr="00EF3AC8" w14:paraId="6B818518" w14:textId="77777777" w:rsidTr="1D6A26D3">
        <w:trPr>
          <w:trHeight w:val="1260"/>
        </w:trPr>
        <w:tc>
          <w:tcPr>
            <w:tcW w:w="1640" w:type="dxa"/>
            <w:vMerge/>
            <w:vAlign w:val="center"/>
            <w:hideMark/>
          </w:tcPr>
          <w:p w14:paraId="6CA9A66D" w14:textId="77777777" w:rsidR="00EF3AC8" w:rsidRPr="00EF3AC8" w:rsidRDefault="00EF3AC8" w:rsidP="00EF3AC8">
            <w:pPr>
              <w:spacing w:after="0" w:line="240" w:lineRule="auto"/>
              <w:rPr>
                <w:rFonts w:ascii="Calibri" w:eastAsia="Times New Roman" w:hAnsi="Calibri" w:cs="Times New Roman"/>
                <w:b/>
                <w:bCs/>
                <w:color w:val="000000"/>
                <w:sz w:val="24"/>
                <w:szCs w:val="24"/>
              </w:rPr>
            </w:pPr>
          </w:p>
        </w:tc>
        <w:tc>
          <w:tcPr>
            <w:tcW w:w="820" w:type="dxa"/>
            <w:tcBorders>
              <w:top w:val="nil"/>
              <w:left w:val="nil"/>
              <w:bottom w:val="single" w:sz="4" w:space="0" w:color="auto"/>
              <w:right w:val="single" w:sz="4" w:space="0" w:color="auto"/>
            </w:tcBorders>
            <w:shd w:val="clear" w:color="auto" w:fill="C6E0B4"/>
            <w:vAlign w:val="center"/>
            <w:hideMark/>
          </w:tcPr>
          <w:p w14:paraId="436292CB"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Passed</w:t>
            </w:r>
          </w:p>
        </w:tc>
        <w:tc>
          <w:tcPr>
            <w:tcW w:w="820" w:type="dxa"/>
            <w:tcBorders>
              <w:top w:val="nil"/>
              <w:left w:val="nil"/>
              <w:bottom w:val="single" w:sz="4" w:space="0" w:color="auto"/>
              <w:right w:val="single" w:sz="4" w:space="0" w:color="auto"/>
            </w:tcBorders>
            <w:shd w:val="clear" w:color="auto" w:fill="C6E0B4"/>
            <w:vAlign w:val="center"/>
            <w:hideMark/>
          </w:tcPr>
          <w:p w14:paraId="37A63E81"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Passed %</w:t>
            </w:r>
          </w:p>
        </w:tc>
        <w:tc>
          <w:tcPr>
            <w:tcW w:w="700" w:type="dxa"/>
            <w:tcBorders>
              <w:top w:val="nil"/>
              <w:left w:val="nil"/>
              <w:bottom w:val="single" w:sz="4" w:space="0" w:color="auto"/>
              <w:right w:val="single" w:sz="4" w:space="0" w:color="auto"/>
            </w:tcBorders>
            <w:shd w:val="clear" w:color="auto" w:fill="C6E0B4"/>
            <w:vAlign w:val="center"/>
            <w:hideMark/>
          </w:tcPr>
          <w:p w14:paraId="7FB89CA6"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Did Not Pass</w:t>
            </w:r>
          </w:p>
        </w:tc>
        <w:tc>
          <w:tcPr>
            <w:tcW w:w="840" w:type="dxa"/>
            <w:tcBorders>
              <w:top w:val="nil"/>
              <w:left w:val="nil"/>
              <w:bottom w:val="single" w:sz="4" w:space="0" w:color="auto"/>
              <w:right w:val="single" w:sz="4" w:space="0" w:color="auto"/>
            </w:tcBorders>
            <w:shd w:val="clear" w:color="auto" w:fill="C6E0B4"/>
            <w:vAlign w:val="center"/>
            <w:hideMark/>
          </w:tcPr>
          <w:p w14:paraId="685E7893"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33+ Credits Sum</w:t>
            </w:r>
          </w:p>
        </w:tc>
        <w:tc>
          <w:tcPr>
            <w:tcW w:w="820" w:type="dxa"/>
            <w:tcBorders>
              <w:top w:val="nil"/>
              <w:left w:val="nil"/>
              <w:bottom w:val="single" w:sz="4" w:space="0" w:color="auto"/>
              <w:right w:val="single" w:sz="4" w:space="0" w:color="auto"/>
            </w:tcBorders>
            <w:shd w:val="clear" w:color="auto" w:fill="C6E0B4"/>
            <w:vAlign w:val="center"/>
            <w:hideMark/>
          </w:tcPr>
          <w:p w14:paraId="0B448B61"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Passed</w:t>
            </w:r>
          </w:p>
        </w:tc>
        <w:tc>
          <w:tcPr>
            <w:tcW w:w="760" w:type="dxa"/>
            <w:tcBorders>
              <w:top w:val="nil"/>
              <w:left w:val="nil"/>
              <w:bottom w:val="single" w:sz="4" w:space="0" w:color="auto"/>
              <w:right w:val="single" w:sz="4" w:space="0" w:color="auto"/>
            </w:tcBorders>
            <w:shd w:val="clear" w:color="auto" w:fill="C6E0B4"/>
            <w:vAlign w:val="center"/>
            <w:hideMark/>
          </w:tcPr>
          <w:p w14:paraId="5FA3B1E6"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Passed %</w:t>
            </w:r>
          </w:p>
        </w:tc>
        <w:tc>
          <w:tcPr>
            <w:tcW w:w="660" w:type="dxa"/>
            <w:tcBorders>
              <w:top w:val="nil"/>
              <w:left w:val="nil"/>
              <w:bottom w:val="single" w:sz="4" w:space="0" w:color="auto"/>
              <w:right w:val="single" w:sz="4" w:space="0" w:color="auto"/>
            </w:tcBorders>
            <w:shd w:val="clear" w:color="auto" w:fill="C6E0B4"/>
            <w:vAlign w:val="center"/>
            <w:hideMark/>
          </w:tcPr>
          <w:p w14:paraId="25EC9E19"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Did Not Pass</w:t>
            </w:r>
          </w:p>
        </w:tc>
        <w:tc>
          <w:tcPr>
            <w:tcW w:w="920" w:type="dxa"/>
            <w:tcBorders>
              <w:top w:val="nil"/>
              <w:left w:val="nil"/>
              <w:bottom w:val="single" w:sz="4" w:space="0" w:color="auto"/>
              <w:right w:val="single" w:sz="4" w:space="0" w:color="auto"/>
            </w:tcBorders>
            <w:shd w:val="clear" w:color="auto" w:fill="C6E0B4"/>
            <w:vAlign w:val="center"/>
            <w:hideMark/>
          </w:tcPr>
          <w:p w14:paraId="0179DAE2"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Less than 33 Credits Sum</w:t>
            </w:r>
          </w:p>
        </w:tc>
        <w:tc>
          <w:tcPr>
            <w:tcW w:w="620" w:type="dxa"/>
            <w:tcBorders>
              <w:top w:val="nil"/>
              <w:left w:val="nil"/>
              <w:bottom w:val="single" w:sz="4" w:space="0" w:color="auto"/>
              <w:right w:val="single" w:sz="4" w:space="0" w:color="auto"/>
            </w:tcBorders>
            <w:shd w:val="clear" w:color="auto" w:fill="C6E0B4"/>
            <w:vAlign w:val="center"/>
            <w:hideMark/>
          </w:tcPr>
          <w:p w14:paraId="3ACED39D"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n</w:t>
            </w:r>
          </w:p>
        </w:tc>
        <w:tc>
          <w:tcPr>
            <w:tcW w:w="620" w:type="dxa"/>
            <w:tcBorders>
              <w:top w:val="nil"/>
              <w:left w:val="nil"/>
              <w:bottom w:val="single" w:sz="4" w:space="0" w:color="auto"/>
              <w:right w:val="single" w:sz="4" w:space="0" w:color="auto"/>
            </w:tcBorders>
            <w:shd w:val="clear" w:color="auto" w:fill="C6E0B4"/>
            <w:vAlign w:val="center"/>
            <w:hideMark/>
          </w:tcPr>
          <w:p w14:paraId="2B98FAC4" w14:textId="77777777" w:rsidR="00EF3AC8" w:rsidRPr="00EF3AC8" w:rsidRDefault="35C2F11D"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Total Pass Rate</w:t>
            </w:r>
          </w:p>
        </w:tc>
        <w:tc>
          <w:tcPr>
            <w:tcW w:w="720" w:type="dxa"/>
            <w:vMerge/>
            <w:vAlign w:val="center"/>
            <w:hideMark/>
          </w:tcPr>
          <w:p w14:paraId="26D8F025" w14:textId="77777777" w:rsidR="00EF3AC8" w:rsidRPr="00EF3AC8" w:rsidRDefault="00EF3AC8" w:rsidP="00EF3AC8">
            <w:pPr>
              <w:spacing w:after="0" w:line="240" w:lineRule="auto"/>
              <w:rPr>
                <w:rFonts w:ascii="Calibri" w:eastAsia="Times New Roman" w:hAnsi="Calibri" w:cs="Times New Roman"/>
                <w:b/>
                <w:bCs/>
                <w:color w:val="000000"/>
                <w:sz w:val="24"/>
                <w:szCs w:val="24"/>
              </w:rPr>
            </w:pPr>
          </w:p>
        </w:tc>
      </w:tr>
      <w:tr w:rsidR="00EF3AC8" w:rsidRPr="00EF3AC8" w14:paraId="740AAC4C"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9D08E"/>
            <w:vAlign w:val="bottom"/>
            <w:hideMark/>
          </w:tcPr>
          <w:p w14:paraId="62DBD8C3"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2020-2021</w:t>
            </w:r>
          </w:p>
        </w:tc>
        <w:tc>
          <w:tcPr>
            <w:tcW w:w="820" w:type="dxa"/>
            <w:tcBorders>
              <w:top w:val="nil"/>
              <w:left w:val="nil"/>
              <w:bottom w:val="single" w:sz="4" w:space="0" w:color="auto"/>
              <w:right w:val="single" w:sz="4" w:space="0" w:color="auto"/>
            </w:tcBorders>
            <w:shd w:val="clear" w:color="auto" w:fill="A9D08E"/>
            <w:noWrap/>
            <w:vAlign w:val="bottom"/>
            <w:hideMark/>
          </w:tcPr>
          <w:p w14:paraId="2717922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240</w:t>
            </w:r>
          </w:p>
        </w:tc>
        <w:tc>
          <w:tcPr>
            <w:tcW w:w="820" w:type="dxa"/>
            <w:tcBorders>
              <w:top w:val="nil"/>
              <w:left w:val="nil"/>
              <w:bottom w:val="single" w:sz="4" w:space="0" w:color="auto"/>
              <w:right w:val="single" w:sz="4" w:space="0" w:color="auto"/>
            </w:tcBorders>
            <w:shd w:val="clear" w:color="auto" w:fill="A9D08E"/>
            <w:noWrap/>
            <w:vAlign w:val="bottom"/>
            <w:hideMark/>
          </w:tcPr>
          <w:p w14:paraId="4E4F79F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97%</w:t>
            </w:r>
          </w:p>
        </w:tc>
        <w:tc>
          <w:tcPr>
            <w:tcW w:w="700" w:type="dxa"/>
            <w:tcBorders>
              <w:top w:val="nil"/>
              <w:left w:val="nil"/>
              <w:bottom w:val="single" w:sz="4" w:space="0" w:color="auto"/>
              <w:right w:val="single" w:sz="4" w:space="0" w:color="auto"/>
            </w:tcBorders>
            <w:shd w:val="clear" w:color="auto" w:fill="A9D08E"/>
            <w:noWrap/>
            <w:vAlign w:val="bottom"/>
            <w:hideMark/>
          </w:tcPr>
          <w:p w14:paraId="5A06428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w:t>
            </w:r>
          </w:p>
        </w:tc>
        <w:tc>
          <w:tcPr>
            <w:tcW w:w="840" w:type="dxa"/>
            <w:tcBorders>
              <w:top w:val="nil"/>
              <w:left w:val="nil"/>
              <w:bottom w:val="single" w:sz="4" w:space="0" w:color="auto"/>
              <w:right w:val="single" w:sz="4" w:space="0" w:color="auto"/>
            </w:tcBorders>
            <w:shd w:val="clear" w:color="auto" w:fill="A9D08E"/>
            <w:noWrap/>
            <w:vAlign w:val="bottom"/>
            <w:hideMark/>
          </w:tcPr>
          <w:p w14:paraId="3D34354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248</w:t>
            </w:r>
          </w:p>
        </w:tc>
        <w:tc>
          <w:tcPr>
            <w:tcW w:w="820" w:type="dxa"/>
            <w:tcBorders>
              <w:top w:val="nil"/>
              <w:left w:val="nil"/>
              <w:bottom w:val="single" w:sz="4" w:space="0" w:color="auto"/>
              <w:right w:val="single" w:sz="4" w:space="0" w:color="auto"/>
            </w:tcBorders>
            <w:shd w:val="clear" w:color="auto" w:fill="A9D08E"/>
            <w:noWrap/>
            <w:vAlign w:val="bottom"/>
            <w:hideMark/>
          </w:tcPr>
          <w:p w14:paraId="16ECA9A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491</w:t>
            </w:r>
          </w:p>
        </w:tc>
        <w:tc>
          <w:tcPr>
            <w:tcW w:w="760" w:type="dxa"/>
            <w:tcBorders>
              <w:top w:val="nil"/>
              <w:left w:val="nil"/>
              <w:bottom w:val="single" w:sz="4" w:space="0" w:color="auto"/>
              <w:right w:val="single" w:sz="4" w:space="0" w:color="auto"/>
            </w:tcBorders>
            <w:shd w:val="clear" w:color="auto" w:fill="A9D08E"/>
            <w:noWrap/>
            <w:vAlign w:val="bottom"/>
            <w:hideMark/>
          </w:tcPr>
          <w:p w14:paraId="103542B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660" w:type="dxa"/>
            <w:tcBorders>
              <w:top w:val="nil"/>
              <w:left w:val="nil"/>
              <w:bottom w:val="single" w:sz="4" w:space="0" w:color="auto"/>
              <w:right w:val="single" w:sz="4" w:space="0" w:color="auto"/>
            </w:tcBorders>
            <w:shd w:val="clear" w:color="auto" w:fill="A9D08E"/>
            <w:noWrap/>
            <w:vAlign w:val="bottom"/>
            <w:hideMark/>
          </w:tcPr>
          <w:p w14:paraId="664E02A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31</w:t>
            </w:r>
          </w:p>
        </w:tc>
        <w:tc>
          <w:tcPr>
            <w:tcW w:w="920" w:type="dxa"/>
            <w:tcBorders>
              <w:top w:val="nil"/>
              <w:left w:val="nil"/>
              <w:bottom w:val="single" w:sz="4" w:space="0" w:color="auto"/>
              <w:right w:val="single" w:sz="4" w:space="0" w:color="auto"/>
            </w:tcBorders>
            <w:shd w:val="clear" w:color="auto" w:fill="A9D08E"/>
            <w:noWrap/>
            <w:vAlign w:val="bottom"/>
            <w:hideMark/>
          </w:tcPr>
          <w:p w14:paraId="59C9CBF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522</w:t>
            </w:r>
          </w:p>
        </w:tc>
        <w:tc>
          <w:tcPr>
            <w:tcW w:w="620" w:type="dxa"/>
            <w:tcBorders>
              <w:top w:val="nil"/>
              <w:left w:val="nil"/>
              <w:bottom w:val="single" w:sz="4" w:space="0" w:color="auto"/>
              <w:right w:val="single" w:sz="4" w:space="0" w:color="auto"/>
            </w:tcBorders>
            <w:shd w:val="clear" w:color="auto" w:fill="A9D08E"/>
            <w:noWrap/>
            <w:vAlign w:val="bottom"/>
            <w:hideMark/>
          </w:tcPr>
          <w:p w14:paraId="2DA38FA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731</w:t>
            </w:r>
          </w:p>
        </w:tc>
        <w:tc>
          <w:tcPr>
            <w:tcW w:w="620" w:type="dxa"/>
            <w:tcBorders>
              <w:top w:val="nil"/>
              <w:left w:val="nil"/>
              <w:bottom w:val="single" w:sz="4" w:space="0" w:color="auto"/>
              <w:right w:val="single" w:sz="4" w:space="0" w:color="auto"/>
            </w:tcBorders>
            <w:shd w:val="clear" w:color="auto" w:fill="A9D08E"/>
            <w:noWrap/>
            <w:vAlign w:val="bottom"/>
            <w:hideMark/>
          </w:tcPr>
          <w:p w14:paraId="76CA3B2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720" w:type="dxa"/>
            <w:tcBorders>
              <w:top w:val="nil"/>
              <w:left w:val="nil"/>
              <w:bottom w:val="single" w:sz="4" w:space="0" w:color="auto"/>
              <w:right w:val="single" w:sz="4" w:space="0" w:color="auto"/>
            </w:tcBorders>
            <w:shd w:val="clear" w:color="auto" w:fill="A9D08E"/>
            <w:noWrap/>
            <w:vAlign w:val="bottom"/>
            <w:hideMark/>
          </w:tcPr>
          <w:p w14:paraId="474D1AD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770</w:t>
            </w:r>
          </w:p>
        </w:tc>
      </w:tr>
      <w:tr w:rsidR="00EF3AC8" w:rsidRPr="00EF3AC8" w14:paraId="0A12236B"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5880E0C9"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Female</w:t>
            </w:r>
          </w:p>
        </w:tc>
        <w:tc>
          <w:tcPr>
            <w:tcW w:w="820" w:type="dxa"/>
            <w:tcBorders>
              <w:top w:val="nil"/>
              <w:left w:val="nil"/>
              <w:bottom w:val="single" w:sz="4" w:space="0" w:color="auto"/>
              <w:right w:val="single" w:sz="4" w:space="0" w:color="auto"/>
            </w:tcBorders>
            <w:shd w:val="clear" w:color="auto" w:fill="E2EFDA"/>
            <w:noWrap/>
            <w:vAlign w:val="bottom"/>
            <w:hideMark/>
          </w:tcPr>
          <w:p w14:paraId="633C5E8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148</w:t>
            </w:r>
          </w:p>
        </w:tc>
        <w:tc>
          <w:tcPr>
            <w:tcW w:w="820" w:type="dxa"/>
            <w:tcBorders>
              <w:top w:val="nil"/>
              <w:left w:val="nil"/>
              <w:bottom w:val="single" w:sz="4" w:space="0" w:color="auto"/>
              <w:right w:val="single" w:sz="4" w:space="0" w:color="auto"/>
            </w:tcBorders>
            <w:shd w:val="clear" w:color="auto" w:fill="A9D08E"/>
            <w:noWrap/>
            <w:vAlign w:val="bottom"/>
            <w:hideMark/>
          </w:tcPr>
          <w:p w14:paraId="1E0437C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98%</w:t>
            </w:r>
          </w:p>
        </w:tc>
        <w:tc>
          <w:tcPr>
            <w:tcW w:w="700" w:type="dxa"/>
            <w:tcBorders>
              <w:top w:val="nil"/>
              <w:left w:val="nil"/>
              <w:bottom w:val="single" w:sz="4" w:space="0" w:color="auto"/>
              <w:right w:val="single" w:sz="4" w:space="0" w:color="auto"/>
            </w:tcBorders>
            <w:shd w:val="clear" w:color="auto" w:fill="E2EFDA"/>
            <w:noWrap/>
            <w:vAlign w:val="bottom"/>
            <w:hideMark/>
          </w:tcPr>
          <w:p w14:paraId="22DC2D4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3</w:t>
            </w:r>
          </w:p>
        </w:tc>
        <w:tc>
          <w:tcPr>
            <w:tcW w:w="840" w:type="dxa"/>
            <w:tcBorders>
              <w:top w:val="nil"/>
              <w:left w:val="nil"/>
              <w:bottom w:val="single" w:sz="4" w:space="0" w:color="auto"/>
              <w:right w:val="single" w:sz="4" w:space="0" w:color="auto"/>
            </w:tcBorders>
            <w:shd w:val="clear" w:color="auto" w:fill="E2EFDA"/>
            <w:noWrap/>
            <w:vAlign w:val="bottom"/>
            <w:hideMark/>
          </w:tcPr>
          <w:p w14:paraId="73C2A74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151</w:t>
            </w:r>
          </w:p>
        </w:tc>
        <w:tc>
          <w:tcPr>
            <w:tcW w:w="820" w:type="dxa"/>
            <w:tcBorders>
              <w:top w:val="nil"/>
              <w:left w:val="nil"/>
              <w:bottom w:val="single" w:sz="4" w:space="0" w:color="auto"/>
              <w:right w:val="single" w:sz="4" w:space="0" w:color="auto"/>
            </w:tcBorders>
            <w:shd w:val="clear" w:color="auto" w:fill="E2EFDA"/>
            <w:noWrap/>
            <w:vAlign w:val="bottom"/>
            <w:hideMark/>
          </w:tcPr>
          <w:p w14:paraId="0D994E5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264</w:t>
            </w:r>
          </w:p>
        </w:tc>
        <w:tc>
          <w:tcPr>
            <w:tcW w:w="760" w:type="dxa"/>
            <w:tcBorders>
              <w:top w:val="nil"/>
              <w:left w:val="nil"/>
              <w:bottom w:val="single" w:sz="4" w:space="0" w:color="auto"/>
              <w:right w:val="single" w:sz="4" w:space="0" w:color="auto"/>
            </w:tcBorders>
            <w:shd w:val="clear" w:color="auto" w:fill="A9D08E"/>
            <w:noWrap/>
            <w:vAlign w:val="bottom"/>
            <w:hideMark/>
          </w:tcPr>
          <w:p w14:paraId="4D5FA5A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660" w:type="dxa"/>
            <w:tcBorders>
              <w:top w:val="nil"/>
              <w:left w:val="nil"/>
              <w:bottom w:val="single" w:sz="4" w:space="0" w:color="auto"/>
              <w:right w:val="single" w:sz="4" w:space="0" w:color="auto"/>
            </w:tcBorders>
            <w:shd w:val="clear" w:color="auto" w:fill="E2EFDA"/>
            <w:noWrap/>
            <w:vAlign w:val="bottom"/>
            <w:hideMark/>
          </w:tcPr>
          <w:p w14:paraId="6962615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16</w:t>
            </w:r>
          </w:p>
        </w:tc>
        <w:tc>
          <w:tcPr>
            <w:tcW w:w="920" w:type="dxa"/>
            <w:tcBorders>
              <w:top w:val="nil"/>
              <w:left w:val="nil"/>
              <w:bottom w:val="single" w:sz="4" w:space="0" w:color="auto"/>
              <w:right w:val="single" w:sz="4" w:space="0" w:color="auto"/>
            </w:tcBorders>
            <w:shd w:val="clear" w:color="auto" w:fill="E2EFDA"/>
            <w:noWrap/>
            <w:vAlign w:val="bottom"/>
            <w:hideMark/>
          </w:tcPr>
          <w:p w14:paraId="7E3D1B7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280</w:t>
            </w:r>
          </w:p>
        </w:tc>
        <w:tc>
          <w:tcPr>
            <w:tcW w:w="620" w:type="dxa"/>
            <w:tcBorders>
              <w:top w:val="nil"/>
              <w:left w:val="nil"/>
              <w:bottom w:val="single" w:sz="4" w:space="0" w:color="auto"/>
              <w:right w:val="single" w:sz="4" w:space="0" w:color="auto"/>
            </w:tcBorders>
            <w:shd w:val="clear" w:color="auto" w:fill="E2EFDA"/>
            <w:noWrap/>
            <w:vAlign w:val="bottom"/>
            <w:hideMark/>
          </w:tcPr>
          <w:p w14:paraId="0954CFA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412</w:t>
            </w:r>
          </w:p>
        </w:tc>
        <w:tc>
          <w:tcPr>
            <w:tcW w:w="620" w:type="dxa"/>
            <w:tcBorders>
              <w:top w:val="nil"/>
              <w:left w:val="nil"/>
              <w:bottom w:val="single" w:sz="4" w:space="0" w:color="auto"/>
              <w:right w:val="single" w:sz="4" w:space="0" w:color="auto"/>
            </w:tcBorders>
            <w:shd w:val="clear" w:color="auto" w:fill="A9D08E"/>
            <w:noWrap/>
            <w:vAlign w:val="bottom"/>
            <w:hideMark/>
          </w:tcPr>
          <w:p w14:paraId="15ADE39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96%</w:t>
            </w:r>
          </w:p>
        </w:tc>
        <w:tc>
          <w:tcPr>
            <w:tcW w:w="720" w:type="dxa"/>
            <w:tcBorders>
              <w:top w:val="nil"/>
              <w:left w:val="nil"/>
              <w:bottom w:val="single" w:sz="4" w:space="0" w:color="auto"/>
              <w:right w:val="single" w:sz="4" w:space="0" w:color="auto"/>
            </w:tcBorders>
            <w:shd w:val="clear" w:color="auto" w:fill="E2EFDA"/>
            <w:noWrap/>
            <w:vAlign w:val="bottom"/>
            <w:hideMark/>
          </w:tcPr>
          <w:p w14:paraId="4B01407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431</w:t>
            </w:r>
          </w:p>
        </w:tc>
      </w:tr>
      <w:tr w:rsidR="00EF3AC8" w:rsidRPr="00EF3AC8" w14:paraId="111FAA4F"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4E576B7"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2208493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11</w:t>
            </w:r>
          </w:p>
        </w:tc>
        <w:tc>
          <w:tcPr>
            <w:tcW w:w="820" w:type="dxa"/>
            <w:tcBorders>
              <w:top w:val="nil"/>
              <w:left w:val="nil"/>
              <w:bottom w:val="single" w:sz="4" w:space="0" w:color="auto"/>
              <w:right w:val="single" w:sz="4" w:space="0" w:color="auto"/>
            </w:tcBorders>
            <w:shd w:val="clear" w:color="auto" w:fill="A9D08E"/>
            <w:noWrap/>
            <w:vAlign w:val="bottom"/>
            <w:hideMark/>
          </w:tcPr>
          <w:p w14:paraId="32EC6FE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700" w:type="dxa"/>
            <w:tcBorders>
              <w:top w:val="nil"/>
              <w:left w:val="nil"/>
              <w:bottom w:val="single" w:sz="4" w:space="0" w:color="auto"/>
              <w:right w:val="single" w:sz="4" w:space="0" w:color="auto"/>
            </w:tcBorders>
            <w:shd w:val="clear" w:color="auto" w:fill="auto"/>
            <w:noWrap/>
            <w:vAlign w:val="bottom"/>
            <w:hideMark/>
          </w:tcPr>
          <w:p w14:paraId="338DFD5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93C8ED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c>
          <w:tcPr>
            <w:tcW w:w="820" w:type="dxa"/>
            <w:tcBorders>
              <w:top w:val="nil"/>
              <w:left w:val="nil"/>
              <w:bottom w:val="single" w:sz="4" w:space="0" w:color="auto"/>
              <w:right w:val="single" w:sz="4" w:space="0" w:color="auto"/>
            </w:tcBorders>
            <w:shd w:val="clear" w:color="auto" w:fill="auto"/>
            <w:noWrap/>
            <w:vAlign w:val="bottom"/>
            <w:hideMark/>
          </w:tcPr>
          <w:p w14:paraId="53412D6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15</w:t>
            </w:r>
          </w:p>
        </w:tc>
        <w:tc>
          <w:tcPr>
            <w:tcW w:w="760" w:type="dxa"/>
            <w:tcBorders>
              <w:top w:val="nil"/>
              <w:left w:val="nil"/>
              <w:bottom w:val="single" w:sz="4" w:space="0" w:color="auto"/>
              <w:right w:val="single" w:sz="4" w:space="0" w:color="auto"/>
            </w:tcBorders>
            <w:shd w:val="clear" w:color="auto" w:fill="A9D08E"/>
            <w:noWrap/>
            <w:vAlign w:val="bottom"/>
            <w:hideMark/>
          </w:tcPr>
          <w:p w14:paraId="06773A4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2702C32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0058C7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15</w:t>
            </w:r>
          </w:p>
        </w:tc>
        <w:tc>
          <w:tcPr>
            <w:tcW w:w="620" w:type="dxa"/>
            <w:tcBorders>
              <w:top w:val="nil"/>
              <w:left w:val="nil"/>
              <w:bottom w:val="single" w:sz="4" w:space="0" w:color="auto"/>
              <w:right w:val="single" w:sz="4" w:space="0" w:color="auto"/>
            </w:tcBorders>
            <w:shd w:val="clear" w:color="auto" w:fill="auto"/>
            <w:noWrap/>
            <w:vAlign w:val="bottom"/>
            <w:hideMark/>
          </w:tcPr>
          <w:p w14:paraId="5FEA1D7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26</w:t>
            </w:r>
          </w:p>
        </w:tc>
        <w:tc>
          <w:tcPr>
            <w:tcW w:w="620" w:type="dxa"/>
            <w:tcBorders>
              <w:top w:val="nil"/>
              <w:left w:val="nil"/>
              <w:bottom w:val="single" w:sz="4" w:space="0" w:color="auto"/>
              <w:right w:val="single" w:sz="4" w:space="0" w:color="auto"/>
            </w:tcBorders>
            <w:shd w:val="clear" w:color="auto" w:fill="A9D08E"/>
            <w:noWrap/>
            <w:vAlign w:val="bottom"/>
            <w:hideMark/>
          </w:tcPr>
          <w:p w14:paraId="3378A06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96%</w:t>
            </w:r>
          </w:p>
        </w:tc>
        <w:tc>
          <w:tcPr>
            <w:tcW w:w="720" w:type="dxa"/>
            <w:tcBorders>
              <w:top w:val="nil"/>
              <w:left w:val="nil"/>
              <w:bottom w:val="single" w:sz="4" w:space="0" w:color="auto"/>
              <w:right w:val="single" w:sz="4" w:space="0" w:color="auto"/>
            </w:tcBorders>
            <w:shd w:val="clear" w:color="auto" w:fill="auto"/>
            <w:noWrap/>
            <w:vAlign w:val="bottom"/>
            <w:hideMark/>
          </w:tcPr>
          <w:p w14:paraId="35AEE1F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27</w:t>
            </w:r>
          </w:p>
        </w:tc>
      </w:tr>
      <w:tr w:rsidR="00EF3AC8" w:rsidRPr="00EF3AC8" w14:paraId="3A4A279E"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6D5498E"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lastRenderedPageBreak/>
              <w:t>Asian</w:t>
            </w:r>
          </w:p>
        </w:tc>
        <w:tc>
          <w:tcPr>
            <w:tcW w:w="820" w:type="dxa"/>
            <w:tcBorders>
              <w:top w:val="nil"/>
              <w:left w:val="nil"/>
              <w:bottom w:val="single" w:sz="4" w:space="0" w:color="auto"/>
              <w:right w:val="single" w:sz="4" w:space="0" w:color="auto"/>
            </w:tcBorders>
            <w:shd w:val="clear" w:color="auto" w:fill="auto"/>
            <w:noWrap/>
            <w:vAlign w:val="bottom"/>
            <w:hideMark/>
          </w:tcPr>
          <w:p w14:paraId="3F73908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820" w:type="dxa"/>
            <w:tcBorders>
              <w:top w:val="nil"/>
              <w:left w:val="nil"/>
              <w:bottom w:val="single" w:sz="4" w:space="0" w:color="auto"/>
              <w:right w:val="single" w:sz="4" w:space="0" w:color="auto"/>
            </w:tcBorders>
            <w:shd w:val="clear" w:color="auto" w:fill="A9D08E"/>
            <w:noWrap/>
            <w:vAlign w:val="bottom"/>
            <w:hideMark/>
          </w:tcPr>
          <w:p w14:paraId="4F7D1B0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D82E96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240288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225F60F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auto" w:fill="A9D08E"/>
            <w:noWrap/>
            <w:vAlign w:val="bottom"/>
            <w:hideMark/>
          </w:tcPr>
          <w:p w14:paraId="4016C34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44F8BA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AADA3B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uto"/>
            <w:noWrap/>
            <w:vAlign w:val="bottom"/>
            <w:hideMark/>
          </w:tcPr>
          <w:p w14:paraId="326D9A3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15</w:t>
            </w:r>
          </w:p>
        </w:tc>
        <w:tc>
          <w:tcPr>
            <w:tcW w:w="620" w:type="dxa"/>
            <w:tcBorders>
              <w:top w:val="nil"/>
              <w:left w:val="nil"/>
              <w:bottom w:val="single" w:sz="4" w:space="0" w:color="auto"/>
              <w:right w:val="single" w:sz="4" w:space="0" w:color="auto"/>
            </w:tcBorders>
            <w:shd w:val="clear" w:color="auto" w:fill="A9D08E"/>
            <w:noWrap/>
            <w:vAlign w:val="bottom"/>
            <w:hideMark/>
          </w:tcPr>
          <w:p w14:paraId="31C1EC7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798C1A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15</w:t>
            </w:r>
          </w:p>
        </w:tc>
      </w:tr>
      <w:tr w:rsidR="00EF3AC8" w:rsidRPr="00EF3AC8" w14:paraId="578B634E"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9DEAD4B"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Black</w:t>
            </w:r>
          </w:p>
        </w:tc>
        <w:tc>
          <w:tcPr>
            <w:tcW w:w="820" w:type="dxa"/>
            <w:tcBorders>
              <w:top w:val="nil"/>
              <w:left w:val="nil"/>
              <w:bottom w:val="single" w:sz="4" w:space="0" w:color="auto"/>
              <w:right w:val="single" w:sz="4" w:space="0" w:color="auto"/>
            </w:tcBorders>
            <w:shd w:val="clear" w:color="auto" w:fill="auto"/>
            <w:noWrap/>
            <w:vAlign w:val="bottom"/>
            <w:hideMark/>
          </w:tcPr>
          <w:p w14:paraId="7EAAE85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27</w:t>
            </w:r>
          </w:p>
        </w:tc>
        <w:tc>
          <w:tcPr>
            <w:tcW w:w="820" w:type="dxa"/>
            <w:tcBorders>
              <w:top w:val="nil"/>
              <w:left w:val="nil"/>
              <w:bottom w:val="single" w:sz="4" w:space="0" w:color="auto"/>
              <w:right w:val="single" w:sz="4" w:space="0" w:color="auto"/>
            </w:tcBorders>
            <w:shd w:val="clear" w:color="auto" w:fill="A9D08E"/>
            <w:noWrap/>
            <w:vAlign w:val="bottom"/>
            <w:hideMark/>
          </w:tcPr>
          <w:p w14:paraId="7DA13AF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2D60B17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185B71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27</w:t>
            </w:r>
          </w:p>
        </w:tc>
        <w:tc>
          <w:tcPr>
            <w:tcW w:w="820" w:type="dxa"/>
            <w:tcBorders>
              <w:top w:val="nil"/>
              <w:left w:val="nil"/>
              <w:bottom w:val="single" w:sz="4" w:space="0" w:color="auto"/>
              <w:right w:val="single" w:sz="4" w:space="0" w:color="auto"/>
            </w:tcBorders>
            <w:shd w:val="clear" w:color="auto" w:fill="auto"/>
            <w:noWrap/>
            <w:vAlign w:val="bottom"/>
            <w:hideMark/>
          </w:tcPr>
          <w:p w14:paraId="31CDCD6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66</w:t>
            </w:r>
          </w:p>
        </w:tc>
        <w:tc>
          <w:tcPr>
            <w:tcW w:w="760" w:type="dxa"/>
            <w:tcBorders>
              <w:top w:val="nil"/>
              <w:left w:val="nil"/>
              <w:bottom w:val="single" w:sz="4" w:space="0" w:color="auto"/>
              <w:right w:val="single" w:sz="4" w:space="0" w:color="auto"/>
            </w:tcBorders>
            <w:shd w:val="clear" w:color="auto" w:fill="A9D08E"/>
            <w:noWrap/>
            <w:vAlign w:val="bottom"/>
            <w:hideMark/>
          </w:tcPr>
          <w:p w14:paraId="3F4E304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660" w:type="dxa"/>
            <w:tcBorders>
              <w:top w:val="nil"/>
              <w:left w:val="nil"/>
              <w:bottom w:val="single" w:sz="4" w:space="0" w:color="auto"/>
              <w:right w:val="single" w:sz="4" w:space="0" w:color="auto"/>
            </w:tcBorders>
            <w:shd w:val="clear" w:color="auto" w:fill="auto"/>
            <w:noWrap/>
            <w:vAlign w:val="bottom"/>
            <w:hideMark/>
          </w:tcPr>
          <w:p w14:paraId="359DF1C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920" w:type="dxa"/>
            <w:tcBorders>
              <w:top w:val="nil"/>
              <w:left w:val="nil"/>
              <w:bottom w:val="single" w:sz="4" w:space="0" w:color="auto"/>
              <w:right w:val="single" w:sz="4" w:space="0" w:color="auto"/>
            </w:tcBorders>
            <w:shd w:val="clear" w:color="auto" w:fill="auto"/>
            <w:noWrap/>
            <w:vAlign w:val="bottom"/>
            <w:hideMark/>
          </w:tcPr>
          <w:p w14:paraId="0752043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72</w:t>
            </w:r>
          </w:p>
        </w:tc>
        <w:tc>
          <w:tcPr>
            <w:tcW w:w="620" w:type="dxa"/>
            <w:tcBorders>
              <w:top w:val="nil"/>
              <w:left w:val="nil"/>
              <w:bottom w:val="single" w:sz="4" w:space="0" w:color="auto"/>
              <w:right w:val="single" w:sz="4" w:space="0" w:color="auto"/>
            </w:tcBorders>
            <w:shd w:val="clear" w:color="auto" w:fill="auto"/>
            <w:noWrap/>
            <w:vAlign w:val="bottom"/>
            <w:hideMark/>
          </w:tcPr>
          <w:p w14:paraId="7077808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93</w:t>
            </w:r>
          </w:p>
        </w:tc>
        <w:tc>
          <w:tcPr>
            <w:tcW w:w="620" w:type="dxa"/>
            <w:tcBorders>
              <w:top w:val="nil"/>
              <w:left w:val="nil"/>
              <w:bottom w:val="single" w:sz="4" w:space="0" w:color="auto"/>
              <w:right w:val="single" w:sz="4" w:space="0" w:color="auto"/>
            </w:tcBorders>
            <w:shd w:val="clear" w:color="auto" w:fill="A9D08E"/>
            <w:noWrap/>
            <w:vAlign w:val="bottom"/>
            <w:hideMark/>
          </w:tcPr>
          <w:p w14:paraId="338B764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20" w:type="dxa"/>
            <w:tcBorders>
              <w:top w:val="nil"/>
              <w:left w:val="nil"/>
              <w:bottom w:val="single" w:sz="4" w:space="0" w:color="auto"/>
              <w:right w:val="single" w:sz="4" w:space="0" w:color="auto"/>
            </w:tcBorders>
            <w:shd w:val="clear" w:color="auto" w:fill="auto"/>
            <w:noWrap/>
            <w:vAlign w:val="bottom"/>
            <w:hideMark/>
          </w:tcPr>
          <w:p w14:paraId="0844EED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99</w:t>
            </w:r>
          </w:p>
        </w:tc>
      </w:tr>
      <w:tr w:rsidR="00EF3AC8" w:rsidRPr="00EF3AC8" w14:paraId="1C930191"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96D7FD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18CDAF5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27</w:t>
            </w:r>
          </w:p>
        </w:tc>
        <w:tc>
          <w:tcPr>
            <w:tcW w:w="820" w:type="dxa"/>
            <w:tcBorders>
              <w:top w:val="nil"/>
              <w:left w:val="nil"/>
              <w:bottom w:val="single" w:sz="4" w:space="0" w:color="auto"/>
              <w:right w:val="single" w:sz="4" w:space="0" w:color="auto"/>
            </w:tcBorders>
            <w:shd w:val="clear" w:color="auto" w:fill="A9D08E"/>
            <w:noWrap/>
            <w:vAlign w:val="bottom"/>
            <w:hideMark/>
          </w:tcPr>
          <w:p w14:paraId="25CCC02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700" w:type="dxa"/>
            <w:tcBorders>
              <w:top w:val="nil"/>
              <w:left w:val="nil"/>
              <w:bottom w:val="single" w:sz="4" w:space="0" w:color="auto"/>
              <w:right w:val="single" w:sz="4" w:space="0" w:color="auto"/>
            </w:tcBorders>
            <w:shd w:val="clear" w:color="auto" w:fill="auto"/>
            <w:noWrap/>
            <w:vAlign w:val="bottom"/>
            <w:hideMark/>
          </w:tcPr>
          <w:p w14:paraId="3AF545D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6E84BAC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29</w:t>
            </w:r>
          </w:p>
        </w:tc>
        <w:tc>
          <w:tcPr>
            <w:tcW w:w="820" w:type="dxa"/>
            <w:tcBorders>
              <w:top w:val="nil"/>
              <w:left w:val="nil"/>
              <w:bottom w:val="single" w:sz="4" w:space="0" w:color="auto"/>
              <w:right w:val="single" w:sz="4" w:space="0" w:color="auto"/>
            </w:tcBorders>
            <w:shd w:val="clear" w:color="auto" w:fill="auto"/>
            <w:noWrap/>
            <w:vAlign w:val="bottom"/>
            <w:hideMark/>
          </w:tcPr>
          <w:p w14:paraId="74FEE35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40</w:t>
            </w:r>
          </w:p>
        </w:tc>
        <w:tc>
          <w:tcPr>
            <w:tcW w:w="760" w:type="dxa"/>
            <w:tcBorders>
              <w:top w:val="nil"/>
              <w:left w:val="nil"/>
              <w:bottom w:val="single" w:sz="4" w:space="0" w:color="auto"/>
              <w:right w:val="single" w:sz="4" w:space="0" w:color="auto"/>
            </w:tcBorders>
            <w:shd w:val="clear" w:color="auto" w:fill="A9D08E"/>
            <w:noWrap/>
            <w:vAlign w:val="bottom"/>
            <w:hideMark/>
          </w:tcPr>
          <w:p w14:paraId="7164B2D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F2E808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7606B14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40</w:t>
            </w:r>
          </w:p>
        </w:tc>
        <w:tc>
          <w:tcPr>
            <w:tcW w:w="620" w:type="dxa"/>
            <w:tcBorders>
              <w:top w:val="nil"/>
              <w:left w:val="nil"/>
              <w:bottom w:val="single" w:sz="4" w:space="0" w:color="auto"/>
              <w:right w:val="single" w:sz="4" w:space="0" w:color="auto"/>
            </w:tcBorders>
            <w:shd w:val="clear" w:color="auto" w:fill="auto"/>
            <w:noWrap/>
            <w:vAlign w:val="bottom"/>
            <w:hideMark/>
          </w:tcPr>
          <w:p w14:paraId="79CD08D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67</w:t>
            </w:r>
          </w:p>
        </w:tc>
        <w:tc>
          <w:tcPr>
            <w:tcW w:w="620" w:type="dxa"/>
            <w:tcBorders>
              <w:top w:val="nil"/>
              <w:left w:val="nil"/>
              <w:bottom w:val="single" w:sz="4" w:space="0" w:color="auto"/>
              <w:right w:val="single" w:sz="4" w:space="0" w:color="auto"/>
            </w:tcBorders>
            <w:shd w:val="clear" w:color="auto" w:fill="A9D08E"/>
            <w:noWrap/>
            <w:vAlign w:val="bottom"/>
            <w:hideMark/>
          </w:tcPr>
          <w:p w14:paraId="49D9756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97%</w:t>
            </w:r>
          </w:p>
        </w:tc>
        <w:tc>
          <w:tcPr>
            <w:tcW w:w="720" w:type="dxa"/>
            <w:tcBorders>
              <w:top w:val="nil"/>
              <w:left w:val="nil"/>
              <w:bottom w:val="single" w:sz="4" w:space="0" w:color="auto"/>
              <w:right w:val="single" w:sz="4" w:space="0" w:color="auto"/>
            </w:tcBorders>
            <w:shd w:val="clear" w:color="auto" w:fill="auto"/>
            <w:noWrap/>
            <w:vAlign w:val="bottom"/>
            <w:hideMark/>
          </w:tcPr>
          <w:p w14:paraId="367AB58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69</w:t>
            </w:r>
          </w:p>
        </w:tc>
      </w:tr>
      <w:tr w:rsidR="00EF3AC8" w:rsidRPr="00EF3AC8" w14:paraId="04DC35A8"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EAFE560"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Other</w:t>
            </w:r>
          </w:p>
        </w:tc>
        <w:tc>
          <w:tcPr>
            <w:tcW w:w="820" w:type="dxa"/>
            <w:tcBorders>
              <w:top w:val="nil"/>
              <w:left w:val="nil"/>
              <w:bottom w:val="single" w:sz="4" w:space="0" w:color="auto"/>
              <w:right w:val="single" w:sz="4" w:space="0" w:color="auto"/>
            </w:tcBorders>
            <w:shd w:val="clear" w:color="auto" w:fill="auto"/>
            <w:noWrap/>
            <w:vAlign w:val="bottom"/>
            <w:hideMark/>
          </w:tcPr>
          <w:p w14:paraId="4CFF7B9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00349F3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DCD525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48DC4DB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469D33D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 </w:t>
            </w:r>
          </w:p>
        </w:tc>
        <w:tc>
          <w:tcPr>
            <w:tcW w:w="760" w:type="dxa"/>
            <w:tcBorders>
              <w:top w:val="nil"/>
              <w:left w:val="nil"/>
              <w:bottom w:val="single" w:sz="4" w:space="0" w:color="auto"/>
              <w:right w:val="single" w:sz="4" w:space="0" w:color="auto"/>
            </w:tcBorders>
            <w:shd w:val="clear" w:color="auto" w:fill="A9D08E"/>
            <w:noWrap/>
            <w:vAlign w:val="bottom"/>
            <w:hideMark/>
          </w:tcPr>
          <w:p w14:paraId="17DA0C2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2311209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631C145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47449B5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620" w:type="dxa"/>
            <w:tcBorders>
              <w:top w:val="nil"/>
              <w:left w:val="nil"/>
              <w:bottom w:val="single" w:sz="4" w:space="0" w:color="auto"/>
              <w:right w:val="single" w:sz="4" w:space="0" w:color="auto"/>
            </w:tcBorders>
            <w:shd w:val="clear" w:color="auto" w:fill="A9D08E"/>
            <w:noWrap/>
            <w:vAlign w:val="bottom"/>
            <w:hideMark/>
          </w:tcPr>
          <w:p w14:paraId="2E07C3E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AF42FD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r>
      <w:tr w:rsidR="00EF3AC8" w:rsidRPr="00EF3AC8" w14:paraId="344DCAEA"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F032CE6"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Unspecified</w:t>
            </w:r>
          </w:p>
        </w:tc>
        <w:tc>
          <w:tcPr>
            <w:tcW w:w="820" w:type="dxa"/>
            <w:tcBorders>
              <w:top w:val="nil"/>
              <w:left w:val="nil"/>
              <w:bottom w:val="single" w:sz="4" w:space="0" w:color="auto"/>
              <w:right w:val="single" w:sz="4" w:space="0" w:color="auto"/>
            </w:tcBorders>
            <w:shd w:val="clear" w:color="auto" w:fill="auto"/>
            <w:noWrap/>
            <w:vAlign w:val="bottom"/>
            <w:hideMark/>
          </w:tcPr>
          <w:p w14:paraId="07DE363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72D3B55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EE011F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351DD7E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54F12C2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760" w:type="dxa"/>
            <w:tcBorders>
              <w:top w:val="nil"/>
              <w:left w:val="nil"/>
              <w:bottom w:val="single" w:sz="4" w:space="0" w:color="auto"/>
              <w:right w:val="single" w:sz="4" w:space="0" w:color="auto"/>
            </w:tcBorders>
            <w:shd w:val="clear" w:color="auto" w:fill="A9D08E"/>
            <w:noWrap/>
            <w:vAlign w:val="bottom"/>
            <w:hideMark/>
          </w:tcPr>
          <w:p w14:paraId="4337056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0D7B76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5EA2F87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14:paraId="2D22496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9D08E"/>
            <w:noWrap/>
            <w:vAlign w:val="bottom"/>
            <w:hideMark/>
          </w:tcPr>
          <w:p w14:paraId="1767481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045795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r>
      <w:tr w:rsidR="00EF3AC8" w:rsidRPr="00EF3AC8" w14:paraId="1D12B196"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76E3CAA"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4B1A0E7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71</w:t>
            </w:r>
          </w:p>
        </w:tc>
        <w:tc>
          <w:tcPr>
            <w:tcW w:w="820" w:type="dxa"/>
            <w:tcBorders>
              <w:top w:val="nil"/>
              <w:left w:val="nil"/>
              <w:bottom w:val="single" w:sz="4" w:space="0" w:color="auto"/>
              <w:right w:val="single" w:sz="4" w:space="0" w:color="auto"/>
            </w:tcBorders>
            <w:shd w:val="clear" w:color="auto" w:fill="A9D08E"/>
            <w:noWrap/>
            <w:vAlign w:val="bottom"/>
            <w:hideMark/>
          </w:tcPr>
          <w:p w14:paraId="41A8BFD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1D5980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A36A32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71</w:t>
            </w:r>
          </w:p>
        </w:tc>
        <w:tc>
          <w:tcPr>
            <w:tcW w:w="820" w:type="dxa"/>
            <w:tcBorders>
              <w:top w:val="nil"/>
              <w:left w:val="nil"/>
              <w:bottom w:val="single" w:sz="4" w:space="0" w:color="auto"/>
              <w:right w:val="single" w:sz="4" w:space="0" w:color="auto"/>
            </w:tcBorders>
            <w:shd w:val="clear" w:color="auto" w:fill="auto"/>
            <w:noWrap/>
            <w:vAlign w:val="bottom"/>
            <w:hideMark/>
          </w:tcPr>
          <w:p w14:paraId="1D1E021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128</w:t>
            </w:r>
          </w:p>
        </w:tc>
        <w:tc>
          <w:tcPr>
            <w:tcW w:w="760" w:type="dxa"/>
            <w:tcBorders>
              <w:top w:val="nil"/>
              <w:left w:val="nil"/>
              <w:bottom w:val="single" w:sz="4" w:space="0" w:color="auto"/>
              <w:right w:val="single" w:sz="4" w:space="0" w:color="auto"/>
            </w:tcBorders>
            <w:shd w:val="clear" w:color="auto" w:fill="A9D08E"/>
            <w:noWrap/>
            <w:vAlign w:val="bottom"/>
            <w:hideMark/>
          </w:tcPr>
          <w:p w14:paraId="2343CF2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660" w:type="dxa"/>
            <w:tcBorders>
              <w:top w:val="nil"/>
              <w:left w:val="nil"/>
              <w:bottom w:val="single" w:sz="4" w:space="0" w:color="auto"/>
              <w:right w:val="single" w:sz="4" w:space="0" w:color="auto"/>
            </w:tcBorders>
            <w:shd w:val="clear" w:color="auto" w:fill="auto"/>
            <w:noWrap/>
            <w:vAlign w:val="bottom"/>
            <w:hideMark/>
          </w:tcPr>
          <w:p w14:paraId="7B6EE2F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6806B2E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138</w:t>
            </w:r>
          </w:p>
        </w:tc>
        <w:tc>
          <w:tcPr>
            <w:tcW w:w="620" w:type="dxa"/>
            <w:tcBorders>
              <w:top w:val="nil"/>
              <w:left w:val="nil"/>
              <w:bottom w:val="single" w:sz="4" w:space="0" w:color="auto"/>
              <w:right w:val="single" w:sz="4" w:space="0" w:color="auto"/>
            </w:tcBorders>
            <w:shd w:val="clear" w:color="auto" w:fill="auto"/>
            <w:noWrap/>
            <w:vAlign w:val="bottom"/>
            <w:hideMark/>
          </w:tcPr>
          <w:p w14:paraId="6409AA7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199</w:t>
            </w:r>
          </w:p>
        </w:tc>
        <w:tc>
          <w:tcPr>
            <w:tcW w:w="620" w:type="dxa"/>
            <w:tcBorders>
              <w:top w:val="nil"/>
              <w:left w:val="nil"/>
              <w:bottom w:val="single" w:sz="4" w:space="0" w:color="auto"/>
              <w:right w:val="single" w:sz="4" w:space="0" w:color="auto"/>
            </w:tcBorders>
            <w:shd w:val="clear" w:color="auto" w:fill="A9D08E"/>
            <w:noWrap/>
            <w:vAlign w:val="bottom"/>
            <w:hideMark/>
          </w:tcPr>
          <w:p w14:paraId="61DDAF0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720" w:type="dxa"/>
            <w:tcBorders>
              <w:top w:val="nil"/>
              <w:left w:val="nil"/>
              <w:bottom w:val="single" w:sz="4" w:space="0" w:color="auto"/>
              <w:right w:val="single" w:sz="4" w:space="0" w:color="auto"/>
            </w:tcBorders>
            <w:shd w:val="clear" w:color="auto" w:fill="auto"/>
            <w:noWrap/>
            <w:vAlign w:val="bottom"/>
            <w:hideMark/>
          </w:tcPr>
          <w:p w14:paraId="1090C64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209</w:t>
            </w:r>
          </w:p>
        </w:tc>
      </w:tr>
      <w:tr w:rsidR="00EF3AC8" w:rsidRPr="00EF3AC8" w14:paraId="7839F7F6"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713398A3"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Male</w:t>
            </w:r>
          </w:p>
        </w:tc>
        <w:tc>
          <w:tcPr>
            <w:tcW w:w="820" w:type="dxa"/>
            <w:tcBorders>
              <w:top w:val="nil"/>
              <w:left w:val="nil"/>
              <w:bottom w:val="single" w:sz="4" w:space="0" w:color="auto"/>
              <w:right w:val="single" w:sz="4" w:space="0" w:color="auto"/>
            </w:tcBorders>
            <w:shd w:val="clear" w:color="auto" w:fill="E2EFDA"/>
            <w:noWrap/>
            <w:vAlign w:val="bottom"/>
            <w:hideMark/>
          </w:tcPr>
          <w:p w14:paraId="63739A8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820" w:type="dxa"/>
            <w:tcBorders>
              <w:top w:val="nil"/>
              <w:left w:val="nil"/>
              <w:bottom w:val="single" w:sz="4" w:space="0" w:color="auto"/>
              <w:right w:val="single" w:sz="4" w:space="0" w:color="auto"/>
            </w:tcBorders>
            <w:shd w:val="clear" w:color="auto" w:fill="A9D08E"/>
            <w:noWrap/>
            <w:vAlign w:val="bottom"/>
            <w:hideMark/>
          </w:tcPr>
          <w:p w14:paraId="64FCFE7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96%</w:t>
            </w:r>
          </w:p>
        </w:tc>
        <w:tc>
          <w:tcPr>
            <w:tcW w:w="700" w:type="dxa"/>
            <w:tcBorders>
              <w:top w:val="nil"/>
              <w:left w:val="nil"/>
              <w:bottom w:val="single" w:sz="4" w:space="0" w:color="auto"/>
              <w:right w:val="single" w:sz="4" w:space="0" w:color="auto"/>
            </w:tcBorders>
            <w:shd w:val="clear" w:color="auto" w:fill="E2EFDA"/>
            <w:noWrap/>
            <w:vAlign w:val="bottom"/>
            <w:hideMark/>
          </w:tcPr>
          <w:p w14:paraId="58BA327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w:t>
            </w:r>
          </w:p>
        </w:tc>
        <w:tc>
          <w:tcPr>
            <w:tcW w:w="840" w:type="dxa"/>
            <w:tcBorders>
              <w:top w:val="nil"/>
              <w:left w:val="nil"/>
              <w:bottom w:val="single" w:sz="4" w:space="0" w:color="auto"/>
              <w:right w:val="single" w:sz="4" w:space="0" w:color="auto"/>
            </w:tcBorders>
            <w:shd w:val="clear" w:color="auto" w:fill="E2EFDA"/>
            <w:noWrap/>
            <w:vAlign w:val="bottom"/>
            <w:hideMark/>
          </w:tcPr>
          <w:p w14:paraId="7A2F751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820" w:type="dxa"/>
            <w:tcBorders>
              <w:top w:val="nil"/>
              <w:left w:val="nil"/>
              <w:bottom w:val="single" w:sz="4" w:space="0" w:color="auto"/>
              <w:right w:val="single" w:sz="4" w:space="0" w:color="auto"/>
            </w:tcBorders>
            <w:shd w:val="clear" w:color="auto" w:fill="E2EFDA"/>
            <w:noWrap/>
            <w:vAlign w:val="bottom"/>
            <w:hideMark/>
          </w:tcPr>
          <w:p w14:paraId="09AB0BF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224</w:t>
            </w:r>
          </w:p>
        </w:tc>
        <w:tc>
          <w:tcPr>
            <w:tcW w:w="760" w:type="dxa"/>
            <w:tcBorders>
              <w:top w:val="nil"/>
              <w:left w:val="nil"/>
              <w:bottom w:val="single" w:sz="4" w:space="0" w:color="auto"/>
              <w:right w:val="single" w:sz="4" w:space="0" w:color="auto"/>
            </w:tcBorders>
            <w:shd w:val="clear" w:color="auto" w:fill="A9D08E"/>
            <w:noWrap/>
            <w:vAlign w:val="bottom"/>
            <w:hideMark/>
          </w:tcPr>
          <w:p w14:paraId="01F6765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660" w:type="dxa"/>
            <w:tcBorders>
              <w:top w:val="nil"/>
              <w:left w:val="nil"/>
              <w:bottom w:val="single" w:sz="4" w:space="0" w:color="auto"/>
              <w:right w:val="single" w:sz="4" w:space="0" w:color="auto"/>
            </w:tcBorders>
            <w:shd w:val="clear" w:color="auto" w:fill="E2EFDA"/>
            <w:noWrap/>
            <w:vAlign w:val="bottom"/>
            <w:hideMark/>
          </w:tcPr>
          <w:p w14:paraId="6727CF1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14</w:t>
            </w:r>
          </w:p>
        </w:tc>
        <w:tc>
          <w:tcPr>
            <w:tcW w:w="920" w:type="dxa"/>
            <w:tcBorders>
              <w:top w:val="nil"/>
              <w:left w:val="nil"/>
              <w:bottom w:val="single" w:sz="4" w:space="0" w:color="auto"/>
              <w:right w:val="single" w:sz="4" w:space="0" w:color="auto"/>
            </w:tcBorders>
            <w:shd w:val="clear" w:color="auto" w:fill="E2EFDA"/>
            <w:noWrap/>
            <w:vAlign w:val="bottom"/>
            <w:hideMark/>
          </w:tcPr>
          <w:p w14:paraId="7D4152A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238</w:t>
            </w:r>
          </w:p>
        </w:tc>
        <w:tc>
          <w:tcPr>
            <w:tcW w:w="620" w:type="dxa"/>
            <w:tcBorders>
              <w:top w:val="nil"/>
              <w:left w:val="nil"/>
              <w:bottom w:val="single" w:sz="4" w:space="0" w:color="auto"/>
              <w:right w:val="single" w:sz="4" w:space="0" w:color="auto"/>
            </w:tcBorders>
            <w:shd w:val="clear" w:color="auto" w:fill="E2EFDA"/>
            <w:noWrap/>
            <w:vAlign w:val="bottom"/>
            <w:hideMark/>
          </w:tcPr>
          <w:p w14:paraId="4E0C5CE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315</w:t>
            </w:r>
          </w:p>
        </w:tc>
        <w:tc>
          <w:tcPr>
            <w:tcW w:w="620" w:type="dxa"/>
            <w:tcBorders>
              <w:top w:val="nil"/>
              <w:left w:val="nil"/>
              <w:bottom w:val="single" w:sz="4" w:space="0" w:color="auto"/>
              <w:right w:val="single" w:sz="4" w:space="0" w:color="auto"/>
            </w:tcBorders>
            <w:shd w:val="clear" w:color="auto" w:fill="A9D08E"/>
            <w:noWrap/>
            <w:vAlign w:val="bottom"/>
            <w:hideMark/>
          </w:tcPr>
          <w:p w14:paraId="4B5414F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720" w:type="dxa"/>
            <w:tcBorders>
              <w:top w:val="nil"/>
              <w:left w:val="nil"/>
              <w:bottom w:val="single" w:sz="4" w:space="0" w:color="auto"/>
              <w:right w:val="single" w:sz="4" w:space="0" w:color="auto"/>
            </w:tcBorders>
            <w:shd w:val="clear" w:color="auto" w:fill="E2EFDA"/>
            <w:noWrap/>
            <w:vAlign w:val="bottom"/>
            <w:hideMark/>
          </w:tcPr>
          <w:p w14:paraId="73B4C01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333</w:t>
            </w:r>
          </w:p>
        </w:tc>
      </w:tr>
      <w:tr w:rsidR="00EF3AC8" w:rsidRPr="00EF3AC8" w14:paraId="3D6EDEB6"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2EA8ED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5B763B9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61D93B9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5CFF5F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61C8E2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408549B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13</w:t>
            </w:r>
          </w:p>
        </w:tc>
        <w:tc>
          <w:tcPr>
            <w:tcW w:w="760" w:type="dxa"/>
            <w:tcBorders>
              <w:top w:val="nil"/>
              <w:left w:val="nil"/>
              <w:bottom w:val="single" w:sz="4" w:space="0" w:color="auto"/>
              <w:right w:val="single" w:sz="4" w:space="0" w:color="auto"/>
            </w:tcBorders>
            <w:shd w:val="clear" w:color="auto" w:fill="A9D08E"/>
            <w:noWrap/>
            <w:vAlign w:val="bottom"/>
            <w:hideMark/>
          </w:tcPr>
          <w:p w14:paraId="54693D6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660" w:type="dxa"/>
            <w:tcBorders>
              <w:top w:val="nil"/>
              <w:left w:val="nil"/>
              <w:bottom w:val="single" w:sz="4" w:space="0" w:color="auto"/>
              <w:right w:val="single" w:sz="4" w:space="0" w:color="auto"/>
            </w:tcBorders>
            <w:shd w:val="clear" w:color="auto" w:fill="auto"/>
            <w:noWrap/>
            <w:vAlign w:val="bottom"/>
            <w:hideMark/>
          </w:tcPr>
          <w:p w14:paraId="64658F6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273B4D5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14</w:t>
            </w:r>
          </w:p>
        </w:tc>
        <w:tc>
          <w:tcPr>
            <w:tcW w:w="620" w:type="dxa"/>
            <w:tcBorders>
              <w:top w:val="nil"/>
              <w:left w:val="nil"/>
              <w:bottom w:val="single" w:sz="4" w:space="0" w:color="auto"/>
              <w:right w:val="single" w:sz="4" w:space="0" w:color="auto"/>
            </w:tcBorders>
            <w:shd w:val="clear" w:color="auto" w:fill="auto"/>
            <w:noWrap/>
            <w:vAlign w:val="bottom"/>
            <w:hideMark/>
          </w:tcPr>
          <w:p w14:paraId="2912E42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16</w:t>
            </w:r>
          </w:p>
        </w:tc>
        <w:tc>
          <w:tcPr>
            <w:tcW w:w="620" w:type="dxa"/>
            <w:tcBorders>
              <w:top w:val="nil"/>
              <w:left w:val="nil"/>
              <w:bottom w:val="single" w:sz="4" w:space="0" w:color="auto"/>
              <w:right w:val="single" w:sz="4" w:space="0" w:color="auto"/>
            </w:tcBorders>
            <w:shd w:val="clear" w:color="auto" w:fill="A9D08E"/>
            <w:noWrap/>
            <w:vAlign w:val="bottom"/>
            <w:hideMark/>
          </w:tcPr>
          <w:p w14:paraId="54C7E5C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20" w:type="dxa"/>
            <w:tcBorders>
              <w:top w:val="nil"/>
              <w:left w:val="nil"/>
              <w:bottom w:val="single" w:sz="4" w:space="0" w:color="auto"/>
              <w:right w:val="single" w:sz="4" w:space="0" w:color="auto"/>
            </w:tcBorders>
            <w:shd w:val="clear" w:color="auto" w:fill="auto"/>
            <w:noWrap/>
            <w:vAlign w:val="bottom"/>
            <w:hideMark/>
          </w:tcPr>
          <w:p w14:paraId="13C6671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r>
      <w:tr w:rsidR="00EF3AC8" w:rsidRPr="00EF3AC8" w14:paraId="462A3960" w14:textId="77777777" w:rsidTr="1D6A26D3">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162CCC6"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American Indian/Alaskan</w:t>
            </w:r>
          </w:p>
        </w:tc>
        <w:tc>
          <w:tcPr>
            <w:tcW w:w="820" w:type="dxa"/>
            <w:tcBorders>
              <w:top w:val="nil"/>
              <w:left w:val="nil"/>
              <w:bottom w:val="single" w:sz="4" w:space="0" w:color="auto"/>
              <w:right w:val="single" w:sz="4" w:space="0" w:color="auto"/>
            </w:tcBorders>
            <w:shd w:val="clear" w:color="auto" w:fill="auto"/>
            <w:noWrap/>
            <w:vAlign w:val="bottom"/>
            <w:hideMark/>
          </w:tcPr>
          <w:p w14:paraId="2656ADE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665A7F4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8D203D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6BEA0D4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D0CED5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 </w:t>
            </w:r>
          </w:p>
        </w:tc>
        <w:tc>
          <w:tcPr>
            <w:tcW w:w="760" w:type="dxa"/>
            <w:tcBorders>
              <w:top w:val="nil"/>
              <w:left w:val="nil"/>
              <w:bottom w:val="single" w:sz="4" w:space="0" w:color="auto"/>
              <w:right w:val="single" w:sz="4" w:space="0" w:color="auto"/>
            </w:tcBorders>
            <w:shd w:val="clear" w:color="auto" w:fill="A9D08E"/>
            <w:noWrap/>
            <w:vAlign w:val="bottom"/>
            <w:hideMark/>
          </w:tcPr>
          <w:p w14:paraId="43F8BB4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38365D6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8A9150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299774C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3267864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4896398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173C2C39"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CE7F456"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Asian</w:t>
            </w:r>
          </w:p>
        </w:tc>
        <w:tc>
          <w:tcPr>
            <w:tcW w:w="820" w:type="dxa"/>
            <w:tcBorders>
              <w:top w:val="nil"/>
              <w:left w:val="nil"/>
              <w:bottom w:val="single" w:sz="4" w:space="0" w:color="auto"/>
              <w:right w:val="single" w:sz="4" w:space="0" w:color="auto"/>
            </w:tcBorders>
            <w:shd w:val="clear" w:color="auto" w:fill="auto"/>
            <w:noWrap/>
            <w:vAlign w:val="bottom"/>
            <w:hideMark/>
          </w:tcPr>
          <w:p w14:paraId="499566A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038EEAB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1CCFE34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6E4EB80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5CF6452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760" w:type="dxa"/>
            <w:tcBorders>
              <w:top w:val="nil"/>
              <w:left w:val="nil"/>
              <w:bottom w:val="single" w:sz="4" w:space="0" w:color="auto"/>
              <w:right w:val="single" w:sz="4" w:space="0" w:color="auto"/>
            </w:tcBorders>
            <w:shd w:val="clear" w:color="auto" w:fill="A9D08E"/>
            <w:noWrap/>
            <w:vAlign w:val="bottom"/>
            <w:hideMark/>
          </w:tcPr>
          <w:p w14:paraId="6EC7989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88%</w:t>
            </w:r>
          </w:p>
        </w:tc>
        <w:tc>
          <w:tcPr>
            <w:tcW w:w="660" w:type="dxa"/>
            <w:tcBorders>
              <w:top w:val="nil"/>
              <w:left w:val="nil"/>
              <w:bottom w:val="single" w:sz="4" w:space="0" w:color="auto"/>
              <w:right w:val="single" w:sz="4" w:space="0" w:color="auto"/>
            </w:tcBorders>
            <w:shd w:val="clear" w:color="auto" w:fill="auto"/>
            <w:noWrap/>
            <w:vAlign w:val="bottom"/>
            <w:hideMark/>
          </w:tcPr>
          <w:p w14:paraId="7A35FE9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0475055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8</w:t>
            </w:r>
          </w:p>
        </w:tc>
        <w:tc>
          <w:tcPr>
            <w:tcW w:w="620" w:type="dxa"/>
            <w:tcBorders>
              <w:top w:val="nil"/>
              <w:left w:val="nil"/>
              <w:bottom w:val="single" w:sz="4" w:space="0" w:color="auto"/>
              <w:right w:val="single" w:sz="4" w:space="0" w:color="auto"/>
            </w:tcBorders>
            <w:shd w:val="clear" w:color="auto" w:fill="auto"/>
            <w:noWrap/>
            <w:vAlign w:val="bottom"/>
            <w:hideMark/>
          </w:tcPr>
          <w:p w14:paraId="185A47F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9D08E"/>
            <w:noWrap/>
            <w:vAlign w:val="bottom"/>
            <w:hideMark/>
          </w:tcPr>
          <w:p w14:paraId="5A87065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75%</w:t>
            </w:r>
          </w:p>
        </w:tc>
        <w:tc>
          <w:tcPr>
            <w:tcW w:w="720" w:type="dxa"/>
            <w:tcBorders>
              <w:top w:val="nil"/>
              <w:left w:val="nil"/>
              <w:bottom w:val="single" w:sz="4" w:space="0" w:color="auto"/>
              <w:right w:val="single" w:sz="4" w:space="0" w:color="auto"/>
            </w:tcBorders>
            <w:shd w:val="clear" w:color="auto" w:fill="auto"/>
            <w:noWrap/>
            <w:vAlign w:val="bottom"/>
            <w:hideMark/>
          </w:tcPr>
          <w:p w14:paraId="090B72B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r>
      <w:tr w:rsidR="00EF3AC8" w:rsidRPr="00EF3AC8" w14:paraId="5B9B9111"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A794F76"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Black</w:t>
            </w:r>
          </w:p>
        </w:tc>
        <w:tc>
          <w:tcPr>
            <w:tcW w:w="820" w:type="dxa"/>
            <w:tcBorders>
              <w:top w:val="nil"/>
              <w:left w:val="nil"/>
              <w:bottom w:val="single" w:sz="4" w:space="0" w:color="auto"/>
              <w:right w:val="single" w:sz="4" w:space="0" w:color="auto"/>
            </w:tcBorders>
            <w:shd w:val="clear" w:color="auto" w:fill="auto"/>
            <w:noWrap/>
            <w:vAlign w:val="bottom"/>
            <w:hideMark/>
          </w:tcPr>
          <w:p w14:paraId="1AEA4A0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16</w:t>
            </w:r>
          </w:p>
        </w:tc>
        <w:tc>
          <w:tcPr>
            <w:tcW w:w="820" w:type="dxa"/>
            <w:tcBorders>
              <w:top w:val="nil"/>
              <w:left w:val="nil"/>
              <w:bottom w:val="single" w:sz="4" w:space="0" w:color="auto"/>
              <w:right w:val="single" w:sz="4" w:space="0" w:color="auto"/>
            </w:tcBorders>
            <w:shd w:val="clear" w:color="auto" w:fill="A9D08E"/>
            <w:noWrap/>
            <w:vAlign w:val="bottom"/>
            <w:hideMark/>
          </w:tcPr>
          <w:p w14:paraId="292667E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auto" w:fill="auto"/>
            <w:noWrap/>
            <w:vAlign w:val="bottom"/>
            <w:hideMark/>
          </w:tcPr>
          <w:p w14:paraId="416BCFD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01178A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c>
          <w:tcPr>
            <w:tcW w:w="820" w:type="dxa"/>
            <w:tcBorders>
              <w:top w:val="nil"/>
              <w:left w:val="nil"/>
              <w:bottom w:val="single" w:sz="4" w:space="0" w:color="auto"/>
              <w:right w:val="single" w:sz="4" w:space="0" w:color="auto"/>
            </w:tcBorders>
            <w:shd w:val="clear" w:color="auto" w:fill="auto"/>
            <w:noWrap/>
            <w:vAlign w:val="bottom"/>
            <w:hideMark/>
          </w:tcPr>
          <w:p w14:paraId="194E305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37</w:t>
            </w:r>
          </w:p>
        </w:tc>
        <w:tc>
          <w:tcPr>
            <w:tcW w:w="760" w:type="dxa"/>
            <w:tcBorders>
              <w:top w:val="nil"/>
              <w:left w:val="nil"/>
              <w:bottom w:val="single" w:sz="4" w:space="0" w:color="auto"/>
              <w:right w:val="single" w:sz="4" w:space="0" w:color="auto"/>
            </w:tcBorders>
            <w:shd w:val="clear" w:color="auto" w:fill="A9D08E"/>
            <w:noWrap/>
            <w:vAlign w:val="bottom"/>
            <w:hideMark/>
          </w:tcPr>
          <w:p w14:paraId="67A1C17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86%</w:t>
            </w:r>
          </w:p>
        </w:tc>
        <w:tc>
          <w:tcPr>
            <w:tcW w:w="660" w:type="dxa"/>
            <w:tcBorders>
              <w:top w:val="nil"/>
              <w:left w:val="nil"/>
              <w:bottom w:val="single" w:sz="4" w:space="0" w:color="auto"/>
              <w:right w:val="single" w:sz="4" w:space="0" w:color="auto"/>
            </w:tcBorders>
            <w:shd w:val="clear" w:color="auto" w:fill="auto"/>
            <w:noWrap/>
            <w:vAlign w:val="bottom"/>
            <w:hideMark/>
          </w:tcPr>
          <w:p w14:paraId="4386D03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920" w:type="dxa"/>
            <w:tcBorders>
              <w:top w:val="nil"/>
              <w:left w:val="nil"/>
              <w:bottom w:val="single" w:sz="4" w:space="0" w:color="auto"/>
              <w:right w:val="single" w:sz="4" w:space="0" w:color="auto"/>
            </w:tcBorders>
            <w:shd w:val="clear" w:color="auto" w:fill="auto"/>
            <w:noWrap/>
            <w:vAlign w:val="bottom"/>
            <w:hideMark/>
          </w:tcPr>
          <w:p w14:paraId="25EF72E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43</w:t>
            </w:r>
          </w:p>
        </w:tc>
        <w:tc>
          <w:tcPr>
            <w:tcW w:w="620" w:type="dxa"/>
            <w:tcBorders>
              <w:top w:val="nil"/>
              <w:left w:val="nil"/>
              <w:bottom w:val="single" w:sz="4" w:space="0" w:color="auto"/>
              <w:right w:val="single" w:sz="4" w:space="0" w:color="auto"/>
            </w:tcBorders>
            <w:shd w:val="clear" w:color="auto" w:fill="auto"/>
            <w:noWrap/>
            <w:vAlign w:val="bottom"/>
            <w:hideMark/>
          </w:tcPr>
          <w:p w14:paraId="6E16D67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53</w:t>
            </w:r>
          </w:p>
        </w:tc>
        <w:tc>
          <w:tcPr>
            <w:tcW w:w="620" w:type="dxa"/>
            <w:tcBorders>
              <w:top w:val="nil"/>
              <w:left w:val="nil"/>
              <w:bottom w:val="single" w:sz="4" w:space="0" w:color="auto"/>
              <w:right w:val="single" w:sz="4" w:space="0" w:color="auto"/>
            </w:tcBorders>
            <w:shd w:val="clear" w:color="auto" w:fill="A9D08E"/>
            <w:noWrap/>
            <w:vAlign w:val="bottom"/>
            <w:hideMark/>
          </w:tcPr>
          <w:p w14:paraId="7D2F4E7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88%</w:t>
            </w:r>
          </w:p>
        </w:tc>
        <w:tc>
          <w:tcPr>
            <w:tcW w:w="720" w:type="dxa"/>
            <w:tcBorders>
              <w:top w:val="nil"/>
              <w:left w:val="nil"/>
              <w:bottom w:val="single" w:sz="4" w:space="0" w:color="auto"/>
              <w:right w:val="single" w:sz="4" w:space="0" w:color="auto"/>
            </w:tcBorders>
            <w:shd w:val="clear" w:color="auto" w:fill="auto"/>
            <w:noWrap/>
            <w:vAlign w:val="bottom"/>
            <w:hideMark/>
          </w:tcPr>
          <w:p w14:paraId="1AE1984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60</w:t>
            </w:r>
          </w:p>
        </w:tc>
      </w:tr>
      <w:tr w:rsidR="00EF3AC8" w:rsidRPr="00EF3AC8" w14:paraId="2FEB088C" w14:textId="77777777" w:rsidTr="1D6A26D3">
        <w:trPr>
          <w:trHeight w:val="6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A1918A2"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2FD2E86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492B74E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233019C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0758F38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A8369E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1E82469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06DAE4F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68E0CC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628DFC1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7C0D2CE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2081D59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223B3B32"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6B3B9C6"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17EAD5B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15</w:t>
            </w:r>
          </w:p>
        </w:tc>
        <w:tc>
          <w:tcPr>
            <w:tcW w:w="820" w:type="dxa"/>
            <w:tcBorders>
              <w:top w:val="nil"/>
              <w:left w:val="nil"/>
              <w:bottom w:val="single" w:sz="4" w:space="0" w:color="auto"/>
              <w:right w:val="single" w:sz="4" w:space="0" w:color="auto"/>
            </w:tcBorders>
            <w:shd w:val="clear" w:color="auto" w:fill="A9D08E"/>
            <w:noWrap/>
            <w:vAlign w:val="bottom"/>
            <w:hideMark/>
          </w:tcPr>
          <w:p w14:paraId="2716BAA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auto" w:fill="auto"/>
            <w:noWrap/>
            <w:vAlign w:val="bottom"/>
            <w:hideMark/>
          </w:tcPr>
          <w:p w14:paraId="2E048B3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F5C927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16</w:t>
            </w:r>
          </w:p>
        </w:tc>
        <w:tc>
          <w:tcPr>
            <w:tcW w:w="820" w:type="dxa"/>
            <w:tcBorders>
              <w:top w:val="nil"/>
              <w:left w:val="nil"/>
              <w:bottom w:val="single" w:sz="4" w:space="0" w:color="auto"/>
              <w:right w:val="single" w:sz="4" w:space="0" w:color="auto"/>
            </w:tcBorders>
            <w:shd w:val="clear" w:color="auto" w:fill="auto"/>
            <w:noWrap/>
            <w:vAlign w:val="bottom"/>
            <w:hideMark/>
          </w:tcPr>
          <w:p w14:paraId="1D6AE95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26</w:t>
            </w:r>
          </w:p>
        </w:tc>
        <w:tc>
          <w:tcPr>
            <w:tcW w:w="760" w:type="dxa"/>
            <w:tcBorders>
              <w:top w:val="nil"/>
              <w:left w:val="nil"/>
              <w:bottom w:val="single" w:sz="4" w:space="0" w:color="auto"/>
              <w:right w:val="single" w:sz="4" w:space="0" w:color="auto"/>
            </w:tcBorders>
            <w:shd w:val="clear" w:color="auto" w:fill="A9D08E"/>
            <w:noWrap/>
            <w:vAlign w:val="bottom"/>
            <w:hideMark/>
          </w:tcPr>
          <w:p w14:paraId="29879FC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53096CF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BA5E0C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14:paraId="15ACE9B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41</w:t>
            </w:r>
          </w:p>
        </w:tc>
        <w:tc>
          <w:tcPr>
            <w:tcW w:w="620" w:type="dxa"/>
            <w:tcBorders>
              <w:top w:val="nil"/>
              <w:left w:val="nil"/>
              <w:bottom w:val="single" w:sz="4" w:space="0" w:color="auto"/>
              <w:right w:val="single" w:sz="4" w:space="0" w:color="auto"/>
            </w:tcBorders>
            <w:shd w:val="clear" w:color="auto" w:fill="A9D08E"/>
            <w:noWrap/>
            <w:vAlign w:val="bottom"/>
            <w:hideMark/>
          </w:tcPr>
          <w:p w14:paraId="258FE16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98%</w:t>
            </w:r>
          </w:p>
        </w:tc>
        <w:tc>
          <w:tcPr>
            <w:tcW w:w="720" w:type="dxa"/>
            <w:tcBorders>
              <w:top w:val="nil"/>
              <w:left w:val="nil"/>
              <w:bottom w:val="single" w:sz="4" w:space="0" w:color="auto"/>
              <w:right w:val="single" w:sz="4" w:space="0" w:color="auto"/>
            </w:tcBorders>
            <w:shd w:val="clear" w:color="auto" w:fill="auto"/>
            <w:noWrap/>
            <w:vAlign w:val="bottom"/>
            <w:hideMark/>
          </w:tcPr>
          <w:p w14:paraId="1BC651C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42</w:t>
            </w:r>
          </w:p>
        </w:tc>
      </w:tr>
      <w:tr w:rsidR="00EF3AC8" w:rsidRPr="00EF3AC8" w14:paraId="06CF9C0F"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55ABE16"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Other</w:t>
            </w:r>
          </w:p>
        </w:tc>
        <w:tc>
          <w:tcPr>
            <w:tcW w:w="820" w:type="dxa"/>
            <w:tcBorders>
              <w:top w:val="nil"/>
              <w:left w:val="nil"/>
              <w:bottom w:val="single" w:sz="4" w:space="0" w:color="auto"/>
              <w:right w:val="single" w:sz="4" w:space="0" w:color="auto"/>
            </w:tcBorders>
            <w:shd w:val="clear" w:color="auto" w:fill="auto"/>
            <w:noWrap/>
            <w:vAlign w:val="bottom"/>
            <w:hideMark/>
          </w:tcPr>
          <w:p w14:paraId="153B326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1B0A50A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5C59E7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395E109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8AFD31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 </w:t>
            </w:r>
          </w:p>
        </w:tc>
        <w:tc>
          <w:tcPr>
            <w:tcW w:w="760" w:type="dxa"/>
            <w:tcBorders>
              <w:top w:val="nil"/>
              <w:left w:val="nil"/>
              <w:bottom w:val="single" w:sz="4" w:space="0" w:color="auto"/>
              <w:right w:val="single" w:sz="4" w:space="0" w:color="auto"/>
            </w:tcBorders>
            <w:shd w:val="clear" w:color="auto" w:fill="A9D08E"/>
            <w:noWrap/>
            <w:vAlign w:val="bottom"/>
            <w:hideMark/>
          </w:tcPr>
          <w:p w14:paraId="3C40F4F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23026DA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F34F21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1D390B9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307E7D8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FA20CB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2C0FCEBA"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5A2A66A"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Unspecified</w:t>
            </w:r>
          </w:p>
        </w:tc>
        <w:tc>
          <w:tcPr>
            <w:tcW w:w="820" w:type="dxa"/>
            <w:tcBorders>
              <w:top w:val="nil"/>
              <w:left w:val="nil"/>
              <w:bottom w:val="single" w:sz="4" w:space="0" w:color="auto"/>
              <w:right w:val="single" w:sz="4" w:space="0" w:color="auto"/>
            </w:tcBorders>
            <w:shd w:val="clear" w:color="auto" w:fill="auto"/>
            <w:noWrap/>
            <w:vAlign w:val="bottom"/>
            <w:hideMark/>
          </w:tcPr>
          <w:p w14:paraId="2BD72ED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792CAB0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41A9D28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2AFD8A1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BA7450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9D08E"/>
            <w:noWrap/>
            <w:vAlign w:val="bottom"/>
            <w:hideMark/>
          </w:tcPr>
          <w:p w14:paraId="3B112CD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660" w:type="dxa"/>
            <w:tcBorders>
              <w:top w:val="nil"/>
              <w:left w:val="nil"/>
              <w:bottom w:val="single" w:sz="4" w:space="0" w:color="auto"/>
              <w:right w:val="single" w:sz="4" w:space="0" w:color="auto"/>
            </w:tcBorders>
            <w:shd w:val="clear" w:color="auto" w:fill="auto"/>
            <w:noWrap/>
            <w:vAlign w:val="bottom"/>
            <w:hideMark/>
          </w:tcPr>
          <w:p w14:paraId="1CF1E62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0717734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uto"/>
            <w:noWrap/>
            <w:vAlign w:val="bottom"/>
            <w:hideMark/>
          </w:tcPr>
          <w:p w14:paraId="29AD85F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8</w:t>
            </w:r>
          </w:p>
        </w:tc>
        <w:tc>
          <w:tcPr>
            <w:tcW w:w="620" w:type="dxa"/>
            <w:tcBorders>
              <w:top w:val="nil"/>
              <w:left w:val="nil"/>
              <w:bottom w:val="single" w:sz="4" w:space="0" w:color="auto"/>
              <w:right w:val="single" w:sz="4" w:space="0" w:color="auto"/>
            </w:tcBorders>
            <w:shd w:val="clear" w:color="auto" w:fill="A9D08E"/>
            <w:noWrap/>
            <w:vAlign w:val="bottom"/>
            <w:hideMark/>
          </w:tcPr>
          <w:p w14:paraId="00F835A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720" w:type="dxa"/>
            <w:tcBorders>
              <w:top w:val="nil"/>
              <w:left w:val="nil"/>
              <w:bottom w:val="single" w:sz="4" w:space="0" w:color="auto"/>
              <w:right w:val="single" w:sz="4" w:space="0" w:color="auto"/>
            </w:tcBorders>
            <w:shd w:val="clear" w:color="auto" w:fill="auto"/>
            <w:noWrap/>
            <w:vAlign w:val="bottom"/>
            <w:hideMark/>
          </w:tcPr>
          <w:p w14:paraId="4D2F565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r>
      <w:tr w:rsidR="00EF3AC8" w:rsidRPr="00EF3AC8" w14:paraId="32FC0726"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57A7E53"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774D1E4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53</w:t>
            </w:r>
          </w:p>
        </w:tc>
        <w:tc>
          <w:tcPr>
            <w:tcW w:w="820" w:type="dxa"/>
            <w:tcBorders>
              <w:top w:val="nil"/>
              <w:left w:val="nil"/>
              <w:bottom w:val="single" w:sz="4" w:space="0" w:color="auto"/>
              <w:right w:val="single" w:sz="4" w:space="0" w:color="auto"/>
            </w:tcBorders>
            <w:shd w:val="clear" w:color="auto" w:fill="A9D08E"/>
            <w:noWrap/>
            <w:vAlign w:val="bottom"/>
            <w:hideMark/>
          </w:tcPr>
          <w:p w14:paraId="64905C6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135623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480685F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53</w:t>
            </w:r>
          </w:p>
        </w:tc>
        <w:tc>
          <w:tcPr>
            <w:tcW w:w="820" w:type="dxa"/>
            <w:tcBorders>
              <w:top w:val="nil"/>
              <w:left w:val="nil"/>
              <w:bottom w:val="single" w:sz="4" w:space="0" w:color="auto"/>
              <w:right w:val="single" w:sz="4" w:space="0" w:color="auto"/>
            </w:tcBorders>
            <w:shd w:val="clear" w:color="auto" w:fill="auto"/>
            <w:noWrap/>
            <w:vAlign w:val="bottom"/>
            <w:hideMark/>
          </w:tcPr>
          <w:p w14:paraId="3D4D48D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132</w:t>
            </w:r>
          </w:p>
        </w:tc>
        <w:tc>
          <w:tcPr>
            <w:tcW w:w="760" w:type="dxa"/>
            <w:tcBorders>
              <w:top w:val="nil"/>
              <w:left w:val="nil"/>
              <w:bottom w:val="single" w:sz="4" w:space="0" w:color="auto"/>
              <w:right w:val="single" w:sz="4" w:space="0" w:color="auto"/>
            </w:tcBorders>
            <w:shd w:val="clear" w:color="auto" w:fill="A9D08E"/>
            <w:noWrap/>
            <w:vAlign w:val="bottom"/>
            <w:hideMark/>
          </w:tcPr>
          <w:p w14:paraId="58F0353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96%</w:t>
            </w:r>
          </w:p>
        </w:tc>
        <w:tc>
          <w:tcPr>
            <w:tcW w:w="660" w:type="dxa"/>
            <w:tcBorders>
              <w:top w:val="nil"/>
              <w:left w:val="nil"/>
              <w:bottom w:val="single" w:sz="4" w:space="0" w:color="auto"/>
              <w:right w:val="single" w:sz="4" w:space="0" w:color="auto"/>
            </w:tcBorders>
            <w:shd w:val="clear" w:color="auto" w:fill="auto"/>
            <w:noWrap/>
            <w:vAlign w:val="bottom"/>
            <w:hideMark/>
          </w:tcPr>
          <w:p w14:paraId="1236B2B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920" w:type="dxa"/>
            <w:tcBorders>
              <w:top w:val="nil"/>
              <w:left w:val="nil"/>
              <w:bottom w:val="single" w:sz="4" w:space="0" w:color="auto"/>
              <w:right w:val="single" w:sz="4" w:space="0" w:color="auto"/>
            </w:tcBorders>
            <w:shd w:val="clear" w:color="auto" w:fill="auto"/>
            <w:noWrap/>
            <w:vAlign w:val="bottom"/>
            <w:hideMark/>
          </w:tcPr>
          <w:p w14:paraId="5773A6C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137</w:t>
            </w:r>
          </w:p>
        </w:tc>
        <w:tc>
          <w:tcPr>
            <w:tcW w:w="620" w:type="dxa"/>
            <w:tcBorders>
              <w:top w:val="nil"/>
              <w:left w:val="nil"/>
              <w:bottom w:val="single" w:sz="4" w:space="0" w:color="auto"/>
              <w:right w:val="single" w:sz="4" w:space="0" w:color="auto"/>
            </w:tcBorders>
            <w:shd w:val="clear" w:color="auto" w:fill="auto"/>
            <w:noWrap/>
            <w:vAlign w:val="bottom"/>
            <w:hideMark/>
          </w:tcPr>
          <w:p w14:paraId="0AD1B08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185</w:t>
            </w:r>
          </w:p>
        </w:tc>
        <w:tc>
          <w:tcPr>
            <w:tcW w:w="620" w:type="dxa"/>
            <w:tcBorders>
              <w:top w:val="nil"/>
              <w:left w:val="nil"/>
              <w:bottom w:val="single" w:sz="4" w:space="0" w:color="auto"/>
              <w:right w:val="single" w:sz="4" w:space="0" w:color="auto"/>
            </w:tcBorders>
            <w:shd w:val="clear" w:color="auto" w:fill="A9D08E"/>
            <w:noWrap/>
            <w:vAlign w:val="bottom"/>
            <w:hideMark/>
          </w:tcPr>
          <w:p w14:paraId="296EFB0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97%</w:t>
            </w:r>
          </w:p>
        </w:tc>
        <w:tc>
          <w:tcPr>
            <w:tcW w:w="720" w:type="dxa"/>
            <w:tcBorders>
              <w:top w:val="nil"/>
              <w:left w:val="nil"/>
              <w:bottom w:val="single" w:sz="4" w:space="0" w:color="auto"/>
              <w:right w:val="single" w:sz="4" w:space="0" w:color="auto"/>
            </w:tcBorders>
            <w:shd w:val="clear" w:color="auto" w:fill="auto"/>
            <w:noWrap/>
            <w:vAlign w:val="bottom"/>
            <w:hideMark/>
          </w:tcPr>
          <w:p w14:paraId="21A0DAF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190</w:t>
            </w:r>
          </w:p>
        </w:tc>
      </w:tr>
      <w:tr w:rsidR="00EF3AC8" w:rsidRPr="00EF3AC8" w14:paraId="28275BD8"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09AB0E1B"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Unknown</w:t>
            </w:r>
          </w:p>
        </w:tc>
        <w:tc>
          <w:tcPr>
            <w:tcW w:w="820" w:type="dxa"/>
            <w:tcBorders>
              <w:top w:val="nil"/>
              <w:left w:val="nil"/>
              <w:bottom w:val="single" w:sz="4" w:space="0" w:color="auto"/>
              <w:right w:val="single" w:sz="4" w:space="0" w:color="auto"/>
            </w:tcBorders>
            <w:shd w:val="clear" w:color="auto" w:fill="E2EFDA"/>
            <w:noWrap/>
            <w:vAlign w:val="bottom"/>
            <w:hideMark/>
          </w:tcPr>
          <w:p w14:paraId="0248D85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3FA0FDE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50%</w:t>
            </w:r>
          </w:p>
        </w:tc>
        <w:tc>
          <w:tcPr>
            <w:tcW w:w="700" w:type="dxa"/>
            <w:tcBorders>
              <w:top w:val="nil"/>
              <w:left w:val="nil"/>
              <w:bottom w:val="single" w:sz="4" w:space="0" w:color="auto"/>
              <w:right w:val="single" w:sz="4" w:space="0" w:color="auto"/>
            </w:tcBorders>
            <w:shd w:val="clear" w:color="auto" w:fill="E2EFDA"/>
            <w:noWrap/>
            <w:vAlign w:val="bottom"/>
            <w:hideMark/>
          </w:tcPr>
          <w:p w14:paraId="1E38DDB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w:t>
            </w:r>
          </w:p>
        </w:tc>
        <w:tc>
          <w:tcPr>
            <w:tcW w:w="840" w:type="dxa"/>
            <w:tcBorders>
              <w:top w:val="nil"/>
              <w:left w:val="nil"/>
              <w:bottom w:val="single" w:sz="4" w:space="0" w:color="auto"/>
              <w:right w:val="single" w:sz="4" w:space="0" w:color="auto"/>
            </w:tcBorders>
            <w:shd w:val="clear" w:color="auto" w:fill="E2EFDA"/>
            <w:noWrap/>
            <w:vAlign w:val="bottom"/>
            <w:hideMark/>
          </w:tcPr>
          <w:p w14:paraId="069E5D5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w:t>
            </w:r>
          </w:p>
        </w:tc>
        <w:tc>
          <w:tcPr>
            <w:tcW w:w="820" w:type="dxa"/>
            <w:tcBorders>
              <w:top w:val="nil"/>
              <w:left w:val="nil"/>
              <w:bottom w:val="single" w:sz="4" w:space="0" w:color="auto"/>
              <w:right w:val="single" w:sz="4" w:space="0" w:color="auto"/>
            </w:tcBorders>
            <w:shd w:val="clear" w:color="auto" w:fill="E2EFDA"/>
            <w:noWrap/>
            <w:vAlign w:val="bottom"/>
            <w:hideMark/>
          </w:tcPr>
          <w:p w14:paraId="046FC4B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4EDAB92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75%</w:t>
            </w:r>
          </w:p>
        </w:tc>
        <w:tc>
          <w:tcPr>
            <w:tcW w:w="660" w:type="dxa"/>
            <w:tcBorders>
              <w:top w:val="nil"/>
              <w:left w:val="nil"/>
              <w:bottom w:val="single" w:sz="4" w:space="0" w:color="auto"/>
              <w:right w:val="single" w:sz="4" w:space="0" w:color="auto"/>
            </w:tcBorders>
            <w:shd w:val="clear" w:color="auto" w:fill="E2EFDA"/>
            <w:noWrap/>
            <w:vAlign w:val="bottom"/>
            <w:hideMark/>
          </w:tcPr>
          <w:p w14:paraId="37FF20F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w:t>
            </w:r>
          </w:p>
        </w:tc>
        <w:tc>
          <w:tcPr>
            <w:tcW w:w="920" w:type="dxa"/>
            <w:tcBorders>
              <w:top w:val="nil"/>
              <w:left w:val="nil"/>
              <w:bottom w:val="single" w:sz="4" w:space="0" w:color="auto"/>
              <w:right w:val="single" w:sz="4" w:space="0" w:color="auto"/>
            </w:tcBorders>
            <w:shd w:val="clear" w:color="auto" w:fill="E2EFDA"/>
            <w:noWrap/>
            <w:vAlign w:val="bottom"/>
            <w:hideMark/>
          </w:tcPr>
          <w:p w14:paraId="51A02B8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w:t>
            </w:r>
          </w:p>
        </w:tc>
        <w:tc>
          <w:tcPr>
            <w:tcW w:w="620" w:type="dxa"/>
            <w:tcBorders>
              <w:top w:val="nil"/>
              <w:left w:val="nil"/>
              <w:bottom w:val="single" w:sz="4" w:space="0" w:color="auto"/>
              <w:right w:val="single" w:sz="4" w:space="0" w:color="auto"/>
            </w:tcBorders>
            <w:shd w:val="clear" w:color="auto" w:fill="E2EFDA"/>
            <w:noWrap/>
            <w:vAlign w:val="bottom"/>
            <w:hideMark/>
          </w:tcPr>
          <w:p w14:paraId="08B2895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w:t>
            </w:r>
          </w:p>
        </w:tc>
        <w:tc>
          <w:tcPr>
            <w:tcW w:w="620" w:type="dxa"/>
            <w:tcBorders>
              <w:top w:val="nil"/>
              <w:left w:val="nil"/>
              <w:bottom w:val="single" w:sz="4" w:space="0" w:color="auto"/>
              <w:right w:val="single" w:sz="4" w:space="0" w:color="auto"/>
            </w:tcBorders>
            <w:shd w:val="clear" w:color="auto" w:fill="A9D08E"/>
            <w:noWrap/>
            <w:vAlign w:val="bottom"/>
            <w:hideMark/>
          </w:tcPr>
          <w:p w14:paraId="444B003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67%</w:t>
            </w:r>
          </w:p>
        </w:tc>
        <w:tc>
          <w:tcPr>
            <w:tcW w:w="720" w:type="dxa"/>
            <w:tcBorders>
              <w:top w:val="nil"/>
              <w:left w:val="nil"/>
              <w:bottom w:val="single" w:sz="4" w:space="0" w:color="auto"/>
              <w:right w:val="single" w:sz="4" w:space="0" w:color="auto"/>
            </w:tcBorders>
            <w:shd w:val="clear" w:color="auto" w:fill="E2EFDA"/>
            <w:noWrap/>
            <w:vAlign w:val="bottom"/>
            <w:hideMark/>
          </w:tcPr>
          <w:p w14:paraId="0C54B16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w:t>
            </w:r>
          </w:p>
        </w:tc>
      </w:tr>
      <w:tr w:rsidR="00EF3AC8" w:rsidRPr="00EF3AC8" w14:paraId="18B88FA5"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8FB3E9F"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299E026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2DCDE19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4E54009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07A8B86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EB6ABF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70F11D0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CF40CE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699F048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147CB0F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0E9CCC7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05DC76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3A89C414"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B6B67C2"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Unspecified</w:t>
            </w:r>
          </w:p>
        </w:tc>
        <w:tc>
          <w:tcPr>
            <w:tcW w:w="820" w:type="dxa"/>
            <w:tcBorders>
              <w:top w:val="nil"/>
              <w:left w:val="nil"/>
              <w:bottom w:val="single" w:sz="4" w:space="0" w:color="auto"/>
              <w:right w:val="single" w:sz="4" w:space="0" w:color="auto"/>
            </w:tcBorders>
            <w:shd w:val="clear" w:color="auto" w:fill="auto"/>
            <w:noWrap/>
            <w:vAlign w:val="bottom"/>
            <w:hideMark/>
          </w:tcPr>
          <w:p w14:paraId="62786DD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411BC92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201698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6B3B853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57268E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712EF1D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14:paraId="31004DA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73AFA80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34CEF74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9D08E"/>
            <w:noWrap/>
            <w:vAlign w:val="bottom"/>
            <w:hideMark/>
          </w:tcPr>
          <w:p w14:paraId="02F04E4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67%</w:t>
            </w:r>
          </w:p>
        </w:tc>
        <w:tc>
          <w:tcPr>
            <w:tcW w:w="720" w:type="dxa"/>
            <w:tcBorders>
              <w:top w:val="nil"/>
              <w:left w:val="nil"/>
              <w:bottom w:val="single" w:sz="4" w:space="0" w:color="auto"/>
              <w:right w:val="single" w:sz="4" w:space="0" w:color="auto"/>
            </w:tcBorders>
            <w:shd w:val="clear" w:color="auto" w:fill="auto"/>
            <w:noWrap/>
            <w:vAlign w:val="bottom"/>
            <w:hideMark/>
          </w:tcPr>
          <w:p w14:paraId="57F7050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r>
      <w:tr w:rsidR="00EF3AC8" w:rsidRPr="00EF3AC8" w14:paraId="6D31DFC0"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2340383"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3077A70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794FD41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06877B2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68D2F8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16476F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46352C1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00EA1F7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0C5E44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32D3860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77C8D69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6EDE9CC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r>
      <w:tr w:rsidR="00EF3AC8" w:rsidRPr="00EF3AC8" w14:paraId="285A365D"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9D08E"/>
            <w:vAlign w:val="bottom"/>
            <w:hideMark/>
          </w:tcPr>
          <w:p w14:paraId="2D61B805"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2021-2022</w:t>
            </w:r>
          </w:p>
        </w:tc>
        <w:tc>
          <w:tcPr>
            <w:tcW w:w="820" w:type="dxa"/>
            <w:tcBorders>
              <w:top w:val="nil"/>
              <w:left w:val="nil"/>
              <w:bottom w:val="single" w:sz="4" w:space="0" w:color="auto"/>
              <w:right w:val="single" w:sz="4" w:space="0" w:color="auto"/>
            </w:tcBorders>
            <w:shd w:val="clear" w:color="auto" w:fill="A9D08E"/>
            <w:noWrap/>
            <w:vAlign w:val="bottom"/>
            <w:hideMark/>
          </w:tcPr>
          <w:p w14:paraId="18DD679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184</w:t>
            </w:r>
          </w:p>
        </w:tc>
        <w:tc>
          <w:tcPr>
            <w:tcW w:w="820" w:type="dxa"/>
            <w:tcBorders>
              <w:top w:val="nil"/>
              <w:left w:val="nil"/>
              <w:bottom w:val="single" w:sz="4" w:space="0" w:color="auto"/>
              <w:right w:val="single" w:sz="4" w:space="0" w:color="auto"/>
            </w:tcBorders>
            <w:shd w:val="clear" w:color="auto" w:fill="A9D08E"/>
            <w:noWrap/>
            <w:vAlign w:val="bottom"/>
            <w:hideMark/>
          </w:tcPr>
          <w:p w14:paraId="00DCDD0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700" w:type="dxa"/>
            <w:tcBorders>
              <w:top w:val="nil"/>
              <w:left w:val="nil"/>
              <w:bottom w:val="single" w:sz="4" w:space="0" w:color="auto"/>
              <w:right w:val="single" w:sz="4" w:space="0" w:color="auto"/>
            </w:tcBorders>
            <w:shd w:val="clear" w:color="auto" w:fill="A9D08E"/>
            <w:noWrap/>
            <w:vAlign w:val="bottom"/>
            <w:hideMark/>
          </w:tcPr>
          <w:p w14:paraId="3418646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14</w:t>
            </w:r>
          </w:p>
        </w:tc>
        <w:tc>
          <w:tcPr>
            <w:tcW w:w="840" w:type="dxa"/>
            <w:tcBorders>
              <w:top w:val="nil"/>
              <w:left w:val="nil"/>
              <w:bottom w:val="single" w:sz="4" w:space="0" w:color="auto"/>
              <w:right w:val="single" w:sz="4" w:space="0" w:color="auto"/>
            </w:tcBorders>
            <w:shd w:val="clear" w:color="auto" w:fill="A9D08E"/>
            <w:noWrap/>
            <w:vAlign w:val="bottom"/>
            <w:hideMark/>
          </w:tcPr>
          <w:p w14:paraId="26D1B8B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198</w:t>
            </w:r>
          </w:p>
        </w:tc>
        <w:tc>
          <w:tcPr>
            <w:tcW w:w="820" w:type="dxa"/>
            <w:tcBorders>
              <w:top w:val="nil"/>
              <w:left w:val="nil"/>
              <w:bottom w:val="single" w:sz="4" w:space="0" w:color="auto"/>
              <w:right w:val="single" w:sz="4" w:space="0" w:color="auto"/>
            </w:tcBorders>
            <w:shd w:val="clear" w:color="auto" w:fill="A9D08E"/>
            <w:noWrap/>
            <w:vAlign w:val="bottom"/>
            <w:hideMark/>
          </w:tcPr>
          <w:p w14:paraId="56A800E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239</w:t>
            </w:r>
          </w:p>
        </w:tc>
        <w:tc>
          <w:tcPr>
            <w:tcW w:w="760" w:type="dxa"/>
            <w:tcBorders>
              <w:top w:val="nil"/>
              <w:left w:val="nil"/>
              <w:bottom w:val="single" w:sz="4" w:space="0" w:color="auto"/>
              <w:right w:val="single" w:sz="4" w:space="0" w:color="auto"/>
            </w:tcBorders>
            <w:shd w:val="clear" w:color="auto" w:fill="A9D08E"/>
            <w:noWrap/>
            <w:vAlign w:val="bottom"/>
            <w:hideMark/>
          </w:tcPr>
          <w:p w14:paraId="0637C43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660" w:type="dxa"/>
            <w:tcBorders>
              <w:top w:val="nil"/>
              <w:left w:val="nil"/>
              <w:bottom w:val="single" w:sz="4" w:space="0" w:color="auto"/>
              <w:right w:val="single" w:sz="4" w:space="0" w:color="auto"/>
            </w:tcBorders>
            <w:shd w:val="clear" w:color="auto" w:fill="A9D08E"/>
            <w:noWrap/>
            <w:vAlign w:val="bottom"/>
            <w:hideMark/>
          </w:tcPr>
          <w:p w14:paraId="246F8B2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14</w:t>
            </w:r>
          </w:p>
        </w:tc>
        <w:tc>
          <w:tcPr>
            <w:tcW w:w="920" w:type="dxa"/>
            <w:tcBorders>
              <w:top w:val="nil"/>
              <w:left w:val="nil"/>
              <w:bottom w:val="single" w:sz="4" w:space="0" w:color="auto"/>
              <w:right w:val="single" w:sz="4" w:space="0" w:color="auto"/>
            </w:tcBorders>
            <w:shd w:val="clear" w:color="auto" w:fill="A9D08E"/>
            <w:noWrap/>
            <w:vAlign w:val="bottom"/>
            <w:hideMark/>
          </w:tcPr>
          <w:p w14:paraId="66397BA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253</w:t>
            </w:r>
          </w:p>
        </w:tc>
        <w:tc>
          <w:tcPr>
            <w:tcW w:w="620" w:type="dxa"/>
            <w:tcBorders>
              <w:top w:val="nil"/>
              <w:left w:val="nil"/>
              <w:bottom w:val="single" w:sz="4" w:space="0" w:color="auto"/>
              <w:right w:val="single" w:sz="4" w:space="0" w:color="auto"/>
            </w:tcBorders>
            <w:shd w:val="clear" w:color="auto" w:fill="A9D08E"/>
            <w:noWrap/>
            <w:vAlign w:val="bottom"/>
            <w:hideMark/>
          </w:tcPr>
          <w:p w14:paraId="464AA45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423</w:t>
            </w:r>
          </w:p>
        </w:tc>
        <w:tc>
          <w:tcPr>
            <w:tcW w:w="620" w:type="dxa"/>
            <w:tcBorders>
              <w:top w:val="nil"/>
              <w:left w:val="nil"/>
              <w:bottom w:val="single" w:sz="4" w:space="0" w:color="auto"/>
              <w:right w:val="single" w:sz="4" w:space="0" w:color="auto"/>
            </w:tcBorders>
            <w:shd w:val="clear" w:color="auto" w:fill="A9D08E"/>
            <w:noWrap/>
            <w:vAlign w:val="bottom"/>
            <w:hideMark/>
          </w:tcPr>
          <w:p w14:paraId="3890820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20" w:type="dxa"/>
            <w:tcBorders>
              <w:top w:val="nil"/>
              <w:left w:val="nil"/>
              <w:bottom w:val="single" w:sz="4" w:space="0" w:color="auto"/>
              <w:right w:val="single" w:sz="4" w:space="0" w:color="auto"/>
            </w:tcBorders>
            <w:shd w:val="clear" w:color="auto" w:fill="A9D08E"/>
            <w:noWrap/>
            <w:vAlign w:val="bottom"/>
            <w:hideMark/>
          </w:tcPr>
          <w:p w14:paraId="1AD995F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451</w:t>
            </w:r>
          </w:p>
        </w:tc>
      </w:tr>
      <w:tr w:rsidR="00EF3AC8" w:rsidRPr="00EF3AC8" w14:paraId="1A90C57A"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27E45245"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Female</w:t>
            </w:r>
          </w:p>
        </w:tc>
        <w:tc>
          <w:tcPr>
            <w:tcW w:w="820" w:type="dxa"/>
            <w:tcBorders>
              <w:top w:val="nil"/>
              <w:left w:val="nil"/>
              <w:bottom w:val="single" w:sz="4" w:space="0" w:color="auto"/>
              <w:right w:val="single" w:sz="4" w:space="0" w:color="auto"/>
            </w:tcBorders>
            <w:shd w:val="clear" w:color="auto" w:fill="E2EFDA"/>
            <w:noWrap/>
            <w:vAlign w:val="bottom"/>
            <w:hideMark/>
          </w:tcPr>
          <w:p w14:paraId="7D34FBA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820" w:type="dxa"/>
            <w:tcBorders>
              <w:top w:val="nil"/>
              <w:left w:val="nil"/>
              <w:bottom w:val="single" w:sz="4" w:space="0" w:color="auto"/>
              <w:right w:val="single" w:sz="4" w:space="0" w:color="auto"/>
            </w:tcBorders>
            <w:shd w:val="clear" w:color="auto" w:fill="A9D08E"/>
            <w:noWrap/>
            <w:vAlign w:val="bottom"/>
            <w:hideMark/>
          </w:tcPr>
          <w:p w14:paraId="74A726A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700" w:type="dxa"/>
            <w:tcBorders>
              <w:top w:val="nil"/>
              <w:left w:val="nil"/>
              <w:bottom w:val="single" w:sz="4" w:space="0" w:color="auto"/>
              <w:right w:val="single" w:sz="4" w:space="0" w:color="auto"/>
            </w:tcBorders>
            <w:shd w:val="clear" w:color="auto" w:fill="E2EFDA"/>
            <w:noWrap/>
            <w:vAlign w:val="bottom"/>
            <w:hideMark/>
          </w:tcPr>
          <w:p w14:paraId="4B82F7F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w:t>
            </w:r>
          </w:p>
        </w:tc>
        <w:tc>
          <w:tcPr>
            <w:tcW w:w="840" w:type="dxa"/>
            <w:tcBorders>
              <w:top w:val="nil"/>
              <w:left w:val="nil"/>
              <w:bottom w:val="single" w:sz="4" w:space="0" w:color="auto"/>
              <w:right w:val="single" w:sz="4" w:space="0" w:color="auto"/>
            </w:tcBorders>
            <w:shd w:val="clear" w:color="auto" w:fill="E2EFDA"/>
            <w:noWrap/>
            <w:vAlign w:val="bottom"/>
            <w:hideMark/>
          </w:tcPr>
          <w:p w14:paraId="7A6E843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820" w:type="dxa"/>
            <w:tcBorders>
              <w:top w:val="nil"/>
              <w:left w:val="nil"/>
              <w:bottom w:val="single" w:sz="4" w:space="0" w:color="auto"/>
              <w:right w:val="single" w:sz="4" w:space="0" w:color="auto"/>
            </w:tcBorders>
            <w:shd w:val="clear" w:color="auto" w:fill="E2EFDA"/>
            <w:noWrap/>
            <w:vAlign w:val="bottom"/>
            <w:hideMark/>
          </w:tcPr>
          <w:p w14:paraId="7CD3C7A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127</w:t>
            </w:r>
          </w:p>
        </w:tc>
        <w:tc>
          <w:tcPr>
            <w:tcW w:w="760" w:type="dxa"/>
            <w:tcBorders>
              <w:top w:val="nil"/>
              <w:left w:val="nil"/>
              <w:bottom w:val="single" w:sz="4" w:space="0" w:color="auto"/>
              <w:right w:val="single" w:sz="4" w:space="0" w:color="auto"/>
            </w:tcBorders>
            <w:shd w:val="clear" w:color="auto" w:fill="A9D08E"/>
            <w:noWrap/>
            <w:vAlign w:val="bottom"/>
            <w:hideMark/>
          </w:tcPr>
          <w:p w14:paraId="639FA4E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660" w:type="dxa"/>
            <w:tcBorders>
              <w:top w:val="nil"/>
              <w:left w:val="nil"/>
              <w:bottom w:val="single" w:sz="4" w:space="0" w:color="auto"/>
              <w:right w:val="single" w:sz="4" w:space="0" w:color="auto"/>
            </w:tcBorders>
            <w:shd w:val="clear" w:color="auto" w:fill="E2EFDA"/>
            <w:noWrap/>
            <w:vAlign w:val="bottom"/>
            <w:hideMark/>
          </w:tcPr>
          <w:p w14:paraId="7E859A7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w:t>
            </w:r>
          </w:p>
        </w:tc>
        <w:tc>
          <w:tcPr>
            <w:tcW w:w="920" w:type="dxa"/>
            <w:tcBorders>
              <w:top w:val="nil"/>
              <w:left w:val="nil"/>
              <w:bottom w:val="single" w:sz="4" w:space="0" w:color="auto"/>
              <w:right w:val="single" w:sz="4" w:space="0" w:color="auto"/>
            </w:tcBorders>
            <w:shd w:val="clear" w:color="auto" w:fill="E2EFDA"/>
            <w:noWrap/>
            <w:vAlign w:val="bottom"/>
            <w:hideMark/>
          </w:tcPr>
          <w:p w14:paraId="6683A6B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133</w:t>
            </w:r>
          </w:p>
        </w:tc>
        <w:tc>
          <w:tcPr>
            <w:tcW w:w="620" w:type="dxa"/>
            <w:tcBorders>
              <w:top w:val="nil"/>
              <w:left w:val="nil"/>
              <w:bottom w:val="single" w:sz="4" w:space="0" w:color="auto"/>
              <w:right w:val="single" w:sz="4" w:space="0" w:color="auto"/>
            </w:tcBorders>
            <w:shd w:val="clear" w:color="auto" w:fill="E2EFDA"/>
            <w:noWrap/>
            <w:vAlign w:val="bottom"/>
            <w:hideMark/>
          </w:tcPr>
          <w:p w14:paraId="639E97A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216</w:t>
            </w:r>
          </w:p>
        </w:tc>
        <w:tc>
          <w:tcPr>
            <w:tcW w:w="620" w:type="dxa"/>
            <w:tcBorders>
              <w:top w:val="nil"/>
              <w:left w:val="nil"/>
              <w:bottom w:val="single" w:sz="4" w:space="0" w:color="auto"/>
              <w:right w:val="single" w:sz="4" w:space="0" w:color="auto"/>
            </w:tcBorders>
            <w:shd w:val="clear" w:color="auto" w:fill="A9D08E"/>
            <w:noWrap/>
            <w:vAlign w:val="bottom"/>
            <w:hideMark/>
          </w:tcPr>
          <w:p w14:paraId="562D138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720" w:type="dxa"/>
            <w:tcBorders>
              <w:top w:val="nil"/>
              <w:left w:val="nil"/>
              <w:bottom w:val="single" w:sz="4" w:space="0" w:color="auto"/>
              <w:right w:val="single" w:sz="4" w:space="0" w:color="auto"/>
            </w:tcBorders>
            <w:shd w:val="clear" w:color="auto" w:fill="E2EFDA"/>
            <w:noWrap/>
            <w:vAlign w:val="bottom"/>
            <w:hideMark/>
          </w:tcPr>
          <w:p w14:paraId="1A53C3F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227</w:t>
            </w:r>
          </w:p>
        </w:tc>
      </w:tr>
      <w:tr w:rsidR="00EF3AC8" w:rsidRPr="00EF3AC8" w14:paraId="6DA0C171"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EF4936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47C7346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40321B6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D52ED6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516B5DB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EF71DA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auto" w:fill="A9D08E"/>
            <w:noWrap/>
            <w:vAlign w:val="bottom"/>
            <w:hideMark/>
          </w:tcPr>
          <w:p w14:paraId="093895C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660" w:type="dxa"/>
            <w:tcBorders>
              <w:top w:val="nil"/>
              <w:left w:val="nil"/>
              <w:bottom w:val="single" w:sz="4" w:space="0" w:color="auto"/>
              <w:right w:val="single" w:sz="4" w:space="0" w:color="auto"/>
            </w:tcBorders>
            <w:shd w:val="clear" w:color="auto" w:fill="auto"/>
            <w:noWrap/>
            <w:vAlign w:val="bottom"/>
            <w:hideMark/>
          </w:tcPr>
          <w:p w14:paraId="5AD61F5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37E6EE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10</w:t>
            </w:r>
          </w:p>
        </w:tc>
        <w:tc>
          <w:tcPr>
            <w:tcW w:w="620" w:type="dxa"/>
            <w:tcBorders>
              <w:top w:val="nil"/>
              <w:left w:val="nil"/>
              <w:bottom w:val="single" w:sz="4" w:space="0" w:color="auto"/>
              <w:right w:val="single" w:sz="4" w:space="0" w:color="auto"/>
            </w:tcBorders>
            <w:shd w:val="clear" w:color="auto" w:fill="auto"/>
            <w:noWrap/>
            <w:vAlign w:val="bottom"/>
            <w:hideMark/>
          </w:tcPr>
          <w:p w14:paraId="04727E2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10</w:t>
            </w:r>
          </w:p>
        </w:tc>
        <w:tc>
          <w:tcPr>
            <w:tcW w:w="620" w:type="dxa"/>
            <w:tcBorders>
              <w:top w:val="nil"/>
              <w:left w:val="nil"/>
              <w:bottom w:val="single" w:sz="4" w:space="0" w:color="auto"/>
              <w:right w:val="single" w:sz="4" w:space="0" w:color="auto"/>
            </w:tcBorders>
            <w:shd w:val="clear" w:color="auto" w:fill="A9D08E"/>
            <w:noWrap/>
            <w:vAlign w:val="bottom"/>
            <w:hideMark/>
          </w:tcPr>
          <w:p w14:paraId="375D470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720" w:type="dxa"/>
            <w:tcBorders>
              <w:top w:val="nil"/>
              <w:left w:val="nil"/>
              <w:bottom w:val="single" w:sz="4" w:space="0" w:color="auto"/>
              <w:right w:val="single" w:sz="4" w:space="0" w:color="auto"/>
            </w:tcBorders>
            <w:shd w:val="clear" w:color="auto" w:fill="auto"/>
            <w:noWrap/>
            <w:vAlign w:val="bottom"/>
            <w:hideMark/>
          </w:tcPr>
          <w:p w14:paraId="107B84C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11</w:t>
            </w:r>
          </w:p>
        </w:tc>
      </w:tr>
      <w:tr w:rsidR="00EF3AC8" w:rsidRPr="00EF3AC8" w14:paraId="232C73DB"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B2A0A61"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Asian</w:t>
            </w:r>
          </w:p>
        </w:tc>
        <w:tc>
          <w:tcPr>
            <w:tcW w:w="820" w:type="dxa"/>
            <w:tcBorders>
              <w:top w:val="nil"/>
              <w:left w:val="nil"/>
              <w:bottom w:val="single" w:sz="4" w:space="0" w:color="auto"/>
              <w:right w:val="single" w:sz="4" w:space="0" w:color="auto"/>
            </w:tcBorders>
            <w:shd w:val="clear" w:color="auto" w:fill="auto"/>
            <w:noWrap/>
            <w:vAlign w:val="bottom"/>
            <w:hideMark/>
          </w:tcPr>
          <w:p w14:paraId="26DD0EA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0988916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73E3F9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0A1A0EF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24BC2F4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auto" w:fill="A9D08E"/>
            <w:noWrap/>
            <w:vAlign w:val="bottom"/>
            <w:hideMark/>
          </w:tcPr>
          <w:p w14:paraId="626DCC8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294CDAF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4793A3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uto"/>
            <w:noWrap/>
            <w:vAlign w:val="bottom"/>
            <w:hideMark/>
          </w:tcPr>
          <w:p w14:paraId="39BABC2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c>
          <w:tcPr>
            <w:tcW w:w="620" w:type="dxa"/>
            <w:tcBorders>
              <w:top w:val="nil"/>
              <w:left w:val="nil"/>
              <w:bottom w:val="single" w:sz="4" w:space="0" w:color="auto"/>
              <w:right w:val="single" w:sz="4" w:space="0" w:color="auto"/>
            </w:tcBorders>
            <w:shd w:val="clear" w:color="auto" w:fill="A9D08E"/>
            <w:noWrap/>
            <w:vAlign w:val="bottom"/>
            <w:hideMark/>
          </w:tcPr>
          <w:p w14:paraId="4BCFEC4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2A8DCD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r>
      <w:tr w:rsidR="00EF3AC8" w:rsidRPr="00EF3AC8" w14:paraId="7BDA3573"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B654CEF"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Black</w:t>
            </w:r>
          </w:p>
        </w:tc>
        <w:tc>
          <w:tcPr>
            <w:tcW w:w="820" w:type="dxa"/>
            <w:tcBorders>
              <w:top w:val="nil"/>
              <w:left w:val="nil"/>
              <w:bottom w:val="single" w:sz="4" w:space="0" w:color="auto"/>
              <w:right w:val="single" w:sz="4" w:space="0" w:color="auto"/>
            </w:tcBorders>
            <w:shd w:val="clear" w:color="auto" w:fill="auto"/>
            <w:noWrap/>
            <w:vAlign w:val="bottom"/>
            <w:hideMark/>
          </w:tcPr>
          <w:p w14:paraId="78455C6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16</w:t>
            </w:r>
          </w:p>
        </w:tc>
        <w:tc>
          <w:tcPr>
            <w:tcW w:w="820" w:type="dxa"/>
            <w:tcBorders>
              <w:top w:val="nil"/>
              <w:left w:val="nil"/>
              <w:bottom w:val="single" w:sz="4" w:space="0" w:color="auto"/>
              <w:right w:val="single" w:sz="4" w:space="0" w:color="auto"/>
            </w:tcBorders>
            <w:shd w:val="clear" w:color="auto" w:fill="A9D08E"/>
            <w:noWrap/>
            <w:vAlign w:val="bottom"/>
            <w:hideMark/>
          </w:tcPr>
          <w:p w14:paraId="17F6540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auto" w:fill="auto"/>
            <w:noWrap/>
            <w:vAlign w:val="bottom"/>
            <w:hideMark/>
          </w:tcPr>
          <w:p w14:paraId="60015E9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2F96917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c>
          <w:tcPr>
            <w:tcW w:w="820" w:type="dxa"/>
            <w:tcBorders>
              <w:top w:val="nil"/>
              <w:left w:val="nil"/>
              <w:bottom w:val="single" w:sz="4" w:space="0" w:color="auto"/>
              <w:right w:val="single" w:sz="4" w:space="0" w:color="auto"/>
            </w:tcBorders>
            <w:shd w:val="clear" w:color="auto" w:fill="auto"/>
            <w:noWrap/>
            <w:vAlign w:val="bottom"/>
            <w:hideMark/>
          </w:tcPr>
          <w:p w14:paraId="3E58189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27</w:t>
            </w:r>
          </w:p>
        </w:tc>
        <w:tc>
          <w:tcPr>
            <w:tcW w:w="760" w:type="dxa"/>
            <w:tcBorders>
              <w:top w:val="nil"/>
              <w:left w:val="nil"/>
              <w:bottom w:val="single" w:sz="4" w:space="0" w:color="auto"/>
              <w:right w:val="single" w:sz="4" w:space="0" w:color="auto"/>
            </w:tcBorders>
            <w:shd w:val="clear" w:color="auto" w:fill="A9D08E"/>
            <w:noWrap/>
            <w:vAlign w:val="bottom"/>
            <w:hideMark/>
          </w:tcPr>
          <w:p w14:paraId="54B42AD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660" w:type="dxa"/>
            <w:tcBorders>
              <w:top w:val="nil"/>
              <w:left w:val="nil"/>
              <w:bottom w:val="single" w:sz="4" w:space="0" w:color="auto"/>
              <w:right w:val="single" w:sz="4" w:space="0" w:color="auto"/>
            </w:tcBorders>
            <w:shd w:val="clear" w:color="auto" w:fill="auto"/>
            <w:noWrap/>
            <w:vAlign w:val="bottom"/>
            <w:hideMark/>
          </w:tcPr>
          <w:p w14:paraId="1EDBD5E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72AA561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30</w:t>
            </w:r>
          </w:p>
        </w:tc>
        <w:tc>
          <w:tcPr>
            <w:tcW w:w="620" w:type="dxa"/>
            <w:tcBorders>
              <w:top w:val="nil"/>
              <w:left w:val="nil"/>
              <w:bottom w:val="single" w:sz="4" w:space="0" w:color="auto"/>
              <w:right w:val="single" w:sz="4" w:space="0" w:color="auto"/>
            </w:tcBorders>
            <w:shd w:val="clear" w:color="auto" w:fill="auto"/>
            <w:noWrap/>
            <w:vAlign w:val="bottom"/>
            <w:hideMark/>
          </w:tcPr>
          <w:p w14:paraId="0BB663C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43</w:t>
            </w:r>
          </w:p>
        </w:tc>
        <w:tc>
          <w:tcPr>
            <w:tcW w:w="620" w:type="dxa"/>
            <w:tcBorders>
              <w:top w:val="nil"/>
              <w:left w:val="nil"/>
              <w:bottom w:val="single" w:sz="4" w:space="0" w:color="auto"/>
              <w:right w:val="single" w:sz="4" w:space="0" w:color="auto"/>
            </w:tcBorders>
            <w:shd w:val="clear" w:color="auto" w:fill="A9D08E"/>
            <w:noWrap/>
            <w:vAlign w:val="bottom"/>
            <w:hideMark/>
          </w:tcPr>
          <w:p w14:paraId="6F1EFA5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720" w:type="dxa"/>
            <w:tcBorders>
              <w:top w:val="nil"/>
              <w:left w:val="nil"/>
              <w:bottom w:val="single" w:sz="4" w:space="0" w:color="auto"/>
              <w:right w:val="single" w:sz="4" w:space="0" w:color="auto"/>
            </w:tcBorders>
            <w:shd w:val="clear" w:color="auto" w:fill="auto"/>
            <w:noWrap/>
            <w:vAlign w:val="bottom"/>
            <w:hideMark/>
          </w:tcPr>
          <w:p w14:paraId="12770A7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47</w:t>
            </w:r>
          </w:p>
        </w:tc>
      </w:tr>
      <w:tr w:rsidR="00EF3AC8" w:rsidRPr="00EF3AC8" w14:paraId="32E4FF52"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D416706"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511A40E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77388AC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4F31ACB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FBCDFF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4BE8287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2465707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2985C2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A13EC4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395B5A4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620" w:type="dxa"/>
            <w:tcBorders>
              <w:top w:val="nil"/>
              <w:left w:val="nil"/>
              <w:bottom w:val="single" w:sz="4" w:space="0" w:color="auto"/>
              <w:right w:val="single" w:sz="4" w:space="0" w:color="auto"/>
            </w:tcBorders>
            <w:shd w:val="clear" w:color="auto" w:fill="A9D08E"/>
            <w:noWrap/>
            <w:vAlign w:val="bottom"/>
            <w:hideMark/>
          </w:tcPr>
          <w:p w14:paraId="00A2EF0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14:paraId="05B95B0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r>
      <w:tr w:rsidR="00EF3AC8" w:rsidRPr="00EF3AC8" w14:paraId="251B8CB7"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623B67B"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731C3E0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c>
          <w:tcPr>
            <w:tcW w:w="820" w:type="dxa"/>
            <w:tcBorders>
              <w:top w:val="nil"/>
              <w:left w:val="nil"/>
              <w:bottom w:val="single" w:sz="4" w:space="0" w:color="auto"/>
              <w:right w:val="single" w:sz="4" w:space="0" w:color="auto"/>
            </w:tcBorders>
            <w:shd w:val="clear" w:color="auto" w:fill="A9D08E"/>
            <w:noWrap/>
            <w:vAlign w:val="bottom"/>
            <w:hideMark/>
          </w:tcPr>
          <w:p w14:paraId="1D844A4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700" w:type="dxa"/>
            <w:tcBorders>
              <w:top w:val="nil"/>
              <w:left w:val="nil"/>
              <w:bottom w:val="single" w:sz="4" w:space="0" w:color="auto"/>
              <w:right w:val="single" w:sz="4" w:space="0" w:color="auto"/>
            </w:tcBorders>
            <w:shd w:val="clear" w:color="auto" w:fill="auto"/>
            <w:noWrap/>
            <w:vAlign w:val="bottom"/>
            <w:hideMark/>
          </w:tcPr>
          <w:p w14:paraId="7721683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57A8068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13</w:t>
            </w:r>
          </w:p>
        </w:tc>
        <w:tc>
          <w:tcPr>
            <w:tcW w:w="820" w:type="dxa"/>
            <w:tcBorders>
              <w:top w:val="nil"/>
              <w:left w:val="nil"/>
              <w:bottom w:val="single" w:sz="4" w:space="0" w:color="auto"/>
              <w:right w:val="single" w:sz="4" w:space="0" w:color="auto"/>
            </w:tcBorders>
            <w:shd w:val="clear" w:color="auto" w:fill="auto"/>
            <w:noWrap/>
            <w:vAlign w:val="bottom"/>
            <w:hideMark/>
          </w:tcPr>
          <w:p w14:paraId="64106A1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23</w:t>
            </w:r>
          </w:p>
        </w:tc>
        <w:tc>
          <w:tcPr>
            <w:tcW w:w="760" w:type="dxa"/>
            <w:tcBorders>
              <w:top w:val="nil"/>
              <w:left w:val="nil"/>
              <w:bottom w:val="single" w:sz="4" w:space="0" w:color="auto"/>
              <w:right w:val="single" w:sz="4" w:space="0" w:color="auto"/>
            </w:tcBorders>
            <w:shd w:val="clear" w:color="auto" w:fill="A9D08E"/>
            <w:noWrap/>
            <w:vAlign w:val="bottom"/>
            <w:hideMark/>
          </w:tcPr>
          <w:p w14:paraId="64C32C3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96%</w:t>
            </w:r>
          </w:p>
        </w:tc>
        <w:tc>
          <w:tcPr>
            <w:tcW w:w="660" w:type="dxa"/>
            <w:tcBorders>
              <w:top w:val="nil"/>
              <w:left w:val="nil"/>
              <w:bottom w:val="single" w:sz="4" w:space="0" w:color="auto"/>
              <w:right w:val="single" w:sz="4" w:space="0" w:color="auto"/>
            </w:tcBorders>
            <w:shd w:val="clear" w:color="auto" w:fill="auto"/>
            <w:noWrap/>
            <w:vAlign w:val="bottom"/>
            <w:hideMark/>
          </w:tcPr>
          <w:p w14:paraId="2E84A38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318278E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24</w:t>
            </w:r>
          </w:p>
        </w:tc>
        <w:tc>
          <w:tcPr>
            <w:tcW w:w="620" w:type="dxa"/>
            <w:tcBorders>
              <w:top w:val="nil"/>
              <w:left w:val="nil"/>
              <w:bottom w:val="single" w:sz="4" w:space="0" w:color="auto"/>
              <w:right w:val="single" w:sz="4" w:space="0" w:color="auto"/>
            </w:tcBorders>
            <w:shd w:val="clear" w:color="auto" w:fill="auto"/>
            <w:noWrap/>
            <w:vAlign w:val="bottom"/>
            <w:hideMark/>
          </w:tcPr>
          <w:p w14:paraId="7565810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35</w:t>
            </w:r>
          </w:p>
        </w:tc>
        <w:tc>
          <w:tcPr>
            <w:tcW w:w="620" w:type="dxa"/>
            <w:tcBorders>
              <w:top w:val="nil"/>
              <w:left w:val="nil"/>
              <w:bottom w:val="single" w:sz="4" w:space="0" w:color="auto"/>
              <w:right w:val="single" w:sz="4" w:space="0" w:color="auto"/>
            </w:tcBorders>
            <w:shd w:val="clear" w:color="auto" w:fill="A9D08E"/>
            <w:noWrap/>
            <w:vAlign w:val="bottom"/>
            <w:hideMark/>
          </w:tcPr>
          <w:p w14:paraId="5214939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720" w:type="dxa"/>
            <w:tcBorders>
              <w:top w:val="nil"/>
              <w:left w:val="nil"/>
              <w:bottom w:val="single" w:sz="4" w:space="0" w:color="auto"/>
              <w:right w:val="single" w:sz="4" w:space="0" w:color="auto"/>
            </w:tcBorders>
            <w:shd w:val="clear" w:color="auto" w:fill="auto"/>
            <w:noWrap/>
            <w:vAlign w:val="bottom"/>
            <w:hideMark/>
          </w:tcPr>
          <w:p w14:paraId="7A6F910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37</w:t>
            </w:r>
          </w:p>
        </w:tc>
      </w:tr>
      <w:tr w:rsidR="00EF3AC8" w:rsidRPr="00EF3AC8" w14:paraId="1FA83384"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CF213EF"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5DF38E4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55</w:t>
            </w:r>
          </w:p>
        </w:tc>
        <w:tc>
          <w:tcPr>
            <w:tcW w:w="820" w:type="dxa"/>
            <w:tcBorders>
              <w:top w:val="nil"/>
              <w:left w:val="nil"/>
              <w:bottom w:val="single" w:sz="4" w:space="0" w:color="auto"/>
              <w:right w:val="single" w:sz="4" w:space="0" w:color="auto"/>
            </w:tcBorders>
            <w:shd w:val="clear" w:color="auto" w:fill="A9D08E"/>
            <w:noWrap/>
            <w:vAlign w:val="bottom"/>
            <w:hideMark/>
          </w:tcPr>
          <w:p w14:paraId="63A69E3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96%</w:t>
            </w:r>
          </w:p>
        </w:tc>
        <w:tc>
          <w:tcPr>
            <w:tcW w:w="700" w:type="dxa"/>
            <w:tcBorders>
              <w:top w:val="nil"/>
              <w:left w:val="nil"/>
              <w:bottom w:val="single" w:sz="4" w:space="0" w:color="auto"/>
              <w:right w:val="single" w:sz="4" w:space="0" w:color="auto"/>
            </w:tcBorders>
            <w:shd w:val="clear" w:color="auto" w:fill="auto"/>
            <w:noWrap/>
            <w:vAlign w:val="bottom"/>
            <w:hideMark/>
          </w:tcPr>
          <w:p w14:paraId="0A11D04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686FCAC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57</w:t>
            </w:r>
          </w:p>
        </w:tc>
        <w:tc>
          <w:tcPr>
            <w:tcW w:w="820" w:type="dxa"/>
            <w:tcBorders>
              <w:top w:val="nil"/>
              <w:left w:val="nil"/>
              <w:bottom w:val="single" w:sz="4" w:space="0" w:color="auto"/>
              <w:right w:val="single" w:sz="4" w:space="0" w:color="auto"/>
            </w:tcBorders>
            <w:shd w:val="clear" w:color="auto" w:fill="auto"/>
            <w:noWrap/>
            <w:vAlign w:val="bottom"/>
            <w:hideMark/>
          </w:tcPr>
          <w:p w14:paraId="23C3C4E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57</w:t>
            </w:r>
          </w:p>
        </w:tc>
        <w:tc>
          <w:tcPr>
            <w:tcW w:w="760" w:type="dxa"/>
            <w:tcBorders>
              <w:top w:val="nil"/>
              <w:left w:val="nil"/>
              <w:bottom w:val="single" w:sz="4" w:space="0" w:color="auto"/>
              <w:right w:val="single" w:sz="4" w:space="0" w:color="auto"/>
            </w:tcBorders>
            <w:shd w:val="clear" w:color="auto" w:fill="A9D08E"/>
            <w:noWrap/>
            <w:vAlign w:val="bottom"/>
            <w:hideMark/>
          </w:tcPr>
          <w:p w14:paraId="2864E49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98%</w:t>
            </w:r>
          </w:p>
        </w:tc>
        <w:tc>
          <w:tcPr>
            <w:tcW w:w="660" w:type="dxa"/>
            <w:tcBorders>
              <w:top w:val="nil"/>
              <w:left w:val="nil"/>
              <w:bottom w:val="single" w:sz="4" w:space="0" w:color="auto"/>
              <w:right w:val="single" w:sz="4" w:space="0" w:color="auto"/>
            </w:tcBorders>
            <w:shd w:val="clear" w:color="auto" w:fill="auto"/>
            <w:noWrap/>
            <w:vAlign w:val="bottom"/>
            <w:hideMark/>
          </w:tcPr>
          <w:p w14:paraId="41A29AE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161D30D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58</w:t>
            </w:r>
          </w:p>
        </w:tc>
        <w:tc>
          <w:tcPr>
            <w:tcW w:w="620" w:type="dxa"/>
            <w:tcBorders>
              <w:top w:val="nil"/>
              <w:left w:val="nil"/>
              <w:bottom w:val="single" w:sz="4" w:space="0" w:color="auto"/>
              <w:right w:val="single" w:sz="4" w:space="0" w:color="auto"/>
            </w:tcBorders>
            <w:shd w:val="clear" w:color="auto" w:fill="auto"/>
            <w:noWrap/>
            <w:vAlign w:val="bottom"/>
            <w:hideMark/>
          </w:tcPr>
          <w:p w14:paraId="78E66B6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112</w:t>
            </w:r>
          </w:p>
        </w:tc>
        <w:tc>
          <w:tcPr>
            <w:tcW w:w="620" w:type="dxa"/>
            <w:tcBorders>
              <w:top w:val="nil"/>
              <w:left w:val="nil"/>
              <w:bottom w:val="single" w:sz="4" w:space="0" w:color="auto"/>
              <w:right w:val="single" w:sz="4" w:space="0" w:color="auto"/>
            </w:tcBorders>
            <w:shd w:val="clear" w:color="auto" w:fill="A9D08E"/>
            <w:noWrap/>
            <w:vAlign w:val="bottom"/>
            <w:hideMark/>
          </w:tcPr>
          <w:p w14:paraId="3AB4734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97%</w:t>
            </w:r>
          </w:p>
        </w:tc>
        <w:tc>
          <w:tcPr>
            <w:tcW w:w="720" w:type="dxa"/>
            <w:tcBorders>
              <w:top w:val="nil"/>
              <w:left w:val="nil"/>
              <w:bottom w:val="single" w:sz="4" w:space="0" w:color="auto"/>
              <w:right w:val="single" w:sz="4" w:space="0" w:color="auto"/>
            </w:tcBorders>
            <w:shd w:val="clear" w:color="auto" w:fill="auto"/>
            <w:noWrap/>
            <w:vAlign w:val="bottom"/>
            <w:hideMark/>
          </w:tcPr>
          <w:p w14:paraId="37B7C25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115</w:t>
            </w:r>
          </w:p>
        </w:tc>
      </w:tr>
      <w:tr w:rsidR="00EF3AC8" w:rsidRPr="00EF3AC8" w14:paraId="71F5330B"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12CD1E9B"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Male</w:t>
            </w:r>
          </w:p>
        </w:tc>
        <w:tc>
          <w:tcPr>
            <w:tcW w:w="820" w:type="dxa"/>
            <w:tcBorders>
              <w:top w:val="nil"/>
              <w:left w:val="nil"/>
              <w:bottom w:val="single" w:sz="4" w:space="0" w:color="auto"/>
              <w:right w:val="single" w:sz="4" w:space="0" w:color="auto"/>
            </w:tcBorders>
            <w:shd w:val="clear" w:color="auto" w:fill="E2EFDA"/>
            <w:noWrap/>
            <w:vAlign w:val="bottom"/>
            <w:hideMark/>
          </w:tcPr>
          <w:p w14:paraId="621BD70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820" w:type="dxa"/>
            <w:tcBorders>
              <w:top w:val="nil"/>
              <w:left w:val="nil"/>
              <w:bottom w:val="single" w:sz="4" w:space="0" w:color="auto"/>
              <w:right w:val="single" w:sz="4" w:space="0" w:color="auto"/>
            </w:tcBorders>
            <w:shd w:val="clear" w:color="auto" w:fill="A9D08E"/>
            <w:noWrap/>
            <w:vAlign w:val="bottom"/>
            <w:hideMark/>
          </w:tcPr>
          <w:p w14:paraId="6114322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700" w:type="dxa"/>
            <w:tcBorders>
              <w:top w:val="nil"/>
              <w:left w:val="nil"/>
              <w:bottom w:val="single" w:sz="4" w:space="0" w:color="auto"/>
              <w:right w:val="single" w:sz="4" w:space="0" w:color="auto"/>
            </w:tcBorders>
            <w:shd w:val="clear" w:color="auto" w:fill="E2EFDA"/>
            <w:noWrap/>
            <w:vAlign w:val="bottom"/>
            <w:hideMark/>
          </w:tcPr>
          <w:p w14:paraId="5ED403F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w:t>
            </w:r>
          </w:p>
        </w:tc>
        <w:tc>
          <w:tcPr>
            <w:tcW w:w="840" w:type="dxa"/>
            <w:tcBorders>
              <w:top w:val="nil"/>
              <w:left w:val="nil"/>
              <w:bottom w:val="single" w:sz="4" w:space="0" w:color="auto"/>
              <w:right w:val="single" w:sz="4" w:space="0" w:color="auto"/>
            </w:tcBorders>
            <w:shd w:val="clear" w:color="auto" w:fill="E2EFDA"/>
            <w:noWrap/>
            <w:vAlign w:val="bottom"/>
            <w:hideMark/>
          </w:tcPr>
          <w:p w14:paraId="06A9DF4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103</w:t>
            </w:r>
          </w:p>
        </w:tc>
        <w:tc>
          <w:tcPr>
            <w:tcW w:w="820" w:type="dxa"/>
            <w:tcBorders>
              <w:top w:val="nil"/>
              <w:left w:val="nil"/>
              <w:bottom w:val="single" w:sz="4" w:space="0" w:color="auto"/>
              <w:right w:val="single" w:sz="4" w:space="0" w:color="auto"/>
            </w:tcBorders>
            <w:shd w:val="clear" w:color="auto" w:fill="E2EFDA"/>
            <w:noWrap/>
            <w:vAlign w:val="bottom"/>
            <w:hideMark/>
          </w:tcPr>
          <w:p w14:paraId="3DE641A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107</w:t>
            </w:r>
          </w:p>
        </w:tc>
        <w:tc>
          <w:tcPr>
            <w:tcW w:w="760" w:type="dxa"/>
            <w:tcBorders>
              <w:top w:val="nil"/>
              <w:left w:val="nil"/>
              <w:bottom w:val="single" w:sz="4" w:space="0" w:color="auto"/>
              <w:right w:val="single" w:sz="4" w:space="0" w:color="auto"/>
            </w:tcBorders>
            <w:shd w:val="clear" w:color="auto" w:fill="A9D08E"/>
            <w:noWrap/>
            <w:vAlign w:val="bottom"/>
            <w:hideMark/>
          </w:tcPr>
          <w:p w14:paraId="4571DF1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660" w:type="dxa"/>
            <w:tcBorders>
              <w:top w:val="nil"/>
              <w:left w:val="nil"/>
              <w:bottom w:val="single" w:sz="4" w:space="0" w:color="auto"/>
              <w:right w:val="single" w:sz="4" w:space="0" w:color="auto"/>
            </w:tcBorders>
            <w:shd w:val="clear" w:color="auto" w:fill="E2EFDA"/>
            <w:noWrap/>
            <w:vAlign w:val="bottom"/>
            <w:hideMark/>
          </w:tcPr>
          <w:p w14:paraId="3C874D8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w:t>
            </w:r>
          </w:p>
        </w:tc>
        <w:tc>
          <w:tcPr>
            <w:tcW w:w="920" w:type="dxa"/>
            <w:tcBorders>
              <w:top w:val="nil"/>
              <w:left w:val="nil"/>
              <w:bottom w:val="single" w:sz="4" w:space="0" w:color="auto"/>
              <w:right w:val="single" w:sz="4" w:space="0" w:color="auto"/>
            </w:tcBorders>
            <w:shd w:val="clear" w:color="auto" w:fill="E2EFDA"/>
            <w:noWrap/>
            <w:vAlign w:val="bottom"/>
            <w:hideMark/>
          </w:tcPr>
          <w:p w14:paraId="2DB59F9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115</w:t>
            </w:r>
          </w:p>
        </w:tc>
        <w:tc>
          <w:tcPr>
            <w:tcW w:w="620" w:type="dxa"/>
            <w:tcBorders>
              <w:top w:val="nil"/>
              <w:left w:val="nil"/>
              <w:bottom w:val="single" w:sz="4" w:space="0" w:color="auto"/>
              <w:right w:val="single" w:sz="4" w:space="0" w:color="auto"/>
            </w:tcBorders>
            <w:shd w:val="clear" w:color="auto" w:fill="E2EFDA"/>
            <w:noWrap/>
            <w:vAlign w:val="bottom"/>
            <w:hideMark/>
          </w:tcPr>
          <w:p w14:paraId="2BB8272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201</w:t>
            </w:r>
          </w:p>
        </w:tc>
        <w:tc>
          <w:tcPr>
            <w:tcW w:w="620" w:type="dxa"/>
            <w:tcBorders>
              <w:top w:val="nil"/>
              <w:left w:val="nil"/>
              <w:bottom w:val="single" w:sz="4" w:space="0" w:color="auto"/>
              <w:right w:val="single" w:sz="4" w:space="0" w:color="auto"/>
            </w:tcBorders>
            <w:shd w:val="clear" w:color="auto" w:fill="A9D08E"/>
            <w:noWrap/>
            <w:vAlign w:val="bottom"/>
            <w:hideMark/>
          </w:tcPr>
          <w:p w14:paraId="52C26E4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720" w:type="dxa"/>
            <w:tcBorders>
              <w:top w:val="nil"/>
              <w:left w:val="nil"/>
              <w:bottom w:val="single" w:sz="4" w:space="0" w:color="auto"/>
              <w:right w:val="single" w:sz="4" w:space="0" w:color="auto"/>
            </w:tcBorders>
            <w:shd w:val="clear" w:color="auto" w:fill="E2EFDA"/>
            <w:noWrap/>
            <w:vAlign w:val="bottom"/>
            <w:hideMark/>
          </w:tcPr>
          <w:p w14:paraId="080CE68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218</w:t>
            </w:r>
          </w:p>
        </w:tc>
      </w:tr>
      <w:tr w:rsidR="00EF3AC8" w:rsidRPr="00EF3AC8" w14:paraId="4457E873"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6B410F3"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24FB201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510B7FE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60%</w:t>
            </w:r>
          </w:p>
        </w:tc>
        <w:tc>
          <w:tcPr>
            <w:tcW w:w="700" w:type="dxa"/>
            <w:tcBorders>
              <w:top w:val="nil"/>
              <w:left w:val="nil"/>
              <w:bottom w:val="single" w:sz="4" w:space="0" w:color="auto"/>
              <w:right w:val="single" w:sz="4" w:space="0" w:color="auto"/>
            </w:tcBorders>
            <w:shd w:val="clear" w:color="auto" w:fill="auto"/>
            <w:noWrap/>
            <w:vAlign w:val="bottom"/>
            <w:hideMark/>
          </w:tcPr>
          <w:p w14:paraId="4135ACE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433830A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5DAE683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06E16DD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113E77E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48A299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63695AF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620" w:type="dxa"/>
            <w:tcBorders>
              <w:top w:val="nil"/>
              <w:left w:val="nil"/>
              <w:bottom w:val="single" w:sz="4" w:space="0" w:color="auto"/>
              <w:right w:val="single" w:sz="4" w:space="0" w:color="auto"/>
            </w:tcBorders>
            <w:shd w:val="clear" w:color="auto" w:fill="A9D08E"/>
            <w:noWrap/>
            <w:vAlign w:val="bottom"/>
            <w:hideMark/>
          </w:tcPr>
          <w:p w14:paraId="5BD2C36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75%</w:t>
            </w:r>
          </w:p>
        </w:tc>
        <w:tc>
          <w:tcPr>
            <w:tcW w:w="720" w:type="dxa"/>
            <w:tcBorders>
              <w:top w:val="nil"/>
              <w:left w:val="nil"/>
              <w:bottom w:val="single" w:sz="4" w:space="0" w:color="auto"/>
              <w:right w:val="single" w:sz="4" w:space="0" w:color="auto"/>
            </w:tcBorders>
            <w:shd w:val="clear" w:color="auto" w:fill="auto"/>
            <w:noWrap/>
            <w:vAlign w:val="bottom"/>
            <w:hideMark/>
          </w:tcPr>
          <w:p w14:paraId="3F9EA62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8</w:t>
            </w:r>
          </w:p>
        </w:tc>
      </w:tr>
      <w:tr w:rsidR="00EF3AC8" w:rsidRPr="00EF3AC8" w14:paraId="702196C8"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B7D60E9"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Asian</w:t>
            </w:r>
          </w:p>
        </w:tc>
        <w:tc>
          <w:tcPr>
            <w:tcW w:w="820" w:type="dxa"/>
            <w:tcBorders>
              <w:top w:val="nil"/>
              <w:left w:val="nil"/>
              <w:bottom w:val="single" w:sz="4" w:space="0" w:color="auto"/>
              <w:right w:val="single" w:sz="4" w:space="0" w:color="auto"/>
            </w:tcBorders>
            <w:shd w:val="clear" w:color="auto" w:fill="auto"/>
            <w:noWrap/>
            <w:vAlign w:val="bottom"/>
            <w:hideMark/>
          </w:tcPr>
          <w:p w14:paraId="13FBC26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820" w:type="dxa"/>
            <w:tcBorders>
              <w:top w:val="nil"/>
              <w:left w:val="nil"/>
              <w:bottom w:val="single" w:sz="4" w:space="0" w:color="auto"/>
              <w:right w:val="single" w:sz="4" w:space="0" w:color="auto"/>
            </w:tcBorders>
            <w:shd w:val="clear" w:color="auto" w:fill="A9D08E"/>
            <w:noWrap/>
            <w:vAlign w:val="bottom"/>
            <w:hideMark/>
          </w:tcPr>
          <w:p w14:paraId="3C5CE74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86%</w:t>
            </w:r>
          </w:p>
        </w:tc>
        <w:tc>
          <w:tcPr>
            <w:tcW w:w="700" w:type="dxa"/>
            <w:tcBorders>
              <w:top w:val="nil"/>
              <w:left w:val="nil"/>
              <w:bottom w:val="single" w:sz="4" w:space="0" w:color="auto"/>
              <w:right w:val="single" w:sz="4" w:space="0" w:color="auto"/>
            </w:tcBorders>
            <w:shd w:val="clear" w:color="auto" w:fill="auto"/>
            <w:noWrap/>
            <w:vAlign w:val="bottom"/>
            <w:hideMark/>
          </w:tcPr>
          <w:p w14:paraId="5321085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354A26B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78BBC89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570A423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F9ADBD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2F1D41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0261C37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9D08E"/>
            <w:noWrap/>
            <w:vAlign w:val="bottom"/>
            <w:hideMark/>
          </w:tcPr>
          <w:p w14:paraId="7B9512B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720" w:type="dxa"/>
            <w:tcBorders>
              <w:top w:val="nil"/>
              <w:left w:val="nil"/>
              <w:bottom w:val="single" w:sz="4" w:space="0" w:color="auto"/>
              <w:right w:val="single" w:sz="4" w:space="0" w:color="auto"/>
            </w:tcBorders>
            <w:shd w:val="clear" w:color="auto" w:fill="auto"/>
            <w:noWrap/>
            <w:vAlign w:val="bottom"/>
            <w:hideMark/>
          </w:tcPr>
          <w:p w14:paraId="20FB9F7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10</w:t>
            </w:r>
          </w:p>
        </w:tc>
      </w:tr>
      <w:tr w:rsidR="00EF3AC8" w:rsidRPr="00EF3AC8" w14:paraId="0DFE599F"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3A26ED7"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Black</w:t>
            </w:r>
          </w:p>
        </w:tc>
        <w:tc>
          <w:tcPr>
            <w:tcW w:w="820" w:type="dxa"/>
            <w:tcBorders>
              <w:top w:val="nil"/>
              <w:left w:val="nil"/>
              <w:bottom w:val="single" w:sz="4" w:space="0" w:color="auto"/>
              <w:right w:val="single" w:sz="4" w:space="0" w:color="auto"/>
            </w:tcBorders>
            <w:shd w:val="clear" w:color="auto" w:fill="auto"/>
            <w:noWrap/>
            <w:vAlign w:val="bottom"/>
            <w:hideMark/>
          </w:tcPr>
          <w:p w14:paraId="1983156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10</w:t>
            </w:r>
          </w:p>
        </w:tc>
        <w:tc>
          <w:tcPr>
            <w:tcW w:w="820" w:type="dxa"/>
            <w:tcBorders>
              <w:top w:val="nil"/>
              <w:left w:val="nil"/>
              <w:bottom w:val="single" w:sz="4" w:space="0" w:color="auto"/>
              <w:right w:val="single" w:sz="4" w:space="0" w:color="auto"/>
            </w:tcBorders>
            <w:shd w:val="clear" w:color="auto" w:fill="A9D08E"/>
            <w:noWrap/>
            <w:vAlign w:val="bottom"/>
            <w:hideMark/>
          </w:tcPr>
          <w:p w14:paraId="54DA094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700" w:type="dxa"/>
            <w:tcBorders>
              <w:top w:val="nil"/>
              <w:left w:val="nil"/>
              <w:bottom w:val="single" w:sz="4" w:space="0" w:color="auto"/>
              <w:right w:val="single" w:sz="4" w:space="0" w:color="auto"/>
            </w:tcBorders>
            <w:shd w:val="clear" w:color="auto" w:fill="auto"/>
            <w:noWrap/>
            <w:vAlign w:val="bottom"/>
            <w:hideMark/>
          </w:tcPr>
          <w:p w14:paraId="4BA3E83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A0FD7D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11</w:t>
            </w:r>
          </w:p>
        </w:tc>
        <w:tc>
          <w:tcPr>
            <w:tcW w:w="820" w:type="dxa"/>
            <w:tcBorders>
              <w:top w:val="nil"/>
              <w:left w:val="nil"/>
              <w:bottom w:val="single" w:sz="4" w:space="0" w:color="auto"/>
              <w:right w:val="single" w:sz="4" w:space="0" w:color="auto"/>
            </w:tcBorders>
            <w:shd w:val="clear" w:color="auto" w:fill="auto"/>
            <w:noWrap/>
            <w:vAlign w:val="bottom"/>
            <w:hideMark/>
          </w:tcPr>
          <w:p w14:paraId="7CD797A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9D08E"/>
            <w:noWrap/>
            <w:vAlign w:val="bottom"/>
            <w:hideMark/>
          </w:tcPr>
          <w:p w14:paraId="75E3133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660" w:type="dxa"/>
            <w:tcBorders>
              <w:top w:val="nil"/>
              <w:left w:val="nil"/>
              <w:bottom w:val="single" w:sz="4" w:space="0" w:color="auto"/>
              <w:right w:val="single" w:sz="4" w:space="0" w:color="auto"/>
            </w:tcBorders>
            <w:shd w:val="clear" w:color="auto" w:fill="auto"/>
            <w:noWrap/>
            <w:vAlign w:val="bottom"/>
            <w:hideMark/>
          </w:tcPr>
          <w:p w14:paraId="23648AD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32ED83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uto"/>
            <w:noWrap/>
            <w:vAlign w:val="bottom"/>
            <w:hideMark/>
          </w:tcPr>
          <w:p w14:paraId="172A3AE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18</w:t>
            </w:r>
          </w:p>
        </w:tc>
        <w:tc>
          <w:tcPr>
            <w:tcW w:w="620" w:type="dxa"/>
            <w:tcBorders>
              <w:top w:val="nil"/>
              <w:left w:val="nil"/>
              <w:bottom w:val="single" w:sz="4" w:space="0" w:color="auto"/>
              <w:right w:val="single" w:sz="4" w:space="0" w:color="auto"/>
            </w:tcBorders>
            <w:shd w:val="clear" w:color="auto" w:fill="A9D08E"/>
            <w:noWrap/>
            <w:vAlign w:val="bottom"/>
            <w:hideMark/>
          </w:tcPr>
          <w:p w14:paraId="4A21B5B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720" w:type="dxa"/>
            <w:tcBorders>
              <w:top w:val="nil"/>
              <w:left w:val="nil"/>
              <w:bottom w:val="single" w:sz="4" w:space="0" w:color="auto"/>
              <w:right w:val="single" w:sz="4" w:space="0" w:color="auto"/>
            </w:tcBorders>
            <w:shd w:val="clear" w:color="auto" w:fill="auto"/>
            <w:noWrap/>
            <w:vAlign w:val="bottom"/>
            <w:hideMark/>
          </w:tcPr>
          <w:p w14:paraId="0A44D72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20</w:t>
            </w:r>
          </w:p>
        </w:tc>
      </w:tr>
      <w:tr w:rsidR="00EF3AC8" w:rsidRPr="00EF3AC8" w14:paraId="430FB2A7"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1C0DE8F"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0F26FDD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65E4547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388C6F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314525D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44C90FC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760" w:type="dxa"/>
            <w:tcBorders>
              <w:top w:val="nil"/>
              <w:left w:val="nil"/>
              <w:bottom w:val="single" w:sz="4" w:space="0" w:color="auto"/>
              <w:right w:val="single" w:sz="4" w:space="0" w:color="auto"/>
            </w:tcBorders>
            <w:shd w:val="clear" w:color="auto" w:fill="A9D08E"/>
            <w:noWrap/>
            <w:vAlign w:val="bottom"/>
            <w:hideMark/>
          </w:tcPr>
          <w:p w14:paraId="706F365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758544E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4B252A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14:paraId="181A863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9D08E"/>
            <w:noWrap/>
            <w:vAlign w:val="bottom"/>
            <w:hideMark/>
          </w:tcPr>
          <w:p w14:paraId="4C9B13B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4502E5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r>
      <w:tr w:rsidR="00EF3AC8" w:rsidRPr="00EF3AC8" w14:paraId="37321FFA"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C4576BA"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1FE8910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820" w:type="dxa"/>
            <w:tcBorders>
              <w:top w:val="nil"/>
              <w:left w:val="nil"/>
              <w:bottom w:val="single" w:sz="4" w:space="0" w:color="auto"/>
              <w:right w:val="single" w:sz="4" w:space="0" w:color="auto"/>
            </w:tcBorders>
            <w:shd w:val="clear" w:color="auto" w:fill="A9D08E"/>
            <w:noWrap/>
            <w:vAlign w:val="bottom"/>
            <w:hideMark/>
          </w:tcPr>
          <w:p w14:paraId="381113C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700" w:type="dxa"/>
            <w:tcBorders>
              <w:top w:val="nil"/>
              <w:left w:val="nil"/>
              <w:bottom w:val="single" w:sz="4" w:space="0" w:color="auto"/>
              <w:right w:val="single" w:sz="4" w:space="0" w:color="auto"/>
            </w:tcBorders>
            <w:shd w:val="clear" w:color="auto" w:fill="auto"/>
            <w:noWrap/>
            <w:vAlign w:val="bottom"/>
            <w:hideMark/>
          </w:tcPr>
          <w:p w14:paraId="0231CA9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B36976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10</w:t>
            </w:r>
          </w:p>
        </w:tc>
        <w:tc>
          <w:tcPr>
            <w:tcW w:w="820" w:type="dxa"/>
            <w:tcBorders>
              <w:top w:val="nil"/>
              <w:left w:val="nil"/>
              <w:bottom w:val="single" w:sz="4" w:space="0" w:color="auto"/>
              <w:right w:val="single" w:sz="4" w:space="0" w:color="auto"/>
            </w:tcBorders>
            <w:shd w:val="clear" w:color="auto" w:fill="auto"/>
            <w:noWrap/>
            <w:vAlign w:val="bottom"/>
            <w:hideMark/>
          </w:tcPr>
          <w:p w14:paraId="085BA81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22</w:t>
            </w:r>
          </w:p>
        </w:tc>
        <w:tc>
          <w:tcPr>
            <w:tcW w:w="760" w:type="dxa"/>
            <w:tcBorders>
              <w:top w:val="nil"/>
              <w:left w:val="nil"/>
              <w:bottom w:val="single" w:sz="4" w:space="0" w:color="auto"/>
              <w:right w:val="single" w:sz="4" w:space="0" w:color="auto"/>
            </w:tcBorders>
            <w:shd w:val="clear" w:color="auto" w:fill="A9D08E"/>
            <w:noWrap/>
            <w:vAlign w:val="bottom"/>
            <w:hideMark/>
          </w:tcPr>
          <w:p w14:paraId="3F4B1D2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96%</w:t>
            </w:r>
          </w:p>
        </w:tc>
        <w:tc>
          <w:tcPr>
            <w:tcW w:w="660" w:type="dxa"/>
            <w:tcBorders>
              <w:top w:val="nil"/>
              <w:left w:val="nil"/>
              <w:bottom w:val="single" w:sz="4" w:space="0" w:color="auto"/>
              <w:right w:val="single" w:sz="4" w:space="0" w:color="auto"/>
            </w:tcBorders>
            <w:shd w:val="clear" w:color="auto" w:fill="auto"/>
            <w:noWrap/>
            <w:vAlign w:val="bottom"/>
            <w:hideMark/>
          </w:tcPr>
          <w:p w14:paraId="3FAACCA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167A91F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23</w:t>
            </w:r>
          </w:p>
        </w:tc>
        <w:tc>
          <w:tcPr>
            <w:tcW w:w="620" w:type="dxa"/>
            <w:tcBorders>
              <w:top w:val="nil"/>
              <w:left w:val="nil"/>
              <w:bottom w:val="single" w:sz="4" w:space="0" w:color="auto"/>
              <w:right w:val="single" w:sz="4" w:space="0" w:color="auto"/>
            </w:tcBorders>
            <w:shd w:val="clear" w:color="auto" w:fill="auto"/>
            <w:noWrap/>
            <w:vAlign w:val="bottom"/>
            <w:hideMark/>
          </w:tcPr>
          <w:p w14:paraId="773F76E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31</w:t>
            </w:r>
          </w:p>
        </w:tc>
        <w:tc>
          <w:tcPr>
            <w:tcW w:w="620" w:type="dxa"/>
            <w:tcBorders>
              <w:top w:val="nil"/>
              <w:left w:val="nil"/>
              <w:bottom w:val="single" w:sz="4" w:space="0" w:color="auto"/>
              <w:right w:val="single" w:sz="4" w:space="0" w:color="auto"/>
            </w:tcBorders>
            <w:shd w:val="clear" w:color="auto" w:fill="A9D08E"/>
            <w:noWrap/>
            <w:vAlign w:val="bottom"/>
            <w:hideMark/>
          </w:tcPr>
          <w:p w14:paraId="58C0FCD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20" w:type="dxa"/>
            <w:tcBorders>
              <w:top w:val="nil"/>
              <w:left w:val="nil"/>
              <w:bottom w:val="single" w:sz="4" w:space="0" w:color="auto"/>
              <w:right w:val="single" w:sz="4" w:space="0" w:color="auto"/>
            </w:tcBorders>
            <w:shd w:val="clear" w:color="auto" w:fill="auto"/>
            <w:noWrap/>
            <w:vAlign w:val="bottom"/>
            <w:hideMark/>
          </w:tcPr>
          <w:p w14:paraId="7EAFBEA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33</w:t>
            </w:r>
          </w:p>
        </w:tc>
      </w:tr>
      <w:tr w:rsidR="00EF3AC8" w:rsidRPr="00EF3AC8" w14:paraId="65F352FB"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90197DC"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Unspecified</w:t>
            </w:r>
          </w:p>
        </w:tc>
        <w:tc>
          <w:tcPr>
            <w:tcW w:w="820" w:type="dxa"/>
            <w:tcBorders>
              <w:top w:val="nil"/>
              <w:left w:val="nil"/>
              <w:bottom w:val="single" w:sz="4" w:space="0" w:color="auto"/>
              <w:right w:val="single" w:sz="4" w:space="0" w:color="auto"/>
            </w:tcBorders>
            <w:shd w:val="clear" w:color="auto" w:fill="auto"/>
            <w:noWrap/>
            <w:vAlign w:val="bottom"/>
            <w:hideMark/>
          </w:tcPr>
          <w:p w14:paraId="6D2B84D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39936B7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678DB15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41D8D73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6C4D11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37971C9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B311C5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6618C14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5EBC40F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77156B6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BC6D55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63C6FDFB"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2C341FF"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57C7B32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63</w:t>
            </w:r>
          </w:p>
        </w:tc>
        <w:tc>
          <w:tcPr>
            <w:tcW w:w="820" w:type="dxa"/>
            <w:tcBorders>
              <w:top w:val="nil"/>
              <w:left w:val="nil"/>
              <w:bottom w:val="single" w:sz="4" w:space="0" w:color="auto"/>
              <w:right w:val="single" w:sz="4" w:space="0" w:color="auto"/>
            </w:tcBorders>
            <w:shd w:val="clear" w:color="auto" w:fill="A9D08E"/>
            <w:noWrap/>
            <w:vAlign w:val="bottom"/>
            <w:hideMark/>
          </w:tcPr>
          <w:p w14:paraId="2331692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auto" w:fill="auto"/>
            <w:noWrap/>
            <w:vAlign w:val="bottom"/>
            <w:hideMark/>
          </w:tcPr>
          <w:p w14:paraId="399C435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840" w:type="dxa"/>
            <w:tcBorders>
              <w:top w:val="nil"/>
              <w:left w:val="nil"/>
              <w:bottom w:val="single" w:sz="4" w:space="0" w:color="auto"/>
              <w:right w:val="single" w:sz="4" w:space="0" w:color="auto"/>
            </w:tcBorders>
            <w:shd w:val="clear" w:color="auto" w:fill="auto"/>
            <w:noWrap/>
            <w:vAlign w:val="bottom"/>
            <w:hideMark/>
          </w:tcPr>
          <w:p w14:paraId="3AD0BE6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67</w:t>
            </w:r>
          </w:p>
        </w:tc>
        <w:tc>
          <w:tcPr>
            <w:tcW w:w="820" w:type="dxa"/>
            <w:tcBorders>
              <w:top w:val="nil"/>
              <w:left w:val="nil"/>
              <w:bottom w:val="single" w:sz="4" w:space="0" w:color="auto"/>
              <w:right w:val="single" w:sz="4" w:space="0" w:color="auto"/>
            </w:tcBorders>
            <w:shd w:val="clear" w:color="auto" w:fill="auto"/>
            <w:noWrap/>
            <w:vAlign w:val="bottom"/>
            <w:hideMark/>
          </w:tcPr>
          <w:p w14:paraId="7524F55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64</w:t>
            </w:r>
          </w:p>
        </w:tc>
        <w:tc>
          <w:tcPr>
            <w:tcW w:w="760" w:type="dxa"/>
            <w:tcBorders>
              <w:top w:val="nil"/>
              <w:left w:val="nil"/>
              <w:bottom w:val="single" w:sz="4" w:space="0" w:color="auto"/>
              <w:right w:val="single" w:sz="4" w:space="0" w:color="auto"/>
            </w:tcBorders>
            <w:shd w:val="clear" w:color="auto" w:fill="A9D08E"/>
            <w:noWrap/>
            <w:vAlign w:val="bottom"/>
            <w:hideMark/>
          </w:tcPr>
          <w:p w14:paraId="25E503D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660" w:type="dxa"/>
            <w:tcBorders>
              <w:top w:val="nil"/>
              <w:left w:val="nil"/>
              <w:bottom w:val="single" w:sz="4" w:space="0" w:color="auto"/>
              <w:right w:val="single" w:sz="4" w:space="0" w:color="auto"/>
            </w:tcBorders>
            <w:shd w:val="clear" w:color="auto" w:fill="auto"/>
            <w:noWrap/>
            <w:vAlign w:val="bottom"/>
            <w:hideMark/>
          </w:tcPr>
          <w:p w14:paraId="5DD1250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920" w:type="dxa"/>
            <w:tcBorders>
              <w:top w:val="nil"/>
              <w:left w:val="nil"/>
              <w:bottom w:val="single" w:sz="4" w:space="0" w:color="auto"/>
              <w:right w:val="single" w:sz="4" w:space="0" w:color="auto"/>
            </w:tcBorders>
            <w:shd w:val="clear" w:color="auto" w:fill="auto"/>
            <w:noWrap/>
            <w:vAlign w:val="bottom"/>
            <w:hideMark/>
          </w:tcPr>
          <w:p w14:paraId="3B87245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70</w:t>
            </w:r>
          </w:p>
        </w:tc>
        <w:tc>
          <w:tcPr>
            <w:tcW w:w="620" w:type="dxa"/>
            <w:tcBorders>
              <w:top w:val="nil"/>
              <w:left w:val="nil"/>
              <w:bottom w:val="single" w:sz="4" w:space="0" w:color="auto"/>
              <w:right w:val="single" w:sz="4" w:space="0" w:color="auto"/>
            </w:tcBorders>
            <w:shd w:val="clear" w:color="auto" w:fill="auto"/>
            <w:noWrap/>
            <w:vAlign w:val="bottom"/>
            <w:hideMark/>
          </w:tcPr>
          <w:p w14:paraId="4A88DA9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127</w:t>
            </w:r>
          </w:p>
        </w:tc>
        <w:tc>
          <w:tcPr>
            <w:tcW w:w="620" w:type="dxa"/>
            <w:tcBorders>
              <w:top w:val="nil"/>
              <w:left w:val="nil"/>
              <w:bottom w:val="single" w:sz="4" w:space="0" w:color="auto"/>
              <w:right w:val="single" w:sz="4" w:space="0" w:color="auto"/>
            </w:tcBorders>
            <w:shd w:val="clear" w:color="auto" w:fill="A9D08E"/>
            <w:noWrap/>
            <w:vAlign w:val="bottom"/>
            <w:hideMark/>
          </w:tcPr>
          <w:p w14:paraId="7F35CDC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720" w:type="dxa"/>
            <w:tcBorders>
              <w:top w:val="nil"/>
              <w:left w:val="nil"/>
              <w:bottom w:val="single" w:sz="4" w:space="0" w:color="auto"/>
              <w:right w:val="single" w:sz="4" w:space="0" w:color="auto"/>
            </w:tcBorders>
            <w:shd w:val="clear" w:color="auto" w:fill="auto"/>
            <w:noWrap/>
            <w:vAlign w:val="bottom"/>
            <w:hideMark/>
          </w:tcPr>
          <w:p w14:paraId="4E245B1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137</w:t>
            </w:r>
          </w:p>
        </w:tc>
      </w:tr>
      <w:tr w:rsidR="00EF3AC8" w:rsidRPr="00EF3AC8" w14:paraId="4F8BE1B2"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640A7FB7"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Unknown</w:t>
            </w:r>
          </w:p>
        </w:tc>
        <w:tc>
          <w:tcPr>
            <w:tcW w:w="820" w:type="dxa"/>
            <w:tcBorders>
              <w:top w:val="nil"/>
              <w:left w:val="nil"/>
              <w:bottom w:val="single" w:sz="4" w:space="0" w:color="auto"/>
              <w:right w:val="single" w:sz="4" w:space="0" w:color="auto"/>
            </w:tcBorders>
            <w:shd w:val="clear" w:color="auto" w:fill="E2EFDA"/>
            <w:noWrap/>
            <w:vAlign w:val="bottom"/>
            <w:hideMark/>
          </w:tcPr>
          <w:p w14:paraId="01D2812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03B1575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E2EFDA"/>
            <w:noWrap/>
            <w:vAlign w:val="bottom"/>
            <w:hideMark/>
          </w:tcPr>
          <w:p w14:paraId="4570517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840" w:type="dxa"/>
            <w:tcBorders>
              <w:top w:val="nil"/>
              <w:left w:val="nil"/>
              <w:bottom w:val="single" w:sz="4" w:space="0" w:color="auto"/>
              <w:right w:val="single" w:sz="4" w:space="0" w:color="auto"/>
            </w:tcBorders>
            <w:shd w:val="clear" w:color="auto" w:fill="E2EFDA"/>
            <w:noWrap/>
            <w:vAlign w:val="bottom"/>
            <w:hideMark/>
          </w:tcPr>
          <w:p w14:paraId="00F311A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auto" w:fill="E2EFDA"/>
            <w:noWrap/>
            <w:vAlign w:val="bottom"/>
            <w:hideMark/>
          </w:tcPr>
          <w:p w14:paraId="07F9EC4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w:t>
            </w:r>
          </w:p>
        </w:tc>
        <w:tc>
          <w:tcPr>
            <w:tcW w:w="760" w:type="dxa"/>
            <w:tcBorders>
              <w:top w:val="nil"/>
              <w:left w:val="nil"/>
              <w:bottom w:val="single" w:sz="4" w:space="0" w:color="auto"/>
              <w:right w:val="single" w:sz="4" w:space="0" w:color="auto"/>
            </w:tcBorders>
            <w:shd w:val="clear" w:color="auto" w:fill="A9D08E"/>
            <w:noWrap/>
            <w:vAlign w:val="bottom"/>
            <w:hideMark/>
          </w:tcPr>
          <w:p w14:paraId="19E9E56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E2EFDA"/>
            <w:noWrap/>
            <w:vAlign w:val="bottom"/>
            <w:hideMark/>
          </w:tcPr>
          <w:p w14:paraId="3D12EA6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920" w:type="dxa"/>
            <w:tcBorders>
              <w:top w:val="nil"/>
              <w:left w:val="nil"/>
              <w:bottom w:val="single" w:sz="4" w:space="0" w:color="auto"/>
              <w:right w:val="single" w:sz="4" w:space="0" w:color="auto"/>
            </w:tcBorders>
            <w:shd w:val="clear" w:color="auto" w:fill="E2EFDA"/>
            <w:noWrap/>
            <w:vAlign w:val="bottom"/>
            <w:hideMark/>
          </w:tcPr>
          <w:p w14:paraId="19B6B61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w:t>
            </w:r>
          </w:p>
        </w:tc>
        <w:tc>
          <w:tcPr>
            <w:tcW w:w="620" w:type="dxa"/>
            <w:tcBorders>
              <w:top w:val="nil"/>
              <w:left w:val="nil"/>
              <w:bottom w:val="single" w:sz="4" w:space="0" w:color="auto"/>
              <w:right w:val="single" w:sz="4" w:space="0" w:color="auto"/>
            </w:tcBorders>
            <w:shd w:val="clear" w:color="auto" w:fill="E2EFDA"/>
            <w:noWrap/>
            <w:vAlign w:val="bottom"/>
            <w:hideMark/>
          </w:tcPr>
          <w:p w14:paraId="1175461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w:t>
            </w:r>
          </w:p>
        </w:tc>
        <w:tc>
          <w:tcPr>
            <w:tcW w:w="620" w:type="dxa"/>
            <w:tcBorders>
              <w:top w:val="nil"/>
              <w:left w:val="nil"/>
              <w:bottom w:val="single" w:sz="4" w:space="0" w:color="auto"/>
              <w:right w:val="single" w:sz="4" w:space="0" w:color="auto"/>
            </w:tcBorders>
            <w:shd w:val="clear" w:color="auto" w:fill="A9D08E"/>
            <w:noWrap/>
            <w:vAlign w:val="bottom"/>
            <w:hideMark/>
          </w:tcPr>
          <w:p w14:paraId="5B0F764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E2EFDA"/>
            <w:noWrap/>
            <w:vAlign w:val="bottom"/>
            <w:hideMark/>
          </w:tcPr>
          <w:p w14:paraId="7B38DD3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w:t>
            </w:r>
          </w:p>
        </w:tc>
      </w:tr>
      <w:tr w:rsidR="00EF3AC8" w:rsidRPr="00EF3AC8" w14:paraId="1A86B2BB"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45E4B98"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7086EF9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03A1765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64462B1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2F00DB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E4BD33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3DF2D0C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2741310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B018F6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55E6A04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0B9ECEE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674665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11719E18"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C838055"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lastRenderedPageBreak/>
              <w:t>Unspecified</w:t>
            </w:r>
          </w:p>
        </w:tc>
        <w:tc>
          <w:tcPr>
            <w:tcW w:w="820" w:type="dxa"/>
            <w:tcBorders>
              <w:top w:val="nil"/>
              <w:left w:val="nil"/>
              <w:bottom w:val="single" w:sz="4" w:space="0" w:color="auto"/>
              <w:right w:val="single" w:sz="4" w:space="0" w:color="auto"/>
            </w:tcBorders>
            <w:shd w:val="clear" w:color="auto" w:fill="auto"/>
            <w:noWrap/>
            <w:vAlign w:val="bottom"/>
            <w:hideMark/>
          </w:tcPr>
          <w:p w14:paraId="1BDF12E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57E4C91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7F0422E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5CBC72D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48EFB2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auto" w:fill="A9D08E"/>
            <w:noWrap/>
            <w:vAlign w:val="bottom"/>
            <w:hideMark/>
          </w:tcPr>
          <w:p w14:paraId="3C46A8F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7DCDE23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5E6CAF9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620" w:type="dxa"/>
            <w:tcBorders>
              <w:top w:val="nil"/>
              <w:left w:val="nil"/>
              <w:bottom w:val="single" w:sz="4" w:space="0" w:color="auto"/>
              <w:right w:val="single" w:sz="4" w:space="0" w:color="auto"/>
            </w:tcBorders>
            <w:shd w:val="clear" w:color="auto" w:fill="auto"/>
            <w:noWrap/>
            <w:vAlign w:val="bottom"/>
            <w:hideMark/>
          </w:tcPr>
          <w:p w14:paraId="0A9A5DF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620" w:type="dxa"/>
            <w:tcBorders>
              <w:top w:val="nil"/>
              <w:left w:val="nil"/>
              <w:bottom w:val="single" w:sz="4" w:space="0" w:color="auto"/>
              <w:right w:val="single" w:sz="4" w:space="0" w:color="auto"/>
            </w:tcBorders>
            <w:shd w:val="clear" w:color="auto" w:fill="A9D08E"/>
            <w:noWrap/>
            <w:vAlign w:val="bottom"/>
            <w:hideMark/>
          </w:tcPr>
          <w:p w14:paraId="5F13F2E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1B5B1CE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r>
      <w:tr w:rsidR="00EF3AC8" w:rsidRPr="00EF3AC8" w14:paraId="777B6939"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ECACB12"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54DD4EE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4928B3D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987C9E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2959360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E7A6A3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 </w:t>
            </w:r>
          </w:p>
        </w:tc>
        <w:tc>
          <w:tcPr>
            <w:tcW w:w="760" w:type="dxa"/>
            <w:tcBorders>
              <w:top w:val="nil"/>
              <w:left w:val="nil"/>
              <w:bottom w:val="single" w:sz="4" w:space="0" w:color="auto"/>
              <w:right w:val="single" w:sz="4" w:space="0" w:color="auto"/>
            </w:tcBorders>
            <w:shd w:val="clear" w:color="auto" w:fill="A9D08E"/>
            <w:noWrap/>
            <w:vAlign w:val="bottom"/>
            <w:hideMark/>
          </w:tcPr>
          <w:p w14:paraId="194A426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50E27BF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BBB0AC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719834E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7733456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4F99FF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191AC9A4"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9D08E"/>
            <w:vAlign w:val="bottom"/>
            <w:hideMark/>
          </w:tcPr>
          <w:p w14:paraId="5480B860"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2022-2023</w:t>
            </w:r>
          </w:p>
        </w:tc>
        <w:tc>
          <w:tcPr>
            <w:tcW w:w="820" w:type="dxa"/>
            <w:tcBorders>
              <w:top w:val="nil"/>
              <w:left w:val="nil"/>
              <w:bottom w:val="single" w:sz="4" w:space="0" w:color="auto"/>
              <w:right w:val="single" w:sz="4" w:space="0" w:color="auto"/>
            </w:tcBorders>
            <w:shd w:val="clear" w:color="auto" w:fill="A9D08E"/>
            <w:noWrap/>
            <w:vAlign w:val="bottom"/>
            <w:hideMark/>
          </w:tcPr>
          <w:p w14:paraId="692E20B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99</w:t>
            </w:r>
          </w:p>
        </w:tc>
        <w:tc>
          <w:tcPr>
            <w:tcW w:w="820" w:type="dxa"/>
            <w:tcBorders>
              <w:top w:val="nil"/>
              <w:left w:val="nil"/>
              <w:bottom w:val="single" w:sz="4" w:space="0" w:color="auto"/>
              <w:right w:val="single" w:sz="4" w:space="0" w:color="auto"/>
            </w:tcBorders>
            <w:shd w:val="clear" w:color="auto" w:fill="A9D08E"/>
            <w:noWrap/>
            <w:vAlign w:val="bottom"/>
            <w:hideMark/>
          </w:tcPr>
          <w:p w14:paraId="29A96D7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88%</w:t>
            </w:r>
          </w:p>
        </w:tc>
        <w:tc>
          <w:tcPr>
            <w:tcW w:w="700" w:type="dxa"/>
            <w:tcBorders>
              <w:top w:val="nil"/>
              <w:left w:val="nil"/>
              <w:bottom w:val="single" w:sz="4" w:space="0" w:color="auto"/>
              <w:right w:val="single" w:sz="4" w:space="0" w:color="auto"/>
            </w:tcBorders>
            <w:shd w:val="clear" w:color="auto" w:fill="A9D08E"/>
            <w:noWrap/>
            <w:vAlign w:val="bottom"/>
            <w:hideMark/>
          </w:tcPr>
          <w:p w14:paraId="63D91A1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14</w:t>
            </w:r>
          </w:p>
        </w:tc>
        <w:tc>
          <w:tcPr>
            <w:tcW w:w="840" w:type="dxa"/>
            <w:tcBorders>
              <w:top w:val="nil"/>
              <w:left w:val="nil"/>
              <w:bottom w:val="single" w:sz="4" w:space="0" w:color="auto"/>
              <w:right w:val="single" w:sz="4" w:space="0" w:color="auto"/>
            </w:tcBorders>
            <w:shd w:val="clear" w:color="auto" w:fill="A9D08E"/>
            <w:noWrap/>
            <w:vAlign w:val="bottom"/>
            <w:hideMark/>
          </w:tcPr>
          <w:p w14:paraId="1AC9BB9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113</w:t>
            </w:r>
          </w:p>
        </w:tc>
        <w:tc>
          <w:tcPr>
            <w:tcW w:w="820" w:type="dxa"/>
            <w:tcBorders>
              <w:top w:val="nil"/>
              <w:left w:val="nil"/>
              <w:bottom w:val="single" w:sz="4" w:space="0" w:color="auto"/>
              <w:right w:val="single" w:sz="4" w:space="0" w:color="auto"/>
            </w:tcBorders>
            <w:shd w:val="clear" w:color="auto" w:fill="A9D08E"/>
            <w:noWrap/>
            <w:vAlign w:val="bottom"/>
            <w:hideMark/>
          </w:tcPr>
          <w:p w14:paraId="482F742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134</w:t>
            </w:r>
          </w:p>
        </w:tc>
        <w:tc>
          <w:tcPr>
            <w:tcW w:w="760" w:type="dxa"/>
            <w:tcBorders>
              <w:top w:val="nil"/>
              <w:left w:val="nil"/>
              <w:bottom w:val="single" w:sz="4" w:space="0" w:color="auto"/>
              <w:right w:val="single" w:sz="4" w:space="0" w:color="auto"/>
            </w:tcBorders>
            <w:shd w:val="clear" w:color="auto" w:fill="A9D08E"/>
            <w:noWrap/>
            <w:vAlign w:val="bottom"/>
            <w:hideMark/>
          </w:tcPr>
          <w:p w14:paraId="5F87577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80%</w:t>
            </w:r>
          </w:p>
        </w:tc>
        <w:tc>
          <w:tcPr>
            <w:tcW w:w="660" w:type="dxa"/>
            <w:tcBorders>
              <w:top w:val="nil"/>
              <w:left w:val="nil"/>
              <w:bottom w:val="single" w:sz="4" w:space="0" w:color="auto"/>
              <w:right w:val="single" w:sz="4" w:space="0" w:color="auto"/>
            </w:tcBorders>
            <w:shd w:val="clear" w:color="auto" w:fill="A9D08E"/>
            <w:noWrap/>
            <w:vAlign w:val="bottom"/>
            <w:hideMark/>
          </w:tcPr>
          <w:p w14:paraId="6632D6D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33</w:t>
            </w:r>
          </w:p>
        </w:tc>
        <w:tc>
          <w:tcPr>
            <w:tcW w:w="920" w:type="dxa"/>
            <w:tcBorders>
              <w:top w:val="nil"/>
              <w:left w:val="nil"/>
              <w:bottom w:val="single" w:sz="4" w:space="0" w:color="auto"/>
              <w:right w:val="single" w:sz="4" w:space="0" w:color="auto"/>
            </w:tcBorders>
            <w:shd w:val="clear" w:color="auto" w:fill="A9D08E"/>
            <w:noWrap/>
            <w:vAlign w:val="bottom"/>
            <w:hideMark/>
          </w:tcPr>
          <w:p w14:paraId="47686D1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167</w:t>
            </w:r>
          </w:p>
        </w:tc>
        <w:tc>
          <w:tcPr>
            <w:tcW w:w="620" w:type="dxa"/>
            <w:tcBorders>
              <w:top w:val="nil"/>
              <w:left w:val="nil"/>
              <w:bottom w:val="single" w:sz="4" w:space="0" w:color="auto"/>
              <w:right w:val="single" w:sz="4" w:space="0" w:color="auto"/>
            </w:tcBorders>
            <w:shd w:val="clear" w:color="auto" w:fill="A9D08E"/>
            <w:noWrap/>
            <w:vAlign w:val="bottom"/>
            <w:hideMark/>
          </w:tcPr>
          <w:p w14:paraId="0C2ED32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233</w:t>
            </w:r>
          </w:p>
        </w:tc>
        <w:tc>
          <w:tcPr>
            <w:tcW w:w="620" w:type="dxa"/>
            <w:tcBorders>
              <w:top w:val="nil"/>
              <w:left w:val="nil"/>
              <w:bottom w:val="single" w:sz="4" w:space="0" w:color="auto"/>
              <w:right w:val="single" w:sz="4" w:space="0" w:color="auto"/>
            </w:tcBorders>
            <w:shd w:val="clear" w:color="auto" w:fill="A9D08E"/>
            <w:noWrap/>
            <w:vAlign w:val="bottom"/>
            <w:hideMark/>
          </w:tcPr>
          <w:p w14:paraId="7B67E61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83%</w:t>
            </w:r>
          </w:p>
        </w:tc>
        <w:tc>
          <w:tcPr>
            <w:tcW w:w="720" w:type="dxa"/>
            <w:tcBorders>
              <w:top w:val="nil"/>
              <w:left w:val="nil"/>
              <w:bottom w:val="single" w:sz="4" w:space="0" w:color="auto"/>
              <w:right w:val="single" w:sz="4" w:space="0" w:color="auto"/>
            </w:tcBorders>
            <w:shd w:val="clear" w:color="auto" w:fill="A9D08E"/>
            <w:noWrap/>
            <w:vAlign w:val="bottom"/>
            <w:hideMark/>
          </w:tcPr>
          <w:p w14:paraId="5BF31FE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280</w:t>
            </w:r>
          </w:p>
        </w:tc>
      </w:tr>
      <w:tr w:rsidR="00EF3AC8" w:rsidRPr="00EF3AC8" w14:paraId="1B69DA7C"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33B65652"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Female</w:t>
            </w:r>
          </w:p>
        </w:tc>
        <w:tc>
          <w:tcPr>
            <w:tcW w:w="820" w:type="dxa"/>
            <w:tcBorders>
              <w:top w:val="nil"/>
              <w:left w:val="nil"/>
              <w:bottom w:val="single" w:sz="4" w:space="0" w:color="auto"/>
              <w:right w:val="single" w:sz="4" w:space="0" w:color="auto"/>
            </w:tcBorders>
            <w:shd w:val="clear" w:color="auto" w:fill="E2EFDA"/>
            <w:noWrap/>
            <w:vAlign w:val="bottom"/>
            <w:hideMark/>
          </w:tcPr>
          <w:p w14:paraId="751A550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59</w:t>
            </w:r>
          </w:p>
        </w:tc>
        <w:tc>
          <w:tcPr>
            <w:tcW w:w="820" w:type="dxa"/>
            <w:tcBorders>
              <w:top w:val="nil"/>
              <w:left w:val="nil"/>
              <w:bottom w:val="single" w:sz="4" w:space="0" w:color="auto"/>
              <w:right w:val="single" w:sz="4" w:space="0" w:color="auto"/>
            </w:tcBorders>
            <w:shd w:val="clear" w:color="auto" w:fill="A9D08E"/>
            <w:noWrap/>
            <w:vAlign w:val="bottom"/>
            <w:hideMark/>
          </w:tcPr>
          <w:p w14:paraId="0E3D44E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700" w:type="dxa"/>
            <w:tcBorders>
              <w:top w:val="nil"/>
              <w:left w:val="nil"/>
              <w:bottom w:val="single" w:sz="4" w:space="0" w:color="auto"/>
              <w:right w:val="single" w:sz="4" w:space="0" w:color="auto"/>
            </w:tcBorders>
            <w:shd w:val="clear" w:color="auto" w:fill="E2EFDA"/>
            <w:noWrap/>
            <w:vAlign w:val="bottom"/>
            <w:hideMark/>
          </w:tcPr>
          <w:p w14:paraId="5F8893C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w:t>
            </w:r>
          </w:p>
        </w:tc>
        <w:tc>
          <w:tcPr>
            <w:tcW w:w="840" w:type="dxa"/>
            <w:tcBorders>
              <w:top w:val="nil"/>
              <w:left w:val="nil"/>
              <w:bottom w:val="single" w:sz="4" w:space="0" w:color="auto"/>
              <w:right w:val="single" w:sz="4" w:space="0" w:color="auto"/>
            </w:tcBorders>
            <w:shd w:val="clear" w:color="auto" w:fill="E2EFDA"/>
            <w:noWrap/>
            <w:vAlign w:val="bottom"/>
            <w:hideMark/>
          </w:tcPr>
          <w:p w14:paraId="159B096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64</w:t>
            </w:r>
          </w:p>
        </w:tc>
        <w:tc>
          <w:tcPr>
            <w:tcW w:w="820" w:type="dxa"/>
            <w:tcBorders>
              <w:top w:val="nil"/>
              <w:left w:val="nil"/>
              <w:bottom w:val="single" w:sz="4" w:space="0" w:color="auto"/>
              <w:right w:val="single" w:sz="4" w:space="0" w:color="auto"/>
            </w:tcBorders>
            <w:shd w:val="clear" w:color="auto" w:fill="E2EFDA"/>
            <w:noWrap/>
            <w:vAlign w:val="bottom"/>
            <w:hideMark/>
          </w:tcPr>
          <w:p w14:paraId="77C547E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69</w:t>
            </w:r>
          </w:p>
        </w:tc>
        <w:tc>
          <w:tcPr>
            <w:tcW w:w="760" w:type="dxa"/>
            <w:tcBorders>
              <w:top w:val="nil"/>
              <w:left w:val="nil"/>
              <w:bottom w:val="single" w:sz="4" w:space="0" w:color="auto"/>
              <w:right w:val="single" w:sz="4" w:space="0" w:color="auto"/>
            </w:tcBorders>
            <w:shd w:val="clear" w:color="auto" w:fill="A9D08E"/>
            <w:noWrap/>
            <w:vAlign w:val="bottom"/>
            <w:hideMark/>
          </w:tcPr>
          <w:p w14:paraId="66654B2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660" w:type="dxa"/>
            <w:tcBorders>
              <w:top w:val="nil"/>
              <w:left w:val="nil"/>
              <w:bottom w:val="single" w:sz="4" w:space="0" w:color="auto"/>
              <w:right w:val="single" w:sz="4" w:space="0" w:color="auto"/>
            </w:tcBorders>
            <w:shd w:val="clear" w:color="auto" w:fill="E2EFDA"/>
            <w:noWrap/>
            <w:vAlign w:val="bottom"/>
            <w:hideMark/>
          </w:tcPr>
          <w:p w14:paraId="5701F5C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w:t>
            </w:r>
          </w:p>
        </w:tc>
        <w:tc>
          <w:tcPr>
            <w:tcW w:w="920" w:type="dxa"/>
            <w:tcBorders>
              <w:top w:val="nil"/>
              <w:left w:val="nil"/>
              <w:bottom w:val="single" w:sz="4" w:space="0" w:color="auto"/>
              <w:right w:val="single" w:sz="4" w:space="0" w:color="auto"/>
            </w:tcBorders>
            <w:shd w:val="clear" w:color="auto" w:fill="E2EFDA"/>
            <w:noWrap/>
            <w:vAlign w:val="bottom"/>
            <w:hideMark/>
          </w:tcPr>
          <w:p w14:paraId="013DE95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76</w:t>
            </w:r>
          </w:p>
        </w:tc>
        <w:tc>
          <w:tcPr>
            <w:tcW w:w="620" w:type="dxa"/>
            <w:tcBorders>
              <w:top w:val="nil"/>
              <w:left w:val="nil"/>
              <w:bottom w:val="single" w:sz="4" w:space="0" w:color="auto"/>
              <w:right w:val="single" w:sz="4" w:space="0" w:color="auto"/>
            </w:tcBorders>
            <w:shd w:val="clear" w:color="auto" w:fill="E2EFDA"/>
            <w:noWrap/>
            <w:vAlign w:val="bottom"/>
            <w:hideMark/>
          </w:tcPr>
          <w:p w14:paraId="3F2DB4F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128</w:t>
            </w:r>
          </w:p>
        </w:tc>
        <w:tc>
          <w:tcPr>
            <w:tcW w:w="620" w:type="dxa"/>
            <w:tcBorders>
              <w:top w:val="nil"/>
              <w:left w:val="nil"/>
              <w:bottom w:val="single" w:sz="4" w:space="0" w:color="auto"/>
              <w:right w:val="single" w:sz="4" w:space="0" w:color="auto"/>
            </w:tcBorders>
            <w:shd w:val="clear" w:color="auto" w:fill="A9D08E"/>
            <w:noWrap/>
            <w:vAlign w:val="bottom"/>
            <w:hideMark/>
          </w:tcPr>
          <w:p w14:paraId="5783C24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720" w:type="dxa"/>
            <w:tcBorders>
              <w:top w:val="nil"/>
              <w:left w:val="nil"/>
              <w:bottom w:val="single" w:sz="4" w:space="0" w:color="auto"/>
              <w:right w:val="single" w:sz="4" w:space="0" w:color="auto"/>
            </w:tcBorders>
            <w:shd w:val="clear" w:color="auto" w:fill="E2EFDA"/>
            <w:noWrap/>
            <w:vAlign w:val="bottom"/>
            <w:hideMark/>
          </w:tcPr>
          <w:p w14:paraId="74C096E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140</w:t>
            </w:r>
          </w:p>
        </w:tc>
      </w:tr>
      <w:tr w:rsidR="00EF3AC8" w:rsidRPr="00EF3AC8" w14:paraId="25B7189C"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6EF944C"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70190BD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0BE8F87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391160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00786E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6BCF1CC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auto" w:fill="A9D08E"/>
            <w:noWrap/>
            <w:vAlign w:val="bottom"/>
            <w:hideMark/>
          </w:tcPr>
          <w:p w14:paraId="038F64B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80%</w:t>
            </w:r>
          </w:p>
        </w:tc>
        <w:tc>
          <w:tcPr>
            <w:tcW w:w="660" w:type="dxa"/>
            <w:tcBorders>
              <w:top w:val="nil"/>
              <w:left w:val="nil"/>
              <w:bottom w:val="single" w:sz="4" w:space="0" w:color="auto"/>
              <w:right w:val="single" w:sz="4" w:space="0" w:color="auto"/>
            </w:tcBorders>
            <w:shd w:val="clear" w:color="auto" w:fill="auto"/>
            <w:noWrap/>
            <w:vAlign w:val="bottom"/>
            <w:hideMark/>
          </w:tcPr>
          <w:p w14:paraId="2F18A94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02239D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620" w:type="dxa"/>
            <w:tcBorders>
              <w:top w:val="nil"/>
              <w:left w:val="nil"/>
              <w:bottom w:val="single" w:sz="4" w:space="0" w:color="auto"/>
              <w:right w:val="single" w:sz="4" w:space="0" w:color="auto"/>
            </w:tcBorders>
            <w:shd w:val="clear" w:color="auto" w:fill="auto"/>
            <w:noWrap/>
            <w:vAlign w:val="bottom"/>
            <w:hideMark/>
          </w:tcPr>
          <w:p w14:paraId="1C10F5E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620" w:type="dxa"/>
            <w:tcBorders>
              <w:top w:val="nil"/>
              <w:left w:val="nil"/>
              <w:bottom w:val="single" w:sz="4" w:space="0" w:color="auto"/>
              <w:right w:val="single" w:sz="4" w:space="0" w:color="auto"/>
            </w:tcBorders>
            <w:shd w:val="clear" w:color="auto" w:fill="A9D08E"/>
            <w:noWrap/>
            <w:vAlign w:val="bottom"/>
            <w:hideMark/>
          </w:tcPr>
          <w:p w14:paraId="51B62C6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86%</w:t>
            </w:r>
          </w:p>
        </w:tc>
        <w:tc>
          <w:tcPr>
            <w:tcW w:w="720" w:type="dxa"/>
            <w:tcBorders>
              <w:top w:val="nil"/>
              <w:left w:val="nil"/>
              <w:bottom w:val="single" w:sz="4" w:space="0" w:color="auto"/>
              <w:right w:val="single" w:sz="4" w:space="0" w:color="auto"/>
            </w:tcBorders>
            <w:shd w:val="clear" w:color="auto" w:fill="auto"/>
            <w:noWrap/>
            <w:vAlign w:val="bottom"/>
            <w:hideMark/>
          </w:tcPr>
          <w:p w14:paraId="54D25FE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r>
      <w:tr w:rsidR="00EF3AC8" w:rsidRPr="00EF3AC8" w14:paraId="03DA12D3"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C37E8C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Asian</w:t>
            </w:r>
          </w:p>
        </w:tc>
        <w:tc>
          <w:tcPr>
            <w:tcW w:w="820" w:type="dxa"/>
            <w:tcBorders>
              <w:top w:val="nil"/>
              <w:left w:val="nil"/>
              <w:bottom w:val="single" w:sz="4" w:space="0" w:color="auto"/>
              <w:right w:val="single" w:sz="4" w:space="0" w:color="auto"/>
            </w:tcBorders>
            <w:shd w:val="clear" w:color="auto" w:fill="auto"/>
            <w:noWrap/>
            <w:vAlign w:val="bottom"/>
            <w:hideMark/>
          </w:tcPr>
          <w:p w14:paraId="07E9AE1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2AC7E6F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75%</w:t>
            </w:r>
          </w:p>
        </w:tc>
        <w:tc>
          <w:tcPr>
            <w:tcW w:w="700" w:type="dxa"/>
            <w:tcBorders>
              <w:top w:val="nil"/>
              <w:left w:val="nil"/>
              <w:bottom w:val="single" w:sz="4" w:space="0" w:color="auto"/>
              <w:right w:val="single" w:sz="4" w:space="0" w:color="auto"/>
            </w:tcBorders>
            <w:shd w:val="clear" w:color="auto" w:fill="auto"/>
            <w:noWrap/>
            <w:vAlign w:val="bottom"/>
            <w:hideMark/>
          </w:tcPr>
          <w:p w14:paraId="51F395C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8C6A2A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475BB27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23D992F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CE7AF2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F371F1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50B0B0E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620" w:type="dxa"/>
            <w:tcBorders>
              <w:top w:val="nil"/>
              <w:left w:val="nil"/>
              <w:bottom w:val="single" w:sz="4" w:space="0" w:color="auto"/>
              <w:right w:val="single" w:sz="4" w:space="0" w:color="auto"/>
            </w:tcBorders>
            <w:shd w:val="clear" w:color="auto" w:fill="A9D08E"/>
            <w:noWrap/>
            <w:vAlign w:val="bottom"/>
            <w:hideMark/>
          </w:tcPr>
          <w:p w14:paraId="257FC8A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14:paraId="324107E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r>
      <w:tr w:rsidR="00EF3AC8" w:rsidRPr="00EF3AC8" w14:paraId="70711DB4"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010E891"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Black</w:t>
            </w:r>
          </w:p>
        </w:tc>
        <w:tc>
          <w:tcPr>
            <w:tcW w:w="820" w:type="dxa"/>
            <w:tcBorders>
              <w:top w:val="nil"/>
              <w:left w:val="nil"/>
              <w:bottom w:val="single" w:sz="4" w:space="0" w:color="auto"/>
              <w:right w:val="single" w:sz="4" w:space="0" w:color="auto"/>
            </w:tcBorders>
            <w:shd w:val="clear" w:color="auto" w:fill="auto"/>
            <w:noWrap/>
            <w:vAlign w:val="bottom"/>
            <w:hideMark/>
          </w:tcPr>
          <w:p w14:paraId="03B6DA3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c>
          <w:tcPr>
            <w:tcW w:w="820" w:type="dxa"/>
            <w:tcBorders>
              <w:top w:val="nil"/>
              <w:left w:val="nil"/>
              <w:bottom w:val="single" w:sz="4" w:space="0" w:color="auto"/>
              <w:right w:val="single" w:sz="4" w:space="0" w:color="auto"/>
            </w:tcBorders>
            <w:shd w:val="clear" w:color="auto" w:fill="A9D08E"/>
            <w:noWrap/>
            <w:vAlign w:val="bottom"/>
            <w:hideMark/>
          </w:tcPr>
          <w:p w14:paraId="18DD69A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12A51E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4F94F3E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c>
          <w:tcPr>
            <w:tcW w:w="820" w:type="dxa"/>
            <w:tcBorders>
              <w:top w:val="nil"/>
              <w:left w:val="nil"/>
              <w:bottom w:val="single" w:sz="4" w:space="0" w:color="auto"/>
              <w:right w:val="single" w:sz="4" w:space="0" w:color="auto"/>
            </w:tcBorders>
            <w:shd w:val="clear" w:color="auto" w:fill="auto"/>
            <w:noWrap/>
            <w:vAlign w:val="bottom"/>
            <w:hideMark/>
          </w:tcPr>
          <w:p w14:paraId="205D5E0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15</w:t>
            </w:r>
          </w:p>
        </w:tc>
        <w:tc>
          <w:tcPr>
            <w:tcW w:w="760" w:type="dxa"/>
            <w:tcBorders>
              <w:top w:val="nil"/>
              <w:left w:val="nil"/>
              <w:bottom w:val="single" w:sz="4" w:space="0" w:color="auto"/>
              <w:right w:val="single" w:sz="4" w:space="0" w:color="auto"/>
            </w:tcBorders>
            <w:shd w:val="clear" w:color="auto" w:fill="A9D08E"/>
            <w:noWrap/>
            <w:vAlign w:val="bottom"/>
            <w:hideMark/>
          </w:tcPr>
          <w:p w14:paraId="38ECFC9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88%</w:t>
            </w:r>
          </w:p>
        </w:tc>
        <w:tc>
          <w:tcPr>
            <w:tcW w:w="660" w:type="dxa"/>
            <w:tcBorders>
              <w:top w:val="nil"/>
              <w:left w:val="nil"/>
              <w:bottom w:val="single" w:sz="4" w:space="0" w:color="auto"/>
              <w:right w:val="single" w:sz="4" w:space="0" w:color="auto"/>
            </w:tcBorders>
            <w:shd w:val="clear" w:color="auto" w:fill="auto"/>
            <w:noWrap/>
            <w:vAlign w:val="bottom"/>
            <w:hideMark/>
          </w:tcPr>
          <w:p w14:paraId="76A2588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4D2C58E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14:paraId="395AEEE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27</w:t>
            </w:r>
          </w:p>
        </w:tc>
        <w:tc>
          <w:tcPr>
            <w:tcW w:w="620" w:type="dxa"/>
            <w:tcBorders>
              <w:top w:val="nil"/>
              <w:left w:val="nil"/>
              <w:bottom w:val="single" w:sz="4" w:space="0" w:color="auto"/>
              <w:right w:val="single" w:sz="4" w:space="0" w:color="auto"/>
            </w:tcBorders>
            <w:shd w:val="clear" w:color="auto" w:fill="A9D08E"/>
            <w:noWrap/>
            <w:vAlign w:val="bottom"/>
            <w:hideMark/>
          </w:tcPr>
          <w:p w14:paraId="708B159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720" w:type="dxa"/>
            <w:tcBorders>
              <w:top w:val="nil"/>
              <w:left w:val="nil"/>
              <w:bottom w:val="single" w:sz="4" w:space="0" w:color="auto"/>
              <w:right w:val="single" w:sz="4" w:space="0" w:color="auto"/>
            </w:tcBorders>
            <w:shd w:val="clear" w:color="auto" w:fill="auto"/>
            <w:noWrap/>
            <w:vAlign w:val="bottom"/>
            <w:hideMark/>
          </w:tcPr>
          <w:p w14:paraId="22C8124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29</w:t>
            </w:r>
          </w:p>
        </w:tc>
      </w:tr>
      <w:tr w:rsidR="00EF3AC8" w:rsidRPr="00EF3AC8" w14:paraId="46029AE2"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E8D7747"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5425C66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4839D8B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E3C39F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17880C1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594404D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760" w:type="dxa"/>
            <w:tcBorders>
              <w:top w:val="nil"/>
              <w:left w:val="nil"/>
              <w:bottom w:val="single" w:sz="4" w:space="0" w:color="auto"/>
              <w:right w:val="single" w:sz="4" w:space="0" w:color="auto"/>
            </w:tcBorders>
            <w:shd w:val="clear" w:color="auto" w:fill="A9D08E"/>
            <w:noWrap/>
            <w:vAlign w:val="bottom"/>
            <w:hideMark/>
          </w:tcPr>
          <w:p w14:paraId="217AF1C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0499CC7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B469A8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14:paraId="7EA3BD1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9D08E"/>
            <w:noWrap/>
            <w:vAlign w:val="bottom"/>
            <w:hideMark/>
          </w:tcPr>
          <w:p w14:paraId="6A9AA34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4975C49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r>
      <w:tr w:rsidR="00EF3AC8" w:rsidRPr="00EF3AC8" w14:paraId="382E0275"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CFCB062"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3507891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auto" w:fill="A9D08E"/>
            <w:noWrap/>
            <w:vAlign w:val="bottom"/>
            <w:hideMark/>
          </w:tcPr>
          <w:p w14:paraId="7D237AB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83%</w:t>
            </w:r>
          </w:p>
        </w:tc>
        <w:tc>
          <w:tcPr>
            <w:tcW w:w="700" w:type="dxa"/>
            <w:tcBorders>
              <w:top w:val="nil"/>
              <w:left w:val="nil"/>
              <w:bottom w:val="single" w:sz="4" w:space="0" w:color="auto"/>
              <w:right w:val="single" w:sz="4" w:space="0" w:color="auto"/>
            </w:tcBorders>
            <w:shd w:val="clear" w:color="auto" w:fill="auto"/>
            <w:noWrap/>
            <w:vAlign w:val="bottom"/>
            <w:hideMark/>
          </w:tcPr>
          <w:p w14:paraId="5526C6B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BA35D5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55407ED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13</w:t>
            </w:r>
          </w:p>
        </w:tc>
        <w:tc>
          <w:tcPr>
            <w:tcW w:w="760" w:type="dxa"/>
            <w:tcBorders>
              <w:top w:val="nil"/>
              <w:left w:val="nil"/>
              <w:bottom w:val="single" w:sz="4" w:space="0" w:color="auto"/>
              <w:right w:val="single" w:sz="4" w:space="0" w:color="auto"/>
            </w:tcBorders>
            <w:shd w:val="clear" w:color="auto" w:fill="A9D08E"/>
            <w:noWrap/>
            <w:vAlign w:val="bottom"/>
            <w:hideMark/>
          </w:tcPr>
          <w:p w14:paraId="264DD1D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660" w:type="dxa"/>
            <w:tcBorders>
              <w:top w:val="nil"/>
              <w:left w:val="nil"/>
              <w:bottom w:val="single" w:sz="4" w:space="0" w:color="auto"/>
              <w:right w:val="single" w:sz="4" w:space="0" w:color="auto"/>
            </w:tcBorders>
            <w:shd w:val="clear" w:color="auto" w:fill="auto"/>
            <w:noWrap/>
            <w:vAlign w:val="bottom"/>
            <w:hideMark/>
          </w:tcPr>
          <w:p w14:paraId="127834F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2894DE5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14</w:t>
            </w:r>
          </w:p>
        </w:tc>
        <w:tc>
          <w:tcPr>
            <w:tcW w:w="620" w:type="dxa"/>
            <w:tcBorders>
              <w:top w:val="nil"/>
              <w:left w:val="nil"/>
              <w:bottom w:val="single" w:sz="4" w:space="0" w:color="auto"/>
              <w:right w:val="single" w:sz="4" w:space="0" w:color="auto"/>
            </w:tcBorders>
            <w:shd w:val="clear" w:color="auto" w:fill="auto"/>
            <w:noWrap/>
            <w:vAlign w:val="bottom"/>
            <w:hideMark/>
          </w:tcPr>
          <w:p w14:paraId="72229E0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18</w:t>
            </w:r>
          </w:p>
        </w:tc>
        <w:tc>
          <w:tcPr>
            <w:tcW w:w="620" w:type="dxa"/>
            <w:tcBorders>
              <w:top w:val="nil"/>
              <w:left w:val="nil"/>
              <w:bottom w:val="single" w:sz="4" w:space="0" w:color="auto"/>
              <w:right w:val="single" w:sz="4" w:space="0" w:color="auto"/>
            </w:tcBorders>
            <w:shd w:val="clear" w:color="auto" w:fill="A9D08E"/>
            <w:noWrap/>
            <w:vAlign w:val="bottom"/>
            <w:hideMark/>
          </w:tcPr>
          <w:p w14:paraId="3516288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720" w:type="dxa"/>
            <w:tcBorders>
              <w:top w:val="nil"/>
              <w:left w:val="nil"/>
              <w:bottom w:val="single" w:sz="4" w:space="0" w:color="auto"/>
              <w:right w:val="single" w:sz="4" w:space="0" w:color="auto"/>
            </w:tcBorders>
            <w:shd w:val="clear" w:color="auto" w:fill="auto"/>
            <w:noWrap/>
            <w:vAlign w:val="bottom"/>
            <w:hideMark/>
          </w:tcPr>
          <w:p w14:paraId="2E1D616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20</w:t>
            </w:r>
          </w:p>
        </w:tc>
      </w:tr>
      <w:tr w:rsidR="00EF3AC8" w:rsidRPr="00EF3AC8" w14:paraId="16EB6459"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8212722"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0AE71B0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34</w:t>
            </w:r>
          </w:p>
        </w:tc>
        <w:tc>
          <w:tcPr>
            <w:tcW w:w="820" w:type="dxa"/>
            <w:tcBorders>
              <w:top w:val="nil"/>
              <w:left w:val="nil"/>
              <w:bottom w:val="single" w:sz="4" w:space="0" w:color="auto"/>
              <w:right w:val="single" w:sz="4" w:space="0" w:color="auto"/>
            </w:tcBorders>
            <w:shd w:val="clear" w:color="auto" w:fill="A9D08E"/>
            <w:noWrap/>
            <w:vAlign w:val="bottom"/>
            <w:hideMark/>
          </w:tcPr>
          <w:p w14:paraId="5F04563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700" w:type="dxa"/>
            <w:tcBorders>
              <w:top w:val="nil"/>
              <w:left w:val="nil"/>
              <w:bottom w:val="single" w:sz="4" w:space="0" w:color="auto"/>
              <w:right w:val="single" w:sz="4" w:space="0" w:color="auto"/>
            </w:tcBorders>
            <w:shd w:val="clear" w:color="auto" w:fill="auto"/>
            <w:noWrap/>
            <w:vAlign w:val="bottom"/>
            <w:hideMark/>
          </w:tcPr>
          <w:p w14:paraId="446CA68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173CFFA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37</w:t>
            </w:r>
          </w:p>
        </w:tc>
        <w:tc>
          <w:tcPr>
            <w:tcW w:w="820" w:type="dxa"/>
            <w:tcBorders>
              <w:top w:val="nil"/>
              <w:left w:val="nil"/>
              <w:bottom w:val="single" w:sz="4" w:space="0" w:color="auto"/>
              <w:right w:val="single" w:sz="4" w:space="0" w:color="auto"/>
            </w:tcBorders>
            <w:shd w:val="clear" w:color="auto" w:fill="auto"/>
            <w:noWrap/>
            <w:vAlign w:val="bottom"/>
            <w:hideMark/>
          </w:tcPr>
          <w:p w14:paraId="1A29750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30</w:t>
            </w:r>
          </w:p>
        </w:tc>
        <w:tc>
          <w:tcPr>
            <w:tcW w:w="760" w:type="dxa"/>
            <w:tcBorders>
              <w:top w:val="nil"/>
              <w:left w:val="nil"/>
              <w:bottom w:val="single" w:sz="4" w:space="0" w:color="auto"/>
              <w:right w:val="single" w:sz="4" w:space="0" w:color="auto"/>
            </w:tcBorders>
            <w:shd w:val="clear" w:color="auto" w:fill="A9D08E"/>
            <w:noWrap/>
            <w:vAlign w:val="bottom"/>
            <w:hideMark/>
          </w:tcPr>
          <w:p w14:paraId="437A631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660" w:type="dxa"/>
            <w:tcBorders>
              <w:top w:val="nil"/>
              <w:left w:val="nil"/>
              <w:bottom w:val="single" w:sz="4" w:space="0" w:color="auto"/>
              <w:right w:val="single" w:sz="4" w:space="0" w:color="auto"/>
            </w:tcBorders>
            <w:shd w:val="clear" w:color="auto" w:fill="auto"/>
            <w:noWrap/>
            <w:vAlign w:val="bottom"/>
            <w:hideMark/>
          </w:tcPr>
          <w:p w14:paraId="4937ED8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01A11AA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33</w:t>
            </w:r>
          </w:p>
        </w:tc>
        <w:tc>
          <w:tcPr>
            <w:tcW w:w="620" w:type="dxa"/>
            <w:tcBorders>
              <w:top w:val="nil"/>
              <w:left w:val="nil"/>
              <w:bottom w:val="single" w:sz="4" w:space="0" w:color="auto"/>
              <w:right w:val="single" w:sz="4" w:space="0" w:color="auto"/>
            </w:tcBorders>
            <w:shd w:val="clear" w:color="auto" w:fill="auto"/>
            <w:noWrap/>
            <w:vAlign w:val="bottom"/>
            <w:hideMark/>
          </w:tcPr>
          <w:p w14:paraId="1C88701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64</w:t>
            </w:r>
          </w:p>
        </w:tc>
        <w:tc>
          <w:tcPr>
            <w:tcW w:w="620" w:type="dxa"/>
            <w:tcBorders>
              <w:top w:val="nil"/>
              <w:left w:val="nil"/>
              <w:bottom w:val="single" w:sz="4" w:space="0" w:color="auto"/>
              <w:right w:val="single" w:sz="4" w:space="0" w:color="auto"/>
            </w:tcBorders>
            <w:shd w:val="clear" w:color="auto" w:fill="A9D08E"/>
            <w:noWrap/>
            <w:vAlign w:val="bottom"/>
            <w:hideMark/>
          </w:tcPr>
          <w:p w14:paraId="394183D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720" w:type="dxa"/>
            <w:tcBorders>
              <w:top w:val="nil"/>
              <w:left w:val="nil"/>
              <w:bottom w:val="single" w:sz="4" w:space="0" w:color="auto"/>
              <w:right w:val="single" w:sz="4" w:space="0" w:color="auto"/>
            </w:tcBorders>
            <w:shd w:val="clear" w:color="auto" w:fill="auto"/>
            <w:noWrap/>
            <w:vAlign w:val="bottom"/>
            <w:hideMark/>
          </w:tcPr>
          <w:p w14:paraId="216ABD4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70</w:t>
            </w:r>
          </w:p>
        </w:tc>
      </w:tr>
      <w:tr w:rsidR="00EF3AC8" w:rsidRPr="00EF3AC8" w14:paraId="72248C96"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5F7555DD"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Male</w:t>
            </w:r>
          </w:p>
        </w:tc>
        <w:tc>
          <w:tcPr>
            <w:tcW w:w="820" w:type="dxa"/>
            <w:tcBorders>
              <w:top w:val="nil"/>
              <w:left w:val="nil"/>
              <w:bottom w:val="single" w:sz="4" w:space="0" w:color="auto"/>
              <w:right w:val="single" w:sz="4" w:space="0" w:color="auto"/>
            </w:tcBorders>
            <w:shd w:val="clear" w:color="auto" w:fill="E2EFDA"/>
            <w:noWrap/>
            <w:vAlign w:val="bottom"/>
            <w:hideMark/>
          </w:tcPr>
          <w:p w14:paraId="336BED9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39</w:t>
            </w:r>
          </w:p>
        </w:tc>
        <w:tc>
          <w:tcPr>
            <w:tcW w:w="820" w:type="dxa"/>
            <w:tcBorders>
              <w:top w:val="nil"/>
              <w:left w:val="nil"/>
              <w:bottom w:val="single" w:sz="4" w:space="0" w:color="auto"/>
              <w:right w:val="single" w:sz="4" w:space="0" w:color="auto"/>
            </w:tcBorders>
            <w:shd w:val="clear" w:color="auto" w:fill="A9D08E"/>
            <w:noWrap/>
            <w:vAlign w:val="bottom"/>
            <w:hideMark/>
          </w:tcPr>
          <w:p w14:paraId="4E862EF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81%</w:t>
            </w:r>
          </w:p>
        </w:tc>
        <w:tc>
          <w:tcPr>
            <w:tcW w:w="700" w:type="dxa"/>
            <w:tcBorders>
              <w:top w:val="nil"/>
              <w:left w:val="nil"/>
              <w:bottom w:val="single" w:sz="4" w:space="0" w:color="auto"/>
              <w:right w:val="single" w:sz="4" w:space="0" w:color="auto"/>
            </w:tcBorders>
            <w:shd w:val="clear" w:color="auto" w:fill="E2EFDA"/>
            <w:noWrap/>
            <w:vAlign w:val="bottom"/>
            <w:hideMark/>
          </w:tcPr>
          <w:p w14:paraId="0CC5932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w:t>
            </w:r>
          </w:p>
        </w:tc>
        <w:tc>
          <w:tcPr>
            <w:tcW w:w="840" w:type="dxa"/>
            <w:tcBorders>
              <w:top w:val="nil"/>
              <w:left w:val="nil"/>
              <w:bottom w:val="single" w:sz="4" w:space="0" w:color="auto"/>
              <w:right w:val="single" w:sz="4" w:space="0" w:color="auto"/>
            </w:tcBorders>
            <w:shd w:val="clear" w:color="auto" w:fill="E2EFDA"/>
            <w:noWrap/>
            <w:vAlign w:val="bottom"/>
            <w:hideMark/>
          </w:tcPr>
          <w:p w14:paraId="12AB009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48</w:t>
            </w:r>
          </w:p>
        </w:tc>
        <w:tc>
          <w:tcPr>
            <w:tcW w:w="820" w:type="dxa"/>
            <w:tcBorders>
              <w:top w:val="nil"/>
              <w:left w:val="nil"/>
              <w:bottom w:val="single" w:sz="4" w:space="0" w:color="auto"/>
              <w:right w:val="single" w:sz="4" w:space="0" w:color="auto"/>
            </w:tcBorders>
            <w:shd w:val="clear" w:color="auto" w:fill="E2EFDA"/>
            <w:noWrap/>
            <w:vAlign w:val="bottom"/>
            <w:hideMark/>
          </w:tcPr>
          <w:p w14:paraId="45421D8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47</w:t>
            </w:r>
          </w:p>
        </w:tc>
        <w:tc>
          <w:tcPr>
            <w:tcW w:w="760" w:type="dxa"/>
            <w:tcBorders>
              <w:top w:val="nil"/>
              <w:left w:val="nil"/>
              <w:bottom w:val="single" w:sz="4" w:space="0" w:color="auto"/>
              <w:right w:val="single" w:sz="4" w:space="0" w:color="auto"/>
            </w:tcBorders>
            <w:shd w:val="clear" w:color="auto" w:fill="A9D08E"/>
            <w:noWrap/>
            <w:vAlign w:val="bottom"/>
            <w:hideMark/>
          </w:tcPr>
          <w:p w14:paraId="1474D11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64%</w:t>
            </w:r>
          </w:p>
        </w:tc>
        <w:tc>
          <w:tcPr>
            <w:tcW w:w="660" w:type="dxa"/>
            <w:tcBorders>
              <w:top w:val="nil"/>
              <w:left w:val="nil"/>
              <w:bottom w:val="single" w:sz="4" w:space="0" w:color="auto"/>
              <w:right w:val="single" w:sz="4" w:space="0" w:color="auto"/>
            </w:tcBorders>
            <w:shd w:val="clear" w:color="auto" w:fill="E2EFDA"/>
            <w:noWrap/>
            <w:vAlign w:val="bottom"/>
            <w:hideMark/>
          </w:tcPr>
          <w:p w14:paraId="6086268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26</w:t>
            </w:r>
          </w:p>
        </w:tc>
        <w:tc>
          <w:tcPr>
            <w:tcW w:w="920" w:type="dxa"/>
            <w:tcBorders>
              <w:top w:val="nil"/>
              <w:left w:val="nil"/>
              <w:bottom w:val="single" w:sz="4" w:space="0" w:color="auto"/>
              <w:right w:val="single" w:sz="4" w:space="0" w:color="auto"/>
            </w:tcBorders>
            <w:shd w:val="clear" w:color="auto" w:fill="E2EFDA"/>
            <w:noWrap/>
            <w:vAlign w:val="bottom"/>
            <w:hideMark/>
          </w:tcPr>
          <w:p w14:paraId="1581450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73</w:t>
            </w:r>
          </w:p>
        </w:tc>
        <w:tc>
          <w:tcPr>
            <w:tcW w:w="620" w:type="dxa"/>
            <w:tcBorders>
              <w:top w:val="nil"/>
              <w:left w:val="nil"/>
              <w:bottom w:val="single" w:sz="4" w:space="0" w:color="auto"/>
              <w:right w:val="single" w:sz="4" w:space="0" w:color="auto"/>
            </w:tcBorders>
            <w:shd w:val="clear" w:color="auto" w:fill="E2EFDA"/>
            <w:noWrap/>
            <w:vAlign w:val="bottom"/>
            <w:hideMark/>
          </w:tcPr>
          <w:p w14:paraId="1B42605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86</w:t>
            </w:r>
          </w:p>
        </w:tc>
        <w:tc>
          <w:tcPr>
            <w:tcW w:w="620" w:type="dxa"/>
            <w:tcBorders>
              <w:top w:val="nil"/>
              <w:left w:val="nil"/>
              <w:bottom w:val="single" w:sz="4" w:space="0" w:color="auto"/>
              <w:right w:val="single" w:sz="4" w:space="0" w:color="auto"/>
            </w:tcBorders>
            <w:shd w:val="clear" w:color="auto" w:fill="A9D08E"/>
            <w:noWrap/>
            <w:vAlign w:val="bottom"/>
            <w:hideMark/>
          </w:tcPr>
          <w:p w14:paraId="5C77671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71%</w:t>
            </w:r>
          </w:p>
        </w:tc>
        <w:tc>
          <w:tcPr>
            <w:tcW w:w="720" w:type="dxa"/>
            <w:tcBorders>
              <w:top w:val="nil"/>
              <w:left w:val="nil"/>
              <w:bottom w:val="single" w:sz="4" w:space="0" w:color="auto"/>
              <w:right w:val="single" w:sz="4" w:space="0" w:color="auto"/>
            </w:tcBorders>
            <w:shd w:val="clear" w:color="auto" w:fill="E2EFDA"/>
            <w:noWrap/>
            <w:vAlign w:val="bottom"/>
            <w:hideMark/>
          </w:tcPr>
          <w:p w14:paraId="6BBAA3A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121</w:t>
            </w:r>
          </w:p>
        </w:tc>
      </w:tr>
      <w:tr w:rsidR="00EF3AC8" w:rsidRPr="00EF3AC8" w14:paraId="74B2A43B"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F3257BD"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495CFA9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0F06B30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0F0FA9A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66ED354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3521C00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auto" w:fill="A9D08E"/>
            <w:noWrap/>
            <w:vAlign w:val="bottom"/>
            <w:hideMark/>
          </w:tcPr>
          <w:p w14:paraId="6AD1BC1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67%</w:t>
            </w:r>
          </w:p>
        </w:tc>
        <w:tc>
          <w:tcPr>
            <w:tcW w:w="660" w:type="dxa"/>
            <w:tcBorders>
              <w:top w:val="nil"/>
              <w:left w:val="nil"/>
              <w:bottom w:val="single" w:sz="4" w:space="0" w:color="auto"/>
              <w:right w:val="single" w:sz="4" w:space="0" w:color="auto"/>
            </w:tcBorders>
            <w:shd w:val="clear" w:color="auto" w:fill="auto"/>
            <w:noWrap/>
            <w:vAlign w:val="bottom"/>
            <w:hideMark/>
          </w:tcPr>
          <w:p w14:paraId="0B28AFF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32F4789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14:paraId="67C41AF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620" w:type="dxa"/>
            <w:tcBorders>
              <w:top w:val="nil"/>
              <w:left w:val="nil"/>
              <w:bottom w:val="single" w:sz="4" w:space="0" w:color="auto"/>
              <w:right w:val="single" w:sz="4" w:space="0" w:color="auto"/>
            </w:tcBorders>
            <w:shd w:val="clear" w:color="auto" w:fill="A9D08E"/>
            <w:noWrap/>
            <w:vAlign w:val="bottom"/>
            <w:hideMark/>
          </w:tcPr>
          <w:p w14:paraId="694B603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60%</w:t>
            </w:r>
          </w:p>
        </w:tc>
        <w:tc>
          <w:tcPr>
            <w:tcW w:w="720" w:type="dxa"/>
            <w:tcBorders>
              <w:top w:val="nil"/>
              <w:left w:val="nil"/>
              <w:bottom w:val="single" w:sz="4" w:space="0" w:color="auto"/>
              <w:right w:val="single" w:sz="4" w:space="0" w:color="auto"/>
            </w:tcBorders>
            <w:shd w:val="clear" w:color="auto" w:fill="auto"/>
            <w:noWrap/>
            <w:vAlign w:val="bottom"/>
            <w:hideMark/>
          </w:tcPr>
          <w:p w14:paraId="0BB6890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10</w:t>
            </w:r>
          </w:p>
        </w:tc>
      </w:tr>
      <w:tr w:rsidR="00EF3AC8" w:rsidRPr="00EF3AC8" w14:paraId="4B1C0AA6"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4536678"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American Indian/Alaskan</w:t>
            </w:r>
          </w:p>
        </w:tc>
        <w:tc>
          <w:tcPr>
            <w:tcW w:w="820" w:type="dxa"/>
            <w:tcBorders>
              <w:top w:val="nil"/>
              <w:left w:val="nil"/>
              <w:bottom w:val="single" w:sz="4" w:space="0" w:color="auto"/>
              <w:right w:val="single" w:sz="4" w:space="0" w:color="auto"/>
            </w:tcBorders>
            <w:shd w:val="clear" w:color="auto" w:fill="auto"/>
            <w:noWrap/>
            <w:vAlign w:val="bottom"/>
            <w:hideMark/>
          </w:tcPr>
          <w:p w14:paraId="0E8EC6F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16739C2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6C39E39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03DC57B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71DF51A" w14:textId="35A05DE0"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 </w:t>
            </w:r>
            <w:r w:rsidR="00FE603E">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9D08E"/>
            <w:noWrap/>
            <w:vAlign w:val="bottom"/>
            <w:hideMark/>
          </w:tcPr>
          <w:p w14:paraId="1350B65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A6F336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371367B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7E7F5A0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620" w:type="dxa"/>
            <w:tcBorders>
              <w:top w:val="nil"/>
              <w:left w:val="nil"/>
              <w:bottom w:val="single" w:sz="4" w:space="0" w:color="auto"/>
              <w:right w:val="single" w:sz="4" w:space="0" w:color="auto"/>
            </w:tcBorders>
            <w:shd w:val="clear" w:color="auto" w:fill="A9D08E"/>
            <w:noWrap/>
            <w:vAlign w:val="bottom"/>
            <w:hideMark/>
          </w:tcPr>
          <w:p w14:paraId="76AEC53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14:paraId="29D0D22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5BA7F939"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DD15747"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Asian</w:t>
            </w:r>
          </w:p>
        </w:tc>
        <w:tc>
          <w:tcPr>
            <w:tcW w:w="820" w:type="dxa"/>
            <w:tcBorders>
              <w:top w:val="nil"/>
              <w:left w:val="nil"/>
              <w:bottom w:val="single" w:sz="4" w:space="0" w:color="auto"/>
              <w:right w:val="single" w:sz="4" w:space="0" w:color="auto"/>
            </w:tcBorders>
            <w:shd w:val="clear" w:color="auto" w:fill="auto"/>
            <w:noWrap/>
            <w:vAlign w:val="bottom"/>
            <w:hideMark/>
          </w:tcPr>
          <w:p w14:paraId="330DF18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38F7540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035F932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049CBCE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0C08725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3B174DD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08113F7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8BB96D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6F965FD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620" w:type="dxa"/>
            <w:tcBorders>
              <w:top w:val="nil"/>
              <w:left w:val="nil"/>
              <w:bottom w:val="single" w:sz="4" w:space="0" w:color="auto"/>
              <w:right w:val="single" w:sz="4" w:space="0" w:color="auto"/>
            </w:tcBorders>
            <w:shd w:val="clear" w:color="auto" w:fill="A9D08E"/>
            <w:noWrap/>
            <w:vAlign w:val="bottom"/>
            <w:hideMark/>
          </w:tcPr>
          <w:p w14:paraId="76E79B9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80%</w:t>
            </w:r>
          </w:p>
        </w:tc>
        <w:tc>
          <w:tcPr>
            <w:tcW w:w="720" w:type="dxa"/>
            <w:tcBorders>
              <w:top w:val="nil"/>
              <w:left w:val="nil"/>
              <w:bottom w:val="single" w:sz="4" w:space="0" w:color="auto"/>
              <w:right w:val="single" w:sz="4" w:space="0" w:color="auto"/>
            </w:tcBorders>
            <w:shd w:val="clear" w:color="auto" w:fill="auto"/>
            <w:noWrap/>
            <w:vAlign w:val="bottom"/>
            <w:hideMark/>
          </w:tcPr>
          <w:p w14:paraId="2E49AE1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r>
      <w:tr w:rsidR="00EF3AC8" w:rsidRPr="00EF3AC8" w14:paraId="0D7F92F5"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610F63E"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Black</w:t>
            </w:r>
          </w:p>
        </w:tc>
        <w:tc>
          <w:tcPr>
            <w:tcW w:w="820" w:type="dxa"/>
            <w:tcBorders>
              <w:top w:val="nil"/>
              <w:left w:val="nil"/>
              <w:bottom w:val="single" w:sz="4" w:space="0" w:color="auto"/>
              <w:right w:val="single" w:sz="4" w:space="0" w:color="auto"/>
            </w:tcBorders>
            <w:shd w:val="clear" w:color="auto" w:fill="auto"/>
            <w:noWrap/>
            <w:vAlign w:val="bottom"/>
            <w:hideMark/>
          </w:tcPr>
          <w:p w14:paraId="63C38FF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820" w:type="dxa"/>
            <w:tcBorders>
              <w:top w:val="nil"/>
              <w:left w:val="nil"/>
              <w:bottom w:val="single" w:sz="4" w:space="0" w:color="auto"/>
              <w:right w:val="single" w:sz="4" w:space="0" w:color="auto"/>
            </w:tcBorders>
            <w:shd w:val="clear" w:color="auto" w:fill="A9D08E"/>
            <w:noWrap/>
            <w:vAlign w:val="bottom"/>
            <w:hideMark/>
          </w:tcPr>
          <w:p w14:paraId="607823E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78%</w:t>
            </w:r>
          </w:p>
        </w:tc>
        <w:tc>
          <w:tcPr>
            <w:tcW w:w="700" w:type="dxa"/>
            <w:tcBorders>
              <w:top w:val="nil"/>
              <w:left w:val="nil"/>
              <w:bottom w:val="single" w:sz="4" w:space="0" w:color="auto"/>
              <w:right w:val="single" w:sz="4" w:space="0" w:color="auto"/>
            </w:tcBorders>
            <w:shd w:val="clear" w:color="auto" w:fill="auto"/>
            <w:noWrap/>
            <w:vAlign w:val="bottom"/>
            <w:hideMark/>
          </w:tcPr>
          <w:p w14:paraId="7C06D8F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2DBF745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24DE44E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760" w:type="dxa"/>
            <w:tcBorders>
              <w:top w:val="nil"/>
              <w:left w:val="nil"/>
              <w:bottom w:val="single" w:sz="4" w:space="0" w:color="auto"/>
              <w:right w:val="single" w:sz="4" w:space="0" w:color="auto"/>
            </w:tcBorders>
            <w:shd w:val="clear" w:color="auto" w:fill="A9D08E"/>
            <w:noWrap/>
            <w:vAlign w:val="bottom"/>
            <w:hideMark/>
          </w:tcPr>
          <w:p w14:paraId="7E0741D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64%</w:t>
            </w:r>
          </w:p>
        </w:tc>
        <w:tc>
          <w:tcPr>
            <w:tcW w:w="660" w:type="dxa"/>
            <w:tcBorders>
              <w:top w:val="nil"/>
              <w:left w:val="nil"/>
              <w:bottom w:val="single" w:sz="4" w:space="0" w:color="auto"/>
              <w:right w:val="single" w:sz="4" w:space="0" w:color="auto"/>
            </w:tcBorders>
            <w:shd w:val="clear" w:color="auto" w:fill="auto"/>
            <w:noWrap/>
            <w:vAlign w:val="bottom"/>
            <w:hideMark/>
          </w:tcPr>
          <w:p w14:paraId="7774C33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920" w:type="dxa"/>
            <w:tcBorders>
              <w:top w:val="nil"/>
              <w:left w:val="nil"/>
              <w:bottom w:val="single" w:sz="4" w:space="0" w:color="auto"/>
              <w:right w:val="single" w:sz="4" w:space="0" w:color="auto"/>
            </w:tcBorders>
            <w:shd w:val="clear" w:color="auto" w:fill="auto"/>
            <w:noWrap/>
            <w:vAlign w:val="bottom"/>
            <w:hideMark/>
          </w:tcPr>
          <w:p w14:paraId="5572228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14:paraId="16A326C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14</w:t>
            </w:r>
          </w:p>
        </w:tc>
        <w:tc>
          <w:tcPr>
            <w:tcW w:w="620" w:type="dxa"/>
            <w:tcBorders>
              <w:top w:val="nil"/>
              <w:left w:val="nil"/>
              <w:bottom w:val="single" w:sz="4" w:space="0" w:color="auto"/>
              <w:right w:val="single" w:sz="4" w:space="0" w:color="auto"/>
            </w:tcBorders>
            <w:shd w:val="clear" w:color="auto" w:fill="A9D08E"/>
            <w:noWrap/>
            <w:vAlign w:val="bottom"/>
            <w:hideMark/>
          </w:tcPr>
          <w:p w14:paraId="0C14623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70%</w:t>
            </w:r>
          </w:p>
        </w:tc>
        <w:tc>
          <w:tcPr>
            <w:tcW w:w="720" w:type="dxa"/>
            <w:tcBorders>
              <w:top w:val="nil"/>
              <w:left w:val="nil"/>
              <w:bottom w:val="single" w:sz="4" w:space="0" w:color="auto"/>
              <w:right w:val="single" w:sz="4" w:space="0" w:color="auto"/>
            </w:tcBorders>
            <w:shd w:val="clear" w:color="auto" w:fill="auto"/>
            <w:noWrap/>
            <w:vAlign w:val="bottom"/>
            <w:hideMark/>
          </w:tcPr>
          <w:p w14:paraId="05078B8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20</w:t>
            </w:r>
          </w:p>
        </w:tc>
      </w:tr>
      <w:tr w:rsidR="00EF3AC8" w:rsidRPr="00EF3AC8" w14:paraId="72D3CA81"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235723B"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076C283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5B5067B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36A833E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6DDCA70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450147AF" w14:textId="643E3A48"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 </w:t>
            </w:r>
            <w:r w:rsidR="00FE603E">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9D08E"/>
            <w:noWrap/>
            <w:vAlign w:val="bottom"/>
            <w:hideMark/>
          </w:tcPr>
          <w:p w14:paraId="5D27D39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BEE6CC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4D0DFD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3C28467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9D08E"/>
            <w:noWrap/>
            <w:vAlign w:val="bottom"/>
            <w:hideMark/>
          </w:tcPr>
          <w:p w14:paraId="7024641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50%</w:t>
            </w:r>
          </w:p>
        </w:tc>
        <w:tc>
          <w:tcPr>
            <w:tcW w:w="720" w:type="dxa"/>
            <w:tcBorders>
              <w:top w:val="nil"/>
              <w:left w:val="nil"/>
              <w:bottom w:val="single" w:sz="4" w:space="0" w:color="auto"/>
              <w:right w:val="single" w:sz="4" w:space="0" w:color="auto"/>
            </w:tcBorders>
            <w:shd w:val="clear" w:color="auto" w:fill="auto"/>
            <w:noWrap/>
            <w:vAlign w:val="bottom"/>
            <w:hideMark/>
          </w:tcPr>
          <w:p w14:paraId="3F21129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r>
      <w:tr w:rsidR="00EF3AC8" w:rsidRPr="00EF3AC8" w14:paraId="609A9163"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20C9CEA"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78ECA62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auto" w:fill="A9D08E"/>
            <w:noWrap/>
            <w:vAlign w:val="bottom"/>
            <w:hideMark/>
          </w:tcPr>
          <w:p w14:paraId="29AE3A2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BF8941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2A565EF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4E8537E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9D08E"/>
            <w:noWrap/>
            <w:vAlign w:val="bottom"/>
            <w:hideMark/>
          </w:tcPr>
          <w:p w14:paraId="67BEE93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67%</w:t>
            </w:r>
          </w:p>
        </w:tc>
        <w:tc>
          <w:tcPr>
            <w:tcW w:w="660" w:type="dxa"/>
            <w:tcBorders>
              <w:top w:val="nil"/>
              <w:left w:val="nil"/>
              <w:bottom w:val="single" w:sz="4" w:space="0" w:color="auto"/>
              <w:right w:val="single" w:sz="4" w:space="0" w:color="auto"/>
            </w:tcBorders>
            <w:shd w:val="clear" w:color="auto" w:fill="auto"/>
            <w:noWrap/>
            <w:vAlign w:val="bottom"/>
            <w:hideMark/>
          </w:tcPr>
          <w:p w14:paraId="2205E1B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920" w:type="dxa"/>
            <w:tcBorders>
              <w:top w:val="nil"/>
              <w:left w:val="nil"/>
              <w:bottom w:val="single" w:sz="4" w:space="0" w:color="auto"/>
              <w:right w:val="single" w:sz="4" w:space="0" w:color="auto"/>
            </w:tcBorders>
            <w:shd w:val="clear" w:color="auto" w:fill="auto"/>
            <w:noWrap/>
            <w:vAlign w:val="bottom"/>
            <w:hideMark/>
          </w:tcPr>
          <w:p w14:paraId="56AFD65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c>
          <w:tcPr>
            <w:tcW w:w="620" w:type="dxa"/>
            <w:tcBorders>
              <w:top w:val="nil"/>
              <w:left w:val="nil"/>
              <w:bottom w:val="single" w:sz="4" w:space="0" w:color="auto"/>
              <w:right w:val="single" w:sz="4" w:space="0" w:color="auto"/>
            </w:tcBorders>
            <w:shd w:val="clear" w:color="auto" w:fill="auto"/>
            <w:noWrap/>
            <w:vAlign w:val="bottom"/>
            <w:hideMark/>
          </w:tcPr>
          <w:p w14:paraId="32BE59F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c>
          <w:tcPr>
            <w:tcW w:w="620" w:type="dxa"/>
            <w:tcBorders>
              <w:top w:val="nil"/>
              <w:left w:val="nil"/>
              <w:bottom w:val="single" w:sz="4" w:space="0" w:color="auto"/>
              <w:right w:val="single" w:sz="4" w:space="0" w:color="auto"/>
            </w:tcBorders>
            <w:shd w:val="clear" w:color="auto" w:fill="A9D08E"/>
            <w:noWrap/>
            <w:vAlign w:val="bottom"/>
            <w:hideMark/>
          </w:tcPr>
          <w:p w14:paraId="4B8E1F7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75%</w:t>
            </w:r>
          </w:p>
        </w:tc>
        <w:tc>
          <w:tcPr>
            <w:tcW w:w="720" w:type="dxa"/>
            <w:tcBorders>
              <w:top w:val="nil"/>
              <w:left w:val="nil"/>
              <w:bottom w:val="single" w:sz="4" w:space="0" w:color="auto"/>
              <w:right w:val="single" w:sz="4" w:space="0" w:color="auto"/>
            </w:tcBorders>
            <w:shd w:val="clear" w:color="auto" w:fill="auto"/>
            <w:noWrap/>
            <w:vAlign w:val="bottom"/>
            <w:hideMark/>
          </w:tcPr>
          <w:p w14:paraId="2659DDB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16</w:t>
            </w:r>
          </w:p>
        </w:tc>
      </w:tr>
      <w:tr w:rsidR="00EF3AC8" w:rsidRPr="00EF3AC8" w14:paraId="0988594E"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4C864C0"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36CDCEC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23</w:t>
            </w:r>
          </w:p>
        </w:tc>
        <w:tc>
          <w:tcPr>
            <w:tcW w:w="820" w:type="dxa"/>
            <w:tcBorders>
              <w:top w:val="nil"/>
              <w:left w:val="nil"/>
              <w:bottom w:val="single" w:sz="4" w:space="0" w:color="auto"/>
              <w:right w:val="single" w:sz="4" w:space="0" w:color="auto"/>
            </w:tcBorders>
            <w:shd w:val="clear" w:color="auto" w:fill="A9D08E"/>
            <w:noWrap/>
            <w:vAlign w:val="bottom"/>
            <w:hideMark/>
          </w:tcPr>
          <w:p w14:paraId="1083590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88%</w:t>
            </w:r>
          </w:p>
        </w:tc>
        <w:tc>
          <w:tcPr>
            <w:tcW w:w="700" w:type="dxa"/>
            <w:tcBorders>
              <w:top w:val="nil"/>
              <w:left w:val="nil"/>
              <w:bottom w:val="single" w:sz="4" w:space="0" w:color="auto"/>
              <w:right w:val="single" w:sz="4" w:space="0" w:color="auto"/>
            </w:tcBorders>
            <w:shd w:val="clear" w:color="auto" w:fill="auto"/>
            <w:noWrap/>
            <w:vAlign w:val="bottom"/>
            <w:hideMark/>
          </w:tcPr>
          <w:p w14:paraId="19FB311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40" w:type="dxa"/>
            <w:tcBorders>
              <w:top w:val="nil"/>
              <w:left w:val="nil"/>
              <w:bottom w:val="single" w:sz="4" w:space="0" w:color="auto"/>
              <w:right w:val="single" w:sz="4" w:space="0" w:color="auto"/>
            </w:tcBorders>
            <w:shd w:val="clear" w:color="auto" w:fill="auto"/>
            <w:noWrap/>
            <w:vAlign w:val="bottom"/>
            <w:hideMark/>
          </w:tcPr>
          <w:p w14:paraId="549821F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26</w:t>
            </w:r>
          </w:p>
        </w:tc>
        <w:tc>
          <w:tcPr>
            <w:tcW w:w="820" w:type="dxa"/>
            <w:tcBorders>
              <w:top w:val="nil"/>
              <w:left w:val="nil"/>
              <w:bottom w:val="single" w:sz="4" w:space="0" w:color="auto"/>
              <w:right w:val="single" w:sz="4" w:space="0" w:color="auto"/>
            </w:tcBorders>
            <w:shd w:val="clear" w:color="auto" w:fill="auto"/>
            <w:noWrap/>
            <w:vAlign w:val="bottom"/>
            <w:hideMark/>
          </w:tcPr>
          <w:p w14:paraId="6B5CDBC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25</w:t>
            </w:r>
          </w:p>
        </w:tc>
        <w:tc>
          <w:tcPr>
            <w:tcW w:w="760" w:type="dxa"/>
            <w:tcBorders>
              <w:top w:val="nil"/>
              <w:left w:val="nil"/>
              <w:bottom w:val="single" w:sz="4" w:space="0" w:color="auto"/>
              <w:right w:val="single" w:sz="4" w:space="0" w:color="auto"/>
            </w:tcBorders>
            <w:shd w:val="clear" w:color="auto" w:fill="A9D08E"/>
            <w:noWrap/>
            <w:vAlign w:val="bottom"/>
            <w:hideMark/>
          </w:tcPr>
          <w:p w14:paraId="646908B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64%</w:t>
            </w:r>
          </w:p>
        </w:tc>
        <w:tc>
          <w:tcPr>
            <w:tcW w:w="660" w:type="dxa"/>
            <w:tcBorders>
              <w:top w:val="nil"/>
              <w:left w:val="nil"/>
              <w:bottom w:val="single" w:sz="4" w:space="0" w:color="auto"/>
              <w:right w:val="single" w:sz="4" w:space="0" w:color="auto"/>
            </w:tcBorders>
            <w:shd w:val="clear" w:color="auto" w:fill="auto"/>
            <w:noWrap/>
            <w:vAlign w:val="bottom"/>
            <w:hideMark/>
          </w:tcPr>
          <w:p w14:paraId="2C80F63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14</w:t>
            </w:r>
          </w:p>
        </w:tc>
        <w:tc>
          <w:tcPr>
            <w:tcW w:w="920" w:type="dxa"/>
            <w:tcBorders>
              <w:top w:val="nil"/>
              <w:left w:val="nil"/>
              <w:bottom w:val="single" w:sz="4" w:space="0" w:color="auto"/>
              <w:right w:val="single" w:sz="4" w:space="0" w:color="auto"/>
            </w:tcBorders>
            <w:shd w:val="clear" w:color="auto" w:fill="auto"/>
            <w:noWrap/>
            <w:vAlign w:val="bottom"/>
            <w:hideMark/>
          </w:tcPr>
          <w:p w14:paraId="6A72F86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39</w:t>
            </w:r>
          </w:p>
        </w:tc>
        <w:tc>
          <w:tcPr>
            <w:tcW w:w="620" w:type="dxa"/>
            <w:tcBorders>
              <w:top w:val="nil"/>
              <w:left w:val="nil"/>
              <w:bottom w:val="single" w:sz="4" w:space="0" w:color="auto"/>
              <w:right w:val="single" w:sz="4" w:space="0" w:color="auto"/>
            </w:tcBorders>
            <w:shd w:val="clear" w:color="auto" w:fill="auto"/>
            <w:noWrap/>
            <w:vAlign w:val="bottom"/>
            <w:hideMark/>
          </w:tcPr>
          <w:p w14:paraId="57B1098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48</w:t>
            </w:r>
          </w:p>
        </w:tc>
        <w:tc>
          <w:tcPr>
            <w:tcW w:w="620" w:type="dxa"/>
            <w:tcBorders>
              <w:top w:val="nil"/>
              <w:left w:val="nil"/>
              <w:bottom w:val="single" w:sz="4" w:space="0" w:color="auto"/>
              <w:right w:val="single" w:sz="4" w:space="0" w:color="auto"/>
            </w:tcBorders>
            <w:shd w:val="clear" w:color="auto" w:fill="A9D08E"/>
            <w:noWrap/>
            <w:vAlign w:val="bottom"/>
            <w:hideMark/>
          </w:tcPr>
          <w:p w14:paraId="3DC8102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74%</w:t>
            </w:r>
          </w:p>
        </w:tc>
        <w:tc>
          <w:tcPr>
            <w:tcW w:w="720" w:type="dxa"/>
            <w:tcBorders>
              <w:top w:val="nil"/>
              <w:left w:val="nil"/>
              <w:bottom w:val="single" w:sz="4" w:space="0" w:color="auto"/>
              <w:right w:val="single" w:sz="4" w:space="0" w:color="auto"/>
            </w:tcBorders>
            <w:shd w:val="clear" w:color="auto" w:fill="auto"/>
            <w:noWrap/>
            <w:vAlign w:val="bottom"/>
            <w:hideMark/>
          </w:tcPr>
          <w:p w14:paraId="3F21AA2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65</w:t>
            </w:r>
          </w:p>
        </w:tc>
      </w:tr>
      <w:tr w:rsidR="00EF3AC8" w:rsidRPr="00EF3AC8" w14:paraId="1CC38917"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4ED6CA58"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Unknown</w:t>
            </w:r>
          </w:p>
        </w:tc>
        <w:tc>
          <w:tcPr>
            <w:tcW w:w="820" w:type="dxa"/>
            <w:tcBorders>
              <w:top w:val="nil"/>
              <w:left w:val="nil"/>
              <w:bottom w:val="single" w:sz="4" w:space="0" w:color="auto"/>
              <w:right w:val="single" w:sz="4" w:space="0" w:color="auto"/>
            </w:tcBorders>
            <w:shd w:val="clear" w:color="auto" w:fill="E2EFDA"/>
            <w:noWrap/>
            <w:vAlign w:val="bottom"/>
            <w:hideMark/>
          </w:tcPr>
          <w:p w14:paraId="211D76F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026A029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E2EFDA"/>
            <w:noWrap/>
            <w:vAlign w:val="bottom"/>
            <w:hideMark/>
          </w:tcPr>
          <w:p w14:paraId="37F2A71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840" w:type="dxa"/>
            <w:tcBorders>
              <w:top w:val="nil"/>
              <w:left w:val="nil"/>
              <w:bottom w:val="single" w:sz="4" w:space="0" w:color="auto"/>
              <w:right w:val="single" w:sz="4" w:space="0" w:color="auto"/>
            </w:tcBorders>
            <w:shd w:val="clear" w:color="auto" w:fill="E2EFDA"/>
            <w:noWrap/>
            <w:vAlign w:val="bottom"/>
            <w:hideMark/>
          </w:tcPr>
          <w:p w14:paraId="7301BCD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w:t>
            </w:r>
          </w:p>
        </w:tc>
        <w:tc>
          <w:tcPr>
            <w:tcW w:w="820" w:type="dxa"/>
            <w:tcBorders>
              <w:top w:val="nil"/>
              <w:left w:val="nil"/>
              <w:bottom w:val="single" w:sz="4" w:space="0" w:color="auto"/>
              <w:right w:val="single" w:sz="4" w:space="0" w:color="auto"/>
            </w:tcBorders>
            <w:shd w:val="clear" w:color="auto" w:fill="E2EFDA"/>
            <w:noWrap/>
            <w:vAlign w:val="bottom"/>
            <w:hideMark/>
          </w:tcPr>
          <w:p w14:paraId="24B70CA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18</w:t>
            </w:r>
          </w:p>
        </w:tc>
        <w:tc>
          <w:tcPr>
            <w:tcW w:w="760" w:type="dxa"/>
            <w:tcBorders>
              <w:top w:val="nil"/>
              <w:left w:val="nil"/>
              <w:bottom w:val="single" w:sz="4" w:space="0" w:color="auto"/>
              <w:right w:val="single" w:sz="4" w:space="0" w:color="auto"/>
            </w:tcBorders>
            <w:shd w:val="clear" w:color="auto" w:fill="A9D08E"/>
            <w:noWrap/>
            <w:vAlign w:val="bottom"/>
            <w:hideMark/>
          </w:tcPr>
          <w:p w14:paraId="1D6E311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E2EFDA"/>
            <w:noWrap/>
            <w:vAlign w:val="bottom"/>
            <w:hideMark/>
          </w:tcPr>
          <w:p w14:paraId="275D72C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920" w:type="dxa"/>
            <w:tcBorders>
              <w:top w:val="nil"/>
              <w:left w:val="nil"/>
              <w:bottom w:val="single" w:sz="4" w:space="0" w:color="auto"/>
              <w:right w:val="single" w:sz="4" w:space="0" w:color="auto"/>
            </w:tcBorders>
            <w:shd w:val="clear" w:color="auto" w:fill="E2EFDA"/>
            <w:noWrap/>
            <w:vAlign w:val="bottom"/>
            <w:hideMark/>
          </w:tcPr>
          <w:p w14:paraId="4709241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18</w:t>
            </w:r>
          </w:p>
        </w:tc>
        <w:tc>
          <w:tcPr>
            <w:tcW w:w="620" w:type="dxa"/>
            <w:tcBorders>
              <w:top w:val="nil"/>
              <w:left w:val="nil"/>
              <w:bottom w:val="single" w:sz="4" w:space="0" w:color="auto"/>
              <w:right w:val="single" w:sz="4" w:space="0" w:color="auto"/>
            </w:tcBorders>
            <w:shd w:val="clear" w:color="auto" w:fill="E2EFDA"/>
            <w:noWrap/>
            <w:vAlign w:val="bottom"/>
            <w:hideMark/>
          </w:tcPr>
          <w:p w14:paraId="44B98FF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19</w:t>
            </w:r>
          </w:p>
        </w:tc>
        <w:tc>
          <w:tcPr>
            <w:tcW w:w="620" w:type="dxa"/>
            <w:tcBorders>
              <w:top w:val="nil"/>
              <w:left w:val="nil"/>
              <w:bottom w:val="single" w:sz="4" w:space="0" w:color="auto"/>
              <w:right w:val="single" w:sz="4" w:space="0" w:color="auto"/>
            </w:tcBorders>
            <w:shd w:val="clear" w:color="auto" w:fill="A9D08E"/>
            <w:noWrap/>
            <w:vAlign w:val="bottom"/>
            <w:hideMark/>
          </w:tcPr>
          <w:p w14:paraId="1DD4F73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E2EFDA"/>
            <w:noWrap/>
            <w:vAlign w:val="bottom"/>
            <w:hideMark/>
          </w:tcPr>
          <w:p w14:paraId="0E1D7FF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19</w:t>
            </w:r>
          </w:p>
        </w:tc>
      </w:tr>
      <w:tr w:rsidR="00EF3AC8" w:rsidRPr="00EF3AC8" w14:paraId="05DD14D1"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46F0715"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026F6E4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07E71FE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48BF563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6F5AFAB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0506C3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78541CA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DDCD02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B29F76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0404193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2C47DF5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5C500BA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71AEE49A"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0D743A0B"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Unspecified</w:t>
            </w:r>
          </w:p>
        </w:tc>
        <w:tc>
          <w:tcPr>
            <w:tcW w:w="820" w:type="dxa"/>
            <w:tcBorders>
              <w:top w:val="nil"/>
              <w:left w:val="nil"/>
              <w:bottom w:val="single" w:sz="4" w:space="0" w:color="auto"/>
              <w:right w:val="single" w:sz="4" w:space="0" w:color="auto"/>
            </w:tcBorders>
            <w:shd w:val="clear" w:color="auto" w:fill="auto"/>
            <w:noWrap/>
            <w:vAlign w:val="bottom"/>
            <w:hideMark/>
          </w:tcPr>
          <w:p w14:paraId="3EE3809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38C96E2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2293E90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1F60362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909F98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c>
          <w:tcPr>
            <w:tcW w:w="760" w:type="dxa"/>
            <w:tcBorders>
              <w:top w:val="nil"/>
              <w:left w:val="nil"/>
              <w:bottom w:val="single" w:sz="4" w:space="0" w:color="auto"/>
              <w:right w:val="single" w:sz="4" w:space="0" w:color="auto"/>
            </w:tcBorders>
            <w:shd w:val="clear" w:color="auto" w:fill="A9D08E"/>
            <w:noWrap/>
            <w:vAlign w:val="bottom"/>
            <w:hideMark/>
          </w:tcPr>
          <w:p w14:paraId="1EB703A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E13829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7D86D1A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c>
          <w:tcPr>
            <w:tcW w:w="620" w:type="dxa"/>
            <w:tcBorders>
              <w:top w:val="nil"/>
              <w:left w:val="nil"/>
              <w:bottom w:val="single" w:sz="4" w:space="0" w:color="auto"/>
              <w:right w:val="single" w:sz="4" w:space="0" w:color="auto"/>
            </w:tcBorders>
            <w:shd w:val="clear" w:color="auto" w:fill="auto"/>
            <w:noWrap/>
            <w:vAlign w:val="bottom"/>
            <w:hideMark/>
          </w:tcPr>
          <w:p w14:paraId="382596A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c>
          <w:tcPr>
            <w:tcW w:w="620" w:type="dxa"/>
            <w:tcBorders>
              <w:top w:val="nil"/>
              <w:left w:val="nil"/>
              <w:bottom w:val="single" w:sz="4" w:space="0" w:color="auto"/>
              <w:right w:val="single" w:sz="4" w:space="0" w:color="auto"/>
            </w:tcBorders>
            <w:shd w:val="clear" w:color="auto" w:fill="A9D08E"/>
            <w:noWrap/>
            <w:vAlign w:val="bottom"/>
            <w:hideMark/>
          </w:tcPr>
          <w:p w14:paraId="1511A4A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0E5F9D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r>
      <w:tr w:rsidR="00EF3AC8" w:rsidRPr="00EF3AC8" w14:paraId="287D2E09"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D84E1ED"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4DDC363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14188BC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CB7738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4D74C1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28F16F4" w14:textId="424EC92D"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 </w:t>
            </w:r>
            <w:r w:rsidR="00FE603E">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9D08E"/>
            <w:noWrap/>
            <w:vAlign w:val="bottom"/>
            <w:hideMark/>
          </w:tcPr>
          <w:p w14:paraId="4670473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5C68C1C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9DED3F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3477BC4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707E8CB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41E926A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2C5274C0"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9D08E"/>
            <w:vAlign w:val="bottom"/>
            <w:hideMark/>
          </w:tcPr>
          <w:p w14:paraId="655BE6C9"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2023-2024</w:t>
            </w:r>
          </w:p>
        </w:tc>
        <w:tc>
          <w:tcPr>
            <w:tcW w:w="820" w:type="dxa"/>
            <w:tcBorders>
              <w:top w:val="nil"/>
              <w:left w:val="nil"/>
              <w:bottom w:val="single" w:sz="4" w:space="0" w:color="auto"/>
              <w:right w:val="single" w:sz="4" w:space="0" w:color="auto"/>
            </w:tcBorders>
            <w:shd w:val="clear" w:color="auto" w:fill="A9D08E"/>
            <w:noWrap/>
            <w:vAlign w:val="bottom"/>
            <w:hideMark/>
          </w:tcPr>
          <w:p w14:paraId="11B18CD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179</w:t>
            </w:r>
          </w:p>
        </w:tc>
        <w:tc>
          <w:tcPr>
            <w:tcW w:w="820" w:type="dxa"/>
            <w:tcBorders>
              <w:top w:val="nil"/>
              <w:left w:val="nil"/>
              <w:bottom w:val="single" w:sz="4" w:space="0" w:color="auto"/>
              <w:right w:val="single" w:sz="4" w:space="0" w:color="auto"/>
            </w:tcBorders>
            <w:shd w:val="clear" w:color="auto" w:fill="A9D08E"/>
            <w:noWrap/>
            <w:vAlign w:val="bottom"/>
            <w:hideMark/>
          </w:tcPr>
          <w:p w14:paraId="63756D3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700" w:type="dxa"/>
            <w:tcBorders>
              <w:top w:val="nil"/>
              <w:left w:val="nil"/>
              <w:bottom w:val="single" w:sz="4" w:space="0" w:color="auto"/>
              <w:right w:val="single" w:sz="4" w:space="0" w:color="auto"/>
            </w:tcBorders>
            <w:shd w:val="clear" w:color="auto" w:fill="A9D08E"/>
            <w:noWrap/>
            <w:vAlign w:val="bottom"/>
            <w:hideMark/>
          </w:tcPr>
          <w:p w14:paraId="2AECF2D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16</w:t>
            </w:r>
          </w:p>
        </w:tc>
        <w:tc>
          <w:tcPr>
            <w:tcW w:w="840" w:type="dxa"/>
            <w:tcBorders>
              <w:top w:val="nil"/>
              <w:left w:val="nil"/>
              <w:bottom w:val="single" w:sz="4" w:space="0" w:color="auto"/>
              <w:right w:val="single" w:sz="4" w:space="0" w:color="auto"/>
            </w:tcBorders>
            <w:shd w:val="clear" w:color="auto" w:fill="A9D08E"/>
            <w:noWrap/>
            <w:vAlign w:val="bottom"/>
            <w:hideMark/>
          </w:tcPr>
          <w:p w14:paraId="5F2DCE1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195</w:t>
            </w:r>
          </w:p>
        </w:tc>
        <w:tc>
          <w:tcPr>
            <w:tcW w:w="820" w:type="dxa"/>
            <w:tcBorders>
              <w:top w:val="nil"/>
              <w:left w:val="nil"/>
              <w:bottom w:val="single" w:sz="4" w:space="0" w:color="auto"/>
              <w:right w:val="single" w:sz="4" w:space="0" w:color="auto"/>
            </w:tcBorders>
            <w:shd w:val="clear" w:color="auto" w:fill="A9D08E"/>
            <w:noWrap/>
            <w:vAlign w:val="bottom"/>
            <w:hideMark/>
          </w:tcPr>
          <w:p w14:paraId="7B4939D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224</w:t>
            </w:r>
          </w:p>
        </w:tc>
        <w:tc>
          <w:tcPr>
            <w:tcW w:w="760" w:type="dxa"/>
            <w:tcBorders>
              <w:top w:val="nil"/>
              <w:left w:val="nil"/>
              <w:bottom w:val="single" w:sz="4" w:space="0" w:color="auto"/>
              <w:right w:val="single" w:sz="4" w:space="0" w:color="auto"/>
            </w:tcBorders>
            <w:shd w:val="clear" w:color="auto" w:fill="A9D08E"/>
            <w:noWrap/>
            <w:vAlign w:val="bottom"/>
            <w:hideMark/>
          </w:tcPr>
          <w:p w14:paraId="433C473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660" w:type="dxa"/>
            <w:tcBorders>
              <w:top w:val="nil"/>
              <w:left w:val="nil"/>
              <w:bottom w:val="single" w:sz="4" w:space="0" w:color="auto"/>
              <w:right w:val="single" w:sz="4" w:space="0" w:color="auto"/>
            </w:tcBorders>
            <w:shd w:val="clear" w:color="auto" w:fill="A9D08E"/>
            <w:noWrap/>
            <w:vAlign w:val="bottom"/>
            <w:hideMark/>
          </w:tcPr>
          <w:p w14:paraId="7A84003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29</w:t>
            </w:r>
          </w:p>
        </w:tc>
        <w:tc>
          <w:tcPr>
            <w:tcW w:w="920" w:type="dxa"/>
            <w:tcBorders>
              <w:top w:val="nil"/>
              <w:left w:val="nil"/>
              <w:bottom w:val="single" w:sz="4" w:space="0" w:color="auto"/>
              <w:right w:val="single" w:sz="4" w:space="0" w:color="auto"/>
            </w:tcBorders>
            <w:shd w:val="clear" w:color="auto" w:fill="A9D08E"/>
            <w:noWrap/>
            <w:vAlign w:val="bottom"/>
            <w:hideMark/>
          </w:tcPr>
          <w:p w14:paraId="3509EB0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253</w:t>
            </w:r>
          </w:p>
        </w:tc>
        <w:tc>
          <w:tcPr>
            <w:tcW w:w="620" w:type="dxa"/>
            <w:tcBorders>
              <w:top w:val="nil"/>
              <w:left w:val="nil"/>
              <w:bottom w:val="single" w:sz="4" w:space="0" w:color="auto"/>
              <w:right w:val="single" w:sz="4" w:space="0" w:color="auto"/>
            </w:tcBorders>
            <w:shd w:val="clear" w:color="auto" w:fill="A9D08E"/>
            <w:noWrap/>
            <w:vAlign w:val="bottom"/>
            <w:hideMark/>
          </w:tcPr>
          <w:p w14:paraId="588AD88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403</w:t>
            </w:r>
          </w:p>
        </w:tc>
        <w:tc>
          <w:tcPr>
            <w:tcW w:w="620" w:type="dxa"/>
            <w:tcBorders>
              <w:top w:val="nil"/>
              <w:left w:val="nil"/>
              <w:bottom w:val="single" w:sz="4" w:space="0" w:color="auto"/>
              <w:right w:val="single" w:sz="4" w:space="0" w:color="auto"/>
            </w:tcBorders>
            <w:shd w:val="clear" w:color="auto" w:fill="A9D08E"/>
            <w:noWrap/>
            <w:vAlign w:val="bottom"/>
            <w:hideMark/>
          </w:tcPr>
          <w:p w14:paraId="61A2144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720" w:type="dxa"/>
            <w:tcBorders>
              <w:top w:val="nil"/>
              <w:left w:val="nil"/>
              <w:bottom w:val="single" w:sz="4" w:space="0" w:color="auto"/>
              <w:right w:val="single" w:sz="4" w:space="0" w:color="auto"/>
            </w:tcBorders>
            <w:shd w:val="clear" w:color="auto" w:fill="A9D08E"/>
            <w:noWrap/>
            <w:vAlign w:val="bottom"/>
            <w:hideMark/>
          </w:tcPr>
          <w:p w14:paraId="21F0C21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448</w:t>
            </w:r>
          </w:p>
        </w:tc>
      </w:tr>
      <w:tr w:rsidR="00EF3AC8" w:rsidRPr="00EF3AC8" w14:paraId="0FE7CCC7"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7255AA69"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Female</w:t>
            </w:r>
          </w:p>
        </w:tc>
        <w:tc>
          <w:tcPr>
            <w:tcW w:w="820" w:type="dxa"/>
            <w:tcBorders>
              <w:top w:val="nil"/>
              <w:left w:val="nil"/>
              <w:bottom w:val="single" w:sz="4" w:space="0" w:color="auto"/>
              <w:right w:val="single" w:sz="4" w:space="0" w:color="auto"/>
            </w:tcBorders>
            <w:shd w:val="clear" w:color="auto" w:fill="E2EFDA"/>
            <w:noWrap/>
            <w:vAlign w:val="bottom"/>
            <w:hideMark/>
          </w:tcPr>
          <w:p w14:paraId="5B7774F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115</w:t>
            </w:r>
          </w:p>
        </w:tc>
        <w:tc>
          <w:tcPr>
            <w:tcW w:w="820" w:type="dxa"/>
            <w:tcBorders>
              <w:top w:val="nil"/>
              <w:left w:val="nil"/>
              <w:bottom w:val="single" w:sz="4" w:space="0" w:color="auto"/>
              <w:right w:val="single" w:sz="4" w:space="0" w:color="auto"/>
            </w:tcBorders>
            <w:shd w:val="clear" w:color="auto" w:fill="A9D08E"/>
            <w:noWrap/>
            <w:vAlign w:val="bottom"/>
            <w:hideMark/>
          </w:tcPr>
          <w:p w14:paraId="10CF9E5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700" w:type="dxa"/>
            <w:tcBorders>
              <w:top w:val="nil"/>
              <w:left w:val="nil"/>
              <w:bottom w:val="single" w:sz="4" w:space="0" w:color="auto"/>
              <w:right w:val="single" w:sz="4" w:space="0" w:color="auto"/>
            </w:tcBorders>
            <w:shd w:val="clear" w:color="auto" w:fill="E2EFDA"/>
            <w:noWrap/>
            <w:vAlign w:val="bottom"/>
            <w:hideMark/>
          </w:tcPr>
          <w:p w14:paraId="07F9812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w:t>
            </w:r>
          </w:p>
        </w:tc>
        <w:tc>
          <w:tcPr>
            <w:tcW w:w="840" w:type="dxa"/>
            <w:tcBorders>
              <w:top w:val="nil"/>
              <w:left w:val="nil"/>
              <w:bottom w:val="single" w:sz="4" w:space="0" w:color="auto"/>
              <w:right w:val="single" w:sz="4" w:space="0" w:color="auto"/>
            </w:tcBorders>
            <w:shd w:val="clear" w:color="auto" w:fill="E2EFDA"/>
            <w:noWrap/>
            <w:vAlign w:val="bottom"/>
            <w:hideMark/>
          </w:tcPr>
          <w:p w14:paraId="09DCE5C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122</w:t>
            </w:r>
          </w:p>
        </w:tc>
        <w:tc>
          <w:tcPr>
            <w:tcW w:w="820" w:type="dxa"/>
            <w:tcBorders>
              <w:top w:val="nil"/>
              <w:left w:val="nil"/>
              <w:bottom w:val="single" w:sz="4" w:space="0" w:color="auto"/>
              <w:right w:val="single" w:sz="4" w:space="0" w:color="auto"/>
            </w:tcBorders>
            <w:shd w:val="clear" w:color="auto" w:fill="E2EFDA"/>
            <w:noWrap/>
            <w:vAlign w:val="bottom"/>
            <w:hideMark/>
          </w:tcPr>
          <w:p w14:paraId="7A67BBA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122</w:t>
            </w:r>
          </w:p>
        </w:tc>
        <w:tc>
          <w:tcPr>
            <w:tcW w:w="760" w:type="dxa"/>
            <w:tcBorders>
              <w:top w:val="nil"/>
              <w:left w:val="nil"/>
              <w:bottom w:val="single" w:sz="4" w:space="0" w:color="auto"/>
              <w:right w:val="single" w:sz="4" w:space="0" w:color="auto"/>
            </w:tcBorders>
            <w:shd w:val="clear" w:color="auto" w:fill="A9D08E"/>
            <w:noWrap/>
            <w:vAlign w:val="bottom"/>
            <w:hideMark/>
          </w:tcPr>
          <w:p w14:paraId="78964CD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660" w:type="dxa"/>
            <w:tcBorders>
              <w:top w:val="nil"/>
              <w:left w:val="nil"/>
              <w:bottom w:val="single" w:sz="4" w:space="0" w:color="auto"/>
              <w:right w:val="single" w:sz="4" w:space="0" w:color="auto"/>
            </w:tcBorders>
            <w:shd w:val="clear" w:color="auto" w:fill="E2EFDA"/>
            <w:noWrap/>
            <w:vAlign w:val="bottom"/>
            <w:hideMark/>
          </w:tcPr>
          <w:p w14:paraId="390E618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14</w:t>
            </w:r>
          </w:p>
        </w:tc>
        <w:tc>
          <w:tcPr>
            <w:tcW w:w="920" w:type="dxa"/>
            <w:tcBorders>
              <w:top w:val="nil"/>
              <w:left w:val="nil"/>
              <w:bottom w:val="single" w:sz="4" w:space="0" w:color="auto"/>
              <w:right w:val="single" w:sz="4" w:space="0" w:color="auto"/>
            </w:tcBorders>
            <w:shd w:val="clear" w:color="auto" w:fill="E2EFDA"/>
            <w:noWrap/>
            <w:vAlign w:val="bottom"/>
            <w:hideMark/>
          </w:tcPr>
          <w:p w14:paraId="77BFF29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136</w:t>
            </w:r>
          </w:p>
        </w:tc>
        <w:tc>
          <w:tcPr>
            <w:tcW w:w="620" w:type="dxa"/>
            <w:tcBorders>
              <w:top w:val="nil"/>
              <w:left w:val="nil"/>
              <w:bottom w:val="single" w:sz="4" w:space="0" w:color="auto"/>
              <w:right w:val="single" w:sz="4" w:space="0" w:color="auto"/>
            </w:tcBorders>
            <w:shd w:val="clear" w:color="auto" w:fill="E2EFDA"/>
            <w:noWrap/>
            <w:vAlign w:val="bottom"/>
            <w:hideMark/>
          </w:tcPr>
          <w:p w14:paraId="19C9C14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237</w:t>
            </w:r>
          </w:p>
        </w:tc>
        <w:tc>
          <w:tcPr>
            <w:tcW w:w="620" w:type="dxa"/>
            <w:tcBorders>
              <w:top w:val="nil"/>
              <w:left w:val="nil"/>
              <w:bottom w:val="single" w:sz="4" w:space="0" w:color="auto"/>
              <w:right w:val="single" w:sz="4" w:space="0" w:color="auto"/>
            </w:tcBorders>
            <w:shd w:val="clear" w:color="auto" w:fill="A9D08E"/>
            <w:noWrap/>
            <w:vAlign w:val="bottom"/>
            <w:hideMark/>
          </w:tcPr>
          <w:p w14:paraId="6C088C8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720" w:type="dxa"/>
            <w:tcBorders>
              <w:top w:val="nil"/>
              <w:left w:val="nil"/>
              <w:bottom w:val="single" w:sz="4" w:space="0" w:color="auto"/>
              <w:right w:val="single" w:sz="4" w:space="0" w:color="auto"/>
            </w:tcBorders>
            <w:shd w:val="clear" w:color="auto" w:fill="E2EFDA"/>
            <w:noWrap/>
            <w:vAlign w:val="bottom"/>
            <w:hideMark/>
          </w:tcPr>
          <w:p w14:paraId="1F04A2D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258</w:t>
            </w:r>
          </w:p>
        </w:tc>
      </w:tr>
      <w:tr w:rsidR="00EF3AC8" w:rsidRPr="00EF3AC8" w14:paraId="7F514CD3"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AA7AA63"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1D40655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820" w:type="dxa"/>
            <w:tcBorders>
              <w:top w:val="nil"/>
              <w:left w:val="nil"/>
              <w:bottom w:val="single" w:sz="4" w:space="0" w:color="auto"/>
              <w:right w:val="single" w:sz="4" w:space="0" w:color="auto"/>
            </w:tcBorders>
            <w:shd w:val="clear" w:color="auto" w:fill="A9D08E"/>
            <w:noWrap/>
            <w:vAlign w:val="bottom"/>
            <w:hideMark/>
          </w:tcPr>
          <w:p w14:paraId="4A7D92F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4E7C53C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12A662F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142F72A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760" w:type="dxa"/>
            <w:tcBorders>
              <w:top w:val="nil"/>
              <w:left w:val="nil"/>
              <w:bottom w:val="single" w:sz="4" w:space="0" w:color="auto"/>
              <w:right w:val="single" w:sz="4" w:space="0" w:color="auto"/>
            </w:tcBorders>
            <w:shd w:val="clear" w:color="auto" w:fill="A9D08E"/>
            <w:noWrap/>
            <w:vAlign w:val="bottom"/>
            <w:hideMark/>
          </w:tcPr>
          <w:p w14:paraId="7B4D363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5C26EBB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5C2DF42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14:paraId="69FC046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15</w:t>
            </w:r>
          </w:p>
        </w:tc>
        <w:tc>
          <w:tcPr>
            <w:tcW w:w="620" w:type="dxa"/>
            <w:tcBorders>
              <w:top w:val="nil"/>
              <w:left w:val="nil"/>
              <w:bottom w:val="single" w:sz="4" w:space="0" w:color="auto"/>
              <w:right w:val="single" w:sz="4" w:space="0" w:color="auto"/>
            </w:tcBorders>
            <w:shd w:val="clear" w:color="auto" w:fill="A9D08E"/>
            <w:noWrap/>
            <w:vAlign w:val="bottom"/>
            <w:hideMark/>
          </w:tcPr>
          <w:p w14:paraId="0442093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4691B8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15</w:t>
            </w:r>
          </w:p>
        </w:tc>
      </w:tr>
      <w:tr w:rsidR="00EF3AC8" w:rsidRPr="00EF3AC8" w14:paraId="429979AC"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CFD2B91"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American Indian/Alaskan</w:t>
            </w:r>
          </w:p>
        </w:tc>
        <w:tc>
          <w:tcPr>
            <w:tcW w:w="820" w:type="dxa"/>
            <w:tcBorders>
              <w:top w:val="nil"/>
              <w:left w:val="nil"/>
              <w:bottom w:val="single" w:sz="4" w:space="0" w:color="auto"/>
              <w:right w:val="single" w:sz="4" w:space="0" w:color="auto"/>
            </w:tcBorders>
            <w:shd w:val="clear" w:color="auto" w:fill="auto"/>
            <w:noWrap/>
            <w:vAlign w:val="bottom"/>
            <w:hideMark/>
          </w:tcPr>
          <w:p w14:paraId="477D4FB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2D66F01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114DA4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806934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F4E1C6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62A4B26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35CCD1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7A35DE7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7FA4BB5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9D08E"/>
            <w:noWrap/>
            <w:vAlign w:val="bottom"/>
            <w:hideMark/>
          </w:tcPr>
          <w:p w14:paraId="6DB414A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08A3ED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r>
      <w:tr w:rsidR="00EF3AC8" w:rsidRPr="00EF3AC8" w14:paraId="3F46F883"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4DDA4D6"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Asian</w:t>
            </w:r>
          </w:p>
        </w:tc>
        <w:tc>
          <w:tcPr>
            <w:tcW w:w="820" w:type="dxa"/>
            <w:tcBorders>
              <w:top w:val="nil"/>
              <w:left w:val="nil"/>
              <w:bottom w:val="single" w:sz="4" w:space="0" w:color="auto"/>
              <w:right w:val="single" w:sz="4" w:space="0" w:color="auto"/>
            </w:tcBorders>
            <w:shd w:val="clear" w:color="auto" w:fill="auto"/>
            <w:noWrap/>
            <w:vAlign w:val="bottom"/>
            <w:hideMark/>
          </w:tcPr>
          <w:p w14:paraId="1609680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auto" w:fill="A9D08E"/>
            <w:noWrap/>
            <w:vAlign w:val="bottom"/>
            <w:hideMark/>
          </w:tcPr>
          <w:p w14:paraId="01E9B16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83%</w:t>
            </w:r>
          </w:p>
        </w:tc>
        <w:tc>
          <w:tcPr>
            <w:tcW w:w="700" w:type="dxa"/>
            <w:tcBorders>
              <w:top w:val="nil"/>
              <w:left w:val="nil"/>
              <w:bottom w:val="single" w:sz="4" w:space="0" w:color="auto"/>
              <w:right w:val="single" w:sz="4" w:space="0" w:color="auto"/>
            </w:tcBorders>
            <w:shd w:val="clear" w:color="auto" w:fill="auto"/>
            <w:noWrap/>
            <w:vAlign w:val="bottom"/>
            <w:hideMark/>
          </w:tcPr>
          <w:p w14:paraId="7D47D83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483DC1D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0442578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0025C57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416439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52D043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4B0808A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8</w:t>
            </w:r>
          </w:p>
        </w:tc>
        <w:tc>
          <w:tcPr>
            <w:tcW w:w="620" w:type="dxa"/>
            <w:tcBorders>
              <w:top w:val="nil"/>
              <w:left w:val="nil"/>
              <w:bottom w:val="single" w:sz="4" w:space="0" w:color="auto"/>
              <w:right w:val="single" w:sz="4" w:space="0" w:color="auto"/>
            </w:tcBorders>
            <w:shd w:val="clear" w:color="auto" w:fill="A9D08E"/>
            <w:noWrap/>
            <w:vAlign w:val="bottom"/>
            <w:hideMark/>
          </w:tcPr>
          <w:p w14:paraId="0E40B18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720" w:type="dxa"/>
            <w:tcBorders>
              <w:top w:val="nil"/>
              <w:left w:val="nil"/>
              <w:bottom w:val="single" w:sz="4" w:space="0" w:color="auto"/>
              <w:right w:val="single" w:sz="4" w:space="0" w:color="auto"/>
            </w:tcBorders>
            <w:shd w:val="clear" w:color="auto" w:fill="auto"/>
            <w:noWrap/>
            <w:vAlign w:val="bottom"/>
            <w:hideMark/>
          </w:tcPr>
          <w:p w14:paraId="62E67C9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r>
      <w:tr w:rsidR="00EF3AC8" w:rsidRPr="00EF3AC8" w14:paraId="09E32AEE"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0B887E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Black</w:t>
            </w:r>
          </w:p>
        </w:tc>
        <w:tc>
          <w:tcPr>
            <w:tcW w:w="820" w:type="dxa"/>
            <w:tcBorders>
              <w:top w:val="nil"/>
              <w:left w:val="nil"/>
              <w:bottom w:val="single" w:sz="4" w:space="0" w:color="auto"/>
              <w:right w:val="single" w:sz="4" w:space="0" w:color="auto"/>
            </w:tcBorders>
            <w:shd w:val="clear" w:color="auto" w:fill="auto"/>
            <w:noWrap/>
            <w:vAlign w:val="bottom"/>
            <w:hideMark/>
          </w:tcPr>
          <w:p w14:paraId="6242088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17</w:t>
            </w:r>
          </w:p>
        </w:tc>
        <w:tc>
          <w:tcPr>
            <w:tcW w:w="820" w:type="dxa"/>
            <w:tcBorders>
              <w:top w:val="nil"/>
              <w:left w:val="nil"/>
              <w:bottom w:val="single" w:sz="4" w:space="0" w:color="auto"/>
              <w:right w:val="single" w:sz="4" w:space="0" w:color="auto"/>
            </w:tcBorders>
            <w:shd w:val="clear" w:color="auto" w:fill="A9D08E"/>
            <w:noWrap/>
            <w:vAlign w:val="bottom"/>
            <w:hideMark/>
          </w:tcPr>
          <w:p w14:paraId="1A4ED11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700" w:type="dxa"/>
            <w:tcBorders>
              <w:top w:val="nil"/>
              <w:left w:val="nil"/>
              <w:bottom w:val="single" w:sz="4" w:space="0" w:color="auto"/>
              <w:right w:val="single" w:sz="4" w:space="0" w:color="auto"/>
            </w:tcBorders>
            <w:shd w:val="clear" w:color="auto" w:fill="auto"/>
            <w:noWrap/>
            <w:vAlign w:val="bottom"/>
            <w:hideMark/>
          </w:tcPr>
          <w:p w14:paraId="5CB7CD8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12545EA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19</w:t>
            </w:r>
          </w:p>
        </w:tc>
        <w:tc>
          <w:tcPr>
            <w:tcW w:w="820" w:type="dxa"/>
            <w:tcBorders>
              <w:top w:val="nil"/>
              <w:left w:val="nil"/>
              <w:bottom w:val="single" w:sz="4" w:space="0" w:color="auto"/>
              <w:right w:val="single" w:sz="4" w:space="0" w:color="auto"/>
            </w:tcBorders>
            <w:shd w:val="clear" w:color="auto" w:fill="auto"/>
            <w:noWrap/>
            <w:vAlign w:val="bottom"/>
            <w:hideMark/>
          </w:tcPr>
          <w:p w14:paraId="49C0FA4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27</w:t>
            </w:r>
          </w:p>
        </w:tc>
        <w:tc>
          <w:tcPr>
            <w:tcW w:w="760" w:type="dxa"/>
            <w:tcBorders>
              <w:top w:val="nil"/>
              <w:left w:val="nil"/>
              <w:bottom w:val="single" w:sz="4" w:space="0" w:color="auto"/>
              <w:right w:val="single" w:sz="4" w:space="0" w:color="auto"/>
            </w:tcBorders>
            <w:shd w:val="clear" w:color="auto" w:fill="A9D08E"/>
            <w:noWrap/>
            <w:vAlign w:val="bottom"/>
            <w:hideMark/>
          </w:tcPr>
          <w:p w14:paraId="0B4D363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82%</w:t>
            </w:r>
          </w:p>
        </w:tc>
        <w:tc>
          <w:tcPr>
            <w:tcW w:w="660" w:type="dxa"/>
            <w:tcBorders>
              <w:top w:val="nil"/>
              <w:left w:val="nil"/>
              <w:bottom w:val="single" w:sz="4" w:space="0" w:color="auto"/>
              <w:right w:val="single" w:sz="4" w:space="0" w:color="auto"/>
            </w:tcBorders>
            <w:shd w:val="clear" w:color="auto" w:fill="auto"/>
            <w:noWrap/>
            <w:vAlign w:val="bottom"/>
            <w:hideMark/>
          </w:tcPr>
          <w:p w14:paraId="2C25314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c>
          <w:tcPr>
            <w:tcW w:w="920" w:type="dxa"/>
            <w:tcBorders>
              <w:top w:val="nil"/>
              <w:left w:val="nil"/>
              <w:bottom w:val="single" w:sz="4" w:space="0" w:color="auto"/>
              <w:right w:val="single" w:sz="4" w:space="0" w:color="auto"/>
            </w:tcBorders>
            <w:shd w:val="clear" w:color="auto" w:fill="auto"/>
            <w:noWrap/>
            <w:vAlign w:val="bottom"/>
            <w:hideMark/>
          </w:tcPr>
          <w:p w14:paraId="29E00FB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33</w:t>
            </w:r>
          </w:p>
        </w:tc>
        <w:tc>
          <w:tcPr>
            <w:tcW w:w="620" w:type="dxa"/>
            <w:tcBorders>
              <w:top w:val="nil"/>
              <w:left w:val="nil"/>
              <w:bottom w:val="single" w:sz="4" w:space="0" w:color="auto"/>
              <w:right w:val="single" w:sz="4" w:space="0" w:color="auto"/>
            </w:tcBorders>
            <w:shd w:val="clear" w:color="auto" w:fill="auto"/>
            <w:noWrap/>
            <w:vAlign w:val="bottom"/>
            <w:hideMark/>
          </w:tcPr>
          <w:p w14:paraId="13C8A02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44</w:t>
            </w:r>
          </w:p>
        </w:tc>
        <w:tc>
          <w:tcPr>
            <w:tcW w:w="620" w:type="dxa"/>
            <w:tcBorders>
              <w:top w:val="nil"/>
              <w:left w:val="nil"/>
              <w:bottom w:val="single" w:sz="4" w:space="0" w:color="auto"/>
              <w:right w:val="single" w:sz="4" w:space="0" w:color="auto"/>
            </w:tcBorders>
            <w:shd w:val="clear" w:color="auto" w:fill="A9D08E"/>
            <w:noWrap/>
            <w:vAlign w:val="bottom"/>
            <w:hideMark/>
          </w:tcPr>
          <w:p w14:paraId="12B5A20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85%</w:t>
            </w:r>
          </w:p>
        </w:tc>
        <w:tc>
          <w:tcPr>
            <w:tcW w:w="720" w:type="dxa"/>
            <w:tcBorders>
              <w:top w:val="nil"/>
              <w:left w:val="nil"/>
              <w:bottom w:val="single" w:sz="4" w:space="0" w:color="auto"/>
              <w:right w:val="single" w:sz="4" w:space="0" w:color="auto"/>
            </w:tcBorders>
            <w:shd w:val="clear" w:color="auto" w:fill="auto"/>
            <w:noWrap/>
            <w:vAlign w:val="bottom"/>
            <w:hideMark/>
          </w:tcPr>
          <w:p w14:paraId="5D15016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52</w:t>
            </w:r>
          </w:p>
        </w:tc>
      </w:tr>
      <w:tr w:rsidR="00EF3AC8" w:rsidRPr="00EF3AC8" w14:paraId="5727B2E3"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AF2988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77D1F8A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4D3D5D3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462DB72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62D871D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2495208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080E7EF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67%</w:t>
            </w:r>
          </w:p>
        </w:tc>
        <w:tc>
          <w:tcPr>
            <w:tcW w:w="660" w:type="dxa"/>
            <w:tcBorders>
              <w:top w:val="nil"/>
              <w:left w:val="nil"/>
              <w:bottom w:val="single" w:sz="4" w:space="0" w:color="auto"/>
              <w:right w:val="single" w:sz="4" w:space="0" w:color="auto"/>
            </w:tcBorders>
            <w:shd w:val="clear" w:color="auto" w:fill="auto"/>
            <w:noWrap/>
            <w:vAlign w:val="bottom"/>
            <w:hideMark/>
          </w:tcPr>
          <w:p w14:paraId="2F2996F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991FF6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210146E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620" w:type="dxa"/>
            <w:tcBorders>
              <w:top w:val="nil"/>
              <w:left w:val="nil"/>
              <w:bottom w:val="single" w:sz="4" w:space="0" w:color="auto"/>
              <w:right w:val="single" w:sz="4" w:space="0" w:color="auto"/>
            </w:tcBorders>
            <w:shd w:val="clear" w:color="auto" w:fill="A9D08E"/>
            <w:noWrap/>
            <w:vAlign w:val="bottom"/>
            <w:hideMark/>
          </w:tcPr>
          <w:p w14:paraId="4908DB6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83%</w:t>
            </w:r>
          </w:p>
        </w:tc>
        <w:tc>
          <w:tcPr>
            <w:tcW w:w="720" w:type="dxa"/>
            <w:tcBorders>
              <w:top w:val="nil"/>
              <w:left w:val="nil"/>
              <w:bottom w:val="single" w:sz="4" w:space="0" w:color="auto"/>
              <w:right w:val="single" w:sz="4" w:space="0" w:color="auto"/>
            </w:tcBorders>
            <w:shd w:val="clear" w:color="auto" w:fill="auto"/>
            <w:noWrap/>
            <w:vAlign w:val="bottom"/>
            <w:hideMark/>
          </w:tcPr>
          <w:p w14:paraId="73D540E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w:t>
            </w:r>
          </w:p>
        </w:tc>
      </w:tr>
      <w:tr w:rsidR="00EF3AC8" w:rsidRPr="00EF3AC8" w14:paraId="1BE7809C"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90687B5"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7A90EB0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16</w:t>
            </w:r>
          </w:p>
        </w:tc>
        <w:tc>
          <w:tcPr>
            <w:tcW w:w="820" w:type="dxa"/>
            <w:tcBorders>
              <w:top w:val="nil"/>
              <w:left w:val="nil"/>
              <w:bottom w:val="single" w:sz="4" w:space="0" w:color="auto"/>
              <w:right w:val="single" w:sz="4" w:space="0" w:color="auto"/>
            </w:tcBorders>
            <w:shd w:val="clear" w:color="auto" w:fill="A9D08E"/>
            <w:noWrap/>
            <w:vAlign w:val="bottom"/>
            <w:hideMark/>
          </w:tcPr>
          <w:p w14:paraId="2495D8F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700" w:type="dxa"/>
            <w:tcBorders>
              <w:top w:val="nil"/>
              <w:left w:val="nil"/>
              <w:bottom w:val="single" w:sz="4" w:space="0" w:color="auto"/>
              <w:right w:val="single" w:sz="4" w:space="0" w:color="auto"/>
            </w:tcBorders>
            <w:shd w:val="clear" w:color="auto" w:fill="auto"/>
            <w:noWrap/>
            <w:vAlign w:val="bottom"/>
            <w:hideMark/>
          </w:tcPr>
          <w:p w14:paraId="23B2539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0B3D1D4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18</w:t>
            </w:r>
          </w:p>
        </w:tc>
        <w:tc>
          <w:tcPr>
            <w:tcW w:w="820" w:type="dxa"/>
            <w:tcBorders>
              <w:top w:val="nil"/>
              <w:left w:val="nil"/>
              <w:bottom w:val="single" w:sz="4" w:space="0" w:color="auto"/>
              <w:right w:val="single" w:sz="4" w:space="0" w:color="auto"/>
            </w:tcBorders>
            <w:shd w:val="clear" w:color="auto" w:fill="auto"/>
            <w:noWrap/>
            <w:vAlign w:val="bottom"/>
            <w:hideMark/>
          </w:tcPr>
          <w:p w14:paraId="4299BFD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23</w:t>
            </w:r>
          </w:p>
        </w:tc>
        <w:tc>
          <w:tcPr>
            <w:tcW w:w="760" w:type="dxa"/>
            <w:tcBorders>
              <w:top w:val="nil"/>
              <w:left w:val="nil"/>
              <w:bottom w:val="single" w:sz="4" w:space="0" w:color="auto"/>
              <w:right w:val="single" w:sz="4" w:space="0" w:color="auto"/>
            </w:tcBorders>
            <w:shd w:val="clear" w:color="auto" w:fill="A9D08E"/>
            <w:noWrap/>
            <w:vAlign w:val="bottom"/>
            <w:hideMark/>
          </w:tcPr>
          <w:p w14:paraId="1F6206D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88%</w:t>
            </w:r>
          </w:p>
        </w:tc>
        <w:tc>
          <w:tcPr>
            <w:tcW w:w="660" w:type="dxa"/>
            <w:tcBorders>
              <w:top w:val="nil"/>
              <w:left w:val="nil"/>
              <w:bottom w:val="single" w:sz="4" w:space="0" w:color="auto"/>
              <w:right w:val="single" w:sz="4" w:space="0" w:color="auto"/>
            </w:tcBorders>
            <w:shd w:val="clear" w:color="auto" w:fill="auto"/>
            <w:noWrap/>
            <w:vAlign w:val="bottom"/>
            <w:hideMark/>
          </w:tcPr>
          <w:p w14:paraId="0EACDDC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18C5620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26</w:t>
            </w:r>
          </w:p>
        </w:tc>
        <w:tc>
          <w:tcPr>
            <w:tcW w:w="620" w:type="dxa"/>
            <w:tcBorders>
              <w:top w:val="nil"/>
              <w:left w:val="nil"/>
              <w:bottom w:val="single" w:sz="4" w:space="0" w:color="auto"/>
              <w:right w:val="single" w:sz="4" w:space="0" w:color="auto"/>
            </w:tcBorders>
            <w:shd w:val="clear" w:color="auto" w:fill="auto"/>
            <w:noWrap/>
            <w:vAlign w:val="bottom"/>
            <w:hideMark/>
          </w:tcPr>
          <w:p w14:paraId="674D8F1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39</w:t>
            </w:r>
          </w:p>
        </w:tc>
        <w:tc>
          <w:tcPr>
            <w:tcW w:w="620" w:type="dxa"/>
            <w:tcBorders>
              <w:top w:val="nil"/>
              <w:left w:val="nil"/>
              <w:bottom w:val="single" w:sz="4" w:space="0" w:color="auto"/>
              <w:right w:val="single" w:sz="4" w:space="0" w:color="auto"/>
            </w:tcBorders>
            <w:shd w:val="clear" w:color="auto" w:fill="A9D08E"/>
            <w:noWrap/>
            <w:vAlign w:val="bottom"/>
            <w:hideMark/>
          </w:tcPr>
          <w:p w14:paraId="257821B4"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720" w:type="dxa"/>
            <w:tcBorders>
              <w:top w:val="nil"/>
              <w:left w:val="nil"/>
              <w:bottom w:val="single" w:sz="4" w:space="0" w:color="auto"/>
              <w:right w:val="single" w:sz="4" w:space="0" w:color="auto"/>
            </w:tcBorders>
            <w:shd w:val="clear" w:color="auto" w:fill="auto"/>
            <w:noWrap/>
            <w:vAlign w:val="bottom"/>
            <w:hideMark/>
          </w:tcPr>
          <w:p w14:paraId="0CB1CBE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44</w:t>
            </w:r>
          </w:p>
        </w:tc>
      </w:tr>
      <w:tr w:rsidR="00EF3AC8" w:rsidRPr="00EF3AC8" w14:paraId="19F44999"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B3D9C8B"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Unspecified</w:t>
            </w:r>
          </w:p>
        </w:tc>
        <w:tc>
          <w:tcPr>
            <w:tcW w:w="820" w:type="dxa"/>
            <w:tcBorders>
              <w:top w:val="nil"/>
              <w:left w:val="nil"/>
              <w:bottom w:val="single" w:sz="4" w:space="0" w:color="auto"/>
              <w:right w:val="single" w:sz="4" w:space="0" w:color="auto"/>
            </w:tcBorders>
            <w:shd w:val="clear" w:color="auto" w:fill="auto"/>
            <w:noWrap/>
            <w:vAlign w:val="bottom"/>
            <w:hideMark/>
          </w:tcPr>
          <w:p w14:paraId="25AB38F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34B6407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4ED3E70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3253C50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2BB49B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7607714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1690B5E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89F89A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2B71B07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9D08E"/>
            <w:noWrap/>
            <w:vAlign w:val="bottom"/>
            <w:hideMark/>
          </w:tcPr>
          <w:p w14:paraId="438C111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F79426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r>
      <w:tr w:rsidR="00EF3AC8" w:rsidRPr="00EF3AC8" w14:paraId="36839FC1"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BB83BA3"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75D4B9D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64</w:t>
            </w:r>
          </w:p>
        </w:tc>
        <w:tc>
          <w:tcPr>
            <w:tcW w:w="820" w:type="dxa"/>
            <w:tcBorders>
              <w:top w:val="nil"/>
              <w:left w:val="nil"/>
              <w:bottom w:val="single" w:sz="4" w:space="0" w:color="auto"/>
              <w:right w:val="single" w:sz="4" w:space="0" w:color="auto"/>
            </w:tcBorders>
            <w:shd w:val="clear" w:color="auto" w:fill="A9D08E"/>
            <w:noWrap/>
            <w:vAlign w:val="bottom"/>
            <w:hideMark/>
          </w:tcPr>
          <w:p w14:paraId="7CEBA22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97%</w:t>
            </w:r>
          </w:p>
        </w:tc>
        <w:tc>
          <w:tcPr>
            <w:tcW w:w="700" w:type="dxa"/>
            <w:tcBorders>
              <w:top w:val="nil"/>
              <w:left w:val="nil"/>
              <w:bottom w:val="single" w:sz="4" w:space="0" w:color="auto"/>
              <w:right w:val="single" w:sz="4" w:space="0" w:color="auto"/>
            </w:tcBorders>
            <w:shd w:val="clear" w:color="auto" w:fill="auto"/>
            <w:noWrap/>
            <w:vAlign w:val="bottom"/>
            <w:hideMark/>
          </w:tcPr>
          <w:p w14:paraId="76B8EC5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2F50942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66</w:t>
            </w:r>
          </w:p>
        </w:tc>
        <w:tc>
          <w:tcPr>
            <w:tcW w:w="820" w:type="dxa"/>
            <w:tcBorders>
              <w:top w:val="nil"/>
              <w:left w:val="nil"/>
              <w:bottom w:val="single" w:sz="4" w:space="0" w:color="auto"/>
              <w:right w:val="single" w:sz="4" w:space="0" w:color="auto"/>
            </w:tcBorders>
            <w:shd w:val="clear" w:color="auto" w:fill="auto"/>
            <w:noWrap/>
            <w:vAlign w:val="bottom"/>
            <w:hideMark/>
          </w:tcPr>
          <w:p w14:paraId="4150C3C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58</w:t>
            </w:r>
          </w:p>
        </w:tc>
        <w:tc>
          <w:tcPr>
            <w:tcW w:w="760" w:type="dxa"/>
            <w:tcBorders>
              <w:top w:val="nil"/>
              <w:left w:val="nil"/>
              <w:bottom w:val="single" w:sz="4" w:space="0" w:color="auto"/>
              <w:right w:val="single" w:sz="4" w:space="0" w:color="auto"/>
            </w:tcBorders>
            <w:shd w:val="clear" w:color="auto" w:fill="A9D08E"/>
            <w:noWrap/>
            <w:vAlign w:val="bottom"/>
            <w:hideMark/>
          </w:tcPr>
          <w:p w14:paraId="5273B62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94%</w:t>
            </w:r>
          </w:p>
        </w:tc>
        <w:tc>
          <w:tcPr>
            <w:tcW w:w="660" w:type="dxa"/>
            <w:tcBorders>
              <w:top w:val="nil"/>
              <w:left w:val="nil"/>
              <w:bottom w:val="single" w:sz="4" w:space="0" w:color="auto"/>
              <w:right w:val="single" w:sz="4" w:space="0" w:color="auto"/>
            </w:tcBorders>
            <w:shd w:val="clear" w:color="auto" w:fill="auto"/>
            <w:noWrap/>
            <w:vAlign w:val="bottom"/>
            <w:hideMark/>
          </w:tcPr>
          <w:p w14:paraId="3C2008F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920" w:type="dxa"/>
            <w:tcBorders>
              <w:top w:val="nil"/>
              <w:left w:val="nil"/>
              <w:bottom w:val="single" w:sz="4" w:space="0" w:color="auto"/>
              <w:right w:val="single" w:sz="4" w:space="0" w:color="auto"/>
            </w:tcBorders>
            <w:shd w:val="clear" w:color="auto" w:fill="auto"/>
            <w:noWrap/>
            <w:vAlign w:val="bottom"/>
            <w:hideMark/>
          </w:tcPr>
          <w:p w14:paraId="34044C1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62</w:t>
            </w:r>
          </w:p>
        </w:tc>
        <w:tc>
          <w:tcPr>
            <w:tcW w:w="620" w:type="dxa"/>
            <w:tcBorders>
              <w:top w:val="nil"/>
              <w:left w:val="nil"/>
              <w:bottom w:val="single" w:sz="4" w:space="0" w:color="auto"/>
              <w:right w:val="single" w:sz="4" w:space="0" w:color="auto"/>
            </w:tcBorders>
            <w:shd w:val="clear" w:color="auto" w:fill="auto"/>
            <w:noWrap/>
            <w:vAlign w:val="bottom"/>
            <w:hideMark/>
          </w:tcPr>
          <w:p w14:paraId="23E8B55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122</w:t>
            </w:r>
          </w:p>
        </w:tc>
        <w:tc>
          <w:tcPr>
            <w:tcW w:w="620" w:type="dxa"/>
            <w:tcBorders>
              <w:top w:val="nil"/>
              <w:left w:val="nil"/>
              <w:bottom w:val="single" w:sz="4" w:space="0" w:color="auto"/>
              <w:right w:val="single" w:sz="4" w:space="0" w:color="auto"/>
            </w:tcBorders>
            <w:shd w:val="clear" w:color="auto" w:fill="A9D08E"/>
            <w:noWrap/>
            <w:vAlign w:val="bottom"/>
            <w:hideMark/>
          </w:tcPr>
          <w:p w14:paraId="3181F5B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95%</w:t>
            </w:r>
          </w:p>
        </w:tc>
        <w:tc>
          <w:tcPr>
            <w:tcW w:w="720" w:type="dxa"/>
            <w:tcBorders>
              <w:top w:val="nil"/>
              <w:left w:val="nil"/>
              <w:bottom w:val="single" w:sz="4" w:space="0" w:color="auto"/>
              <w:right w:val="single" w:sz="4" w:space="0" w:color="auto"/>
            </w:tcBorders>
            <w:shd w:val="clear" w:color="auto" w:fill="auto"/>
            <w:noWrap/>
            <w:vAlign w:val="bottom"/>
            <w:hideMark/>
          </w:tcPr>
          <w:p w14:paraId="61BD4EC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128</w:t>
            </w:r>
          </w:p>
        </w:tc>
      </w:tr>
      <w:tr w:rsidR="00EF3AC8" w:rsidRPr="00EF3AC8" w14:paraId="7EFEE8FD"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72946DD3"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Male</w:t>
            </w:r>
          </w:p>
        </w:tc>
        <w:tc>
          <w:tcPr>
            <w:tcW w:w="820" w:type="dxa"/>
            <w:tcBorders>
              <w:top w:val="nil"/>
              <w:left w:val="nil"/>
              <w:bottom w:val="single" w:sz="4" w:space="0" w:color="auto"/>
              <w:right w:val="single" w:sz="4" w:space="0" w:color="auto"/>
            </w:tcBorders>
            <w:shd w:val="clear" w:color="auto" w:fill="E2EFDA"/>
            <w:noWrap/>
            <w:vAlign w:val="bottom"/>
            <w:hideMark/>
          </w:tcPr>
          <w:p w14:paraId="4346392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64</w:t>
            </w:r>
          </w:p>
        </w:tc>
        <w:tc>
          <w:tcPr>
            <w:tcW w:w="820" w:type="dxa"/>
            <w:tcBorders>
              <w:top w:val="nil"/>
              <w:left w:val="nil"/>
              <w:bottom w:val="single" w:sz="4" w:space="0" w:color="auto"/>
              <w:right w:val="single" w:sz="4" w:space="0" w:color="auto"/>
            </w:tcBorders>
            <w:shd w:val="clear" w:color="auto" w:fill="A9D08E"/>
            <w:noWrap/>
            <w:vAlign w:val="bottom"/>
            <w:hideMark/>
          </w:tcPr>
          <w:p w14:paraId="780A7C0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88%</w:t>
            </w:r>
          </w:p>
        </w:tc>
        <w:tc>
          <w:tcPr>
            <w:tcW w:w="700" w:type="dxa"/>
            <w:tcBorders>
              <w:top w:val="nil"/>
              <w:left w:val="nil"/>
              <w:bottom w:val="single" w:sz="4" w:space="0" w:color="auto"/>
              <w:right w:val="single" w:sz="4" w:space="0" w:color="auto"/>
            </w:tcBorders>
            <w:shd w:val="clear" w:color="auto" w:fill="E2EFDA"/>
            <w:noWrap/>
            <w:vAlign w:val="bottom"/>
            <w:hideMark/>
          </w:tcPr>
          <w:p w14:paraId="45451EF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w:t>
            </w:r>
          </w:p>
        </w:tc>
        <w:tc>
          <w:tcPr>
            <w:tcW w:w="840" w:type="dxa"/>
            <w:tcBorders>
              <w:top w:val="nil"/>
              <w:left w:val="nil"/>
              <w:bottom w:val="single" w:sz="4" w:space="0" w:color="auto"/>
              <w:right w:val="single" w:sz="4" w:space="0" w:color="auto"/>
            </w:tcBorders>
            <w:shd w:val="clear" w:color="auto" w:fill="E2EFDA"/>
            <w:noWrap/>
            <w:vAlign w:val="bottom"/>
            <w:hideMark/>
          </w:tcPr>
          <w:p w14:paraId="07C1BE7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73</w:t>
            </w:r>
          </w:p>
        </w:tc>
        <w:tc>
          <w:tcPr>
            <w:tcW w:w="820" w:type="dxa"/>
            <w:tcBorders>
              <w:top w:val="nil"/>
              <w:left w:val="nil"/>
              <w:bottom w:val="single" w:sz="4" w:space="0" w:color="auto"/>
              <w:right w:val="single" w:sz="4" w:space="0" w:color="auto"/>
            </w:tcBorders>
            <w:shd w:val="clear" w:color="auto" w:fill="E2EFDA"/>
            <w:noWrap/>
            <w:vAlign w:val="bottom"/>
            <w:hideMark/>
          </w:tcPr>
          <w:p w14:paraId="2EB5128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760" w:type="dxa"/>
            <w:tcBorders>
              <w:top w:val="nil"/>
              <w:left w:val="nil"/>
              <w:bottom w:val="single" w:sz="4" w:space="0" w:color="auto"/>
              <w:right w:val="single" w:sz="4" w:space="0" w:color="auto"/>
            </w:tcBorders>
            <w:shd w:val="clear" w:color="auto" w:fill="A9D08E"/>
            <w:noWrap/>
            <w:vAlign w:val="bottom"/>
            <w:hideMark/>
          </w:tcPr>
          <w:p w14:paraId="7393C3F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86%</w:t>
            </w:r>
          </w:p>
        </w:tc>
        <w:tc>
          <w:tcPr>
            <w:tcW w:w="660" w:type="dxa"/>
            <w:tcBorders>
              <w:top w:val="nil"/>
              <w:left w:val="nil"/>
              <w:bottom w:val="single" w:sz="4" w:space="0" w:color="auto"/>
              <w:right w:val="single" w:sz="4" w:space="0" w:color="auto"/>
            </w:tcBorders>
            <w:shd w:val="clear" w:color="auto" w:fill="E2EFDA"/>
            <w:noWrap/>
            <w:vAlign w:val="bottom"/>
            <w:hideMark/>
          </w:tcPr>
          <w:p w14:paraId="06D0CFA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15</w:t>
            </w:r>
          </w:p>
        </w:tc>
        <w:tc>
          <w:tcPr>
            <w:tcW w:w="920" w:type="dxa"/>
            <w:tcBorders>
              <w:top w:val="nil"/>
              <w:left w:val="nil"/>
              <w:bottom w:val="single" w:sz="4" w:space="0" w:color="auto"/>
              <w:right w:val="single" w:sz="4" w:space="0" w:color="auto"/>
            </w:tcBorders>
            <w:shd w:val="clear" w:color="auto" w:fill="E2EFDA"/>
            <w:noWrap/>
            <w:vAlign w:val="bottom"/>
            <w:hideMark/>
          </w:tcPr>
          <w:p w14:paraId="13BB81C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108</w:t>
            </w:r>
          </w:p>
        </w:tc>
        <w:tc>
          <w:tcPr>
            <w:tcW w:w="620" w:type="dxa"/>
            <w:tcBorders>
              <w:top w:val="nil"/>
              <w:left w:val="nil"/>
              <w:bottom w:val="single" w:sz="4" w:space="0" w:color="auto"/>
              <w:right w:val="single" w:sz="4" w:space="0" w:color="auto"/>
            </w:tcBorders>
            <w:shd w:val="clear" w:color="auto" w:fill="E2EFDA"/>
            <w:noWrap/>
            <w:vAlign w:val="bottom"/>
            <w:hideMark/>
          </w:tcPr>
          <w:p w14:paraId="1B6F758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157</w:t>
            </w:r>
          </w:p>
        </w:tc>
        <w:tc>
          <w:tcPr>
            <w:tcW w:w="620" w:type="dxa"/>
            <w:tcBorders>
              <w:top w:val="nil"/>
              <w:left w:val="nil"/>
              <w:bottom w:val="single" w:sz="4" w:space="0" w:color="auto"/>
              <w:right w:val="single" w:sz="4" w:space="0" w:color="auto"/>
            </w:tcBorders>
            <w:shd w:val="clear" w:color="auto" w:fill="A9D08E"/>
            <w:noWrap/>
            <w:vAlign w:val="bottom"/>
            <w:hideMark/>
          </w:tcPr>
          <w:p w14:paraId="1DFCB70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87%</w:t>
            </w:r>
          </w:p>
        </w:tc>
        <w:tc>
          <w:tcPr>
            <w:tcW w:w="720" w:type="dxa"/>
            <w:tcBorders>
              <w:top w:val="nil"/>
              <w:left w:val="nil"/>
              <w:bottom w:val="single" w:sz="4" w:space="0" w:color="auto"/>
              <w:right w:val="single" w:sz="4" w:space="0" w:color="auto"/>
            </w:tcBorders>
            <w:shd w:val="clear" w:color="auto" w:fill="E2EFDA"/>
            <w:noWrap/>
            <w:vAlign w:val="bottom"/>
            <w:hideMark/>
          </w:tcPr>
          <w:p w14:paraId="0305579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181</w:t>
            </w:r>
          </w:p>
        </w:tc>
      </w:tr>
      <w:tr w:rsidR="00EF3AC8" w:rsidRPr="00EF3AC8" w14:paraId="20DB65E4"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43D32A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0ACC8A6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63E58C0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83A75E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75CA456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6BD597F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auto" w:fill="A9D08E"/>
            <w:noWrap/>
            <w:vAlign w:val="bottom"/>
            <w:hideMark/>
          </w:tcPr>
          <w:p w14:paraId="7C34FD28"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17E0DA8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82CFFC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620" w:type="dxa"/>
            <w:tcBorders>
              <w:top w:val="nil"/>
              <w:left w:val="nil"/>
              <w:bottom w:val="single" w:sz="4" w:space="0" w:color="auto"/>
              <w:right w:val="single" w:sz="4" w:space="0" w:color="auto"/>
            </w:tcBorders>
            <w:shd w:val="clear" w:color="auto" w:fill="auto"/>
            <w:noWrap/>
            <w:vAlign w:val="bottom"/>
            <w:hideMark/>
          </w:tcPr>
          <w:p w14:paraId="615E5E9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620" w:type="dxa"/>
            <w:tcBorders>
              <w:top w:val="nil"/>
              <w:left w:val="nil"/>
              <w:bottom w:val="single" w:sz="4" w:space="0" w:color="auto"/>
              <w:right w:val="single" w:sz="4" w:space="0" w:color="auto"/>
            </w:tcBorders>
            <w:shd w:val="clear" w:color="auto" w:fill="A9D08E"/>
            <w:noWrap/>
            <w:vAlign w:val="bottom"/>
            <w:hideMark/>
          </w:tcPr>
          <w:p w14:paraId="7C5FE87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666627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r>
      <w:tr w:rsidR="00EF3AC8" w:rsidRPr="00EF3AC8" w14:paraId="206E2968"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1BE0915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American Indian/Alaskan</w:t>
            </w:r>
          </w:p>
        </w:tc>
        <w:tc>
          <w:tcPr>
            <w:tcW w:w="820" w:type="dxa"/>
            <w:tcBorders>
              <w:top w:val="nil"/>
              <w:left w:val="nil"/>
              <w:bottom w:val="single" w:sz="4" w:space="0" w:color="auto"/>
              <w:right w:val="single" w:sz="4" w:space="0" w:color="auto"/>
            </w:tcBorders>
            <w:shd w:val="clear" w:color="auto" w:fill="auto"/>
            <w:noWrap/>
            <w:vAlign w:val="bottom"/>
            <w:hideMark/>
          </w:tcPr>
          <w:p w14:paraId="1134118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1590D22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6FDB6D9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5008665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D4AF6D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6FEC6AC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5BC911A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BB7513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52B490F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620" w:type="dxa"/>
            <w:tcBorders>
              <w:top w:val="nil"/>
              <w:left w:val="nil"/>
              <w:bottom w:val="single" w:sz="4" w:space="0" w:color="auto"/>
              <w:right w:val="single" w:sz="4" w:space="0" w:color="auto"/>
            </w:tcBorders>
            <w:shd w:val="clear" w:color="auto" w:fill="A9D08E"/>
            <w:noWrap/>
            <w:vAlign w:val="bottom"/>
            <w:hideMark/>
          </w:tcPr>
          <w:p w14:paraId="742B0F1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2EF467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r>
      <w:tr w:rsidR="00EF3AC8" w:rsidRPr="00EF3AC8" w14:paraId="6A784FC6"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D3731C7"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Asian</w:t>
            </w:r>
          </w:p>
        </w:tc>
        <w:tc>
          <w:tcPr>
            <w:tcW w:w="820" w:type="dxa"/>
            <w:tcBorders>
              <w:top w:val="nil"/>
              <w:left w:val="nil"/>
              <w:bottom w:val="single" w:sz="4" w:space="0" w:color="auto"/>
              <w:right w:val="single" w:sz="4" w:space="0" w:color="auto"/>
            </w:tcBorders>
            <w:shd w:val="clear" w:color="auto" w:fill="auto"/>
            <w:noWrap/>
            <w:vAlign w:val="bottom"/>
            <w:hideMark/>
          </w:tcPr>
          <w:p w14:paraId="097D859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820" w:type="dxa"/>
            <w:tcBorders>
              <w:top w:val="nil"/>
              <w:left w:val="nil"/>
              <w:bottom w:val="single" w:sz="4" w:space="0" w:color="auto"/>
              <w:right w:val="single" w:sz="4" w:space="0" w:color="auto"/>
            </w:tcBorders>
            <w:shd w:val="clear" w:color="auto" w:fill="A9D08E"/>
            <w:noWrap/>
            <w:vAlign w:val="bottom"/>
            <w:hideMark/>
          </w:tcPr>
          <w:p w14:paraId="2F7A098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80%</w:t>
            </w:r>
          </w:p>
        </w:tc>
        <w:tc>
          <w:tcPr>
            <w:tcW w:w="700" w:type="dxa"/>
            <w:tcBorders>
              <w:top w:val="nil"/>
              <w:left w:val="nil"/>
              <w:bottom w:val="single" w:sz="4" w:space="0" w:color="auto"/>
              <w:right w:val="single" w:sz="4" w:space="0" w:color="auto"/>
            </w:tcBorders>
            <w:shd w:val="clear" w:color="auto" w:fill="auto"/>
            <w:noWrap/>
            <w:vAlign w:val="bottom"/>
            <w:hideMark/>
          </w:tcPr>
          <w:p w14:paraId="77CD6C6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1EC52AE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0D0C88D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760" w:type="dxa"/>
            <w:tcBorders>
              <w:top w:val="nil"/>
              <w:left w:val="nil"/>
              <w:bottom w:val="single" w:sz="4" w:space="0" w:color="auto"/>
              <w:right w:val="single" w:sz="4" w:space="0" w:color="auto"/>
            </w:tcBorders>
            <w:shd w:val="clear" w:color="auto" w:fill="A9D08E"/>
            <w:noWrap/>
            <w:vAlign w:val="bottom"/>
            <w:hideMark/>
          </w:tcPr>
          <w:p w14:paraId="34EB33B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E2AE9F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F5F5CD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620" w:type="dxa"/>
            <w:tcBorders>
              <w:top w:val="nil"/>
              <w:left w:val="nil"/>
              <w:bottom w:val="single" w:sz="4" w:space="0" w:color="auto"/>
              <w:right w:val="single" w:sz="4" w:space="0" w:color="auto"/>
            </w:tcBorders>
            <w:shd w:val="clear" w:color="auto" w:fill="auto"/>
            <w:noWrap/>
            <w:vAlign w:val="bottom"/>
            <w:hideMark/>
          </w:tcPr>
          <w:p w14:paraId="587953F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c>
          <w:tcPr>
            <w:tcW w:w="620" w:type="dxa"/>
            <w:tcBorders>
              <w:top w:val="nil"/>
              <w:left w:val="nil"/>
              <w:bottom w:val="single" w:sz="4" w:space="0" w:color="auto"/>
              <w:right w:val="single" w:sz="4" w:space="0" w:color="auto"/>
            </w:tcBorders>
            <w:shd w:val="clear" w:color="auto" w:fill="A9D08E"/>
            <w:noWrap/>
            <w:vAlign w:val="bottom"/>
            <w:hideMark/>
          </w:tcPr>
          <w:p w14:paraId="4197C70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720" w:type="dxa"/>
            <w:tcBorders>
              <w:top w:val="nil"/>
              <w:left w:val="nil"/>
              <w:bottom w:val="single" w:sz="4" w:space="0" w:color="auto"/>
              <w:right w:val="single" w:sz="4" w:space="0" w:color="auto"/>
            </w:tcBorders>
            <w:shd w:val="clear" w:color="auto" w:fill="auto"/>
            <w:noWrap/>
            <w:vAlign w:val="bottom"/>
            <w:hideMark/>
          </w:tcPr>
          <w:p w14:paraId="76BA771B"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10</w:t>
            </w:r>
          </w:p>
        </w:tc>
      </w:tr>
      <w:tr w:rsidR="00EF3AC8" w:rsidRPr="00EF3AC8" w14:paraId="32421C5B"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49960A2"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Black</w:t>
            </w:r>
          </w:p>
        </w:tc>
        <w:tc>
          <w:tcPr>
            <w:tcW w:w="820" w:type="dxa"/>
            <w:tcBorders>
              <w:top w:val="nil"/>
              <w:left w:val="nil"/>
              <w:bottom w:val="single" w:sz="4" w:space="0" w:color="auto"/>
              <w:right w:val="single" w:sz="4" w:space="0" w:color="auto"/>
            </w:tcBorders>
            <w:shd w:val="clear" w:color="auto" w:fill="auto"/>
            <w:noWrap/>
            <w:vAlign w:val="bottom"/>
            <w:hideMark/>
          </w:tcPr>
          <w:p w14:paraId="2B1CEA7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auto" w:fill="A9D08E"/>
            <w:noWrap/>
            <w:vAlign w:val="bottom"/>
            <w:hideMark/>
          </w:tcPr>
          <w:p w14:paraId="0F5A9E6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227AEB5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60A27AD5"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544F399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23</w:t>
            </w:r>
          </w:p>
        </w:tc>
        <w:tc>
          <w:tcPr>
            <w:tcW w:w="760" w:type="dxa"/>
            <w:tcBorders>
              <w:top w:val="nil"/>
              <w:left w:val="nil"/>
              <w:bottom w:val="single" w:sz="4" w:space="0" w:color="auto"/>
              <w:right w:val="single" w:sz="4" w:space="0" w:color="auto"/>
            </w:tcBorders>
            <w:shd w:val="clear" w:color="auto" w:fill="A9D08E"/>
            <w:noWrap/>
            <w:vAlign w:val="bottom"/>
            <w:hideMark/>
          </w:tcPr>
          <w:p w14:paraId="7E61F5A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82%</w:t>
            </w:r>
          </w:p>
        </w:tc>
        <w:tc>
          <w:tcPr>
            <w:tcW w:w="660" w:type="dxa"/>
            <w:tcBorders>
              <w:top w:val="nil"/>
              <w:left w:val="nil"/>
              <w:bottom w:val="single" w:sz="4" w:space="0" w:color="auto"/>
              <w:right w:val="single" w:sz="4" w:space="0" w:color="auto"/>
            </w:tcBorders>
            <w:shd w:val="clear" w:color="auto" w:fill="auto"/>
            <w:noWrap/>
            <w:vAlign w:val="bottom"/>
            <w:hideMark/>
          </w:tcPr>
          <w:p w14:paraId="0F19FBA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920" w:type="dxa"/>
            <w:tcBorders>
              <w:top w:val="nil"/>
              <w:left w:val="nil"/>
              <w:bottom w:val="single" w:sz="4" w:space="0" w:color="auto"/>
              <w:right w:val="single" w:sz="4" w:space="0" w:color="auto"/>
            </w:tcBorders>
            <w:shd w:val="clear" w:color="auto" w:fill="auto"/>
            <w:noWrap/>
            <w:vAlign w:val="bottom"/>
            <w:hideMark/>
          </w:tcPr>
          <w:p w14:paraId="72D83CC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28</w:t>
            </w:r>
          </w:p>
        </w:tc>
        <w:tc>
          <w:tcPr>
            <w:tcW w:w="620" w:type="dxa"/>
            <w:tcBorders>
              <w:top w:val="nil"/>
              <w:left w:val="nil"/>
              <w:bottom w:val="single" w:sz="4" w:space="0" w:color="auto"/>
              <w:right w:val="single" w:sz="4" w:space="0" w:color="auto"/>
            </w:tcBorders>
            <w:shd w:val="clear" w:color="auto" w:fill="auto"/>
            <w:noWrap/>
            <w:vAlign w:val="bottom"/>
            <w:hideMark/>
          </w:tcPr>
          <w:p w14:paraId="6C9FF1C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28</w:t>
            </w:r>
          </w:p>
        </w:tc>
        <w:tc>
          <w:tcPr>
            <w:tcW w:w="620" w:type="dxa"/>
            <w:tcBorders>
              <w:top w:val="nil"/>
              <w:left w:val="nil"/>
              <w:bottom w:val="single" w:sz="4" w:space="0" w:color="auto"/>
              <w:right w:val="single" w:sz="4" w:space="0" w:color="auto"/>
            </w:tcBorders>
            <w:shd w:val="clear" w:color="auto" w:fill="A9D08E"/>
            <w:noWrap/>
            <w:vAlign w:val="bottom"/>
            <w:hideMark/>
          </w:tcPr>
          <w:p w14:paraId="4F0B8A0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85%</w:t>
            </w:r>
          </w:p>
        </w:tc>
        <w:tc>
          <w:tcPr>
            <w:tcW w:w="720" w:type="dxa"/>
            <w:tcBorders>
              <w:top w:val="nil"/>
              <w:left w:val="nil"/>
              <w:bottom w:val="single" w:sz="4" w:space="0" w:color="auto"/>
              <w:right w:val="single" w:sz="4" w:space="0" w:color="auto"/>
            </w:tcBorders>
            <w:shd w:val="clear" w:color="auto" w:fill="auto"/>
            <w:noWrap/>
            <w:vAlign w:val="bottom"/>
            <w:hideMark/>
          </w:tcPr>
          <w:p w14:paraId="08BC136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33</w:t>
            </w:r>
          </w:p>
        </w:tc>
      </w:tr>
      <w:tr w:rsidR="00EF3AC8" w:rsidRPr="00EF3AC8" w14:paraId="0DFE5D02"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D46AE25"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lastRenderedPageBreak/>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0B93882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35DBEBC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50F2264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uto"/>
            <w:noWrap/>
            <w:vAlign w:val="bottom"/>
            <w:hideMark/>
          </w:tcPr>
          <w:p w14:paraId="74B3A04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2A19856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auto" w:fill="A9D08E"/>
            <w:noWrap/>
            <w:vAlign w:val="bottom"/>
            <w:hideMark/>
          </w:tcPr>
          <w:p w14:paraId="301EF18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57%</w:t>
            </w:r>
          </w:p>
        </w:tc>
        <w:tc>
          <w:tcPr>
            <w:tcW w:w="660" w:type="dxa"/>
            <w:tcBorders>
              <w:top w:val="nil"/>
              <w:left w:val="nil"/>
              <w:bottom w:val="single" w:sz="4" w:space="0" w:color="auto"/>
              <w:right w:val="single" w:sz="4" w:space="0" w:color="auto"/>
            </w:tcBorders>
            <w:shd w:val="clear" w:color="auto" w:fill="auto"/>
            <w:noWrap/>
            <w:vAlign w:val="bottom"/>
            <w:hideMark/>
          </w:tcPr>
          <w:p w14:paraId="2E244AE4"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4159E2E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620" w:type="dxa"/>
            <w:tcBorders>
              <w:top w:val="nil"/>
              <w:left w:val="nil"/>
              <w:bottom w:val="single" w:sz="4" w:space="0" w:color="auto"/>
              <w:right w:val="single" w:sz="4" w:space="0" w:color="auto"/>
            </w:tcBorders>
            <w:shd w:val="clear" w:color="auto" w:fill="auto"/>
            <w:noWrap/>
            <w:vAlign w:val="bottom"/>
            <w:hideMark/>
          </w:tcPr>
          <w:p w14:paraId="3063464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620" w:type="dxa"/>
            <w:tcBorders>
              <w:top w:val="nil"/>
              <w:left w:val="nil"/>
              <w:bottom w:val="single" w:sz="4" w:space="0" w:color="auto"/>
              <w:right w:val="single" w:sz="4" w:space="0" w:color="auto"/>
            </w:tcBorders>
            <w:shd w:val="clear" w:color="auto" w:fill="A9D08E"/>
            <w:noWrap/>
            <w:vAlign w:val="bottom"/>
            <w:hideMark/>
          </w:tcPr>
          <w:p w14:paraId="6B8B399A"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56%</w:t>
            </w:r>
          </w:p>
        </w:tc>
        <w:tc>
          <w:tcPr>
            <w:tcW w:w="720" w:type="dxa"/>
            <w:tcBorders>
              <w:top w:val="nil"/>
              <w:left w:val="nil"/>
              <w:bottom w:val="single" w:sz="4" w:space="0" w:color="auto"/>
              <w:right w:val="single" w:sz="4" w:space="0" w:color="auto"/>
            </w:tcBorders>
            <w:shd w:val="clear" w:color="auto" w:fill="auto"/>
            <w:noWrap/>
            <w:vAlign w:val="bottom"/>
            <w:hideMark/>
          </w:tcPr>
          <w:p w14:paraId="572DAAC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w:t>
            </w:r>
          </w:p>
        </w:tc>
      </w:tr>
      <w:tr w:rsidR="00EF3AC8" w:rsidRPr="00EF3AC8" w14:paraId="13DA5BB0"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7242C3BB"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Hispanic</w:t>
            </w:r>
          </w:p>
        </w:tc>
        <w:tc>
          <w:tcPr>
            <w:tcW w:w="820" w:type="dxa"/>
            <w:tcBorders>
              <w:top w:val="nil"/>
              <w:left w:val="nil"/>
              <w:bottom w:val="single" w:sz="4" w:space="0" w:color="auto"/>
              <w:right w:val="single" w:sz="4" w:space="0" w:color="auto"/>
            </w:tcBorders>
            <w:shd w:val="clear" w:color="auto" w:fill="auto"/>
            <w:noWrap/>
            <w:vAlign w:val="bottom"/>
            <w:hideMark/>
          </w:tcPr>
          <w:p w14:paraId="065BCB02"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12</w:t>
            </w:r>
          </w:p>
        </w:tc>
        <w:tc>
          <w:tcPr>
            <w:tcW w:w="820" w:type="dxa"/>
            <w:tcBorders>
              <w:top w:val="nil"/>
              <w:left w:val="nil"/>
              <w:bottom w:val="single" w:sz="4" w:space="0" w:color="auto"/>
              <w:right w:val="single" w:sz="4" w:space="0" w:color="auto"/>
            </w:tcBorders>
            <w:shd w:val="clear" w:color="auto" w:fill="A9D08E"/>
            <w:noWrap/>
            <w:vAlign w:val="bottom"/>
            <w:hideMark/>
          </w:tcPr>
          <w:p w14:paraId="0A87B8C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86%</w:t>
            </w:r>
          </w:p>
        </w:tc>
        <w:tc>
          <w:tcPr>
            <w:tcW w:w="700" w:type="dxa"/>
            <w:tcBorders>
              <w:top w:val="nil"/>
              <w:left w:val="nil"/>
              <w:bottom w:val="single" w:sz="4" w:space="0" w:color="auto"/>
              <w:right w:val="single" w:sz="4" w:space="0" w:color="auto"/>
            </w:tcBorders>
            <w:shd w:val="clear" w:color="auto" w:fill="auto"/>
            <w:noWrap/>
            <w:vAlign w:val="bottom"/>
            <w:hideMark/>
          </w:tcPr>
          <w:p w14:paraId="13C7CAB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14:paraId="72B77E1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14</w:t>
            </w:r>
          </w:p>
        </w:tc>
        <w:tc>
          <w:tcPr>
            <w:tcW w:w="820" w:type="dxa"/>
            <w:tcBorders>
              <w:top w:val="nil"/>
              <w:left w:val="nil"/>
              <w:bottom w:val="single" w:sz="4" w:space="0" w:color="auto"/>
              <w:right w:val="single" w:sz="4" w:space="0" w:color="auto"/>
            </w:tcBorders>
            <w:shd w:val="clear" w:color="auto" w:fill="auto"/>
            <w:noWrap/>
            <w:vAlign w:val="bottom"/>
            <w:hideMark/>
          </w:tcPr>
          <w:p w14:paraId="046DA62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11</w:t>
            </w:r>
          </w:p>
        </w:tc>
        <w:tc>
          <w:tcPr>
            <w:tcW w:w="760" w:type="dxa"/>
            <w:tcBorders>
              <w:top w:val="nil"/>
              <w:left w:val="nil"/>
              <w:bottom w:val="single" w:sz="4" w:space="0" w:color="auto"/>
              <w:right w:val="single" w:sz="4" w:space="0" w:color="auto"/>
            </w:tcBorders>
            <w:shd w:val="clear" w:color="auto" w:fill="A9D08E"/>
            <w:noWrap/>
            <w:vAlign w:val="bottom"/>
            <w:hideMark/>
          </w:tcPr>
          <w:p w14:paraId="7D8CFA9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85%</w:t>
            </w:r>
          </w:p>
        </w:tc>
        <w:tc>
          <w:tcPr>
            <w:tcW w:w="660" w:type="dxa"/>
            <w:tcBorders>
              <w:top w:val="nil"/>
              <w:left w:val="nil"/>
              <w:bottom w:val="single" w:sz="4" w:space="0" w:color="auto"/>
              <w:right w:val="single" w:sz="4" w:space="0" w:color="auto"/>
            </w:tcBorders>
            <w:shd w:val="clear" w:color="auto" w:fill="auto"/>
            <w:noWrap/>
            <w:vAlign w:val="bottom"/>
            <w:hideMark/>
          </w:tcPr>
          <w:p w14:paraId="24756DE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48073AF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13</w:t>
            </w:r>
          </w:p>
        </w:tc>
        <w:tc>
          <w:tcPr>
            <w:tcW w:w="620" w:type="dxa"/>
            <w:tcBorders>
              <w:top w:val="nil"/>
              <w:left w:val="nil"/>
              <w:bottom w:val="single" w:sz="4" w:space="0" w:color="auto"/>
              <w:right w:val="single" w:sz="4" w:space="0" w:color="auto"/>
            </w:tcBorders>
            <w:shd w:val="clear" w:color="auto" w:fill="auto"/>
            <w:noWrap/>
            <w:vAlign w:val="bottom"/>
            <w:hideMark/>
          </w:tcPr>
          <w:p w14:paraId="586E316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23</w:t>
            </w:r>
          </w:p>
        </w:tc>
        <w:tc>
          <w:tcPr>
            <w:tcW w:w="620" w:type="dxa"/>
            <w:tcBorders>
              <w:top w:val="nil"/>
              <w:left w:val="nil"/>
              <w:bottom w:val="single" w:sz="4" w:space="0" w:color="auto"/>
              <w:right w:val="single" w:sz="4" w:space="0" w:color="auto"/>
            </w:tcBorders>
            <w:shd w:val="clear" w:color="auto" w:fill="A9D08E"/>
            <w:noWrap/>
            <w:vAlign w:val="bottom"/>
            <w:hideMark/>
          </w:tcPr>
          <w:p w14:paraId="166B340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85%</w:t>
            </w:r>
          </w:p>
        </w:tc>
        <w:tc>
          <w:tcPr>
            <w:tcW w:w="720" w:type="dxa"/>
            <w:tcBorders>
              <w:top w:val="nil"/>
              <w:left w:val="nil"/>
              <w:bottom w:val="single" w:sz="4" w:space="0" w:color="auto"/>
              <w:right w:val="single" w:sz="4" w:space="0" w:color="auto"/>
            </w:tcBorders>
            <w:shd w:val="clear" w:color="auto" w:fill="auto"/>
            <w:noWrap/>
            <w:vAlign w:val="bottom"/>
            <w:hideMark/>
          </w:tcPr>
          <w:p w14:paraId="29B8066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27</w:t>
            </w:r>
          </w:p>
        </w:tc>
      </w:tr>
      <w:tr w:rsidR="00EF3AC8" w:rsidRPr="00EF3AC8" w14:paraId="2C99C1BF"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3AFC203E"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White</w:t>
            </w:r>
          </w:p>
        </w:tc>
        <w:tc>
          <w:tcPr>
            <w:tcW w:w="820" w:type="dxa"/>
            <w:tcBorders>
              <w:top w:val="nil"/>
              <w:left w:val="nil"/>
              <w:bottom w:val="single" w:sz="4" w:space="0" w:color="auto"/>
              <w:right w:val="single" w:sz="4" w:space="0" w:color="auto"/>
            </w:tcBorders>
            <w:shd w:val="clear" w:color="auto" w:fill="auto"/>
            <w:noWrap/>
            <w:vAlign w:val="bottom"/>
            <w:hideMark/>
          </w:tcPr>
          <w:p w14:paraId="756DB1E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39</w:t>
            </w:r>
          </w:p>
        </w:tc>
        <w:tc>
          <w:tcPr>
            <w:tcW w:w="820" w:type="dxa"/>
            <w:tcBorders>
              <w:top w:val="nil"/>
              <w:left w:val="nil"/>
              <w:bottom w:val="single" w:sz="4" w:space="0" w:color="auto"/>
              <w:right w:val="single" w:sz="4" w:space="0" w:color="auto"/>
            </w:tcBorders>
            <w:shd w:val="clear" w:color="auto" w:fill="A9D08E"/>
            <w:noWrap/>
            <w:vAlign w:val="bottom"/>
            <w:hideMark/>
          </w:tcPr>
          <w:p w14:paraId="0C4FD54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700" w:type="dxa"/>
            <w:tcBorders>
              <w:top w:val="nil"/>
              <w:left w:val="nil"/>
              <w:bottom w:val="single" w:sz="4" w:space="0" w:color="auto"/>
              <w:right w:val="single" w:sz="4" w:space="0" w:color="auto"/>
            </w:tcBorders>
            <w:shd w:val="clear" w:color="auto" w:fill="auto"/>
            <w:noWrap/>
            <w:vAlign w:val="bottom"/>
            <w:hideMark/>
          </w:tcPr>
          <w:p w14:paraId="6DB5A1C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14:paraId="6C0CA789"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44</w:t>
            </w:r>
          </w:p>
        </w:tc>
        <w:tc>
          <w:tcPr>
            <w:tcW w:w="820" w:type="dxa"/>
            <w:tcBorders>
              <w:top w:val="nil"/>
              <w:left w:val="nil"/>
              <w:bottom w:val="single" w:sz="4" w:space="0" w:color="auto"/>
              <w:right w:val="single" w:sz="4" w:space="0" w:color="auto"/>
            </w:tcBorders>
            <w:shd w:val="clear" w:color="auto" w:fill="auto"/>
            <w:noWrap/>
            <w:vAlign w:val="bottom"/>
            <w:hideMark/>
          </w:tcPr>
          <w:p w14:paraId="3C84150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44</w:t>
            </w:r>
          </w:p>
        </w:tc>
        <w:tc>
          <w:tcPr>
            <w:tcW w:w="760" w:type="dxa"/>
            <w:tcBorders>
              <w:top w:val="nil"/>
              <w:left w:val="nil"/>
              <w:bottom w:val="single" w:sz="4" w:space="0" w:color="auto"/>
              <w:right w:val="single" w:sz="4" w:space="0" w:color="auto"/>
            </w:tcBorders>
            <w:shd w:val="clear" w:color="auto" w:fill="A9D08E"/>
            <w:noWrap/>
            <w:vAlign w:val="bottom"/>
            <w:hideMark/>
          </w:tcPr>
          <w:p w14:paraId="32267FE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90%</w:t>
            </w:r>
          </w:p>
        </w:tc>
        <w:tc>
          <w:tcPr>
            <w:tcW w:w="660" w:type="dxa"/>
            <w:tcBorders>
              <w:top w:val="nil"/>
              <w:left w:val="nil"/>
              <w:bottom w:val="single" w:sz="4" w:space="0" w:color="auto"/>
              <w:right w:val="single" w:sz="4" w:space="0" w:color="auto"/>
            </w:tcBorders>
            <w:shd w:val="clear" w:color="auto" w:fill="auto"/>
            <w:noWrap/>
            <w:vAlign w:val="bottom"/>
            <w:hideMark/>
          </w:tcPr>
          <w:p w14:paraId="0A06D2F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5</w:t>
            </w:r>
          </w:p>
        </w:tc>
        <w:tc>
          <w:tcPr>
            <w:tcW w:w="920" w:type="dxa"/>
            <w:tcBorders>
              <w:top w:val="nil"/>
              <w:left w:val="nil"/>
              <w:bottom w:val="single" w:sz="4" w:space="0" w:color="auto"/>
              <w:right w:val="single" w:sz="4" w:space="0" w:color="auto"/>
            </w:tcBorders>
            <w:shd w:val="clear" w:color="auto" w:fill="auto"/>
            <w:noWrap/>
            <w:vAlign w:val="bottom"/>
            <w:hideMark/>
          </w:tcPr>
          <w:p w14:paraId="42D8DB3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49</w:t>
            </w:r>
          </w:p>
        </w:tc>
        <w:tc>
          <w:tcPr>
            <w:tcW w:w="620" w:type="dxa"/>
            <w:tcBorders>
              <w:top w:val="nil"/>
              <w:left w:val="nil"/>
              <w:bottom w:val="single" w:sz="4" w:space="0" w:color="auto"/>
              <w:right w:val="single" w:sz="4" w:space="0" w:color="auto"/>
            </w:tcBorders>
            <w:shd w:val="clear" w:color="auto" w:fill="auto"/>
            <w:noWrap/>
            <w:vAlign w:val="bottom"/>
            <w:hideMark/>
          </w:tcPr>
          <w:p w14:paraId="145FE79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83</w:t>
            </w:r>
          </w:p>
        </w:tc>
        <w:tc>
          <w:tcPr>
            <w:tcW w:w="620" w:type="dxa"/>
            <w:tcBorders>
              <w:top w:val="nil"/>
              <w:left w:val="nil"/>
              <w:bottom w:val="single" w:sz="4" w:space="0" w:color="auto"/>
              <w:right w:val="single" w:sz="4" w:space="0" w:color="auto"/>
            </w:tcBorders>
            <w:shd w:val="clear" w:color="auto" w:fill="A9D08E"/>
            <w:noWrap/>
            <w:vAlign w:val="bottom"/>
            <w:hideMark/>
          </w:tcPr>
          <w:p w14:paraId="3E444E5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89%</w:t>
            </w:r>
          </w:p>
        </w:tc>
        <w:tc>
          <w:tcPr>
            <w:tcW w:w="720" w:type="dxa"/>
            <w:tcBorders>
              <w:top w:val="nil"/>
              <w:left w:val="nil"/>
              <w:bottom w:val="single" w:sz="4" w:space="0" w:color="auto"/>
              <w:right w:val="single" w:sz="4" w:space="0" w:color="auto"/>
            </w:tcBorders>
            <w:shd w:val="clear" w:color="auto" w:fill="auto"/>
            <w:noWrap/>
            <w:vAlign w:val="bottom"/>
            <w:hideMark/>
          </w:tcPr>
          <w:p w14:paraId="5D7D57A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93</w:t>
            </w:r>
          </w:p>
        </w:tc>
      </w:tr>
      <w:tr w:rsidR="00EF3AC8" w:rsidRPr="00EF3AC8" w14:paraId="571C10CF"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E2EFDA"/>
            <w:vAlign w:val="bottom"/>
            <w:hideMark/>
          </w:tcPr>
          <w:p w14:paraId="21AA88D1"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Unknown</w:t>
            </w:r>
          </w:p>
        </w:tc>
        <w:tc>
          <w:tcPr>
            <w:tcW w:w="820" w:type="dxa"/>
            <w:tcBorders>
              <w:top w:val="nil"/>
              <w:left w:val="nil"/>
              <w:bottom w:val="single" w:sz="4" w:space="0" w:color="auto"/>
              <w:right w:val="single" w:sz="4" w:space="0" w:color="auto"/>
            </w:tcBorders>
            <w:shd w:val="clear" w:color="auto" w:fill="E2EFDA"/>
            <w:noWrap/>
            <w:vAlign w:val="bottom"/>
            <w:hideMark/>
          </w:tcPr>
          <w:p w14:paraId="264F77E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51B747FC"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E2EFDA"/>
            <w:noWrap/>
            <w:vAlign w:val="bottom"/>
            <w:hideMark/>
          </w:tcPr>
          <w:p w14:paraId="7F51666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840" w:type="dxa"/>
            <w:tcBorders>
              <w:top w:val="nil"/>
              <w:left w:val="nil"/>
              <w:bottom w:val="single" w:sz="4" w:space="0" w:color="auto"/>
              <w:right w:val="single" w:sz="4" w:space="0" w:color="auto"/>
            </w:tcBorders>
            <w:shd w:val="clear" w:color="auto" w:fill="E2EFDA"/>
            <w:noWrap/>
            <w:vAlign w:val="bottom"/>
            <w:hideMark/>
          </w:tcPr>
          <w:p w14:paraId="70D3B2F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0486D87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w:t>
            </w:r>
          </w:p>
        </w:tc>
        <w:tc>
          <w:tcPr>
            <w:tcW w:w="760" w:type="dxa"/>
            <w:tcBorders>
              <w:top w:val="nil"/>
              <w:left w:val="nil"/>
              <w:bottom w:val="single" w:sz="4" w:space="0" w:color="auto"/>
              <w:right w:val="single" w:sz="4" w:space="0" w:color="auto"/>
            </w:tcBorders>
            <w:shd w:val="clear" w:color="auto" w:fill="A9D08E"/>
            <w:noWrap/>
            <w:vAlign w:val="bottom"/>
            <w:hideMark/>
          </w:tcPr>
          <w:p w14:paraId="442A785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E2EFDA"/>
            <w:noWrap/>
            <w:vAlign w:val="bottom"/>
            <w:hideMark/>
          </w:tcPr>
          <w:p w14:paraId="2C575CCD"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0</w:t>
            </w:r>
          </w:p>
        </w:tc>
        <w:tc>
          <w:tcPr>
            <w:tcW w:w="920" w:type="dxa"/>
            <w:tcBorders>
              <w:top w:val="nil"/>
              <w:left w:val="nil"/>
              <w:bottom w:val="single" w:sz="4" w:space="0" w:color="auto"/>
              <w:right w:val="single" w:sz="4" w:space="0" w:color="auto"/>
            </w:tcBorders>
            <w:shd w:val="clear" w:color="auto" w:fill="E2EFDA"/>
            <w:noWrap/>
            <w:vAlign w:val="bottom"/>
            <w:hideMark/>
          </w:tcPr>
          <w:p w14:paraId="2E8FEAF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w:t>
            </w:r>
          </w:p>
        </w:tc>
        <w:tc>
          <w:tcPr>
            <w:tcW w:w="620" w:type="dxa"/>
            <w:tcBorders>
              <w:top w:val="nil"/>
              <w:left w:val="nil"/>
              <w:bottom w:val="single" w:sz="4" w:space="0" w:color="auto"/>
              <w:right w:val="single" w:sz="4" w:space="0" w:color="auto"/>
            </w:tcBorders>
            <w:shd w:val="clear" w:color="auto" w:fill="E2EFDA"/>
            <w:noWrap/>
            <w:vAlign w:val="bottom"/>
            <w:hideMark/>
          </w:tcPr>
          <w:p w14:paraId="6236761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w:t>
            </w:r>
          </w:p>
        </w:tc>
        <w:tc>
          <w:tcPr>
            <w:tcW w:w="620" w:type="dxa"/>
            <w:tcBorders>
              <w:top w:val="nil"/>
              <w:left w:val="nil"/>
              <w:bottom w:val="single" w:sz="4" w:space="0" w:color="auto"/>
              <w:right w:val="single" w:sz="4" w:space="0" w:color="auto"/>
            </w:tcBorders>
            <w:shd w:val="clear" w:color="auto" w:fill="A9D08E"/>
            <w:noWrap/>
            <w:vAlign w:val="bottom"/>
            <w:hideMark/>
          </w:tcPr>
          <w:p w14:paraId="5E5D91E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E2EFDA"/>
            <w:noWrap/>
            <w:vAlign w:val="bottom"/>
            <w:hideMark/>
          </w:tcPr>
          <w:p w14:paraId="46B2DED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w:t>
            </w:r>
          </w:p>
        </w:tc>
      </w:tr>
      <w:tr w:rsidR="00EF3AC8" w:rsidRPr="00EF3AC8" w14:paraId="263B858F"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6ABDB734"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2 or More</w:t>
            </w:r>
          </w:p>
        </w:tc>
        <w:tc>
          <w:tcPr>
            <w:tcW w:w="820" w:type="dxa"/>
            <w:tcBorders>
              <w:top w:val="nil"/>
              <w:left w:val="nil"/>
              <w:bottom w:val="single" w:sz="4" w:space="0" w:color="auto"/>
              <w:right w:val="single" w:sz="4" w:space="0" w:color="auto"/>
            </w:tcBorders>
            <w:shd w:val="clear" w:color="auto" w:fill="auto"/>
            <w:noWrap/>
            <w:vAlign w:val="bottom"/>
            <w:hideMark/>
          </w:tcPr>
          <w:p w14:paraId="0B2A363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6D6E73C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415D9CE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3F58EF2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1DBB5E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74DF7AF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C7C900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1AEF93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009ACF0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4E050D8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2E56AB6"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08258104"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547F96B0"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Hawaiian/Pacific Islander</w:t>
            </w:r>
          </w:p>
        </w:tc>
        <w:tc>
          <w:tcPr>
            <w:tcW w:w="820" w:type="dxa"/>
            <w:tcBorders>
              <w:top w:val="nil"/>
              <w:left w:val="nil"/>
              <w:bottom w:val="single" w:sz="4" w:space="0" w:color="auto"/>
              <w:right w:val="single" w:sz="4" w:space="0" w:color="auto"/>
            </w:tcBorders>
            <w:shd w:val="clear" w:color="auto" w:fill="auto"/>
            <w:noWrap/>
            <w:vAlign w:val="bottom"/>
            <w:hideMark/>
          </w:tcPr>
          <w:p w14:paraId="3DC4D2AD"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42D3108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362E41DE"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27A1C348"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3CD6EA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7B1A0FA5"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1D72221"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545292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694781F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c>
          <w:tcPr>
            <w:tcW w:w="620" w:type="dxa"/>
            <w:tcBorders>
              <w:top w:val="nil"/>
              <w:left w:val="nil"/>
              <w:bottom w:val="single" w:sz="4" w:space="0" w:color="auto"/>
              <w:right w:val="single" w:sz="4" w:space="0" w:color="auto"/>
            </w:tcBorders>
            <w:shd w:val="clear" w:color="auto" w:fill="A9D08E"/>
            <w:noWrap/>
            <w:vAlign w:val="bottom"/>
            <w:hideMark/>
          </w:tcPr>
          <w:p w14:paraId="7752F78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44EE61AA"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1</w:t>
            </w:r>
          </w:p>
        </w:tc>
      </w:tr>
      <w:tr w:rsidR="00EF3AC8" w:rsidRPr="00EF3AC8" w14:paraId="073574F3"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21D32A28" w14:textId="77777777" w:rsidR="00EF3AC8" w:rsidRPr="00EF3AC8" w:rsidRDefault="00EF3AC8" w:rsidP="00EF3AC8">
            <w:pPr>
              <w:spacing w:after="0" w:line="240" w:lineRule="auto"/>
              <w:rPr>
                <w:rFonts w:ascii="Calibri" w:eastAsia="Times New Roman" w:hAnsi="Calibri" w:cs="Times New Roman"/>
                <w:color w:val="000000"/>
              </w:rPr>
            </w:pPr>
            <w:r w:rsidRPr="00EF3AC8">
              <w:rPr>
                <w:rFonts w:ascii="Calibri" w:eastAsia="Times New Roman" w:hAnsi="Calibri" w:cs="Times New Roman"/>
                <w:color w:val="000000"/>
              </w:rPr>
              <w:t>Unspecified</w:t>
            </w:r>
          </w:p>
        </w:tc>
        <w:tc>
          <w:tcPr>
            <w:tcW w:w="820" w:type="dxa"/>
            <w:tcBorders>
              <w:top w:val="nil"/>
              <w:left w:val="nil"/>
              <w:bottom w:val="single" w:sz="4" w:space="0" w:color="auto"/>
              <w:right w:val="single" w:sz="4" w:space="0" w:color="auto"/>
            </w:tcBorders>
            <w:shd w:val="clear" w:color="auto" w:fill="auto"/>
            <w:noWrap/>
            <w:vAlign w:val="bottom"/>
            <w:hideMark/>
          </w:tcPr>
          <w:p w14:paraId="3D0500B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03FA6C6B"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391DEDD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14:paraId="4C3AD21C"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79B5710"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760" w:type="dxa"/>
            <w:tcBorders>
              <w:top w:val="nil"/>
              <w:left w:val="nil"/>
              <w:bottom w:val="single" w:sz="4" w:space="0" w:color="auto"/>
              <w:right w:val="single" w:sz="4" w:space="0" w:color="auto"/>
            </w:tcBorders>
            <w:shd w:val="clear" w:color="auto" w:fill="A9D08E"/>
            <w:noWrap/>
            <w:vAlign w:val="bottom"/>
            <w:hideMark/>
          </w:tcPr>
          <w:p w14:paraId="6D67C0F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06216B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E0DA493"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620" w:type="dxa"/>
            <w:tcBorders>
              <w:top w:val="nil"/>
              <w:left w:val="nil"/>
              <w:bottom w:val="single" w:sz="4" w:space="0" w:color="auto"/>
              <w:right w:val="single" w:sz="4" w:space="0" w:color="auto"/>
            </w:tcBorders>
            <w:shd w:val="clear" w:color="auto" w:fill="auto"/>
            <w:noWrap/>
            <w:vAlign w:val="bottom"/>
            <w:hideMark/>
          </w:tcPr>
          <w:p w14:paraId="3C6F632F"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c>
          <w:tcPr>
            <w:tcW w:w="620" w:type="dxa"/>
            <w:tcBorders>
              <w:top w:val="nil"/>
              <w:left w:val="nil"/>
              <w:bottom w:val="single" w:sz="4" w:space="0" w:color="auto"/>
              <w:right w:val="single" w:sz="4" w:space="0" w:color="auto"/>
            </w:tcBorders>
            <w:shd w:val="clear" w:color="auto" w:fill="A9D08E"/>
            <w:noWrap/>
            <w:vAlign w:val="bottom"/>
            <w:hideMark/>
          </w:tcPr>
          <w:p w14:paraId="183CDC5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1DEB0E7" w14:textId="77777777" w:rsidR="00EF3AC8" w:rsidRPr="00EF3AC8" w:rsidRDefault="00EF3AC8" w:rsidP="00EF3AC8">
            <w:pPr>
              <w:spacing w:after="0" w:line="240" w:lineRule="auto"/>
              <w:jc w:val="center"/>
              <w:rPr>
                <w:rFonts w:ascii="Calibri" w:eastAsia="Times New Roman" w:hAnsi="Calibri" w:cs="Times New Roman"/>
                <w:color w:val="000000"/>
              </w:rPr>
            </w:pPr>
            <w:r w:rsidRPr="00EF3AC8">
              <w:rPr>
                <w:rFonts w:ascii="Calibri" w:eastAsia="Times New Roman" w:hAnsi="Calibri" w:cs="Times New Roman"/>
                <w:color w:val="000000"/>
              </w:rPr>
              <w:t>7</w:t>
            </w:r>
          </w:p>
        </w:tc>
      </w:tr>
      <w:tr w:rsidR="00EF3AC8" w:rsidRPr="00EF3AC8" w14:paraId="53F53A36" w14:textId="77777777" w:rsidTr="1D6A26D3">
        <w:trPr>
          <w:trHeight w:val="300"/>
        </w:trPr>
        <w:tc>
          <w:tcPr>
            <w:tcW w:w="1640" w:type="dxa"/>
            <w:tcBorders>
              <w:top w:val="nil"/>
              <w:left w:val="single" w:sz="4" w:space="0" w:color="auto"/>
              <w:bottom w:val="single" w:sz="4" w:space="0" w:color="auto"/>
              <w:right w:val="single" w:sz="4" w:space="0" w:color="auto"/>
            </w:tcBorders>
            <w:shd w:val="clear" w:color="auto" w:fill="F8CBAD"/>
            <w:vAlign w:val="bottom"/>
            <w:hideMark/>
          </w:tcPr>
          <w:p w14:paraId="28D43877" w14:textId="77777777" w:rsidR="00EF3AC8" w:rsidRPr="00EF3AC8" w:rsidRDefault="00EF3AC8" w:rsidP="00EF3AC8">
            <w:pPr>
              <w:spacing w:after="0" w:line="240" w:lineRule="auto"/>
              <w:rPr>
                <w:rFonts w:ascii="Calibri" w:eastAsia="Times New Roman" w:hAnsi="Calibri" w:cs="Times New Roman"/>
                <w:b/>
                <w:bCs/>
                <w:color w:val="000000"/>
              </w:rPr>
            </w:pPr>
            <w:r w:rsidRPr="00EF3AC8">
              <w:rPr>
                <w:rFonts w:ascii="Calibri" w:eastAsia="Times New Roman" w:hAnsi="Calibri" w:cs="Times New Roman"/>
                <w:b/>
                <w:bCs/>
                <w:color w:val="000000"/>
              </w:rPr>
              <w:t>Grand Total</w:t>
            </w:r>
          </w:p>
        </w:tc>
        <w:tc>
          <w:tcPr>
            <w:tcW w:w="820" w:type="dxa"/>
            <w:tcBorders>
              <w:top w:val="nil"/>
              <w:left w:val="nil"/>
              <w:bottom w:val="single" w:sz="4" w:space="0" w:color="auto"/>
              <w:right w:val="single" w:sz="4" w:space="0" w:color="auto"/>
            </w:tcBorders>
            <w:shd w:val="clear" w:color="auto" w:fill="F8CBAD"/>
            <w:noWrap/>
            <w:vAlign w:val="bottom"/>
            <w:hideMark/>
          </w:tcPr>
          <w:p w14:paraId="7086EAD2"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702</w:t>
            </w:r>
          </w:p>
        </w:tc>
        <w:tc>
          <w:tcPr>
            <w:tcW w:w="820" w:type="dxa"/>
            <w:tcBorders>
              <w:top w:val="nil"/>
              <w:left w:val="nil"/>
              <w:bottom w:val="single" w:sz="4" w:space="0" w:color="auto"/>
              <w:right w:val="single" w:sz="4" w:space="0" w:color="auto"/>
            </w:tcBorders>
            <w:shd w:val="clear" w:color="auto" w:fill="A9D08E"/>
            <w:noWrap/>
            <w:vAlign w:val="bottom"/>
            <w:hideMark/>
          </w:tcPr>
          <w:p w14:paraId="02EB5FF9"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93%</w:t>
            </w:r>
          </w:p>
        </w:tc>
        <w:tc>
          <w:tcPr>
            <w:tcW w:w="700" w:type="dxa"/>
            <w:tcBorders>
              <w:top w:val="nil"/>
              <w:left w:val="nil"/>
              <w:bottom w:val="single" w:sz="4" w:space="0" w:color="auto"/>
              <w:right w:val="single" w:sz="4" w:space="0" w:color="auto"/>
            </w:tcBorders>
            <w:shd w:val="clear" w:color="auto" w:fill="F8CBAD"/>
            <w:noWrap/>
            <w:vAlign w:val="bottom"/>
            <w:hideMark/>
          </w:tcPr>
          <w:p w14:paraId="1ACD734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52</w:t>
            </w:r>
          </w:p>
        </w:tc>
        <w:tc>
          <w:tcPr>
            <w:tcW w:w="840" w:type="dxa"/>
            <w:tcBorders>
              <w:top w:val="nil"/>
              <w:left w:val="nil"/>
              <w:bottom w:val="single" w:sz="4" w:space="0" w:color="auto"/>
              <w:right w:val="single" w:sz="4" w:space="0" w:color="auto"/>
            </w:tcBorders>
            <w:shd w:val="clear" w:color="auto" w:fill="F8CBAD"/>
            <w:noWrap/>
            <w:vAlign w:val="bottom"/>
            <w:hideMark/>
          </w:tcPr>
          <w:p w14:paraId="56CD3261"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754</w:t>
            </w:r>
          </w:p>
        </w:tc>
        <w:tc>
          <w:tcPr>
            <w:tcW w:w="820" w:type="dxa"/>
            <w:tcBorders>
              <w:top w:val="nil"/>
              <w:left w:val="nil"/>
              <w:bottom w:val="single" w:sz="4" w:space="0" w:color="auto"/>
              <w:right w:val="single" w:sz="4" w:space="0" w:color="auto"/>
            </w:tcBorders>
            <w:shd w:val="clear" w:color="auto" w:fill="F8CBAD"/>
            <w:noWrap/>
            <w:vAlign w:val="bottom"/>
            <w:hideMark/>
          </w:tcPr>
          <w:p w14:paraId="1912A92E"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1088</w:t>
            </w:r>
          </w:p>
        </w:tc>
        <w:tc>
          <w:tcPr>
            <w:tcW w:w="760" w:type="dxa"/>
            <w:tcBorders>
              <w:top w:val="nil"/>
              <w:left w:val="nil"/>
              <w:bottom w:val="single" w:sz="4" w:space="0" w:color="auto"/>
              <w:right w:val="single" w:sz="4" w:space="0" w:color="auto"/>
            </w:tcBorders>
            <w:shd w:val="clear" w:color="auto" w:fill="A9D08E"/>
            <w:noWrap/>
            <w:vAlign w:val="bottom"/>
            <w:hideMark/>
          </w:tcPr>
          <w:p w14:paraId="7BF0F97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91%</w:t>
            </w:r>
          </w:p>
        </w:tc>
        <w:tc>
          <w:tcPr>
            <w:tcW w:w="660" w:type="dxa"/>
            <w:tcBorders>
              <w:top w:val="nil"/>
              <w:left w:val="nil"/>
              <w:bottom w:val="single" w:sz="4" w:space="0" w:color="auto"/>
              <w:right w:val="single" w:sz="4" w:space="0" w:color="auto"/>
            </w:tcBorders>
            <w:shd w:val="clear" w:color="auto" w:fill="F8CBAD"/>
            <w:noWrap/>
            <w:vAlign w:val="bottom"/>
            <w:hideMark/>
          </w:tcPr>
          <w:p w14:paraId="669E3293"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107</w:t>
            </w:r>
          </w:p>
        </w:tc>
        <w:tc>
          <w:tcPr>
            <w:tcW w:w="920" w:type="dxa"/>
            <w:tcBorders>
              <w:top w:val="nil"/>
              <w:left w:val="nil"/>
              <w:bottom w:val="single" w:sz="4" w:space="0" w:color="auto"/>
              <w:right w:val="single" w:sz="4" w:space="0" w:color="auto"/>
            </w:tcBorders>
            <w:shd w:val="clear" w:color="auto" w:fill="F8CBAD"/>
            <w:noWrap/>
            <w:vAlign w:val="bottom"/>
            <w:hideMark/>
          </w:tcPr>
          <w:p w14:paraId="5E071907"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1195</w:t>
            </w:r>
          </w:p>
        </w:tc>
        <w:tc>
          <w:tcPr>
            <w:tcW w:w="620" w:type="dxa"/>
            <w:tcBorders>
              <w:top w:val="nil"/>
              <w:left w:val="nil"/>
              <w:bottom w:val="single" w:sz="4" w:space="0" w:color="auto"/>
              <w:right w:val="single" w:sz="4" w:space="0" w:color="auto"/>
            </w:tcBorders>
            <w:shd w:val="clear" w:color="auto" w:fill="F8CBAD"/>
            <w:noWrap/>
            <w:vAlign w:val="bottom"/>
            <w:hideMark/>
          </w:tcPr>
          <w:p w14:paraId="51580366"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1790</w:t>
            </w:r>
          </w:p>
        </w:tc>
        <w:tc>
          <w:tcPr>
            <w:tcW w:w="620" w:type="dxa"/>
            <w:tcBorders>
              <w:top w:val="nil"/>
              <w:left w:val="nil"/>
              <w:bottom w:val="single" w:sz="4" w:space="0" w:color="auto"/>
              <w:right w:val="single" w:sz="4" w:space="0" w:color="auto"/>
            </w:tcBorders>
            <w:shd w:val="clear" w:color="auto" w:fill="A9D08E"/>
            <w:noWrap/>
            <w:vAlign w:val="bottom"/>
            <w:hideMark/>
          </w:tcPr>
          <w:p w14:paraId="38874270"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92%</w:t>
            </w:r>
          </w:p>
        </w:tc>
        <w:tc>
          <w:tcPr>
            <w:tcW w:w="720" w:type="dxa"/>
            <w:tcBorders>
              <w:top w:val="nil"/>
              <w:left w:val="nil"/>
              <w:bottom w:val="single" w:sz="4" w:space="0" w:color="auto"/>
              <w:right w:val="single" w:sz="4" w:space="0" w:color="auto"/>
            </w:tcBorders>
            <w:shd w:val="clear" w:color="auto" w:fill="F8CBAD"/>
            <w:noWrap/>
            <w:vAlign w:val="bottom"/>
            <w:hideMark/>
          </w:tcPr>
          <w:p w14:paraId="380C891F" w14:textId="77777777" w:rsidR="00EF3AC8" w:rsidRPr="00EF3AC8" w:rsidRDefault="00EF3AC8" w:rsidP="00EF3AC8">
            <w:pPr>
              <w:spacing w:after="0" w:line="240" w:lineRule="auto"/>
              <w:jc w:val="center"/>
              <w:rPr>
                <w:rFonts w:ascii="Calibri" w:eastAsia="Times New Roman" w:hAnsi="Calibri" w:cs="Times New Roman"/>
                <w:b/>
                <w:bCs/>
                <w:color w:val="000000"/>
              </w:rPr>
            </w:pPr>
            <w:r w:rsidRPr="00EF3AC8">
              <w:rPr>
                <w:rFonts w:ascii="Calibri" w:eastAsia="Times New Roman" w:hAnsi="Calibri" w:cs="Times New Roman"/>
                <w:b/>
                <w:bCs/>
                <w:color w:val="000000"/>
              </w:rPr>
              <w:t>1949</w:t>
            </w:r>
          </w:p>
        </w:tc>
      </w:tr>
    </w:tbl>
    <w:p w14:paraId="61934919" w14:textId="5F0E38F5" w:rsidR="7EBE1B29" w:rsidRDefault="7EBE1B29" w:rsidP="7EBE1B29">
      <w:pPr>
        <w:rPr>
          <w:rFonts w:ascii="Arial" w:hAnsi="Arial" w:cs="Arial"/>
          <w:sz w:val="24"/>
          <w:szCs w:val="24"/>
        </w:rPr>
      </w:pPr>
    </w:p>
    <w:p w14:paraId="0468EAA2" w14:textId="303C0F9B" w:rsidR="11FE0309" w:rsidRDefault="11FE0309" w:rsidP="7EBE1B29">
      <w:pPr>
        <w:rPr>
          <w:rFonts w:ascii="Arial" w:hAnsi="Arial" w:cs="Arial"/>
          <w:b/>
          <w:bCs/>
          <w:sz w:val="24"/>
          <w:szCs w:val="24"/>
        </w:rPr>
      </w:pPr>
      <w:r w:rsidRPr="7EBE1B29">
        <w:rPr>
          <w:rFonts w:ascii="Arial" w:hAnsi="Arial" w:cs="Arial"/>
          <w:b/>
          <w:bCs/>
          <w:sz w:val="24"/>
          <w:szCs w:val="24"/>
        </w:rPr>
        <w:t>CST 100 Discussion:</w:t>
      </w:r>
    </w:p>
    <w:p w14:paraId="22B7E65E" w14:textId="1D01C159" w:rsidR="0C3143A2" w:rsidRDefault="0C3143A2" w:rsidP="056D3E13">
      <w:pPr>
        <w:rPr>
          <w:rFonts w:ascii="Arial" w:hAnsi="Arial" w:cs="Arial"/>
          <w:sz w:val="24"/>
          <w:szCs w:val="24"/>
        </w:rPr>
      </w:pPr>
      <w:r w:rsidRPr="342CFF32">
        <w:rPr>
          <w:rFonts w:ascii="Arial" w:hAnsi="Arial" w:cs="Arial"/>
          <w:sz w:val="24"/>
          <w:szCs w:val="24"/>
        </w:rPr>
        <w:t>CST 100 assessment</w:t>
      </w:r>
      <w:r w:rsidR="00FE603E">
        <w:rPr>
          <w:rFonts w:ascii="Arial" w:hAnsi="Arial" w:cs="Arial"/>
          <w:sz w:val="24"/>
          <w:szCs w:val="24"/>
        </w:rPr>
        <w:t xml:space="preserve"> scores</w:t>
      </w:r>
      <w:r w:rsidRPr="342CFF32">
        <w:rPr>
          <w:rFonts w:ascii="Arial" w:hAnsi="Arial" w:cs="Arial"/>
          <w:sz w:val="24"/>
          <w:szCs w:val="24"/>
        </w:rPr>
        <w:t xml:space="preserve"> were strong in 2020-21 and 2021-22, with overall pass rates of 9</w:t>
      </w:r>
      <w:r w:rsidR="00FE603E">
        <w:rPr>
          <w:rFonts w:ascii="Arial" w:hAnsi="Arial" w:cs="Arial"/>
          <w:sz w:val="24"/>
          <w:szCs w:val="24"/>
        </w:rPr>
        <w:t>5</w:t>
      </w:r>
      <w:r w:rsidRPr="342CFF32">
        <w:rPr>
          <w:rFonts w:ascii="Arial" w:hAnsi="Arial" w:cs="Arial"/>
          <w:sz w:val="24"/>
          <w:szCs w:val="24"/>
        </w:rPr>
        <w:t>% and 9</w:t>
      </w:r>
      <w:r w:rsidR="570CC295" w:rsidRPr="342CFF32">
        <w:rPr>
          <w:rFonts w:ascii="Arial" w:hAnsi="Arial" w:cs="Arial"/>
          <w:sz w:val="24"/>
          <w:szCs w:val="24"/>
        </w:rPr>
        <w:t>4% respectively. The overall rate for 2022-23 was 83%, with the strongest pass rates amongst students with 33</w:t>
      </w:r>
      <w:r w:rsidR="7E35292F" w:rsidRPr="342CFF32">
        <w:rPr>
          <w:rFonts w:ascii="Arial" w:hAnsi="Arial" w:cs="Arial"/>
          <w:sz w:val="24"/>
          <w:szCs w:val="24"/>
        </w:rPr>
        <w:t xml:space="preserve"> or more</w:t>
      </w:r>
      <w:r w:rsidR="570CC295" w:rsidRPr="342CFF32">
        <w:rPr>
          <w:rFonts w:ascii="Arial" w:hAnsi="Arial" w:cs="Arial"/>
          <w:sz w:val="24"/>
          <w:szCs w:val="24"/>
        </w:rPr>
        <w:t xml:space="preserve"> credits earned over the course of their academic career (88%).</w:t>
      </w:r>
      <w:r w:rsidR="46BD9BDD" w:rsidRPr="342CFF32">
        <w:rPr>
          <w:rFonts w:ascii="Arial" w:hAnsi="Arial" w:cs="Arial"/>
          <w:sz w:val="24"/>
          <w:szCs w:val="24"/>
        </w:rPr>
        <w:t xml:space="preserve"> </w:t>
      </w:r>
      <w:r w:rsidR="67630A52" w:rsidRPr="342CFF32">
        <w:rPr>
          <w:rFonts w:ascii="Arial" w:hAnsi="Arial" w:cs="Arial"/>
          <w:sz w:val="24"/>
          <w:szCs w:val="24"/>
        </w:rPr>
        <w:t>In this same year, p</w:t>
      </w:r>
      <w:r w:rsidR="46BD9BDD" w:rsidRPr="342CFF32">
        <w:rPr>
          <w:rFonts w:ascii="Arial" w:hAnsi="Arial" w:cs="Arial"/>
          <w:sz w:val="24"/>
          <w:szCs w:val="24"/>
        </w:rPr>
        <w:t>ass rates were the weakest amongst Male students across both credit categories.</w:t>
      </w:r>
      <w:r w:rsidR="00FE603E">
        <w:rPr>
          <w:rFonts w:ascii="Arial" w:hAnsi="Arial" w:cs="Arial"/>
          <w:sz w:val="24"/>
          <w:szCs w:val="24"/>
        </w:rPr>
        <w:t xml:space="preserve"> They passed at a rate 20 points lower than Females taking the assessment in 2022-23 (71% vs. 91%). That gap seems to have been an anomaly, as Male students brought their overall pass rate up to 87% in 2023-24, compared to Females with 92% and the overall 90% pass rate.</w:t>
      </w:r>
    </w:p>
    <w:p w14:paraId="6FF621B3" w14:textId="36885AFE" w:rsidR="00BF52CB" w:rsidRPr="009D033E" w:rsidRDefault="00FE603E" w:rsidP="7EBE1B29">
      <w:pPr>
        <w:rPr>
          <w:rFonts w:ascii="Arial" w:hAnsi="Arial" w:cs="Arial"/>
          <w:sz w:val="24"/>
          <w:szCs w:val="24"/>
        </w:rPr>
      </w:pPr>
      <w:r>
        <w:rPr>
          <w:rFonts w:ascii="Arial" w:hAnsi="Arial" w:cs="Arial"/>
          <w:sz w:val="24"/>
          <w:szCs w:val="24"/>
        </w:rPr>
        <w:t>T</w:t>
      </w:r>
      <w:r w:rsidR="5CBF4304" w:rsidRPr="7EBE1B29">
        <w:rPr>
          <w:rFonts w:ascii="Arial" w:hAnsi="Arial" w:cs="Arial"/>
          <w:sz w:val="24"/>
          <w:szCs w:val="24"/>
        </w:rPr>
        <w:t>he pass rate for CST 100 assessments stands at 9</w:t>
      </w:r>
      <w:r>
        <w:rPr>
          <w:rFonts w:ascii="Arial" w:hAnsi="Arial" w:cs="Arial"/>
          <w:sz w:val="24"/>
          <w:szCs w:val="24"/>
        </w:rPr>
        <w:t>2</w:t>
      </w:r>
      <w:r w:rsidR="5CBF4304" w:rsidRPr="7EBE1B29">
        <w:rPr>
          <w:rFonts w:ascii="Arial" w:hAnsi="Arial" w:cs="Arial"/>
          <w:sz w:val="24"/>
          <w:szCs w:val="24"/>
        </w:rPr>
        <w:t xml:space="preserve">% over </w:t>
      </w:r>
      <w:r>
        <w:rPr>
          <w:rFonts w:ascii="Arial" w:hAnsi="Arial" w:cs="Arial"/>
          <w:sz w:val="24"/>
          <w:szCs w:val="24"/>
        </w:rPr>
        <w:t>four</w:t>
      </w:r>
      <w:r w:rsidR="5CBF4304" w:rsidRPr="7EBE1B29">
        <w:rPr>
          <w:rFonts w:ascii="Arial" w:hAnsi="Arial" w:cs="Arial"/>
          <w:sz w:val="24"/>
          <w:szCs w:val="24"/>
        </w:rPr>
        <w:t xml:space="preserve"> years, </w:t>
      </w:r>
      <w:r w:rsidR="00623607">
        <w:rPr>
          <w:rFonts w:ascii="Arial" w:hAnsi="Arial" w:cs="Arial"/>
          <w:sz w:val="24"/>
          <w:szCs w:val="24"/>
        </w:rPr>
        <w:t>and the only achievement gap that warrants revisiting is the pass rates among Hawaiian/Pacific Islanders. While they scored well in the first two years of assessment, their rates have dipped from 2022-2024. It will be important to review the 2024-2025 data to determine if the achievement gap is persistent.</w:t>
      </w:r>
    </w:p>
    <w:p w14:paraId="30686335" w14:textId="37F5EA1D" w:rsidR="7EBE1B29" w:rsidRDefault="7EBE1B29" w:rsidP="7EBE1B29">
      <w:pPr>
        <w:rPr>
          <w:rFonts w:ascii="Arial" w:hAnsi="Arial" w:cs="Arial"/>
          <w:sz w:val="24"/>
          <w:szCs w:val="24"/>
        </w:rPr>
      </w:pPr>
    </w:p>
    <w:p w14:paraId="0C331229" w14:textId="39560625" w:rsidR="00BF52CB" w:rsidRDefault="00BF52CB" w:rsidP="001537EC">
      <w:pPr>
        <w:pStyle w:val="Heading2"/>
      </w:pPr>
      <w:bookmarkStart w:id="25" w:name="_Toc447776622"/>
      <w:bookmarkStart w:id="26" w:name="_Toc857406244"/>
      <w:r>
        <w:t>PHI 101</w:t>
      </w:r>
      <w:bookmarkEnd w:id="25"/>
      <w:bookmarkEnd w:id="26"/>
    </w:p>
    <w:p w14:paraId="34369681" w14:textId="77777777" w:rsidR="00BF52CB" w:rsidRPr="00BF52CB" w:rsidRDefault="00BF52CB" w:rsidP="00BF52CB">
      <w:pPr>
        <w:spacing w:after="0"/>
      </w:pPr>
    </w:p>
    <w:p w14:paraId="14DBE8B9" w14:textId="5E505C4E" w:rsidR="00BF52CB" w:rsidRPr="00BF52CB" w:rsidRDefault="00BF52CB" w:rsidP="00BF52CB">
      <w:pPr>
        <w:pStyle w:val="paragraph"/>
        <w:spacing w:before="0" w:beforeAutospacing="0" w:after="0" w:afterAutospacing="0"/>
        <w:textAlignment w:val="baseline"/>
        <w:rPr>
          <w:rFonts w:ascii="Arial" w:hAnsi="Arial" w:cs="Arial"/>
          <w:sz w:val="18"/>
          <w:szCs w:val="18"/>
        </w:rPr>
      </w:pPr>
      <w:r w:rsidRPr="00BF52CB">
        <w:rPr>
          <w:rStyle w:val="normaltextrun"/>
          <w:rFonts w:ascii="Arial" w:hAnsi="Arial" w:cs="Arial"/>
        </w:rPr>
        <w:t xml:space="preserve">PHI 101 faculty selected a 26-question common assessment for use across all sections. The assessment was piloted in 2018-2019 and has been administered </w:t>
      </w:r>
      <w:r w:rsidR="009A7CDD">
        <w:rPr>
          <w:rStyle w:val="normaltextrun"/>
          <w:rFonts w:ascii="Arial" w:hAnsi="Arial" w:cs="Arial"/>
        </w:rPr>
        <w:t>each year since.</w:t>
      </w:r>
    </w:p>
    <w:p w14:paraId="537BB428" w14:textId="77777777" w:rsidR="00BF52CB" w:rsidRPr="00BF52CB" w:rsidRDefault="00BF52CB" w:rsidP="00BF52CB">
      <w:pPr>
        <w:pStyle w:val="paragraph"/>
        <w:spacing w:before="0" w:beforeAutospacing="0" w:after="0" w:afterAutospacing="0"/>
        <w:textAlignment w:val="baseline"/>
        <w:rPr>
          <w:rFonts w:ascii="Arial" w:hAnsi="Arial" w:cs="Arial"/>
          <w:sz w:val="18"/>
          <w:szCs w:val="18"/>
        </w:rPr>
      </w:pPr>
      <w:r w:rsidRPr="00BF52CB">
        <w:rPr>
          <w:rStyle w:val="eop"/>
          <w:rFonts w:ascii="Arial" w:hAnsi="Arial" w:cs="Arial"/>
        </w:rPr>
        <w:t> </w:t>
      </w:r>
    </w:p>
    <w:p w14:paraId="4BBB5027" w14:textId="50EE32D4" w:rsidR="00BF52CB" w:rsidRPr="00BF52CB" w:rsidRDefault="00BF52CB" w:rsidP="00BF52CB">
      <w:pPr>
        <w:pStyle w:val="paragraph"/>
        <w:spacing w:before="0" w:beforeAutospacing="0" w:after="0" w:afterAutospacing="0"/>
        <w:textAlignment w:val="baseline"/>
        <w:rPr>
          <w:rFonts w:ascii="Arial" w:hAnsi="Arial" w:cs="Arial"/>
          <w:sz w:val="18"/>
          <w:szCs w:val="18"/>
        </w:rPr>
      </w:pPr>
      <w:r w:rsidRPr="00BF52CB">
        <w:rPr>
          <w:rStyle w:val="normaltextrun"/>
          <w:rFonts w:ascii="Arial" w:hAnsi="Arial" w:cs="Arial"/>
          <w:b/>
          <w:bCs/>
        </w:rPr>
        <w:t>Target</w:t>
      </w:r>
      <w:r w:rsidRPr="00BF52CB">
        <w:rPr>
          <w:rStyle w:val="normaltextrun"/>
          <w:rFonts w:ascii="Arial" w:hAnsi="Arial" w:cs="Arial"/>
        </w:rPr>
        <w:t>: 75% of students taking the assessment will achieve a benchmark score of 70% or higher.</w:t>
      </w:r>
    </w:p>
    <w:p w14:paraId="17117A2B" w14:textId="34A09A2F" w:rsidR="00BF52CB" w:rsidRDefault="00BF52CB" w:rsidP="008967A0">
      <w:pPr>
        <w:rPr>
          <w:rFonts w:ascii="Arial" w:hAnsi="Arial" w:cs="Arial"/>
          <w:sz w:val="24"/>
          <w:szCs w:val="24"/>
        </w:rPr>
      </w:pPr>
    </w:p>
    <w:p w14:paraId="1047BECA" w14:textId="4162FEF7" w:rsidR="00BF52CB" w:rsidRDefault="3D5BCA75" w:rsidP="00BF52CB">
      <w:pPr>
        <w:pStyle w:val="Heading3"/>
      </w:pPr>
      <w:bookmarkStart w:id="27" w:name="_Toc235536382"/>
      <w:r>
        <w:t>Table</w:t>
      </w:r>
      <w:r w:rsidR="7324E1E9">
        <w:t xml:space="preserve"> 7. PHI 101 </w:t>
      </w:r>
      <w:r w:rsidR="09982D33">
        <w:t xml:space="preserve">critical thinking assessment outcomes, </w:t>
      </w:r>
      <w:r w:rsidR="00735050">
        <w:t>4</w:t>
      </w:r>
      <w:r w:rsidR="09982D33">
        <w:t>-year trend</w:t>
      </w:r>
      <w:bookmarkEnd w:id="27"/>
    </w:p>
    <w:tbl>
      <w:tblPr>
        <w:tblW w:w="9720" w:type="dxa"/>
        <w:tblLook w:val="04A0" w:firstRow="1" w:lastRow="0" w:firstColumn="1" w:lastColumn="0" w:noHBand="0" w:noVBand="1"/>
      </w:tblPr>
      <w:tblGrid>
        <w:gridCol w:w="1702"/>
        <w:gridCol w:w="904"/>
        <w:gridCol w:w="904"/>
        <w:gridCol w:w="654"/>
        <w:gridCol w:w="916"/>
        <w:gridCol w:w="904"/>
        <w:gridCol w:w="904"/>
        <w:gridCol w:w="757"/>
        <w:gridCol w:w="916"/>
        <w:gridCol w:w="597"/>
        <w:gridCol w:w="725"/>
        <w:gridCol w:w="831"/>
      </w:tblGrid>
      <w:tr w:rsidR="00C11E2D" w:rsidRPr="00C11E2D" w14:paraId="284FDB7D" w14:textId="77777777" w:rsidTr="00C11E2D">
        <w:trPr>
          <w:trHeight w:val="570"/>
        </w:trPr>
        <w:tc>
          <w:tcPr>
            <w:tcW w:w="9720" w:type="dxa"/>
            <w:gridSpan w:val="1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38389F2" w14:textId="189CD69A" w:rsidR="00C11E2D" w:rsidRPr="00C11E2D" w:rsidRDefault="00C11E2D" w:rsidP="00C11E2D">
            <w:pPr>
              <w:spacing w:after="0" w:line="240" w:lineRule="auto"/>
              <w:jc w:val="center"/>
              <w:rPr>
                <w:rFonts w:ascii="Calibri" w:eastAsia="Times New Roman" w:hAnsi="Calibri" w:cs="Times New Roman"/>
                <w:b/>
                <w:bCs/>
                <w:color w:val="000000"/>
                <w:sz w:val="26"/>
                <w:szCs w:val="26"/>
              </w:rPr>
            </w:pPr>
            <w:r w:rsidRPr="00C11E2D">
              <w:rPr>
                <w:rFonts w:ascii="Calibri" w:eastAsia="Times New Roman" w:hAnsi="Calibri" w:cs="Times New Roman"/>
                <w:b/>
                <w:bCs/>
                <w:color w:val="000000"/>
                <w:sz w:val="26"/>
                <w:szCs w:val="26"/>
              </w:rPr>
              <w:t>PHI</w:t>
            </w:r>
            <w:r w:rsidR="00142087">
              <w:rPr>
                <w:rFonts w:ascii="Calibri" w:eastAsia="Times New Roman" w:hAnsi="Calibri" w:cs="Times New Roman"/>
                <w:b/>
                <w:bCs/>
                <w:color w:val="000000"/>
                <w:sz w:val="26"/>
                <w:szCs w:val="26"/>
              </w:rPr>
              <w:t xml:space="preserve"> </w:t>
            </w:r>
            <w:r w:rsidRPr="00C11E2D">
              <w:rPr>
                <w:rFonts w:ascii="Calibri" w:eastAsia="Times New Roman" w:hAnsi="Calibri" w:cs="Times New Roman"/>
                <w:b/>
                <w:bCs/>
                <w:color w:val="000000"/>
                <w:sz w:val="26"/>
                <w:szCs w:val="26"/>
              </w:rPr>
              <w:t>101 Critical Thinking Assessment - Assessment Pass Rates by Credits Earned and Selected Demographics, 4-Year Trend</w:t>
            </w:r>
          </w:p>
        </w:tc>
      </w:tr>
      <w:tr w:rsidR="00C11E2D" w:rsidRPr="00C11E2D" w14:paraId="2146F404" w14:textId="77777777" w:rsidTr="00C11E2D">
        <w:trPr>
          <w:trHeight w:val="450"/>
        </w:trPr>
        <w:tc>
          <w:tcPr>
            <w:tcW w:w="9720" w:type="dxa"/>
            <w:gridSpan w:val="12"/>
            <w:vMerge/>
            <w:tcBorders>
              <w:top w:val="single" w:sz="4" w:space="0" w:color="auto"/>
              <w:left w:val="single" w:sz="4" w:space="0" w:color="auto"/>
              <w:bottom w:val="single" w:sz="4" w:space="0" w:color="auto"/>
              <w:right w:val="single" w:sz="4" w:space="0" w:color="auto"/>
            </w:tcBorders>
            <w:vAlign w:val="center"/>
            <w:hideMark/>
          </w:tcPr>
          <w:p w14:paraId="1AA40455" w14:textId="77777777" w:rsidR="00C11E2D" w:rsidRPr="00C11E2D" w:rsidRDefault="00C11E2D" w:rsidP="00C11E2D">
            <w:pPr>
              <w:spacing w:after="0" w:line="240" w:lineRule="auto"/>
              <w:rPr>
                <w:rFonts w:ascii="Calibri" w:eastAsia="Times New Roman" w:hAnsi="Calibri" w:cs="Times New Roman"/>
                <w:b/>
                <w:bCs/>
                <w:color w:val="000000"/>
                <w:sz w:val="26"/>
                <w:szCs w:val="26"/>
              </w:rPr>
            </w:pPr>
          </w:p>
        </w:tc>
      </w:tr>
      <w:tr w:rsidR="00C11E2D" w:rsidRPr="00C11E2D" w14:paraId="16C78F4F" w14:textId="77777777" w:rsidTr="00902309">
        <w:trPr>
          <w:trHeight w:val="705"/>
        </w:trPr>
        <w:tc>
          <w:tcPr>
            <w:tcW w:w="1516" w:type="dxa"/>
            <w:vMerge w:val="restart"/>
            <w:tcBorders>
              <w:top w:val="nil"/>
              <w:left w:val="single" w:sz="4" w:space="0" w:color="auto"/>
              <w:bottom w:val="single" w:sz="4" w:space="0" w:color="auto"/>
              <w:right w:val="single" w:sz="4" w:space="0" w:color="auto"/>
            </w:tcBorders>
            <w:shd w:val="clear" w:color="000000" w:fill="C6E0B4"/>
            <w:vAlign w:val="center"/>
            <w:hideMark/>
          </w:tcPr>
          <w:p w14:paraId="3A0C0DB4"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Year and Demographic</w:t>
            </w:r>
          </w:p>
        </w:tc>
        <w:tc>
          <w:tcPr>
            <w:tcW w:w="2956" w:type="dxa"/>
            <w:gridSpan w:val="4"/>
            <w:tcBorders>
              <w:top w:val="single" w:sz="4" w:space="0" w:color="auto"/>
              <w:left w:val="nil"/>
              <w:bottom w:val="single" w:sz="4" w:space="0" w:color="auto"/>
              <w:right w:val="single" w:sz="4" w:space="0" w:color="auto"/>
            </w:tcBorders>
            <w:shd w:val="clear" w:color="000000" w:fill="C6E0B4"/>
            <w:vAlign w:val="center"/>
            <w:hideMark/>
          </w:tcPr>
          <w:p w14:paraId="7B767A78" w14:textId="77777777" w:rsidR="00C11E2D" w:rsidRPr="00C11E2D" w:rsidRDefault="00C11E2D" w:rsidP="00902309">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33+ Credits</w:t>
            </w:r>
          </w:p>
        </w:tc>
        <w:tc>
          <w:tcPr>
            <w:tcW w:w="3214" w:type="dxa"/>
            <w:gridSpan w:val="4"/>
            <w:tcBorders>
              <w:top w:val="single" w:sz="4" w:space="0" w:color="auto"/>
              <w:left w:val="nil"/>
              <w:bottom w:val="single" w:sz="4" w:space="0" w:color="auto"/>
              <w:right w:val="single" w:sz="4" w:space="0" w:color="auto"/>
            </w:tcBorders>
            <w:shd w:val="clear" w:color="000000" w:fill="C6E0B4"/>
            <w:vAlign w:val="center"/>
            <w:hideMark/>
          </w:tcPr>
          <w:p w14:paraId="0B4543C2" w14:textId="77777777" w:rsidR="00C11E2D" w:rsidRPr="00C11E2D" w:rsidRDefault="00C11E2D" w:rsidP="00902309">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Less than 33 Credits</w:t>
            </w:r>
          </w:p>
        </w:tc>
        <w:tc>
          <w:tcPr>
            <w:tcW w:w="1256" w:type="dxa"/>
            <w:gridSpan w:val="2"/>
            <w:tcBorders>
              <w:top w:val="single" w:sz="4" w:space="0" w:color="auto"/>
              <w:left w:val="nil"/>
              <w:bottom w:val="single" w:sz="4" w:space="0" w:color="auto"/>
              <w:right w:val="single" w:sz="4" w:space="0" w:color="000000"/>
            </w:tcBorders>
            <w:shd w:val="clear" w:color="000000" w:fill="C6E0B4"/>
            <w:vAlign w:val="center"/>
            <w:hideMark/>
          </w:tcPr>
          <w:p w14:paraId="7B452E2F" w14:textId="77777777" w:rsidR="00C11E2D" w:rsidRPr="00C11E2D" w:rsidRDefault="00C11E2D" w:rsidP="00902309">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Overall Pass Rate</w:t>
            </w:r>
          </w:p>
        </w:tc>
        <w:tc>
          <w:tcPr>
            <w:tcW w:w="778" w:type="dxa"/>
            <w:vMerge w:val="restart"/>
            <w:tcBorders>
              <w:top w:val="nil"/>
              <w:left w:val="single" w:sz="4" w:space="0" w:color="auto"/>
              <w:bottom w:val="single" w:sz="4" w:space="0" w:color="auto"/>
              <w:right w:val="single" w:sz="4" w:space="0" w:color="auto"/>
            </w:tcBorders>
            <w:shd w:val="clear" w:color="000000" w:fill="C6E0B4"/>
            <w:vAlign w:val="center"/>
            <w:hideMark/>
          </w:tcPr>
          <w:p w14:paraId="2809B092"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Grand Total</w:t>
            </w:r>
          </w:p>
        </w:tc>
      </w:tr>
      <w:tr w:rsidR="00C11E2D" w:rsidRPr="00C11E2D" w14:paraId="54D41BA4" w14:textId="77777777" w:rsidTr="00C11E2D">
        <w:trPr>
          <w:trHeight w:val="1245"/>
        </w:trPr>
        <w:tc>
          <w:tcPr>
            <w:tcW w:w="1516" w:type="dxa"/>
            <w:vMerge/>
            <w:tcBorders>
              <w:top w:val="nil"/>
              <w:left w:val="single" w:sz="4" w:space="0" w:color="auto"/>
              <w:bottom w:val="single" w:sz="4" w:space="0" w:color="auto"/>
              <w:right w:val="single" w:sz="4" w:space="0" w:color="auto"/>
            </w:tcBorders>
            <w:vAlign w:val="center"/>
            <w:hideMark/>
          </w:tcPr>
          <w:p w14:paraId="00D17B02" w14:textId="77777777" w:rsidR="00C11E2D" w:rsidRPr="00C11E2D" w:rsidRDefault="00C11E2D" w:rsidP="00C11E2D">
            <w:pPr>
              <w:spacing w:after="0" w:line="240" w:lineRule="auto"/>
              <w:rPr>
                <w:rFonts w:ascii="Calibri" w:eastAsia="Times New Roman" w:hAnsi="Calibri" w:cs="Times New Roman"/>
                <w:b/>
                <w:bCs/>
                <w:color w:val="000000"/>
                <w:sz w:val="24"/>
                <w:szCs w:val="24"/>
              </w:rPr>
            </w:pPr>
          </w:p>
        </w:tc>
        <w:tc>
          <w:tcPr>
            <w:tcW w:w="799" w:type="dxa"/>
            <w:tcBorders>
              <w:top w:val="nil"/>
              <w:left w:val="nil"/>
              <w:bottom w:val="single" w:sz="4" w:space="0" w:color="auto"/>
              <w:right w:val="single" w:sz="4" w:space="0" w:color="auto"/>
            </w:tcBorders>
            <w:shd w:val="clear" w:color="000000" w:fill="C6E0B4"/>
            <w:vAlign w:val="center"/>
            <w:hideMark/>
          </w:tcPr>
          <w:p w14:paraId="7F689CC4"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Passed</w:t>
            </w:r>
          </w:p>
        </w:tc>
        <w:tc>
          <w:tcPr>
            <w:tcW w:w="760" w:type="dxa"/>
            <w:tcBorders>
              <w:top w:val="nil"/>
              <w:left w:val="nil"/>
              <w:bottom w:val="single" w:sz="4" w:space="0" w:color="auto"/>
              <w:right w:val="single" w:sz="4" w:space="0" w:color="auto"/>
            </w:tcBorders>
            <w:shd w:val="clear" w:color="000000" w:fill="C6E0B4"/>
            <w:vAlign w:val="center"/>
            <w:hideMark/>
          </w:tcPr>
          <w:p w14:paraId="6B530F60"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Passed %</w:t>
            </w:r>
          </w:p>
        </w:tc>
        <w:tc>
          <w:tcPr>
            <w:tcW w:w="598" w:type="dxa"/>
            <w:tcBorders>
              <w:top w:val="nil"/>
              <w:left w:val="nil"/>
              <w:bottom w:val="single" w:sz="4" w:space="0" w:color="auto"/>
              <w:right w:val="single" w:sz="4" w:space="0" w:color="auto"/>
            </w:tcBorders>
            <w:shd w:val="clear" w:color="000000" w:fill="C6E0B4"/>
            <w:vAlign w:val="center"/>
            <w:hideMark/>
          </w:tcPr>
          <w:p w14:paraId="6C81CB23"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Did Not Pass</w:t>
            </w:r>
          </w:p>
        </w:tc>
        <w:tc>
          <w:tcPr>
            <w:tcW w:w="799" w:type="dxa"/>
            <w:tcBorders>
              <w:top w:val="nil"/>
              <w:left w:val="nil"/>
              <w:bottom w:val="single" w:sz="4" w:space="0" w:color="auto"/>
              <w:right w:val="single" w:sz="4" w:space="0" w:color="auto"/>
            </w:tcBorders>
            <w:shd w:val="clear" w:color="000000" w:fill="C6E0B4"/>
            <w:vAlign w:val="center"/>
            <w:hideMark/>
          </w:tcPr>
          <w:p w14:paraId="4A5AE1E5"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33+ Credits Sum</w:t>
            </w:r>
          </w:p>
        </w:tc>
        <w:tc>
          <w:tcPr>
            <w:tcW w:w="819" w:type="dxa"/>
            <w:tcBorders>
              <w:top w:val="nil"/>
              <w:left w:val="nil"/>
              <w:bottom w:val="single" w:sz="4" w:space="0" w:color="auto"/>
              <w:right w:val="single" w:sz="4" w:space="0" w:color="auto"/>
            </w:tcBorders>
            <w:shd w:val="clear" w:color="000000" w:fill="C6E0B4"/>
            <w:vAlign w:val="center"/>
            <w:hideMark/>
          </w:tcPr>
          <w:p w14:paraId="1B98E27D"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Passed</w:t>
            </w:r>
          </w:p>
        </w:tc>
        <w:tc>
          <w:tcPr>
            <w:tcW w:w="779" w:type="dxa"/>
            <w:tcBorders>
              <w:top w:val="nil"/>
              <w:left w:val="nil"/>
              <w:bottom w:val="single" w:sz="4" w:space="0" w:color="auto"/>
              <w:right w:val="single" w:sz="4" w:space="0" w:color="auto"/>
            </w:tcBorders>
            <w:shd w:val="clear" w:color="000000" w:fill="C6E0B4"/>
            <w:vAlign w:val="center"/>
            <w:hideMark/>
          </w:tcPr>
          <w:p w14:paraId="53359626"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Passed %</w:t>
            </w:r>
          </w:p>
        </w:tc>
        <w:tc>
          <w:tcPr>
            <w:tcW w:w="757" w:type="dxa"/>
            <w:tcBorders>
              <w:top w:val="nil"/>
              <w:left w:val="nil"/>
              <w:bottom w:val="single" w:sz="4" w:space="0" w:color="auto"/>
              <w:right w:val="single" w:sz="4" w:space="0" w:color="auto"/>
            </w:tcBorders>
            <w:shd w:val="clear" w:color="000000" w:fill="C6E0B4"/>
            <w:vAlign w:val="center"/>
            <w:hideMark/>
          </w:tcPr>
          <w:p w14:paraId="49CE073F"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Did Not Pass</w:t>
            </w:r>
          </w:p>
        </w:tc>
        <w:tc>
          <w:tcPr>
            <w:tcW w:w="859" w:type="dxa"/>
            <w:tcBorders>
              <w:top w:val="nil"/>
              <w:left w:val="nil"/>
              <w:bottom w:val="single" w:sz="4" w:space="0" w:color="auto"/>
              <w:right w:val="single" w:sz="4" w:space="0" w:color="auto"/>
            </w:tcBorders>
            <w:shd w:val="clear" w:color="000000" w:fill="C6E0B4"/>
            <w:vAlign w:val="center"/>
            <w:hideMark/>
          </w:tcPr>
          <w:p w14:paraId="7FF8D4C0"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Less than 33 Credits Sum</w:t>
            </w:r>
          </w:p>
        </w:tc>
        <w:tc>
          <w:tcPr>
            <w:tcW w:w="597" w:type="dxa"/>
            <w:tcBorders>
              <w:top w:val="nil"/>
              <w:left w:val="nil"/>
              <w:bottom w:val="single" w:sz="4" w:space="0" w:color="auto"/>
              <w:right w:val="single" w:sz="4" w:space="0" w:color="auto"/>
            </w:tcBorders>
            <w:shd w:val="clear" w:color="000000" w:fill="C6E0B4"/>
            <w:vAlign w:val="center"/>
            <w:hideMark/>
          </w:tcPr>
          <w:p w14:paraId="0806B3ED"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n</w:t>
            </w:r>
          </w:p>
        </w:tc>
        <w:tc>
          <w:tcPr>
            <w:tcW w:w="659" w:type="dxa"/>
            <w:tcBorders>
              <w:top w:val="nil"/>
              <w:left w:val="nil"/>
              <w:bottom w:val="single" w:sz="4" w:space="0" w:color="auto"/>
              <w:right w:val="single" w:sz="4" w:space="0" w:color="auto"/>
            </w:tcBorders>
            <w:shd w:val="clear" w:color="000000" w:fill="C6E0B4"/>
            <w:vAlign w:val="center"/>
            <w:hideMark/>
          </w:tcPr>
          <w:p w14:paraId="04314D6A" w14:textId="77777777" w:rsidR="00C11E2D" w:rsidRPr="00C11E2D" w:rsidRDefault="00C11E2D" w:rsidP="00C11E2D">
            <w:pPr>
              <w:spacing w:after="0" w:line="240" w:lineRule="auto"/>
              <w:jc w:val="center"/>
              <w:rPr>
                <w:rFonts w:ascii="Calibri" w:eastAsia="Times New Roman" w:hAnsi="Calibri" w:cs="Times New Roman"/>
                <w:b/>
                <w:bCs/>
                <w:color w:val="000000"/>
                <w:sz w:val="24"/>
                <w:szCs w:val="24"/>
              </w:rPr>
            </w:pPr>
            <w:r w:rsidRPr="00C11E2D">
              <w:rPr>
                <w:rFonts w:ascii="Calibri" w:eastAsia="Times New Roman" w:hAnsi="Calibri" w:cs="Times New Roman"/>
                <w:b/>
                <w:bCs/>
                <w:color w:val="000000"/>
                <w:sz w:val="24"/>
                <w:szCs w:val="24"/>
              </w:rPr>
              <w:t>Total Pass Rate</w:t>
            </w:r>
          </w:p>
        </w:tc>
        <w:tc>
          <w:tcPr>
            <w:tcW w:w="778" w:type="dxa"/>
            <w:vMerge/>
            <w:tcBorders>
              <w:top w:val="nil"/>
              <w:left w:val="single" w:sz="4" w:space="0" w:color="auto"/>
              <w:bottom w:val="single" w:sz="4" w:space="0" w:color="auto"/>
              <w:right w:val="single" w:sz="4" w:space="0" w:color="auto"/>
            </w:tcBorders>
            <w:vAlign w:val="center"/>
            <w:hideMark/>
          </w:tcPr>
          <w:p w14:paraId="72738577" w14:textId="77777777" w:rsidR="00C11E2D" w:rsidRPr="00C11E2D" w:rsidRDefault="00C11E2D" w:rsidP="00C11E2D">
            <w:pPr>
              <w:spacing w:after="0" w:line="240" w:lineRule="auto"/>
              <w:rPr>
                <w:rFonts w:ascii="Calibri" w:eastAsia="Times New Roman" w:hAnsi="Calibri" w:cs="Times New Roman"/>
                <w:b/>
                <w:bCs/>
                <w:color w:val="000000"/>
                <w:sz w:val="24"/>
                <w:szCs w:val="24"/>
              </w:rPr>
            </w:pPr>
          </w:p>
        </w:tc>
      </w:tr>
      <w:tr w:rsidR="00C11E2D" w:rsidRPr="00C11E2D" w14:paraId="641A8439"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683554B1"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2020-2021</w:t>
            </w:r>
          </w:p>
        </w:tc>
        <w:tc>
          <w:tcPr>
            <w:tcW w:w="799" w:type="dxa"/>
            <w:tcBorders>
              <w:top w:val="nil"/>
              <w:left w:val="nil"/>
              <w:bottom w:val="single" w:sz="4" w:space="0" w:color="auto"/>
              <w:right w:val="single" w:sz="4" w:space="0" w:color="auto"/>
            </w:tcBorders>
            <w:shd w:val="clear" w:color="000000" w:fill="A9D08E"/>
            <w:noWrap/>
            <w:vAlign w:val="bottom"/>
            <w:hideMark/>
          </w:tcPr>
          <w:p w14:paraId="60FEFCA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22</w:t>
            </w:r>
          </w:p>
        </w:tc>
        <w:tc>
          <w:tcPr>
            <w:tcW w:w="760" w:type="dxa"/>
            <w:tcBorders>
              <w:top w:val="nil"/>
              <w:left w:val="nil"/>
              <w:bottom w:val="single" w:sz="4" w:space="0" w:color="auto"/>
              <w:right w:val="single" w:sz="4" w:space="0" w:color="auto"/>
            </w:tcBorders>
            <w:shd w:val="clear" w:color="000000" w:fill="A9D08E"/>
            <w:noWrap/>
            <w:vAlign w:val="bottom"/>
            <w:hideMark/>
          </w:tcPr>
          <w:p w14:paraId="312F007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43%</w:t>
            </w:r>
          </w:p>
        </w:tc>
        <w:tc>
          <w:tcPr>
            <w:tcW w:w="598" w:type="dxa"/>
            <w:tcBorders>
              <w:top w:val="nil"/>
              <w:left w:val="nil"/>
              <w:bottom w:val="single" w:sz="4" w:space="0" w:color="auto"/>
              <w:right w:val="single" w:sz="4" w:space="0" w:color="auto"/>
            </w:tcBorders>
            <w:shd w:val="clear" w:color="000000" w:fill="A9D08E"/>
            <w:noWrap/>
            <w:vAlign w:val="bottom"/>
            <w:hideMark/>
          </w:tcPr>
          <w:p w14:paraId="7331836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29</w:t>
            </w:r>
          </w:p>
        </w:tc>
        <w:tc>
          <w:tcPr>
            <w:tcW w:w="799" w:type="dxa"/>
            <w:tcBorders>
              <w:top w:val="nil"/>
              <w:left w:val="nil"/>
              <w:bottom w:val="single" w:sz="4" w:space="0" w:color="auto"/>
              <w:right w:val="single" w:sz="4" w:space="0" w:color="auto"/>
            </w:tcBorders>
            <w:shd w:val="clear" w:color="000000" w:fill="A9D08E"/>
            <w:noWrap/>
            <w:vAlign w:val="bottom"/>
            <w:hideMark/>
          </w:tcPr>
          <w:p w14:paraId="4D8A429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51</w:t>
            </w:r>
          </w:p>
        </w:tc>
        <w:tc>
          <w:tcPr>
            <w:tcW w:w="819" w:type="dxa"/>
            <w:tcBorders>
              <w:top w:val="nil"/>
              <w:left w:val="nil"/>
              <w:bottom w:val="single" w:sz="4" w:space="0" w:color="auto"/>
              <w:right w:val="single" w:sz="4" w:space="0" w:color="auto"/>
            </w:tcBorders>
            <w:shd w:val="clear" w:color="000000" w:fill="A9D08E"/>
            <w:noWrap/>
            <w:vAlign w:val="bottom"/>
            <w:hideMark/>
          </w:tcPr>
          <w:p w14:paraId="4C2A25D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19</w:t>
            </w:r>
          </w:p>
        </w:tc>
        <w:tc>
          <w:tcPr>
            <w:tcW w:w="779" w:type="dxa"/>
            <w:tcBorders>
              <w:top w:val="nil"/>
              <w:left w:val="nil"/>
              <w:bottom w:val="single" w:sz="4" w:space="0" w:color="auto"/>
              <w:right w:val="single" w:sz="4" w:space="0" w:color="auto"/>
            </w:tcBorders>
            <w:shd w:val="clear" w:color="000000" w:fill="A9D08E"/>
            <w:noWrap/>
            <w:vAlign w:val="bottom"/>
            <w:hideMark/>
          </w:tcPr>
          <w:p w14:paraId="07F9F09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41%</w:t>
            </w:r>
          </w:p>
        </w:tc>
        <w:tc>
          <w:tcPr>
            <w:tcW w:w="757" w:type="dxa"/>
            <w:tcBorders>
              <w:top w:val="nil"/>
              <w:left w:val="nil"/>
              <w:bottom w:val="single" w:sz="4" w:space="0" w:color="auto"/>
              <w:right w:val="single" w:sz="4" w:space="0" w:color="auto"/>
            </w:tcBorders>
            <w:shd w:val="clear" w:color="000000" w:fill="A9D08E"/>
            <w:noWrap/>
            <w:vAlign w:val="bottom"/>
            <w:hideMark/>
          </w:tcPr>
          <w:p w14:paraId="1A906C2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27</w:t>
            </w:r>
          </w:p>
        </w:tc>
        <w:tc>
          <w:tcPr>
            <w:tcW w:w="859" w:type="dxa"/>
            <w:tcBorders>
              <w:top w:val="nil"/>
              <w:left w:val="nil"/>
              <w:bottom w:val="single" w:sz="4" w:space="0" w:color="auto"/>
              <w:right w:val="single" w:sz="4" w:space="0" w:color="auto"/>
            </w:tcBorders>
            <w:shd w:val="clear" w:color="000000" w:fill="A9D08E"/>
            <w:noWrap/>
            <w:vAlign w:val="bottom"/>
            <w:hideMark/>
          </w:tcPr>
          <w:p w14:paraId="3192326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46</w:t>
            </w:r>
          </w:p>
        </w:tc>
        <w:tc>
          <w:tcPr>
            <w:tcW w:w="597" w:type="dxa"/>
            <w:tcBorders>
              <w:top w:val="nil"/>
              <w:left w:val="nil"/>
              <w:bottom w:val="single" w:sz="4" w:space="0" w:color="auto"/>
              <w:right w:val="single" w:sz="4" w:space="0" w:color="auto"/>
            </w:tcBorders>
            <w:shd w:val="clear" w:color="000000" w:fill="A9D08E"/>
            <w:noWrap/>
            <w:vAlign w:val="bottom"/>
            <w:hideMark/>
          </w:tcPr>
          <w:p w14:paraId="50A4FE5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41</w:t>
            </w:r>
          </w:p>
        </w:tc>
        <w:tc>
          <w:tcPr>
            <w:tcW w:w="659" w:type="dxa"/>
            <w:tcBorders>
              <w:top w:val="nil"/>
              <w:left w:val="nil"/>
              <w:bottom w:val="single" w:sz="4" w:space="0" w:color="auto"/>
              <w:right w:val="single" w:sz="4" w:space="0" w:color="auto"/>
            </w:tcBorders>
            <w:shd w:val="clear" w:color="000000" w:fill="A9D08E"/>
            <w:noWrap/>
            <w:vAlign w:val="bottom"/>
            <w:hideMark/>
          </w:tcPr>
          <w:p w14:paraId="64BD8C9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42%</w:t>
            </w:r>
          </w:p>
        </w:tc>
        <w:tc>
          <w:tcPr>
            <w:tcW w:w="778" w:type="dxa"/>
            <w:tcBorders>
              <w:top w:val="nil"/>
              <w:left w:val="nil"/>
              <w:bottom w:val="single" w:sz="4" w:space="0" w:color="auto"/>
              <w:right w:val="single" w:sz="4" w:space="0" w:color="auto"/>
            </w:tcBorders>
            <w:shd w:val="clear" w:color="000000" w:fill="A9D08E"/>
            <w:noWrap/>
            <w:vAlign w:val="bottom"/>
            <w:hideMark/>
          </w:tcPr>
          <w:p w14:paraId="56C87AC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97</w:t>
            </w:r>
          </w:p>
        </w:tc>
      </w:tr>
      <w:tr w:rsidR="00C11E2D" w:rsidRPr="00C11E2D" w14:paraId="75DD7878"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684F626F"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Female</w:t>
            </w:r>
          </w:p>
        </w:tc>
        <w:tc>
          <w:tcPr>
            <w:tcW w:w="799" w:type="dxa"/>
            <w:tcBorders>
              <w:top w:val="nil"/>
              <w:left w:val="nil"/>
              <w:bottom w:val="single" w:sz="4" w:space="0" w:color="auto"/>
              <w:right w:val="single" w:sz="4" w:space="0" w:color="auto"/>
            </w:tcBorders>
            <w:shd w:val="clear" w:color="000000" w:fill="E2EFDA"/>
            <w:noWrap/>
            <w:vAlign w:val="bottom"/>
            <w:hideMark/>
          </w:tcPr>
          <w:p w14:paraId="4880337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15</w:t>
            </w:r>
          </w:p>
        </w:tc>
        <w:tc>
          <w:tcPr>
            <w:tcW w:w="760" w:type="dxa"/>
            <w:tcBorders>
              <w:top w:val="nil"/>
              <w:left w:val="nil"/>
              <w:bottom w:val="single" w:sz="4" w:space="0" w:color="auto"/>
              <w:right w:val="single" w:sz="4" w:space="0" w:color="auto"/>
            </w:tcBorders>
            <w:shd w:val="clear" w:color="000000" w:fill="A9D08E"/>
            <w:noWrap/>
            <w:vAlign w:val="bottom"/>
            <w:hideMark/>
          </w:tcPr>
          <w:p w14:paraId="7943085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41%</w:t>
            </w:r>
          </w:p>
        </w:tc>
        <w:tc>
          <w:tcPr>
            <w:tcW w:w="598" w:type="dxa"/>
            <w:tcBorders>
              <w:top w:val="nil"/>
              <w:left w:val="nil"/>
              <w:bottom w:val="single" w:sz="4" w:space="0" w:color="auto"/>
              <w:right w:val="single" w:sz="4" w:space="0" w:color="auto"/>
            </w:tcBorders>
            <w:shd w:val="clear" w:color="000000" w:fill="E2EFDA"/>
            <w:noWrap/>
            <w:vAlign w:val="bottom"/>
            <w:hideMark/>
          </w:tcPr>
          <w:p w14:paraId="1BA4B11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22</w:t>
            </w:r>
          </w:p>
        </w:tc>
        <w:tc>
          <w:tcPr>
            <w:tcW w:w="799" w:type="dxa"/>
            <w:tcBorders>
              <w:top w:val="nil"/>
              <w:left w:val="nil"/>
              <w:bottom w:val="single" w:sz="4" w:space="0" w:color="auto"/>
              <w:right w:val="single" w:sz="4" w:space="0" w:color="auto"/>
            </w:tcBorders>
            <w:shd w:val="clear" w:color="000000" w:fill="E2EFDA"/>
            <w:noWrap/>
            <w:vAlign w:val="bottom"/>
            <w:hideMark/>
          </w:tcPr>
          <w:p w14:paraId="182AF9B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37</w:t>
            </w:r>
          </w:p>
        </w:tc>
        <w:tc>
          <w:tcPr>
            <w:tcW w:w="819" w:type="dxa"/>
            <w:tcBorders>
              <w:top w:val="nil"/>
              <w:left w:val="nil"/>
              <w:bottom w:val="single" w:sz="4" w:space="0" w:color="auto"/>
              <w:right w:val="single" w:sz="4" w:space="0" w:color="auto"/>
            </w:tcBorders>
            <w:shd w:val="clear" w:color="000000" w:fill="E2EFDA"/>
            <w:noWrap/>
            <w:vAlign w:val="bottom"/>
            <w:hideMark/>
          </w:tcPr>
          <w:p w14:paraId="43BA3E4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14</w:t>
            </w:r>
          </w:p>
        </w:tc>
        <w:tc>
          <w:tcPr>
            <w:tcW w:w="779" w:type="dxa"/>
            <w:tcBorders>
              <w:top w:val="nil"/>
              <w:left w:val="nil"/>
              <w:bottom w:val="single" w:sz="4" w:space="0" w:color="auto"/>
              <w:right w:val="single" w:sz="4" w:space="0" w:color="auto"/>
            </w:tcBorders>
            <w:shd w:val="clear" w:color="000000" w:fill="A9D08E"/>
            <w:noWrap/>
            <w:vAlign w:val="bottom"/>
            <w:hideMark/>
          </w:tcPr>
          <w:p w14:paraId="5AF3824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40%</w:t>
            </w:r>
          </w:p>
        </w:tc>
        <w:tc>
          <w:tcPr>
            <w:tcW w:w="757" w:type="dxa"/>
            <w:tcBorders>
              <w:top w:val="nil"/>
              <w:left w:val="nil"/>
              <w:bottom w:val="single" w:sz="4" w:space="0" w:color="auto"/>
              <w:right w:val="single" w:sz="4" w:space="0" w:color="auto"/>
            </w:tcBorders>
            <w:shd w:val="clear" w:color="000000" w:fill="E2EFDA"/>
            <w:noWrap/>
            <w:vAlign w:val="bottom"/>
            <w:hideMark/>
          </w:tcPr>
          <w:p w14:paraId="4ADACEB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21</w:t>
            </w:r>
          </w:p>
        </w:tc>
        <w:tc>
          <w:tcPr>
            <w:tcW w:w="859" w:type="dxa"/>
            <w:tcBorders>
              <w:top w:val="nil"/>
              <w:left w:val="nil"/>
              <w:bottom w:val="single" w:sz="4" w:space="0" w:color="auto"/>
              <w:right w:val="single" w:sz="4" w:space="0" w:color="auto"/>
            </w:tcBorders>
            <w:shd w:val="clear" w:color="000000" w:fill="E2EFDA"/>
            <w:noWrap/>
            <w:vAlign w:val="bottom"/>
            <w:hideMark/>
          </w:tcPr>
          <w:p w14:paraId="473A11C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35</w:t>
            </w:r>
          </w:p>
        </w:tc>
        <w:tc>
          <w:tcPr>
            <w:tcW w:w="597" w:type="dxa"/>
            <w:tcBorders>
              <w:top w:val="nil"/>
              <w:left w:val="nil"/>
              <w:bottom w:val="single" w:sz="4" w:space="0" w:color="auto"/>
              <w:right w:val="single" w:sz="4" w:space="0" w:color="auto"/>
            </w:tcBorders>
            <w:shd w:val="clear" w:color="000000" w:fill="E2EFDA"/>
            <w:noWrap/>
            <w:vAlign w:val="bottom"/>
            <w:hideMark/>
          </w:tcPr>
          <w:p w14:paraId="19C91FC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29</w:t>
            </w:r>
          </w:p>
        </w:tc>
        <w:tc>
          <w:tcPr>
            <w:tcW w:w="659" w:type="dxa"/>
            <w:tcBorders>
              <w:top w:val="nil"/>
              <w:left w:val="nil"/>
              <w:bottom w:val="single" w:sz="4" w:space="0" w:color="auto"/>
              <w:right w:val="single" w:sz="4" w:space="0" w:color="auto"/>
            </w:tcBorders>
            <w:shd w:val="clear" w:color="000000" w:fill="A9D08E"/>
            <w:noWrap/>
            <w:vAlign w:val="bottom"/>
            <w:hideMark/>
          </w:tcPr>
          <w:p w14:paraId="53D5651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40%</w:t>
            </w:r>
          </w:p>
        </w:tc>
        <w:tc>
          <w:tcPr>
            <w:tcW w:w="778" w:type="dxa"/>
            <w:tcBorders>
              <w:top w:val="nil"/>
              <w:left w:val="nil"/>
              <w:bottom w:val="single" w:sz="4" w:space="0" w:color="auto"/>
              <w:right w:val="single" w:sz="4" w:space="0" w:color="auto"/>
            </w:tcBorders>
            <w:shd w:val="clear" w:color="000000" w:fill="E2EFDA"/>
            <w:noWrap/>
            <w:vAlign w:val="bottom"/>
            <w:hideMark/>
          </w:tcPr>
          <w:p w14:paraId="3C93317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72</w:t>
            </w:r>
          </w:p>
        </w:tc>
      </w:tr>
      <w:tr w:rsidR="00C11E2D" w:rsidRPr="00C11E2D" w14:paraId="1D98D413"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C63966B"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238E666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28FB6DF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598" w:type="dxa"/>
            <w:tcBorders>
              <w:top w:val="nil"/>
              <w:left w:val="nil"/>
              <w:bottom w:val="single" w:sz="4" w:space="0" w:color="auto"/>
              <w:right w:val="single" w:sz="4" w:space="0" w:color="auto"/>
            </w:tcBorders>
            <w:shd w:val="clear" w:color="auto" w:fill="auto"/>
            <w:noWrap/>
            <w:vAlign w:val="bottom"/>
            <w:hideMark/>
          </w:tcPr>
          <w:p w14:paraId="50B6497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7C2D1E9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819" w:type="dxa"/>
            <w:tcBorders>
              <w:top w:val="nil"/>
              <w:left w:val="nil"/>
              <w:bottom w:val="single" w:sz="4" w:space="0" w:color="auto"/>
              <w:right w:val="single" w:sz="4" w:space="0" w:color="auto"/>
            </w:tcBorders>
            <w:shd w:val="clear" w:color="auto" w:fill="auto"/>
            <w:noWrap/>
            <w:vAlign w:val="bottom"/>
            <w:hideMark/>
          </w:tcPr>
          <w:p w14:paraId="69FA6D5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4741027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240845A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6C64066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5455AFB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659" w:type="dxa"/>
            <w:tcBorders>
              <w:top w:val="nil"/>
              <w:left w:val="nil"/>
              <w:bottom w:val="single" w:sz="4" w:space="0" w:color="auto"/>
              <w:right w:val="single" w:sz="4" w:space="0" w:color="auto"/>
            </w:tcBorders>
            <w:shd w:val="clear" w:color="000000" w:fill="A9D08E"/>
            <w:noWrap/>
            <w:vAlign w:val="bottom"/>
            <w:hideMark/>
          </w:tcPr>
          <w:p w14:paraId="7643290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60%</w:t>
            </w:r>
          </w:p>
        </w:tc>
        <w:tc>
          <w:tcPr>
            <w:tcW w:w="778" w:type="dxa"/>
            <w:tcBorders>
              <w:top w:val="nil"/>
              <w:left w:val="nil"/>
              <w:bottom w:val="single" w:sz="4" w:space="0" w:color="auto"/>
              <w:right w:val="single" w:sz="4" w:space="0" w:color="auto"/>
            </w:tcBorders>
            <w:shd w:val="clear" w:color="auto" w:fill="auto"/>
            <w:noWrap/>
            <w:vAlign w:val="bottom"/>
            <w:hideMark/>
          </w:tcPr>
          <w:p w14:paraId="098A66D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5</w:t>
            </w:r>
          </w:p>
        </w:tc>
      </w:tr>
      <w:tr w:rsidR="00C11E2D" w:rsidRPr="00C11E2D" w14:paraId="7022C7DD"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B0CA1B1"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7EA3AD0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683212C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598" w:type="dxa"/>
            <w:tcBorders>
              <w:top w:val="nil"/>
              <w:left w:val="nil"/>
              <w:bottom w:val="single" w:sz="4" w:space="0" w:color="auto"/>
              <w:right w:val="single" w:sz="4" w:space="0" w:color="auto"/>
            </w:tcBorders>
            <w:shd w:val="clear" w:color="auto" w:fill="auto"/>
            <w:noWrap/>
            <w:vAlign w:val="bottom"/>
            <w:hideMark/>
          </w:tcPr>
          <w:p w14:paraId="6407345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036F8B2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19" w:type="dxa"/>
            <w:tcBorders>
              <w:top w:val="nil"/>
              <w:left w:val="nil"/>
              <w:bottom w:val="single" w:sz="4" w:space="0" w:color="auto"/>
              <w:right w:val="single" w:sz="4" w:space="0" w:color="auto"/>
            </w:tcBorders>
            <w:shd w:val="clear" w:color="auto" w:fill="auto"/>
            <w:noWrap/>
            <w:vAlign w:val="bottom"/>
            <w:hideMark/>
          </w:tcPr>
          <w:p w14:paraId="69393A3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537A556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172AFD9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674FC4B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7A3AEDD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659" w:type="dxa"/>
            <w:tcBorders>
              <w:top w:val="nil"/>
              <w:left w:val="nil"/>
              <w:bottom w:val="single" w:sz="4" w:space="0" w:color="auto"/>
              <w:right w:val="single" w:sz="4" w:space="0" w:color="auto"/>
            </w:tcBorders>
            <w:shd w:val="clear" w:color="000000" w:fill="A9D08E"/>
            <w:noWrap/>
            <w:vAlign w:val="bottom"/>
            <w:hideMark/>
          </w:tcPr>
          <w:p w14:paraId="41C3E60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778" w:type="dxa"/>
            <w:tcBorders>
              <w:top w:val="nil"/>
              <w:left w:val="nil"/>
              <w:bottom w:val="single" w:sz="4" w:space="0" w:color="auto"/>
              <w:right w:val="single" w:sz="4" w:space="0" w:color="auto"/>
            </w:tcBorders>
            <w:shd w:val="clear" w:color="auto" w:fill="auto"/>
            <w:noWrap/>
            <w:vAlign w:val="bottom"/>
            <w:hideMark/>
          </w:tcPr>
          <w:p w14:paraId="135CF4A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553CB1A6"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15A6CA3"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05066CB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6285E84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17%</w:t>
            </w:r>
          </w:p>
        </w:tc>
        <w:tc>
          <w:tcPr>
            <w:tcW w:w="598" w:type="dxa"/>
            <w:tcBorders>
              <w:top w:val="nil"/>
              <w:left w:val="nil"/>
              <w:bottom w:val="single" w:sz="4" w:space="0" w:color="auto"/>
              <w:right w:val="single" w:sz="4" w:space="0" w:color="auto"/>
            </w:tcBorders>
            <w:shd w:val="clear" w:color="auto" w:fill="auto"/>
            <w:noWrap/>
            <w:vAlign w:val="bottom"/>
            <w:hideMark/>
          </w:tcPr>
          <w:p w14:paraId="462D90F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5</w:t>
            </w:r>
          </w:p>
        </w:tc>
        <w:tc>
          <w:tcPr>
            <w:tcW w:w="799" w:type="dxa"/>
            <w:tcBorders>
              <w:top w:val="nil"/>
              <w:left w:val="nil"/>
              <w:bottom w:val="single" w:sz="4" w:space="0" w:color="auto"/>
              <w:right w:val="single" w:sz="4" w:space="0" w:color="auto"/>
            </w:tcBorders>
            <w:shd w:val="clear" w:color="auto" w:fill="auto"/>
            <w:noWrap/>
            <w:vAlign w:val="bottom"/>
            <w:hideMark/>
          </w:tcPr>
          <w:p w14:paraId="5D1E6CA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6</w:t>
            </w:r>
          </w:p>
        </w:tc>
        <w:tc>
          <w:tcPr>
            <w:tcW w:w="819" w:type="dxa"/>
            <w:tcBorders>
              <w:top w:val="nil"/>
              <w:left w:val="nil"/>
              <w:bottom w:val="single" w:sz="4" w:space="0" w:color="auto"/>
              <w:right w:val="single" w:sz="4" w:space="0" w:color="auto"/>
            </w:tcBorders>
            <w:shd w:val="clear" w:color="auto" w:fill="auto"/>
            <w:noWrap/>
            <w:vAlign w:val="bottom"/>
            <w:hideMark/>
          </w:tcPr>
          <w:p w14:paraId="733A38B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79" w:type="dxa"/>
            <w:tcBorders>
              <w:top w:val="nil"/>
              <w:left w:val="nil"/>
              <w:bottom w:val="single" w:sz="4" w:space="0" w:color="auto"/>
              <w:right w:val="single" w:sz="4" w:space="0" w:color="auto"/>
            </w:tcBorders>
            <w:shd w:val="clear" w:color="000000" w:fill="A9D08E"/>
            <w:noWrap/>
            <w:vAlign w:val="bottom"/>
            <w:hideMark/>
          </w:tcPr>
          <w:p w14:paraId="1B9F020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40%</w:t>
            </w:r>
          </w:p>
        </w:tc>
        <w:tc>
          <w:tcPr>
            <w:tcW w:w="757" w:type="dxa"/>
            <w:tcBorders>
              <w:top w:val="nil"/>
              <w:left w:val="nil"/>
              <w:bottom w:val="single" w:sz="4" w:space="0" w:color="auto"/>
              <w:right w:val="single" w:sz="4" w:space="0" w:color="auto"/>
            </w:tcBorders>
            <w:shd w:val="clear" w:color="auto" w:fill="auto"/>
            <w:noWrap/>
            <w:vAlign w:val="bottom"/>
            <w:hideMark/>
          </w:tcPr>
          <w:p w14:paraId="3E1E757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859" w:type="dxa"/>
            <w:tcBorders>
              <w:top w:val="nil"/>
              <w:left w:val="nil"/>
              <w:bottom w:val="single" w:sz="4" w:space="0" w:color="auto"/>
              <w:right w:val="single" w:sz="4" w:space="0" w:color="auto"/>
            </w:tcBorders>
            <w:shd w:val="clear" w:color="auto" w:fill="auto"/>
            <w:noWrap/>
            <w:vAlign w:val="bottom"/>
            <w:hideMark/>
          </w:tcPr>
          <w:p w14:paraId="318DB17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5</w:t>
            </w:r>
          </w:p>
        </w:tc>
        <w:tc>
          <w:tcPr>
            <w:tcW w:w="597" w:type="dxa"/>
            <w:tcBorders>
              <w:top w:val="nil"/>
              <w:left w:val="nil"/>
              <w:bottom w:val="single" w:sz="4" w:space="0" w:color="auto"/>
              <w:right w:val="single" w:sz="4" w:space="0" w:color="auto"/>
            </w:tcBorders>
            <w:shd w:val="clear" w:color="auto" w:fill="auto"/>
            <w:noWrap/>
            <w:vAlign w:val="bottom"/>
            <w:hideMark/>
          </w:tcPr>
          <w:p w14:paraId="23DE34D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659" w:type="dxa"/>
            <w:tcBorders>
              <w:top w:val="nil"/>
              <w:left w:val="nil"/>
              <w:bottom w:val="single" w:sz="4" w:space="0" w:color="auto"/>
              <w:right w:val="single" w:sz="4" w:space="0" w:color="auto"/>
            </w:tcBorders>
            <w:shd w:val="clear" w:color="000000" w:fill="A9D08E"/>
            <w:noWrap/>
            <w:vAlign w:val="bottom"/>
            <w:hideMark/>
          </w:tcPr>
          <w:p w14:paraId="1E9EEE2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27%</w:t>
            </w:r>
          </w:p>
        </w:tc>
        <w:tc>
          <w:tcPr>
            <w:tcW w:w="778" w:type="dxa"/>
            <w:tcBorders>
              <w:top w:val="nil"/>
              <w:left w:val="nil"/>
              <w:bottom w:val="single" w:sz="4" w:space="0" w:color="auto"/>
              <w:right w:val="single" w:sz="4" w:space="0" w:color="auto"/>
            </w:tcBorders>
            <w:shd w:val="clear" w:color="auto" w:fill="auto"/>
            <w:noWrap/>
            <w:vAlign w:val="bottom"/>
            <w:hideMark/>
          </w:tcPr>
          <w:p w14:paraId="52244A2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11</w:t>
            </w:r>
          </w:p>
        </w:tc>
      </w:tr>
      <w:tr w:rsidR="00C11E2D" w:rsidRPr="00C11E2D" w14:paraId="2A215150"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4780918"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5C01A4C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461A3B1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30%</w:t>
            </w:r>
          </w:p>
        </w:tc>
        <w:tc>
          <w:tcPr>
            <w:tcW w:w="598" w:type="dxa"/>
            <w:tcBorders>
              <w:top w:val="nil"/>
              <w:left w:val="nil"/>
              <w:bottom w:val="single" w:sz="4" w:space="0" w:color="auto"/>
              <w:right w:val="single" w:sz="4" w:space="0" w:color="auto"/>
            </w:tcBorders>
            <w:shd w:val="clear" w:color="auto" w:fill="auto"/>
            <w:noWrap/>
            <w:vAlign w:val="bottom"/>
            <w:hideMark/>
          </w:tcPr>
          <w:p w14:paraId="77596C9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7</w:t>
            </w:r>
          </w:p>
        </w:tc>
        <w:tc>
          <w:tcPr>
            <w:tcW w:w="799" w:type="dxa"/>
            <w:tcBorders>
              <w:top w:val="nil"/>
              <w:left w:val="nil"/>
              <w:bottom w:val="single" w:sz="4" w:space="0" w:color="auto"/>
              <w:right w:val="single" w:sz="4" w:space="0" w:color="auto"/>
            </w:tcBorders>
            <w:shd w:val="clear" w:color="auto" w:fill="auto"/>
            <w:noWrap/>
            <w:vAlign w:val="bottom"/>
            <w:hideMark/>
          </w:tcPr>
          <w:p w14:paraId="3CA7E68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10</w:t>
            </w:r>
          </w:p>
        </w:tc>
        <w:tc>
          <w:tcPr>
            <w:tcW w:w="819" w:type="dxa"/>
            <w:tcBorders>
              <w:top w:val="nil"/>
              <w:left w:val="nil"/>
              <w:bottom w:val="single" w:sz="4" w:space="0" w:color="auto"/>
              <w:right w:val="single" w:sz="4" w:space="0" w:color="auto"/>
            </w:tcBorders>
            <w:shd w:val="clear" w:color="auto" w:fill="auto"/>
            <w:noWrap/>
            <w:vAlign w:val="bottom"/>
            <w:hideMark/>
          </w:tcPr>
          <w:p w14:paraId="104289E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63B12EB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33%</w:t>
            </w:r>
          </w:p>
        </w:tc>
        <w:tc>
          <w:tcPr>
            <w:tcW w:w="757" w:type="dxa"/>
            <w:tcBorders>
              <w:top w:val="nil"/>
              <w:left w:val="nil"/>
              <w:bottom w:val="single" w:sz="4" w:space="0" w:color="auto"/>
              <w:right w:val="single" w:sz="4" w:space="0" w:color="auto"/>
            </w:tcBorders>
            <w:shd w:val="clear" w:color="auto" w:fill="auto"/>
            <w:noWrap/>
            <w:vAlign w:val="bottom"/>
            <w:hideMark/>
          </w:tcPr>
          <w:p w14:paraId="1F5B285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59" w:type="dxa"/>
            <w:tcBorders>
              <w:top w:val="nil"/>
              <w:left w:val="nil"/>
              <w:bottom w:val="single" w:sz="4" w:space="0" w:color="auto"/>
              <w:right w:val="single" w:sz="4" w:space="0" w:color="auto"/>
            </w:tcBorders>
            <w:shd w:val="clear" w:color="auto" w:fill="auto"/>
            <w:noWrap/>
            <w:vAlign w:val="bottom"/>
            <w:hideMark/>
          </w:tcPr>
          <w:p w14:paraId="072721A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597" w:type="dxa"/>
            <w:tcBorders>
              <w:top w:val="nil"/>
              <w:left w:val="nil"/>
              <w:bottom w:val="single" w:sz="4" w:space="0" w:color="auto"/>
              <w:right w:val="single" w:sz="4" w:space="0" w:color="auto"/>
            </w:tcBorders>
            <w:shd w:val="clear" w:color="auto" w:fill="auto"/>
            <w:noWrap/>
            <w:vAlign w:val="bottom"/>
            <w:hideMark/>
          </w:tcPr>
          <w:p w14:paraId="0342657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659" w:type="dxa"/>
            <w:tcBorders>
              <w:top w:val="nil"/>
              <w:left w:val="nil"/>
              <w:bottom w:val="single" w:sz="4" w:space="0" w:color="auto"/>
              <w:right w:val="single" w:sz="4" w:space="0" w:color="auto"/>
            </w:tcBorders>
            <w:shd w:val="clear" w:color="000000" w:fill="A9D08E"/>
            <w:noWrap/>
            <w:vAlign w:val="bottom"/>
            <w:hideMark/>
          </w:tcPr>
          <w:p w14:paraId="253BA51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31%</w:t>
            </w:r>
          </w:p>
        </w:tc>
        <w:tc>
          <w:tcPr>
            <w:tcW w:w="778" w:type="dxa"/>
            <w:tcBorders>
              <w:top w:val="nil"/>
              <w:left w:val="nil"/>
              <w:bottom w:val="single" w:sz="4" w:space="0" w:color="auto"/>
              <w:right w:val="single" w:sz="4" w:space="0" w:color="auto"/>
            </w:tcBorders>
            <w:shd w:val="clear" w:color="auto" w:fill="auto"/>
            <w:noWrap/>
            <w:vAlign w:val="bottom"/>
            <w:hideMark/>
          </w:tcPr>
          <w:p w14:paraId="7C38CD1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13</w:t>
            </w:r>
          </w:p>
        </w:tc>
      </w:tr>
      <w:tr w:rsidR="00C11E2D" w:rsidRPr="00C11E2D" w14:paraId="1B0EE3DA"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B392F12"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3BCFAA8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000000" w:fill="A9D08E"/>
            <w:noWrap/>
            <w:vAlign w:val="bottom"/>
            <w:hideMark/>
          </w:tcPr>
          <w:p w14:paraId="28CE6AA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56%</w:t>
            </w:r>
          </w:p>
        </w:tc>
        <w:tc>
          <w:tcPr>
            <w:tcW w:w="598" w:type="dxa"/>
            <w:tcBorders>
              <w:top w:val="nil"/>
              <w:left w:val="nil"/>
              <w:bottom w:val="single" w:sz="4" w:space="0" w:color="auto"/>
              <w:right w:val="single" w:sz="4" w:space="0" w:color="auto"/>
            </w:tcBorders>
            <w:shd w:val="clear" w:color="auto" w:fill="auto"/>
            <w:noWrap/>
            <w:vAlign w:val="bottom"/>
            <w:hideMark/>
          </w:tcPr>
          <w:p w14:paraId="11DDEEB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7</w:t>
            </w:r>
          </w:p>
        </w:tc>
        <w:tc>
          <w:tcPr>
            <w:tcW w:w="799" w:type="dxa"/>
            <w:tcBorders>
              <w:top w:val="nil"/>
              <w:left w:val="nil"/>
              <w:bottom w:val="single" w:sz="4" w:space="0" w:color="auto"/>
              <w:right w:val="single" w:sz="4" w:space="0" w:color="auto"/>
            </w:tcBorders>
            <w:shd w:val="clear" w:color="auto" w:fill="auto"/>
            <w:noWrap/>
            <w:vAlign w:val="bottom"/>
            <w:hideMark/>
          </w:tcPr>
          <w:p w14:paraId="0A1CCEB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16</w:t>
            </w:r>
          </w:p>
        </w:tc>
        <w:tc>
          <w:tcPr>
            <w:tcW w:w="819" w:type="dxa"/>
            <w:tcBorders>
              <w:top w:val="nil"/>
              <w:left w:val="nil"/>
              <w:bottom w:val="single" w:sz="4" w:space="0" w:color="auto"/>
              <w:right w:val="single" w:sz="4" w:space="0" w:color="auto"/>
            </w:tcBorders>
            <w:shd w:val="clear" w:color="auto" w:fill="auto"/>
            <w:noWrap/>
            <w:vAlign w:val="bottom"/>
            <w:hideMark/>
          </w:tcPr>
          <w:p w14:paraId="0E32CDD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10</w:t>
            </w:r>
          </w:p>
        </w:tc>
        <w:tc>
          <w:tcPr>
            <w:tcW w:w="779" w:type="dxa"/>
            <w:tcBorders>
              <w:top w:val="nil"/>
              <w:left w:val="nil"/>
              <w:bottom w:val="single" w:sz="4" w:space="0" w:color="auto"/>
              <w:right w:val="single" w:sz="4" w:space="0" w:color="auto"/>
            </w:tcBorders>
            <w:shd w:val="clear" w:color="000000" w:fill="A9D08E"/>
            <w:noWrap/>
            <w:vAlign w:val="bottom"/>
            <w:hideMark/>
          </w:tcPr>
          <w:p w14:paraId="4E10AED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38%</w:t>
            </w:r>
          </w:p>
        </w:tc>
        <w:tc>
          <w:tcPr>
            <w:tcW w:w="757" w:type="dxa"/>
            <w:tcBorders>
              <w:top w:val="nil"/>
              <w:left w:val="nil"/>
              <w:bottom w:val="single" w:sz="4" w:space="0" w:color="auto"/>
              <w:right w:val="single" w:sz="4" w:space="0" w:color="auto"/>
            </w:tcBorders>
            <w:shd w:val="clear" w:color="auto" w:fill="auto"/>
            <w:noWrap/>
            <w:vAlign w:val="bottom"/>
            <w:hideMark/>
          </w:tcPr>
          <w:p w14:paraId="71113FB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16</w:t>
            </w:r>
          </w:p>
        </w:tc>
        <w:tc>
          <w:tcPr>
            <w:tcW w:w="859" w:type="dxa"/>
            <w:tcBorders>
              <w:top w:val="nil"/>
              <w:left w:val="nil"/>
              <w:bottom w:val="single" w:sz="4" w:space="0" w:color="auto"/>
              <w:right w:val="single" w:sz="4" w:space="0" w:color="auto"/>
            </w:tcBorders>
            <w:shd w:val="clear" w:color="auto" w:fill="auto"/>
            <w:noWrap/>
            <w:vAlign w:val="bottom"/>
            <w:hideMark/>
          </w:tcPr>
          <w:p w14:paraId="3DC6D4E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26</w:t>
            </w:r>
          </w:p>
        </w:tc>
        <w:tc>
          <w:tcPr>
            <w:tcW w:w="597" w:type="dxa"/>
            <w:tcBorders>
              <w:top w:val="nil"/>
              <w:left w:val="nil"/>
              <w:bottom w:val="single" w:sz="4" w:space="0" w:color="auto"/>
              <w:right w:val="single" w:sz="4" w:space="0" w:color="auto"/>
            </w:tcBorders>
            <w:shd w:val="clear" w:color="auto" w:fill="auto"/>
            <w:noWrap/>
            <w:vAlign w:val="bottom"/>
            <w:hideMark/>
          </w:tcPr>
          <w:p w14:paraId="0FE2986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19</w:t>
            </w:r>
          </w:p>
        </w:tc>
        <w:tc>
          <w:tcPr>
            <w:tcW w:w="659" w:type="dxa"/>
            <w:tcBorders>
              <w:top w:val="nil"/>
              <w:left w:val="nil"/>
              <w:bottom w:val="single" w:sz="4" w:space="0" w:color="auto"/>
              <w:right w:val="single" w:sz="4" w:space="0" w:color="auto"/>
            </w:tcBorders>
            <w:shd w:val="clear" w:color="000000" w:fill="A9D08E"/>
            <w:noWrap/>
            <w:vAlign w:val="bottom"/>
            <w:hideMark/>
          </w:tcPr>
          <w:p w14:paraId="02FCA1C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45%</w:t>
            </w:r>
          </w:p>
        </w:tc>
        <w:tc>
          <w:tcPr>
            <w:tcW w:w="778" w:type="dxa"/>
            <w:tcBorders>
              <w:top w:val="nil"/>
              <w:left w:val="nil"/>
              <w:bottom w:val="single" w:sz="4" w:space="0" w:color="auto"/>
              <w:right w:val="single" w:sz="4" w:space="0" w:color="auto"/>
            </w:tcBorders>
            <w:shd w:val="clear" w:color="auto" w:fill="auto"/>
            <w:noWrap/>
            <w:vAlign w:val="bottom"/>
            <w:hideMark/>
          </w:tcPr>
          <w:p w14:paraId="30D5F46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42</w:t>
            </w:r>
          </w:p>
        </w:tc>
      </w:tr>
      <w:tr w:rsidR="00C11E2D" w:rsidRPr="00C11E2D" w14:paraId="3A1221A5"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2547DC0B"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Male</w:t>
            </w:r>
          </w:p>
        </w:tc>
        <w:tc>
          <w:tcPr>
            <w:tcW w:w="799" w:type="dxa"/>
            <w:tcBorders>
              <w:top w:val="nil"/>
              <w:left w:val="nil"/>
              <w:bottom w:val="single" w:sz="4" w:space="0" w:color="auto"/>
              <w:right w:val="single" w:sz="4" w:space="0" w:color="auto"/>
            </w:tcBorders>
            <w:shd w:val="clear" w:color="000000" w:fill="E2EFDA"/>
            <w:noWrap/>
            <w:vAlign w:val="bottom"/>
            <w:hideMark/>
          </w:tcPr>
          <w:p w14:paraId="50D14E2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w:t>
            </w:r>
          </w:p>
        </w:tc>
        <w:tc>
          <w:tcPr>
            <w:tcW w:w="760" w:type="dxa"/>
            <w:tcBorders>
              <w:top w:val="nil"/>
              <w:left w:val="nil"/>
              <w:bottom w:val="single" w:sz="4" w:space="0" w:color="auto"/>
              <w:right w:val="single" w:sz="4" w:space="0" w:color="auto"/>
            </w:tcBorders>
            <w:shd w:val="clear" w:color="000000" w:fill="A9D08E"/>
            <w:noWrap/>
            <w:vAlign w:val="bottom"/>
            <w:hideMark/>
          </w:tcPr>
          <w:p w14:paraId="08B075A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598" w:type="dxa"/>
            <w:tcBorders>
              <w:top w:val="nil"/>
              <w:left w:val="nil"/>
              <w:bottom w:val="single" w:sz="4" w:space="0" w:color="auto"/>
              <w:right w:val="single" w:sz="4" w:space="0" w:color="auto"/>
            </w:tcBorders>
            <w:shd w:val="clear" w:color="000000" w:fill="E2EFDA"/>
            <w:noWrap/>
            <w:vAlign w:val="bottom"/>
            <w:hideMark/>
          </w:tcPr>
          <w:p w14:paraId="749D693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w:t>
            </w:r>
          </w:p>
        </w:tc>
        <w:tc>
          <w:tcPr>
            <w:tcW w:w="799" w:type="dxa"/>
            <w:tcBorders>
              <w:top w:val="nil"/>
              <w:left w:val="nil"/>
              <w:bottom w:val="single" w:sz="4" w:space="0" w:color="auto"/>
              <w:right w:val="single" w:sz="4" w:space="0" w:color="auto"/>
            </w:tcBorders>
            <w:shd w:val="clear" w:color="000000" w:fill="E2EFDA"/>
            <w:noWrap/>
            <w:vAlign w:val="bottom"/>
            <w:hideMark/>
          </w:tcPr>
          <w:p w14:paraId="55D9767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14</w:t>
            </w:r>
          </w:p>
        </w:tc>
        <w:tc>
          <w:tcPr>
            <w:tcW w:w="819" w:type="dxa"/>
            <w:tcBorders>
              <w:top w:val="nil"/>
              <w:left w:val="nil"/>
              <w:bottom w:val="single" w:sz="4" w:space="0" w:color="auto"/>
              <w:right w:val="single" w:sz="4" w:space="0" w:color="auto"/>
            </w:tcBorders>
            <w:shd w:val="clear" w:color="000000" w:fill="E2EFDA"/>
            <w:noWrap/>
            <w:vAlign w:val="bottom"/>
            <w:hideMark/>
          </w:tcPr>
          <w:p w14:paraId="12A34C4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w:t>
            </w:r>
          </w:p>
        </w:tc>
        <w:tc>
          <w:tcPr>
            <w:tcW w:w="779" w:type="dxa"/>
            <w:tcBorders>
              <w:top w:val="nil"/>
              <w:left w:val="nil"/>
              <w:bottom w:val="single" w:sz="4" w:space="0" w:color="auto"/>
              <w:right w:val="single" w:sz="4" w:space="0" w:color="auto"/>
            </w:tcBorders>
            <w:shd w:val="clear" w:color="000000" w:fill="A9D08E"/>
            <w:noWrap/>
            <w:vAlign w:val="bottom"/>
            <w:hideMark/>
          </w:tcPr>
          <w:p w14:paraId="1DB2732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45%</w:t>
            </w:r>
          </w:p>
        </w:tc>
        <w:tc>
          <w:tcPr>
            <w:tcW w:w="757" w:type="dxa"/>
            <w:tcBorders>
              <w:top w:val="nil"/>
              <w:left w:val="nil"/>
              <w:bottom w:val="single" w:sz="4" w:space="0" w:color="auto"/>
              <w:right w:val="single" w:sz="4" w:space="0" w:color="auto"/>
            </w:tcBorders>
            <w:shd w:val="clear" w:color="000000" w:fill="E2EFDA"/>
            <w:noWrap/>
            <w:vAlign w:val="bottom"/>
            <w:hideMark/>
          </w:tcPr>
          <w:p w14:paraId="61F932F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w:t>
            </w:r>
          </w:p>
        </w:tc>
        <w:tc>
          <w:tcPr>
            <w:tcW w:w="859" w:type="dxa"/>
            <w:tcBorders>
              <w:top w:val="nil"/>
              <w:left w:val="nil"/>
              <w:bottom w:val="single" w:sz="4" w:space="0" w:color="auto"/>
              <w:right w:val="single" w:sz="4" w:space="0" w:color="auto"/>
            </w:tcBorders>
            <w:shd w:val="clear" w:color="000000" w:fill="E2EFDA"/>
            <w:noWrap/>
            <w:vAlign w:val="bottom"/>
            <w:hideMark/>
          </w:tcPr>
          <w:p w14:paraId="3025926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11</w:t>
            </w:r>
          </w:p>
        </w:tc>
        <w:tc>
          <w:tcPr>
            <w:tcW w:w="597" w:type="dxa"/>
            <w:tcBorders>
              <w:top w:val="nil"/>
              <w:left w:val="nil"/>
              <w:bottom w:val="single" w:sz="4" w:space="0" w:color="auto"/>
              <w:right w:val="single" w:sz="4" w:space="0" w:color="auto"/>
            </w:tcBorders>
            <w:shd w:val="clear" w:color="000000" w:fill="E2EFDA"/>
            <w:noWrap/>
            <w:vAlign w:val="bottom"/>
            <w:hideMark/>
          </w:tcPr>
          <w:p w14:paraId="2C6EAE1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12</w:t>
            </w:r>
          </w:p>
        </w:tc>
        <w:tc>
          <w:tcPr>
            <w:tcW w:w="659" w:type="dxa"/>
            <w:tcBorders>
              <w:top w:val="nil"/>
              <w:left w:val="nil"/>
              <w:bottom w:val="single" w:sz="4" w:space="0" w:color="auto"/>
              <w:right w:val="single" w:sz="4" w:space="0" w:color="auto"/>
            </w:tcBorders>
            <w:shd w:val="clear" w:color="000000" w:fill="A9D08E"/>
            <w:noWrap/>
            <w:vAlign w:val="bottom"/>
            <w:hideMark/>
          </w:tcPr>
          <w:p w14:paraId="2D18BFE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48%</w:t>
            </w:r>
          </w:p>
        </w:tc>
        <w:tc>
          <w:tcPr>
            <w:tcW w:w="778" w:type="dxa"/>
            <w:tcBorders>
              <w:top w:val="nil"/>
              <w:left w:val="nil"/>
              <w:bottom w:val="single" w:sz="4" w:space="0" w:color="auto"/>
              <w:right w:val="single" w:sz="4" w:space="0" w:color="auto"/>
            </w:tcBorders>
            <w:shd w:val="clear" w:color="000000" w:fill="E2EFDA"/>
            <w:noWrap/>
            <w:vAlign w:val="bottom"/>
            <w:hideMark/>
          </w:tcPr>
          <w:p w14:paraId="2986F92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25</w:t>
            </w:r>
          </w:p>
        </w:tc>
      </w:tr>
      <w:tr w:rsidR="00C11E2D" w:rsidRPr="00C11E2D" w14:paraId="023F7DCC"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4A178CD"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21A443B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35C684E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598" w:type="dxa"/>
            <w:tcBorders>
              <w:top w:val="nil"/>
              <w:left w:val="nil"/>
              <w:bottom w:val="single" w:sz="4" w:space="0" w:color="auto"/>
              <w:right w:val="single" w:sz="4" w:space="0" w:color="auto"/>
            </w:tcBorders>
            <w:shd w:val="clear" w:color="auto" w:fill="auto"/>
            <w:noWrap/>
            <w:vAlign w:val="bottom"/>
            <w:hideMark/>
          </w:tcPr>
          <w:p w14:paraId="1BE50EA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3D6EC3E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19" w:type="dxa"/>
            <w:tcBorders>
              <w:top w:val="nil"/>
              <w:left w:val="nil"/>
              <w:bottom w:val="single" w:sz="4" w:space="0" w:color="auto"/>
              <w:right w:val="single" w:sz="4" w:space="0" w:color="auto"/>
            </w:tcBorders>
            <w:shd w:val="clear" w:color="auto" w:fill="auto"/>
            <w:noWrap/>
            <w:vAlign w:val="bottom"/>
            <w:hideMark/>
          </w:tcPr>
          <w:p w14:paraId="5D5E3C1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03347A5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0F469E6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233852E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42D1453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659" w:type="dxa"/>
            <w:tcBorders>
              <w:top w:val="nil"/>
              <w:left w:val="nil"/>
              <w:bottom w:val="single" w:sz="4" w:space="0" w:color="auto"/>
              <w:right w:val="single" w:sz="4" w:space="0" w:color="auto"/>
            </w:tcBorders>
            <w:shd w:val="clear" w:color="000000" w:fill="A9D08E"/>
            <w:noWrap/>
            <w:vAlign w:val="bottom"/>
            <w:hideMark/>
          </w:tcPr>
          <w:p w14:paraId="7158BB3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778" w:type="dxa"/>
            <w:tcBorders>
              <w:top w:val="nil"/>
              <w:left w:val="nil"/>
              <w:bottom w:val="single" w:sz="4" w:space="0" w:color="auto"/>
              <w:right w:val="single" w:sz="4" w:space="0" w:color="auto"/>
            </w:tcBorders>
            <w:shd w:val="clear" w:color="auto" w:fill="auto"/>
            <w:noWrap/>
            <w:vAlign w:val="bottom"/>
            <w:hideMark/>
          </w:tcPr>
          <w:p w14:paraId="74126F2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2F2B82BA"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8C99F00"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49E59D1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08C76C6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598" w:type="dxa"/>
            <w:tcBorders>
              <w:top w:val="nil"/>
              <w:left w:val="nil"/>
              <w:bottom w:val="single" w:sz="4" w:space="0" w:color="auto"/>
              <w:right w:val="single" w:sz="4" w:space="0" w:color="auto"/>
            </w:tcBorders>
            <w:shd w:val="clear" w:color="auto" w:fill="auto"/>
            <w:noWrap/>
            <w:vAlign w:val="bottom"/>
            <w:hideMark/>
          </w:tcPr>
          <w:p w14:paraId="659622A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4BBC30D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19" w:type="dxa"/>
            <w:tcBorders>
              <w:top w:val="nil"/>
              <w:left w:val="nil"/>
              <w:bottom w:val="single" w:sz="4" w:space="0" w:color="auto"/>
              <w:right w:val="single" w:sz="4" w:space="0" w:color="auto"/>
            </w:tcBorders>
            <w:shd w:val="clear" w:color="auto" w:fill="auto"/>
            <w:noWrap/>
            <w:vAlign w:val="bottom"/>
            <w:hideMark/>
          </w:tcPr>
          <w:p w14:paraId="0DAA8F9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63531B0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757" w:type="dxa"/>
            <w:tcBorders>
              <w:top w:val="nil"/>
              <w:left w:val="nil"/>
              <w:bottom w:val="single" w:sz="4" w:space="0" w:color="auto"/>
              <w:right w:val="single" w:sz="4" w:space="0" w:color="auto"/>
            </w:tcBorders>
            <w:shd w:val="clear" w:color="auto" w:fill="auto"/>
            <w:noWrap/>
            <w:vAlign w:val="bottom"/>
            <w:hideMark/>
          </w:tcPr>
          <w:p w14:paraId="064185F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59" w:type="dxa"/>
            <w:tcBorders>
              <w:top w:val="nil"/>
              <w:left w:val="nil"/>
              <w:bottom w:val="single" w:sz="4" w:space="0" w:color="auto"/>
              <w:right w:val="single" w:sz="4" w:space="0" w:color="auto"/>
            </w:tcBorders>
            <w:shd w:val="clear" w:color="auto" w:fill="auto"/>
            <w:noWrap/>
            <w:vAlign w:val="bottom"/>
            <w:hideMark/>
          </w:tcPr>
          <w:p w14:paraId="1ABDDA3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0069E06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78D38B0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33%</w:t>
            </w:r>
          </w:p>
        </w:tc>
        <w:tc>
          <w:tcPr>
            <w:tcW w:w="778" w:type="dxa"/>
            <w:tcBorders>
              <w:top w:val="nil"/>
              <w:left w:val="nil"/>
              <w:bottom w:val="single" w:sz="4" w:space="0" w:color="auto"/>
              <w:right w:val="single" w:sz="4" w:space="0" w:color="auto"/>
            </w:tcBorders>
            <w:shd w:val="clear" w:color="auto" w:fill="auto"/>
            <w:noWrap/>
            <w:vAlign w:val="bottom"/>
            <w:hideMark/>
          </w:tcPr>
          <w:p w14:paraId="6688F4F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r>
      <w:tr w:rsidR="00C11E2D" w:rsidRPr="00C11E2D" w14:paraId="6C97E886"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342D3DE"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25C6AB4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51A50B5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67%</w:t>
            </w:r>
          </w:p>
        </w:tc>
        <w:tc>
          <w:tcPr>
            <w:tcW w:w="598" w:type="dxa"/>
            <w:tcBorders>
              <w:top w:val="nil"/>
              <w:left w:val="nil"/>
              <w:bottom w:val="single" w:sz="4" w:space="0" w:color="auto"/>
              <w:right w:val="single" w:sz="4" w:space="0" w:color="auto"/>
            </w:tcBorders>
            <w:shd w:val="clear" w:color="auto" w:fill="auto"/>
            <w:noWrap/>
            <w:vAlign w:val="bottom"/>
            <w:hideMark/>
          </w:tcPr>
          <w:p w14:paraId="43B11F4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7D0A181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819" w:type="dxa"/>
            <w:tcBorders>
              <w:top w:val="nil"/>
              <w:left w:val="nil"/>
              <w:bottom w:val="single" w:sz="4" w:space="0" w:color="auto"/>
              <w:right w:val="single" w:sz="4" w:space="0" w:color="auto"/>
            </w:tcBorders>
            <w:shd w:val="clear" w:color="auto" w:fill="auto"/>
            <w:noWrap/>
            <w:vAlign w:val="bottom"/>
            <w:hideMark/>
          </w:tcPr>
          <w:p w14:paraId="074A619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4B8F1C8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4C470B4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5C87F27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666D930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659" w:type="dxa"/>
            <w:tcBorders>
              <w:top w:val="nil"/>
              <w:left w:val="nil"/>
              <w:bottom w:val="single" w:sz="4" w:space="0" w:color="auto"/>
              <w:right w:val="single" w:sz="4" w:space="0" w:color="auto"/>
            </w:tcBorders>
            <w:shd w:val="clear" w:color="000000" w:fill="A9D08E"/>
            <w:noWrap/>
            <w:vAlign w:val="bottom"/>
            <w:hideMark/>
          </w:tcPr>
          <w:p w14:paraId="14AD43B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67%</w:t>
            </w:r>
          </w:p>
        </w:tc>
        <w:tc>
          <w:tcPr>
            <w:tcW w:w="778" w:type="dxa"/>
            <w:tcBorders>
              <w:top w:val="nil"/>
              <w:left w:val="nil"/>
              <w:bottom w:val="single" w:sz="4" w:space="0" w:color="auto"/>
              <w:right w:val="single" w:sz="4" w:space="0" w:color="auto"/>
            </w:tcBorders>
            <w:shd w:val="clear" w:color="auto" w:fill="auto"/>
            <w:noWrap/>
            <w:vAlign w:val="bottom"/>
            <w:hideMark/>
          </w:tcPr>
          <w:p w14:paraId="560A84D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r>
      <w:tr w:rsidR="00C11E2D" w:rsidRPr="00C11E2D" w14:paraId="37A4C27B"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AC05F82"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Other</w:t>
            </w:r>
          </w:p>
        </w:tc>
        <w:tc>
          <w:tcPr>
            <w:tcW w:w="799" w:type="dxa"/>
            <w:tcBorders>
              <w:top w:val="nil"/>
              <w:left w:val="nil"/>
              <w:bottom w:val="single" w:sz="4" w:space="0" w:color="auto"/>
              <w:right w:val="single" w:sz="4" w:space="0" w:color="auto"/>
            </w:tcBorders>
            <w:shd w:val="clear" w:color="auto" w:fill="auto"/>
            <w:noWrap/>
            <w:vAlign w:val="bottom"/>
            <w:hideMark/>
          </w:tcPr>
          <w:p w14:paraId="611CB76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25B48E3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598" w:type="dxa"/>
            <w:tcBorders>
              <w:top w:val="nil"/>
              <w:left w:val="nil"/>
              <w:bottom w:val="single" w:sz="4" w:space="0" w:color="auto"/>
              <w:right w:val="single" w:sz="4" w:space="0" w:color="auto"/>
            </w:tcBorders>
            <w:shd w:val="clear" w:color="auto" w:fill="auto"/>
            <w:noWrap/>
            <w:vAlign w:val="bottom"/>
            <w:hideMark/>
          </w:tcPr>
          <w:p w14:paraId="1AC166E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0895238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19" w:type="dxa"/>
            <w:tcBorders>
              <w:top w:val="nil"/>
              <w:left w:val="nil"/>
              <w:bottom w:val="single" w:sz="4" w:space="0" w:color="auto"/>
              <w:right w:val="single" w:sz="4" w:space="0" w:color="auto"/>
            </w:tcBorders>
            <w:shd w:val="clear" w:color="auto" w:fill="auto"/>
            <w:noWrap/>
            <w:vAlign w:val="bottom"/>
            <w:hideMark/>
          </w:tcPr>
          <w:p w14:paraId="5C80BEB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5220858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44AFAE9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22C8A35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062E9F4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45A0ADB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4034762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31DE0EE4"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6C5B124"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29297E5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000000" w:fill="A9D08E"/>
            <w:noWrap/>
            <w:vAlign w:val="bottom"/>
            <w:hideMark/>
          </w:tcPr>
          <w:p w14:paraId="37E13F7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598" w:type="dxa"/>
            <w:tcBorders>
              <w:top w:val="nil"/>
              <w:left w:val="nil"/>
              <w:bottom w:val="single" w:sz="4" w:space="0" w:color="auto"/>
              <w:right w:val="single" w:sz="4" w:space="0" w:color="auto"/>
            </w:tcBorders>
            <w:shd w:val="clear" w:color="auto" w:fill="auto"/>
            <w:noWrap/>
            <w:vAlign w:val="bottom"/>
            <w:hideMark/>
          </w:tcPr>
          <w:p w14:paraId="574C092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799" w:type="dxa"/>
            <w:tcBorders>
              <w:top w:val="nil"/>
              <w:left w:val="nil"/>
              <w:bottom w:val="single" w:sz="4" w:space="0" w:color="auto"/>
              <w:right w:val="single" w:sz="4" w:space="0" w:color="auto"/>
            </w:tcBorders>
            <w:shd w:val="clear" w:color="auto" w:fill="auto"/>
            <w:noWrap/>
            <w:vAlign w:val="bottom"/>
            <w:hideMark/>
          </w:tcPr>
          <w:p w14:paraId="1B08DA7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8</w:t>
            </w:r>
          </w:p>
        </w:tc>
        <w:tc>
          <w:tcPr>
            <w:tcW w:w="819" w:type="dxa"/>
            <w:tcBorders>
              <w:top w:val="nil"/>
              <w:left w:val="nil"/>
              <w:bottom w:val="single" w:sz="4" w:space="0" w:color="auto"/>
              <w:right w:val="single" w:sz="4" w:space="0" w:color="auto"/>
            </w:tcBorders>
            <w:shd w:val="clear" w:color="auto" w:fill="auto"/>
            <w:noWrap/>
            <w:vAlign w:val="bottom"/>
            <w:hideMark/>
          </w:tcPr>
          <w:p w14:paraId="3DB2D0C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779" w:type="dxa"/>
            <w:tcBorders>
              <w:top w:val="nil"/>
              <w:left w:val="nil"/>
              <w:bottom w:val="single" w:sz="4" w:space="0" w:color="auto"/>
              <w:right w:val="single" w:sz="4" w:space="0" w:color="auto"/>
            </w:tcBorders>
            <w:shd w:val="clear" w:color="000000" w:fill="A9D08E"/>
            <w:noWrap/>
            <w:vAlign w:val="bottom"/>
            <w:hideMark/>
          </w:tcPr>
          <w:p w14:paraId="0FFFC38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44%</w:t>
            </w:r>
          </w:p>
        </w:tc>
        <w:tc>
          <w:tcPr>
            <w:tcW w:w="757" w:type="dxa"/>
            <w:tcBorders>
              <w:top w:val="nil"/>
              <w:left w:val="nil"/>
              <w:bottom w:val="single" w:sz="4" w:space="0" w:color="auto"/>
              <w:right w:val="single" w:sz="4" w:space="0" w:color="auto"/>
            </w:tcBorders>
            <w:shd w:val="clear" w:color="auto" w:fill="auto"/>
            <w:noWrap/>
            <w:vAlign w:val="bottom"/>
            <w:hideMark/>
          </w:tcPr>
          <w:p w14:paraId="61FBC63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5</w:t>
            </w:r>
          </w:p>
        </w:tc>
        <w:tc>
          <w:tcPr>
            <w:tcW w:w="859" w:type="dxa"/>
            <w:tcBorders>
              <w:top w:val="nil"/>
              <w:left w:val="nil"/>
              <w:bottom w:val="single" w:sz="4" w:space="0" w:color="auto"/>
              <w:right w:val="single" w:sz="4" w:space="0" w:color="auto"/>
            </w:tcBorders>
            <w:shd w:val="clear" w:color="auto" w:fill="auto"/>
            <w:noWrap/>
            <w:vAlign w:val="bottom"/>
            <w:hideMark/>
          </w:tcPr>
          <w:p w14:paraId="12F0E99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9</w:t>
            </w:r>
          </w:p>
        </w:tc>
        <w:tc>
          <w:tcPr>
            <w:tcW w:w="597" w:type="dxa"/>
            <w:tcBorders>
              <w:top w:val="nil"/>
              <w:left w:val="nil"/>
              <w:bottom w:val="single" w:sz="4" w:space="0" w:color="auto"/>
              <w:right w:val="single" w:sz="4" w:space="0" w:color="auto"/>
            </w:tcBorders>
            <w:shd w:val="clear" w:color="auto" w:fill="auto"/>
            <w:noWrap/>
            <w:vAlign w:val="bottom"/>
            <w:hideMark/>
          </w:tcPr>
          <w:p w14:paraId="3F3E91D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8</w:t>
            </w:r>
          </w:p>
        </w:tc>
        <w:tc>
          <w:tcPr>
            <w:tcW w:w="659" w:type="dxa"/>
            <w:tcBorders>
              <w:top w:val="nil"/>
              <w:left w:val="nil"/>
              <w:bottom w:val="single" w:sz="4" w:space="0" w:color="auto"/>
              <w:right w:val="single" w:sz="4" w:space="0" w:color="auto"/>
            </w:tcBorders>
            <w:shd w:val="clear" w:color="000000" w:fill="A9D08E"/>
            <w:noWrap/>
            <w:vAlign w:val="bottom"/>
            <w:hideMark/>
          </w:tcPr>
          <w:p w14:paraId="5E6C9C5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47%</w:t>
            </w:r>
          </w:p>
        </w:tc>
        <w:tc>
          <w:tcPr>
            <w:tcW w:w="778" w:type="dxa"/>
            <w:tcBorders>
              <w:top w:val="nil"/>
              <w:left w:val="nil"/>
              <w:bottom w:val="single" w:sz="4" w:space="0" w:color="auto"/>
              <w:right w:val="single" w:sz="4" w:space="0" w:color="auto"/>
            </w:tcBorders>
            <w:shd w:val="clear" w:color="auto" w:fill="auto"/>
            <w:noWrap/>
            <w:vAlign w:val="bottom"/>
            <w:hideMark/>
          </w:tcPr>
          <w:p w14:paraId="07B7D11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17</w:t>
            </w:r>
          </w:p>
        </w:tc>
      </w:tr>
      <w:tr w:rsidR="00C11E2D" w:rsidRPr="00C11E2D" w14:paraId="583888E0"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2EEE1400"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2021-2022</w:t>
            </w:r>
          </w:p>
        </w:tc>
        <w:tc>
          <w:tcPr>
            <w:tcW w:w="799" w:type="dxa"/>
            <w:tcBorders>
              <w:top w:val="nil"/>
              <w:left w:val="nil"/>
              <w:bottom w:val="single" w:sz="4" w:space="0" w:color="auto"/>
              <w:right w:val="single" w:sz="4" w:space="0" w:color="auto"/>
            </w:tcBorders>
            <w:shd w:val="clear" w:color="000000" w:fill="A9D08E"/>
            <w:noWrap/>
            <w:vAlign w:val="bottom"/>
            <w:hideMark/>
          </w:tcPr>
          <w:p w14:paraId="7E820F4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43</w:t>
            </w:r>
          </w:p>
        </w:tc>
        <w:tc>
          <w:tcPr>
            <w:tcW w:w="760" w:type="dxa"/>
            <w:tcBorders>
              <w:top w:val="nil"/>
              <w:left w:val="nil"/>
              <w:bottom w:val="single" w:sz="4" w:space="0" w:color="auto"/>
              <w:right w:val="single" w:sz="4" w:space="0" w:color="auto"/>
            </w:tcBorders>
            <w:shd w:val="clear" w:color="000000" w:fill="A9D08E"/>
            <w:noWrap/>
            <w:vAlign w:val="bottom"/>
            <w:hideMark/>
          </w:tcPr>
          <w:p w14:paraId="5E91EBD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77%</w:t>
            </w:r>
          </w:p>
        </w:tc>
        <w:tc>
          <w:tcPr>
            <w:tcW w:w="598" w:type="dxa"/>
            <w:tcBorders>
              <w:top w:val="nil"/>
              <w:left w:val="nil"/>
              <w:bottom w:val="single" w:sz="4" w:space="0" w:color="auto"/>
              <w:right w:val="single" w:sz="4" w:space="0" w:color="auto"/>
            </w:tcBorders>
            <w:shd w:val="clear" w:color="000000" w:fill="A9D08E"/>
            <w:noWrap/>
            <w:vAlign w:val="bottom"/>
            <w:hideMark/>
          </w:tcPr>
          <w:p w14:paraId="1F1276E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13</w:t>
            </w:r>
          </w:p>
        </w:tc>
        <w:tc>
          <w:tcPr>
            <w:tcW w:w="799" w:type="dxa"/>
            <w:tcBorders>
              <w:top w:val="nil"/>
              <w:left w:val="nil"/>
              <w:bottom w:val="single" w:sz="4" w:space="0" w:color="auto"/>
              <w:right w:val="single" w:sz="4" w:space="0" w:color="auto"/>
            </w:tcBorders>
            <w:shd w:val="clear" w:color="000000" w:fill="A9D08E"/>
            <w:noWrap/>
            <w:vAlign w:val="bottom"/>
            <w:hideMark/>
          </w:tcPr>
          <w:p w14:paraId="2268017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56</w:t>
            </w:r>
          </w:p>
        </w:tc>
        <w:tc>
          <w:tcPr>
            <w:tcW w:w="819" w:type="dxa"/>
            <w:tcBorders>
              <w:top w:val="nil"/>
              <w:left w:val="nil"/>
              <w:bottom w:val="single" w:sz="4" w:space="0" w:color="auto"/>
              <w:right w:val="single" w:sz="4" w:space="0" w:color="auto"/>
            </w:tcBorders>
            <w:shd w:val="clear" w:color="000000" w:fill="A9D08E"/>
            <w:noWrap/>
            <w:vAlign w:val="bottom"/>
            <w:hideMark/>
          </w:tcPr>
          <w:p w14:paraId="0B0CF6A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23</w:t>
            </w:r>
          </w:p>
        </w:tc>
        <w:tc>
          <w:tcPr>
            <w:tcW w:w="779" w:type="dxa"/>
            <w:tcBorders>
              <w:top w:val="nil"/>
              <w:left w:val="nil"/>
              <w:bottom w:val="single" w:sz="4" w:space="0" w:color="auto"/>
              <w:right w:val="single" w:sz="4" w:space="0" w:color="auto"/>
            </w:tcBorders>
            <w:shd w:val="clear" w:color="000000" w:fill="A9D08E"/>
            <w:noWrap/>
            <w:vAlign w:val="bottom"/>
            <w:hideMark/>
          </w:tcPr>
          <w:p w14:paraId="0B5EC53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82%</w:t>
            </w:r>
          </w:p>
        </w:tc>
        <w:tc>
          <w:tcPr>
            <w:tcW w:w="757" w:type="dxa"/>
            <w:tcBorders>
              <w:top w:val="nil"/>
              <w:left w:val="nil"/>
              <w:bottom w:val="single" w:sz="4" w:space="0" w:color="auto"/>
              <w:right w:val="single" w:sz="4" w:space="0" w:color="auto"/>
            </w:tcBorders>
            <w:shd w:val="clear" w:color="000000" w:fill="A9D08E"/>
            <w:noWrap/>
            <w:vAlign w:val="bottom"/>
            <w:hideMark/>
          </w:tcPr>
          <w:p w14:paraId="4DC0044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w:t>
            </w:r>
          </w:p>
        </w:tc>
        <w:tc>
          <w:tcPr>
            <w:tcW w:w="859" w:type="dxa"/>
            <w:tcBorders>
              <w:top w:val="nil"/>
              <w:left w:val="nil"/>
              <w:bottom w:val="single" w:sz="4" w:space="0" w:color="auto"/>
              <w:right w:val="single" w:sz="4" w:space="0" w:color="auto"/>
            </w:tcBorders>
            <w:shd w:val="clear" w:color="000000" w:fill="A9D08E"/>
            <w:noWrap/>
            <w:vAlign w:val="bottom"/>
            <w:hideMark/>
          </w:tcPr>
          <w:p w14:paraId="5A70EDF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28</w:t>
            </w:r>
          </w:p>
        </w:tc>
        <w:tc>
          <w:tcPr>
            <w:tcW w:w="597" w:type="dxa"/>
            <w:tcBorders>
              <w:top w:val="nil"/>
              <w:left w:val="nil"/>
              <w:bottom w:val="single" w:sz="4" w:space="0" w:color="auto"/>
              <w:right w:val="single" w:sz="4" w:space="0" w:color="auto"/>
            </w:tcBorders>
            <w:shd w:val="clear" w:color="000000" w:fill="A9D08E"/>
            <w:noWrap/>
            <w:vAlign w:val="bottom"/>
            <w:hideMark/>
          </w:tcPr>
          <w:p w14:paraId="3965CBD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66</w:t>
            </w:r>
          </w:p>
        </w:tc>
        <w:tc>
          <w:tcPr>
            <w:tcW w:w="659" w:type="dxa"/>
            <w:tcBorders>
              <w:top w:val="nil"/>
              <w:left w:val="nil"/>
              <w:bottom w:val="single" w:sz="4" w:space="0" w:color="auto"/>
              <w:right w:val="single" w:sz="4" w:space="0" w:color="auto"/>
            </w:tcBorders>
            <w:shd w:val="clear" w:color="000000" w:fill="A9D08E"/>
            <w:noWrap/>
            <w:vAlign w:val="bottom"/>
            <w:hideMark/>
          </w:tcPr>
          <w:p w14:paraId="114A9A6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79%</w:t>
            </w:r>
          </w:p>
        </w:tc>
        <w:tc>
          <w:tcPr>
            <w:tcW w:w="778" w:type="dxa"/>
            <w:tcBorders>
              <w:top w:val="nil"/>
              <w:left w:val="nil"/>
              <w:bottom w:val="single" w:sz="4" w:space="0" w:color="auto"/>
              <w:right w:val="single" w:sz="4" w:space="0" w:color="auto"/>
            </w:tcBorders>
            <w:shd w:val="clear" w:color="000000" w:fill="A9D08E"/>
            <w:noWrap/>
            <w:vAlign w:val="bottom"/>
            <w:hideMark/>
          </w:tcPr>
          <w:p w14:paraId="761329D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84</w:t>
            </w:r>
          </w:p>
        </w:tc>
      </w:tr>
      <w:tr w:rsidR="00C11E2D" w:rsidRPr="00C11E2D" w14:paraId="127CA7B7"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0BE7D1B8"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Female</w:t>
            </w:r>
          </w:p>
        </w:tc>
        <w:tc>
          <w:tcPr>
            <w:tcW w:w="799" w:type="dxa"/>
            <w:tcBorders>
              <w:top w:val="nil"/>
              <w:left w:val="nil"/>
              <w:bottom w:val="single" w:sz="4" w:space="0" w:color="auto"/>
              <w:right w:val="single" w:sz="4" w:space="0" w:color="auto"/>
            </w:tcBorders>
            <w:shd w:val="clear" w:color="000000" w:fill="E2EFDA"/>
            <w:noWrap/>
            <w:vAlign w:val="bottom"/>
            <w:hideMark/>
          </w:tcPr>
          <w:p w14:paraId="5765393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28</w:t>
            </w:r>
          </w:p>
        </w:tc>
        <w:tc>
          <w:tcPr>
            <w:tcW w:w="760" w:type="dxa"/>
            <w:tcBorders>
              <w:top w:val="nil"/>
              <w:left w:val="nil"/>
              <w:bottom w:val="single" w:sz="4" w:space="0" w:color="auto"/>
              <w:right w:val="single" w:sz="4" w:space="0" w:color="auto"/>
            </w:tcBorders>
            <w:shd w:val="clear" w:color="000000" w:fill="A9D08E"/>
            <w:noWrap/>
            <w:vAlign w:val="bottom"/>
            <w:hideMark/>
          </w:tcPr>
          <w:p w14:paraId="6151B83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78%</w:t>
            </w:r>
          </w:p>
        </w:tc>
        <w:tc>
          <w:tcPr>
            <w:tcW w:w="598" w:type="dxa"/>
            <w:tcBorders>
              <w:top w:val="nil"/>
              <w:left w:val="nil"/>
              <w:bottom w:val="single" w:sz="4" w:space="0" w:color="auto"/>
              <w:right w:val="single" w:sz="4" w:space="0" w:color="auto"/>
            </w:tcBorders>
            <w:shd w:val="clear" w:color="000000" w:fill="E2EFDA"/>
            <w:noWrap/>
            <w:vAlign w:val="bottom"/>
            <w:hideMark/>
          </w:tcPr>
          <w:p w14:paraId="17160F9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w:t>
            </w:r>
          </w:p>
        </w:tc>
        <w:tc>
          <w:tcPr>
            <w:tcW w:w="799" w:type="dxa"/>
            <w:tcBorders>
              <w:top w:val="nil"/>
              <w:left w:val="nil"/>
              <w:bottom w:val="single" w:sz="4" w:space="0" w:color="auto"/>
              <w:right w:val="single" w:sz="4" w:space="0" w:color="auto"/>
            </w:tcBorders>
            <w:shd w:val="clear" w:color="000000" w:fill="E2EFDA"/>
            <w:noWrap/>
            <w:vAlign w:val="bottom"/>
            <w:hideMark/>
          </w:tcPr>
          <w:p w14:paraId="44620C3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36</w:t>
            </w:r>
          </w:p>
        </w:tc>
        <w:tc>
          <w:tcPr>
            <w:tcW w:w="819" w:type="dxa"/>
            <w:tcBorders>
              <w:top w:val="nil"/>
              <w:left w:val="nil"/>
              <w:bottom w:val="single" w:sz="4" w:space="0" w:color="auto"/>
              <w:right w:val="single" w:sz="4" w:space="0" w:color="auto"/>
            </w:tcBorders>
            <w:shd w:val="clear" w:color="000000" w:fill="E2EFDA"/>
            <w:noWrap/>
            <w:vAlign w:val="bottom"/>
            <w:hideMark/>
          </w:tcPr>
          <w:p w14:paraId="007BA8C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17</w:t>
            </w:r>
          </w:p>
        </w:tc>
        <w:tc>
          <w:tcPr>
            <w:tcW w:w="779" w:type="dxa"/>
            <w:tcBorders>
              <w:top w:val="nil"/>
              <w:left w:val="nil"/>
              <w:bottom w:val="single" w:sz="4" w:space="0" w:color="auto"/>
              <w:right w:val="single" w:sz="4" w:space="0" w:color="auto"/>
            </w:tcBorders>
            <w:shd w:val="clear" w:color="000000" w:fill="A9D08E"/>
            <w:noWrap/>
            <w:vAlign w:val="bottom"/>
            <w:hideMark/>
          </w:tcPr>
          <w:p w14:paraId="2307558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77%</w:t>
            </w:r>
          </w:p>
        </w:tc>
        <w:tc>
          <w:tcPr>
            <w:tcW w:w="757" w:type="dxa"/>
            <w:tcBorders>
              <w:top w:val="nil"/>
              <w:left w:val="nil"/>
              <w:bottom w:val="single" w:sz="4" w:space="0" w:color="auto"/>
              <w:right w:val="single" w:sz="4" w:space="0" w:color="auto"/>
            </w:tcBorders>
            <w:shd w:val="clear" w:color="000000" w:fill="E2EFDA"/>
            <w:noWrap/>
            <w:vAlign w:val="bottom"/>
            <w:hideMark/>
          </w:tcPr>
          <w:p w14:paraId="6B68F77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w:t>
            </w:r>
          </w:p>
        </w:tc>
        <w:tc>
          <w:tcPr>
            <w:tcW w:w="859" w:type="dxa"/>
            <w:tcBorders>
              <w:top w:val="nil"/>
              <w:left w:val="nil"/>
              <w:bottom w:val="single" w:sz="4" w:space="0" w:color="auto"/>
              <w:right w:val="single" w:sz="4" w:space="0" w:color="auto"/>
            </w:tcBorders>
            <w:shd w:val="clear" w:color="000000" w:fill="E2EFDA"/>
            <w:noWrap/>
            <w:vAlign w:val="bottom"/>
            <w:hideMark/>
          </w:tcPr>
          <w:p w14:paraId="34EA198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22</w:t>
            </w:r>
          </w:p>
        </w:tc>
        <w:tc>
          <w:tcPr>
            <w:tcW w:w="597" w:type="dxa"/>
            <w:tcBorders>
              <w:top w:val="nil"/>
              <w:left w:val="nil"/>
              <w:bottom w:val="single" w:sz="4" w:space="0" w:color="auto"/>
              <w:right w:val="single" w:sz="4" w:space="0" w:color="auto"/>
            </w:tcBorders>
            <w:shd w:val="clear" w:color="000000" w:fill="E2EFDA"/>
            <w:noWrap/>
            <w:vAlign w:val="bottom"/>
            <w:hideMark/>
          </w:tcPr>
          <w:p w14:paraId="13E3614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45</w:t>
            </w:r>
          </w:p>
        </w:tc>
        <w:tc>
          <w:tcPr>
            <w:tcW w:w="659" w:type="dxa"/>
            <w:tcBorders>
              <w:top w:val="nil"/>
              <w:left w:val="nil"/>
              <w:bottom w:val="single" w:sz="4" w:space="0" w:color="auto"/>
              <w:right w:val="single" w:sz="4" w:space="0" w:color="auto"/>
            </w:tcBorders>
            <w:shd w:val="clear" w:color="000000" w:fill="A9D08E"/>
            <w:noWrap/>
            <w:vAlign w:val="bottom"/>
            <w:hideMark/>
          </w:tcPr>
          <w:p w14:paraId="1517FB4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78%</w:t>
            </w:r>
          </w:p>
        </w:tc>
        <w:tc>
          <w:tcPr>
            <w:tcW w:w="778" w:type="dxa"/>
            <w:tcBorders>
              <w:top w:val="nil"/>
              <w:left w:val="nil"/>
              <w:bottom w:val="single" w:sz="4" w:space="0" w:color="auto"/>
              <w:right w:val="single" w:sz="4" w:space="0" w:color="auto"/>
            </w:tcBorders>
            <w:shd w:val="clear" w:color="000000" w:fill="E2EFDA"/>
            <w:noWrap/>
            <w:vAlign w:val="bottom"/>
            <w:hideMark/>
          </w:tcPr>
          <w:p w14:paraId="54105AE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58</w:t>
            </w:r>
          </w:p>
        </w:tc>
      </w:tr>
      <w:tr w:rsidR="00C11E2D" w:rsidRPr="00C11E2D" w14:paraId="51FD7B0A"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33ACFC0"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1240E26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5E3A413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7BE5A75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34526B5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819" w:type="dxa"/>
            <w:tcBorders>
              <w:top w:val="nil"/>
              <w:left w:val="nil"/>
              <w:bottom w:val="single" w:sz="4" w:space="0" w:color="auto"/>
              <w:right w:val="single" w:sz="4" w:space="0" w:color="auto"/>
            </w:tcBorders>
            <w:shd w:val="clear" w:color="auto" w:fill="auto"/>
            <w:noWrap/>
            <w:vAlign w:val="bottom"/>
            <w:hideMark/>
          </w:tcPr>
          <w:p w14:paraId="58EC7FE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03F3D3E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3C16137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35F5E3C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352FDC1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659" w:type="dxa"/>
            <w:tcBorders>
              <w:top w:val="nil"/>
              <w:left w:val="nil"/>
              <w:bottom w:val="single" w:sz="4" w:space="0" w:color="auto"/>
              <w:right w:val="single" w:sz="4" w:space="0" w:color="auto"/>
            </w:tcBorders>
            <w:shd w:val="clear" w:color="000000" w:fill="A9D08E"/>
            <w:noWrap/>
            <w:vAlign w:val="bottom"/>
            <w:hideMark/>
          </w:tcPr>
          <w:p w14:paraId="081B9BA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262E1C3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r>
      <w:tr w:rsidR="00C11E2D" w:rsidRPr="00C11E2D" w14:paraId="404FF031"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46621A7"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5D25B02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09E4842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67%</w:t>
            </w:r>
          </w:p>
        </w:tc>
        <w:tc>
          <w:tcPr>
            <w:tcW w:w="598" w:type="dxa"/>
            <w:tcBorders>
              <w:top w:val="nil"/>
              <w:left w:val="nil"/>
              <w:bottom w:val="single" w:sz="4" w:space="0" w:color="auto"/>
              <w:right w:val="single" w:sz="4" w:space="0" w:color="auto"/>
            </w:tcBorders>
            <w:shd w:val="clear" w:color="auto" w:fill="auto"/>
            <w:noWrap/>
            <w:vAlign w:val="bottom"/>
            <w:hideMark/>
          </w:tcPr>
          <w:p w14:paraId="1EAE321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1BC4947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819" w:type="dxa"/>
            <w:tcBorders>
              <w:top w:val="nil"/>
              <w:left w:val="nil"/>
              <w:bottom w:val="single" w:sz="4" w:space="0" w:color="auto"/>
              <w:right w:val="single" w:sz="4" w:space="0" w:color="auto"/>
            </w:tcBorders>
            <w:shd w:val="clear" w:color="auto" w:fill="auto"/>
            <w:noWrap/>
            <w:vAlign w:val="bottom"/>
            <w:hideMark/>
          </w:tcPr>
          <w:p w14:paraId="5F80799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79" w:type="dxa"/>
            <w:tcBorders>
              <w:top w:val="nil"/>
              <w:left w:val="nil"/>
              <w:bottom w:val="single" w:sz="4" w:space="0" w:color="auto"/>
              <w:right w:val="single" w:sz="4" w:space="0" w:color="auto"/>
            </w:tcBorders>
            <w:shd w:val="clear" w:color="000000" w:fill="A9D08E"/>
            <w:noWrap/>
            <w:vAlign w:val="bottom"/>
            <w:hideMark/>
          </w:tcPr>
          <w:p w14:paraId="5EC55FF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67%</w:t>
            </w:r>
          </w:p>
        </w:tc>
        <w:tc>
          <w:tcPr>
            <w:tcW w:w="757" w:type="dxa"/>
            <w:tcBorders>
              <w:top w:val="nil"/>
              <w:left w:val="nil"/>
              <w:bottom w:val="single" w:sz="4" w:space="0" w:color="auto"/>
              <w:right w:val="single" w:sz="4" w:space="0" w:color="auto"/>
            </w:tcBorders>
            <w:shd w:val="clear" w:color="auto" w:fill="auto"/>
            <w:noWrap/>
            <w:vAlign w:val="bottom"/>
            <w:hideMark/>
          </w:tcPr>
          <w:p w14:paraId="54FF2C7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59" w:type="dxa"/>
            <w:tcBorders>
              <w:top w:val="nil"/>
              <w:left w:val="nil"/>
              <w:bottom w:val="single" w:sz="4" w:space="0" w:color="auto"/>
              <w:right w:val="single" w:sz="4" w:space="0" w:color="auto"/>
            </w:tcBorders>
            <w:shd w:val="clear" w:color="auto" w:fill="auto"/>
            <w:noWrap/>
            <w:vAlign w:val="bottom"/>
            <w:hideMark/>
          </w:tcPr>
          <w:p w14:paraId="5C5ACC9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597" w:type="dxa"/>
            <w:tcBorders>
              <w:top w:val="nil"/>
              <w:left w:val="nil"/>
              <w:bottom w:val="single" w:sz="4" w:space="0" w:color="auto"/>
              <w:right w:val="single" w:sz="4" w:space="0" w:color="auto"/>
            </w:tcBorders>
            <w:shd w:val="clear" w:color="auto" w:fill="auto"/>
            <w:noWrap/>
            <w:vAlign w:val="bottom"/>
            <w:hideMark/>
          </w:tcPr>
          <w:p w14:paraId="2267AF7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659" w:type="dxa"/>
            <w:tcBorders>
              <w:top w:val="nil"/>
              <w:left w:val="nil"/>
              <w:bottom w:val="single" w:sz="4" w:space="0" w:color="auto"/>
              <w:right w:val="single" w:sz="4" w:space="0" w:color="auto"/>
            </w:tcBorders>
            <w:shd w:val="clear" w:color="000000" w:fill="A9D08E"/>
            <w:noWrap/>
            <w:vAlign w:val="bottom"/>
            <w:hideMark/>
          </w:tcPr>
          <w:p w14:paraId="7EC4718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67%</w:t>
            </w:r>
          </w:p>
        </w:tc>
        <w:tc>
          <w:tcPr>
            <w:tcW w:w="778" w:type="dxa"/>
            <w:tcBorders>
              <w:top w:val="nil"/>
              <w:left w:val="nil"/>
              <w:bottom w:val="single" w:sz="4" w:space="0" w:color="auto"/>
              <w:right w:val="single" w:sz="4" w:space="0" w:color="auto"/>
            </w:tcBorders>
            <w:shd w:val="clear" w:color="auto" w:fill="auto"/>
            <w:noWrap/>
            <w:vAlign w:val="bottom"/>
            <w:hideMark/>
          </w:tcPr>
          <w:p w14:paraId="5144327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6</w:t>
            </w:r>
          </w:p>
        </w:tc>
      </w:tr>
      <w:tr w:rsidR="00C11E2D" w:rsidRPr="00C11E2D" w14:paraId="05459850"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5BE6B28"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0521B1D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10</w:t>
            </w:r>
          </w:p>
        </w:tc>
        <w:tc>
          <w:tcPr>
            <w:tcW w:w="760" w:type="dxa"/>
            <w:tcBorders>
              <w:top w:val="nil"/>
              <w:left w:val="nil"/>
              <w:bottom w:val="single" w:sz="4" w:space="0" w:color="auto"/>
              <w:right w:val="single" w:sz="4" w:space="0" w:color="auto"/>
            </w:tcBorders>
            <w:shd w:val="clear" w:color="000000" w:fill="A9D08E"/>
            <w:noWrap/>
            <w:vAlign w:val="bottom"/>
            <w:hideMark/>
          </w:tcPr>
          <w:p w14:paraId="78AFD2C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91%</w:t>
            </w:r>
          </w:p>
        </w:tc>
        <w:tc>
          <w:tcPr>
            <w:tcW w:w="598" w:type="dxa"/>
            <w:tcBorders>
              <w:top w:val="nil"/>
              <w:left w:val="nil"/>
              <w:bottom w:val="single" w:sz="4" w:space="0" w:color="auto"/>
              <w:right w:val="single" w:sz="4" w:space="0" w:color="auto"/>
            </w:tcBorders>
            <w:shd w:val="clear" w:color="auto" w:fill="auto"/>
            <w:noWrap/>
            <w:vAlign w:val="bottom"/>
            <w:hideMark/>
          </w:tcPr>
          <w:p w14:paraId="0C350D8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6A55D98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11</w:t>
            </w:r>
          </w:p>
        </w:tc>
        <w:tc>
          <w:tcPr>
            <w:tcW w:w="819" w:type="dxa"/>
            <w:tcBorders>
              <w:top w:val="nil"/>
              <w:left w:val="nil"/>
              <w:bottom w:val="single" w:sz="4" w:space="0" w:color="auto"/>
              <w:right w:val="single" w:sz="4" w:space="0" w:color="auto"/>
            </w:tcBorders>
            <w:shd w:val="clear" w:color="auto" w:fill="auto"/>
            <w:noWrap/>
            <w:vAlign w:val="bottom"/>
            <w:hideMark/>
          </w:tcPr>
          <w:p w14:paraId="7A86DAD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22858EC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757" w:type="dxa"/>
            <w:tcBorders>
              <w:top w:val="nil"/>
              <w:left w:val="nil"/>
              <w:bottom w:val="single" w:sz="4" w:space="0" w:color="auto"/>
              <w:right w:val="single" w:sz="4" w:space="0" w:color="auto"/>
            </w:tcBorders>
            <w:shd w:val="clear" w:color="auto" w:fill="auto"/>
            <w:noWrap/>
            <w:vAlign w:val="bottom"/>
            <w:hideMark/>
          </w:tcPr>
          <w:p w14:paraId="78C2E55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59" w:type="dxa"/>
            <w:tcBorders>
              <w:top w:val="nil"/>
              <w:left w:val="nil"/>
              <w:bottom w:val="single" w:sz="4" w:space="0" w:color="auto"/>
              <w:right w:val="single" w:sz="4" w:space="0" w:color="auto"/>
            </w:tcBorders>
            <w:shd w:val="clear" w:color="auto" w:fill="auto"/>
            <w:noWrap/>
            <w:vAlign w:val="bottom"/>
            <w:hideMark/>
          </w:tcPr>
          <w:p w14:paraId="67E6442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597" w:type="dxa"/>
            <w:tcBorders>
              <w:top w:val="nil"/>
              <w:left w:val="nil"/>
              <w:bottom w:val="single" w:sz="4" w:space="0" w:color="auto"/>
              <w:right w:val="single" w:sz="4" w:space="0" w:color="auto"/>
            </w:tcBorders>
            <w:shd w:val="clear" w:color="auto" w:fill="auto"/>
            <w:noWrap/>
            <w:vAlign w:val="bottom"/>
            <w:hideMark/>
          </w:tcPr>
          <w:p w14:paraId="07D07EE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11</w:t>
            </w:r>
          </w:p>
        </w:tc>
        <w:tc>
          <w:tcPr>
            <w:tcW w:w="659" w:type="dxa"/>
            <w:tcBorders>
              <w:top w:val="nil"/>
              <w:left w:val="nil"/>
              <w:bottom w:val="single" w:sz="4" w:space="0" w:color="auto"/>
              <w:right w:val="single" w:sz="4" w:space="0" w:color="auto"/>
            </w:tcBorders>
            <w:shd w:val="clear" w:color="000000" w:fill="A9D08E"/>
            <w:noWrap/>
            <w:vAlign w:val="bottom"/>
            <w:hideMark/>
          </w:tcPr>
          <w:p w14:paraId="64A23B3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85%</w:t>
            </w:r>
          </w:p>
        </w:tc>
        <w:tc>
          <w:tcPr>
            <w:tcW w:w="778" w:type="dxa"/>
            <w:tcBorders>
              <w:top w:val="nil"/>
              <w:left w:val="nil"/>
              <w:bottom w:val="single" w:sz="4" w:space="0" w:color="auto"/>
              <w:right w:val="single" w:sz="4" w:space="0" w:color="auto"/>
            </w:tcBorders>
            <w:shd w:val="clear" w:color="auto" w:fill="auto"/>
            <w:noWrap/>
            <w:vAlign w:val="bottom"/>
            <w:hideMark/>
          </w:tcPr>
          <w:p w14:paraId="3EC777A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13</w:t>
            </w:r>
          </w:p>
        </w:tc>
      </w:tr>
      <w:tr w:rsidR="00C11E2D" w:rsidRPr="00C11E2D" w14:paraId="7471B45A"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9F0DE59"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088ED96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6B36C21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75%</w:t>
            </w:r>
          </w:p>
        </w:tc>
        <w:tc>
          <w:tcPr>
            <w:tcW w:w="598" w:type="dxa"/>
            <w:tcBorders>
              <w:top w:val="nil"/>
              <w:left w:val="nil"/>
              <w:bottom w:val="single" w:sz="4" w:space="0" w:color="auto"/>
              <w:right w:val="single" w:sz="4" w:space="0" w:color="auto"/>
            </w:tcBorders>
            <w:shd w:val="clear" w:color="auto" w:fill="auto"/>
            <w:noWrap/>
            <w:vAlign w:val="bottom"/>
            <w:hideMark/>
          </w:tcPr>
          <w:p w14:paraId="2EC0FAB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3C5F432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819" w:type="dxa"/>
            <w:tcBorders>
              <w:top w:val="nil"/>
              <w:left w:val="nil"/>
              <w:bottom w:val="single" w:sz="4" w:space="0" w:color="auto"/>
              <w:right w:val="single" w:sz="4" w:space="0" w:color="auto"/>
            </w:tcBorders>
            <w:shd w:val="clear" w:color="auto" w:fill="auto"/>
            <w:noWrap/>
            <w:vAlign w:val="bottom"/>
            <w:hideMark/>
          </w:tcPr>
          <w:p w14:paraId="2DA1097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15F5C8B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757" w:type="dxa"/>
            <w:tcBorders>
              <w:top w:val="nil"/>
              <w:left w:val="nil"/>
              <w:bottom w:val="single" w:sz="4" w:space="0" w:color="auto"/>
              <w:right w:val="single" w:sz="4" w:space="0" w:color="auto"/>
            </w:tcBorders>
            <w:shd w:val="clear" w:color="auto" w:fill="auto"/>
            <w:noWrap/>
            <w:vAlign w:val="bottom"/>
            <w:hideMark/>
          </w:tcPr>
          <w:p w14:paraId="1121F93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59" w:type="dxa"/>
            <w:tcBorders>
              <w:top w:val="nil"/>
              <w:left w:val="nil"/>
              <w:bottom w:val="single" w:sz="4" w:space="0" w:color="auto"/>
              <w:right w:val="single" w:sz="4" w:space="0" w:color="auto"/>
            </w:tcBorders>
            <w:shd w:val="clear" w:color="auto" w:fill="auto"/>
            <w:noWrap/>
            <w:vAlign w:val="bottom"/>
            <w:hideMark/>
          </w:tcPr>
          <w:p w14:paraId="5F615EB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597" w:type="dxa"/>
            <w:tcBorders>
              <w:top w:val="nil"/>
              <w:left w:val="nil"/>
              <w:bottom w:val="single" w:sz="4" w:space="0" w:color="auto"/>
              <w:right w:val="single" w:sz="4" w:space="0" w:color="auto"/>
            </w:tcBorders>
            <w:shd w:val="clear" w:color="auto" w:fill="auto"/>
            <w:noWrap/>
            <w:vAlign w:val="bottom"/>
            <w:hideMark/>
          </w:tcPr>
          <w:p w14:paraId="357B2F6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659" w:type="dxa"/>
            <w:tcBorders>
              <w:top w:val="nil"/>
              <w:left w:val="nil"/>
              <w:bottom w:val="single" w:sz="4" w:space="0" w:color="auto"/>
              <w:right w:val="single" w:sz="4" w:space="0" w:color="auto"/>
            </w:tcBorders>
            <w:shd w:val="clear" w:color="000000" w:fill="A9D08E"/>
            <w:noWrap/>
            <w:vAlign w:val="bottom"/>
            <w:hideMark/>
          </w:tcPr>
          <w:p w14:paraId="51D6609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67%</w:t>
            </w:r>
          </w:p>
        </w:tc>
        <w:tc>
          <w:tcPr>
            <w:tcW w:w="778" w:type="dxa"/>
            <w:tcBorders>
              <w:top w:val="nil"/>
              <w:left w:val="nil"/>
              <w:bottom w:val="single" w:sz="4" w:space="0" w:color="auto"/>
              <w:right w:val="single" w:sz="4" w:space="0" w:color="auto"/>
            </w:tcBorders>
            <w:shd w:val="clear" w:color="auto" w:fill="auto"/>
            <w:noWrap/>
            <w:vAlign w:val="bottom"/>
            <w:hideMark/>
          </w:tcPr>
          <w:p w14:paraId="2844DA2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6</w:t>
            </w:r>
          </w:p>
        </w:tc>
      </w:tr>
      <w:tr w:rsidR="00C11E2D" w:rsidRPr="00C11E2D" w14:paraId="2726EF5B"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920C4A6"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0924FA2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10</w:t>
            </w:r>
          </w:p>
        </w:tc>
        <w:tc>
          <w:tcPr>
            <w:tcW w:w="760" w:type="dxa"/>
            <w:tcBorders>
              <w:top w:val="nil"/>
              <w:left w:val="nil"/>
              <w:bottom w:val="single" w:sz="4" w:space="0" w:color="auto"/>
              <w:right w:val="single" w:sz="4" w:space="0" w:color="auto"/>
            </w:tcBorders>
            <w:shd w:val="clear" w:color="000000" w:fill="A9D08E"/>
            <w:noWrap/>
            <w:vAlign w:val="bottom"/>
            <w:hideMark/>
          </w:tcPr>
          <w:p w14:paraId="6A9CBE6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67%</w:t>
            </w:r>
          </w:p>
        </w:tc>
        <w:tc>
          <w:tcPr>
            <w:tcW w:w="598" w:type="dxa"/>
            <w:tcBorders>
              <w:top w:val="nil"/>
              <w:left w:val="nil"/>
              <w:bottom w:val="single" w:sz="4" w:space="0" w:color="auto"/>
              <w:right w:val="single" w:sz="4" w:space="0" w:color="auto"/>
            </w:tcBorders>
            <w:shd w:val="clear" w:color="auto" w:fill="auto"/>
            <w:noWrap/>
            <w:vAlign w:val="bottom"/>
            <w:hideMark/>
          </w:tcPr>
          <w:p w14:paraId="1A42076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5</w:t>
            </w:r>
          </w:p>
        </w:tc>
        <w:tc>
          <w:tcPr>
            <w:tcW w:w="799" w:type="dxa"/>
            <w:tcBorders>
              <w:top w:val="nil"/>
              <w:left w:val="nil"/>
              <w:bottom w:val="single" w:sz="4" w:space="0" w:color="auto"/>
              <w:right w:val="single" w:sz="4" w:space="0" w:color="auto"/>
            </w:tcBorders>
            <w:shd w:val="clear" w:color="auto" w:fill="auto"/>
            <w:noWrap/>
            <w:vAlign w:val="bottom"/>
            <w:hideMark/>
          </w:tcPr>
          <w:p w14:paraId="7223EAC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15</w:t>
            </w:r>
          </w:p>
        </w:tc>
        <w:tc>
          <w:tcPr>
            <w:tcW w:w="819" w:type="dxa"/>
            <w:tcBorders>
              <w:top w:val="nil"/>
              <w:left w:val="nil"/>
              <w:bottom w:val="single" w:sz="4" w:space="0" w:color="auto"/>
              <w:right w:val="single" w:sz="4" w:space="0" w:color="auto"/>
            </w:tcBorders>
            <w:shd w:val="clear" w:color="auto" w:fill="auto"/>
            <w:noWrap/>
            <w:vAlign w:val="bottom"/>
            <w:hideMark/>
          </w:tcPr>
          <w:p w14:paraId="66F238F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12</w:t>
            </w:r>
          </w:p>
        </w:tc>
        <w:tc>
          <w:tcPr>
            <w:tcW w:w="779" w:type="dxa"/>
            <w:tcBorders>
              <w:top w:val="nil"/>
              <w:left w:val="nil"/>
              <w:bottom w:val="single" w:sz="4" w:space="0" w:color="auto"/>
              <w:right w:val="single" w:sz="4" w:space="0" w:color="auto"/>
            </w:tcBorders>
            <w:shd w:val="clear" w:color="000000" w:fill="A9D08E"/>
            <w:noWrap/>
            <w:vAlign w:val="bottom"/>
            <w:hideMark/>
          </w:tcPr>
          <w:p w14:paraId="757F6A5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86%</w:t>
            </w:r>
          </w:p>
        </w:tc>
        <w:tc>
          <w:tcPr>
            <w:tcW w:w="757" w:type="dxa"/>
            <w:tcBorders>
              <w:top w:val="nil"/>
              <w:left w:val="nil"/>
              <w:bottom w:val="single" w:sz="4" w:space="0" w:color="auto"/>
              <w:right w:val="single" w:sz="4" w:space="0" w:color="auto"/>
            </w:tcBorders>
            <w:shd w:val="clear" w:color="auto" w:fill="auto"/>
            <w:noWrap/>
            <w:vAlign w:val="bottom"/>
            <w:hideMark/>
          </w:tcPr>
          <w:p w14:paraId="3420527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59" w:type="dxa"/>
            <w:tcBorders>
              <w:top w:val="nil"/>
              <w:left w:val="nil"/>
              <w:bottom w:val="single" w:sz="4" w:space="0" w:color="auto"/>
              <w:right w:val="single" w:sz="4" w:space="0" w:color="auto"/>
            </w:tcBorders>
            <w:shd w:val="clear" w:color="auto" w:fill="auto"/>
            <w:noWrap/>
            <w:vAlign w:val="bottom"/>
            <w:hideMark/>
          </w:tcPr>
          <w:p w14:paraId="57079F2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14</w:t>
            </w:r>
          </w:p>
        </w:tc>
        <w:tc>
          <w:tcPr>
            <w:tcW w:w="597" w:type="dxa"/>
            <w:tcBorders>
              <w:top w:val="nil"/>
              <w:left w:val="nil"/>
              <w:bottom w:val="single" w:sz="4" w:space="0" w:color="auto"/>
              <w:right w:val="single" w:sz="4" w:space="0" w:color="auto"/>
            </w:tcBorders>
            <w:shd w:val="clear" w:color="auto" w:fill="auto"/>
            <w:noWrap/>
            <w:vAlign w:val="bottom"/>
            <w:hideMark/>
          </w:tcPr>
          <w:p w14:paraId="5A72714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22</w:t>
            </w:r>
          </w:p>
        </w:tc>
        <w:tc>
          <w:tcPr>
            <w:tcW w:w="659" w:type="dxa"/>
            <w:tcBorders>
              <w:top w:val="nil"/>
              <w:left w:val="nil"/>
              <w:bottom w:val="single" w:sz="4" w:space="0" w:color="auto"/>
              <w:right w:val="single" w:sz="4" w:space="0" w:color="auto"/>
            </w:tcBorders>
            <w:shd w:val="clear" w:color="000000" w:fill="A9D08E"/>
            <w:noWrap/>
            <w:vAlign w:val="bottom"/>
            <w:hideMark/>
          </w:tcPr>
          <w:p w14:paraId="73710BF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76%</w:t>
            </w:r>
          </w:p>
        </w:tc>
        <w:tc>
          <w:tcPr>
            <w:tcW w:w="778" w:type="dxa"/>
            <w:tcBorders>
              <w:top w:val="nil"/>
              <w:left w:val="nil"/>
              <w:bottom w:val="single" w:sz="4" w:space="0" w:color="auto"/>
              <w:right w:val="single" w:sz="4" w:space="0" w:color="auto"/>
            </w:tcBorders>
            <w:shd w:val="clear" w:color="auto" w:fill="auto"/>
            <w:noWrap/>
            <w:vAlign w:val="bottom"/>
            <w:hideMark/>
          </w:tcPr>
          <w:p w14:paraId="52E49B4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29</w:t>
            </w:r>
          </w:p>
        </w:tc>
      </w:tr>
      <w:tr w:rsidR="00C11E2D" w:rsidRPr="00C11E2D" w14:paraId="1E5E616D"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1BB93EBE"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Male</w:t>
            </w:r>
          </w:p>
        </w:tc>
        <w:tc>
          <w:tcPr>
            <w:tcW w:w="799" w:type="dxa"/>
            <w:tcBorders>
              <w:top w:val="nil"/>
              <w:left w:val="nil"/>
              <w:bottom w:val="single" w:sz="4" w:space="0" w:color="auto"/>
              <w:right w:val="single" w:sz="4" w:space="0" w:color="auto"/>
            </w:tcBorders>
            <w:shd w:val="clear" w:color="000000" w:fill="E2EFDA"/>
            <w:noWrap/>
            <w:vAlign w:val="bottom"/>
            <w:hideMark/>
          </w:tcPr>
          <w:p w14:paraId="2CA8B9D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15</w:t>
            </w:r>
          </w:p>
        </w:tc>
        <w:tc>
          <w:tcPr>
            <w:tcW w:w="760" w:type="dxa"/>
            <w:tcBorders>
              <w:top w:val="nil"/>
              <w:left w:val="nil"/>
              <w:bottom w:val="single" w:sz="4" w:space="0" w:color="auto"/>
              <w:right w:val="single" w:sz="4" w:space="0" w:color="auto"/>
            </w:tcBorders>
            <w:shd w:val="clear" w:color="000000" w:fill="A9D08E"/>
            <w:noWrap/>
            <w:vAlign w:val="bottom"/>
            <w:hideMark/>
          </w:tcPr>
          <w:p w14:paraId="5FEE5D7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75%</w:t>
            </w:r>
          </w:p>
        </w:tc>
        <w:tc>
          <w:tcPr>
            <w:tcW w:w="598" w:type="dxa"/>
            <w:tcBorders>
              <w:top w:val="nil"/>
              <w:left w:val="nil"/>
              <w:bottom w:val="single" w:sz="4" w:space="0" w:color="auto"/>
              <w:right w:val="single" w:sz="4" w:space="0" w:color="auto"/>
            </w:tcBorders>
            <w:shd w:val="clear" w:color="000000" w:fill="E2EFDA"/>
            <w:noWrap/>
            <w:vAlign w:val="bottom"/>
            <w:hideMark/>
          </w:tcPr>
          <w:p w14:paraId="5685BCA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w:t>
            </w:r>
          </w:p>
        </w:tc>
        <w:tc>
          <w:tcPr>
            <w:tcW w:w="799" w:type="dxa"/>
            <w:tcBorders>
              <w:top w:val="nil"/>
              <w:left w:val="nil"/>
              <w:bottom w:val="single" w:sz="4" w:space="0" w:color="auto"/>
              <w:right w:val="single" w:sz="4" w:space="0" w:color="auto"/>
            </w:tcBorders>
            <w:shd w:val="clear" w:color="000000" w:fill="E2EFDA"/>
            <w:noWrap/>
            <w:vAlign w:val="bottom"/>
            <w:hideMark/>
          </w:tcPr>
          <w:p w14:paraId="63A36BF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20</w:t>
            </w:r>
          </w:p>
        </w:tc>
        <w:tc>
          <w:tcPr>
            <w:tcW w:w="819" w:type="dxa"/>
            <w:tcBorders>
              <w:top w:val="nil"/>
              <w:left w:val="nil"/>
              <w:bottom w:val="single" w:sz="4" w:space="0" w:color="auto"/>
              <w:right w:val="single" w:sz="4" w:space="0" w:color="auto"/>
            </w:tcBorders>
            <w:shd w:val="clear" w:color="000000" w:fill="E2EFDA"/>
            <w:noWrap/>
            <w:vAlign w:val="bottom"/>
            <w:hideMark/>
          </w:tcPr>
          <w:p w14:paraId="0F71FB5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w:t>
            </w:r>
          </w:p>
        </w:tc>
        <w:tc>
          <w:tcPr>
            <w:tcW w:w="779" w:type="dxa"/>
            <w:tcBorders>
              <w:top w:val="nil"/>
              <w:left w:val="nil"/>
              <w:bottom w:val="single" w:sz="4" w:space="0" w:color="auto"/>
              <w:right w:val="single" w:sz="4" w:space="0" w:color="auto"/>
            </w:tcBorders>
            <w:shd w:val="clear" w:color="000000" w:fill="A9D08E"/>
            <w:noWrap/>
            <w:vAlign w:val="bottom"/>
            <w:hideMark/>
          </w:tcPr>
          <w:p w14:paraId="22C4D25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000000" w:fill="E2EFDA"/>
            <w:noWrap/>
            <w:vAlign w:val="bottom"/>
            <w:hideMark/>
          </w:tcPr>
          <w:p w14:paraId="73C605E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859" w:type="dxa"/>
            <w:tcBorders>
              <w:top w:val="nil"/>
              <w:left w:val="nil"/>
              <w:bottom w:val="single" w:sz="4" w:space="0" w:color="auto"/>
              <w:right w:val="single" w:sz="4" w:space="0" w:color="auto"/>
            </w:tcBorders>
            <w:shd w:val="clear" w:color="000000" w:fill="E2EFDA"/>
            <w:noWrap/>
            <w:vAlign w:val="bottom"/>
            <w:hideMark/>
          </w:tcPr>
          <w:p w14:paraId="0EDC846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w:t>
            </w:r>
          </w:p>
        </w:tc>
        <w:tc>
          <w:tcPr>
            <w:tcW w:w="597" w:type="dxa"/>
            <w:tcBorders>
              <w:top w:val="nil"/>
              <w:left w:val="nil"/>
              <w:bottom w:val="single" w:sz="4" w:space="0" w:color="auto"/>
              <w:right w:val="single" w:sz="4" w:space="0" w:color="auto"/>
            </w:tcBorders>
            <w:shd w:val="clear" w:color="000000" w:fill="E2EFDA"/>
            <w:noWrap/>
            <w:vAlign w:val="bottom"/>
            <w:hideMark/>
          </w:tcPr>
          <w:p w14:paraId="3CCEFF4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21</w:t>
            </w:r>
          </w:p>
        </w:tc>
        <w:tc>
          <w:tcPr>
            <w:tcW w:w="659" w:type="dxa"/>
            <w:tcBorders>
              <w:top w:val="nil"/>
              <w:left w:val="nil"/>
              <w:bottom w:val="single" w:sz="4" w:space="0" w:color="auto"/>
              <w:right w:val="single" w:sz="4" w:space="0" w:color="auto"/>
            </w:tcBorders>
            <w:shd w:val="clear" w:color="000000" w:fill="A9D08E"/>
            <w:noWrap/>
            <w:vAlign w:val="bottom"/>
            <w:hideMark/>
          </w:tcPr>
          <w:p w14:paraId="6C23838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81%</w:t>
            </w:r>
          </w:p>
        </w:tc>
        <w:tc>
          <w:tcPr>
            <w:tcW w:w="778" w:type="dxa"/>
            <w:tcBorders>
              <w:top w:val="nil"/>
              <w:left w:val="nil"/>
              <w:bottom w:val="single" w:sz="4" w:space="0" w:color="auto"/>
              <w:right w:val="single" w:sz="4" w:space="0" w:color="auto"/>
            </w:tcBorders>
            <w:shd w:val="clear" w:color="000000" w:fill="E2EFDA"/>
            <w:noWrap/>
            <w:vAlign w:val="bottom"/>
            <w:hideMark/>
          </w:tcPr>
          <w:p w14:paraId="2978E7B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26</w:t>
            </w:r>
          </w:p>
        </w:tc>
      </w:tr>
      <w:tr w:rsidR="00C11E2D" w:rsidRPr="00C11E2D" w14:paraId="7C684F77"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5CC5570"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2AF65E1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4883646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73AEAB8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0EF79FD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19" w:type="dxa"/>
            <w:tcBorders>
              <w:top w:val="nil"/>
              <w:left w:val="nil"/>
              <w:bottom w:val="single" w:sz="4" w:space="0" w:color="auto"/>
              <w:right w:val="single" w:sz="4" w:space="0" w:color="auto"/>
            </w:tcBorders>
            <w:shd w:val="clear" w:color="auto" w:fill="auto"/>
            <w:noWrap/>
            <w:vAlign w:val="bottom"/>
            <w:hideMark/>
          </w:tcPr>
          <w:p w14:paraId="4CBC5C6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71322FC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2D5F433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3AA1E30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6F8E714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659" w:type="dxa"/>
            <w:tcBorders>
              <w:top w:val="nil"/>
              <w:left w:val="nil"/>
              <w:bottom w:val="single" w:sz="4" w:space="0" w:color="auto"/>
              <w:right w:val="single" w:sz="4" w:space="0" w:color="auto"/>
            </w:tcBorders>
            <w:shd w:val="clear" w:color="000000" w:fill="A9D08E"/>
            <w:noWrap/>
            <w:vAlign w:val="bottom"/>
            <w:hideMark/>
          </w:tcPr>
          <w:p w14:paraId="469CC1C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06C2DB6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r>
      <w:tr w:rsidR="00C11E2D" w:rsidRPr="00C11E2D" w14:paraId="40E5D14C"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8BD7FE4"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28E02AD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3AD7575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723F508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0201C27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19" w:type="dxa"/>
            <w:tcBorders>
              <w:top w:val="nil"/>
              <w:left w:val="nil"/>
              <w:bottom w:val="single" w:sz="4" w:space="0" w:color="auto"/>
              <w:right w:val="single" w:sz="4" w:space="0" w:color="auto"/>
            </w:tcBorders>
            <w:shd w:val="clear" w:color="auto" w:fill="auto"/>
            <w:noWrap/>
            <w:vAlign w:val="bottom"/>
            <w:hideMark/>
          </w:tcPr>
          <w:p w14:paraId="188DD3F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1408FC2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37BD493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73AEAAE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0EDF5DA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2A187B5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0841019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08F423C5"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B9B1E3C"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18E3C48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74F75BF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33%</w:t>
            </w:r>
          </w:p>
        </w:tc>
        <w:tc>
          <w:tcPr>
            <w:tcW w:w="598" w:type="dxa"/>
            <w:tcBorders>
              <w:top w:val="nil"/>
              <w:left w:val="nil"/>
              <w:bottom w:val="single" w:sz="4" w:space="0" w:color="auto"/>
              <w:right w:val="single" w:sz="4" w:space="0" w:color="auto"/>
            </w:tcBorders>
            <w:shd w:val="clear" w:color="auto" w:fill="auto"/>
            <w:noWrap/>
            <w:vAlign w:val="bottom"/>
            <w:hideMark/>
          </w:tcPr>
          <w:p w14:paraId="5090D6C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5F8D1A8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819" w:type="dxa"/>
            <w:tcBorders>
              <w:top w:val="nil"/>
              <w:left w:val="nil"/>
              <w:bottom w:val="single" w:sz="4" w:space="0" w:color="auto"/>
              <w:right w:val="single" w:sz="4" w:space="0" w:color="auto"/>
            </w:tcBorders>
            <w:shd w:val="clear" w:color="auto" w:fill="auto"/>
            <w:noWrap/>
            <w:vAlign w:val="bottom"/>
            <w:hideMark/>
          </w:tcPr>
          <w:p w14:paraId="433EFB9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6246AE3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4C955B9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18E7051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71BA683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659" w:type="dxa"/>
            <w:tcBorders>
              <w:top w:val="nil"/>
              <w:left w:val="nil"/>
              <w:bottom w:val="single" w:sz="4" w:space="0" w:color="auto"/>
              <w:right w:val="single" w:sz="4" w:space="0" w:color="auto"/>
            </w:tcBorders>
            <w:shd w:val="clear" w:color="000000" w:fill="A9D08E"/>
            <w:noWrap/>
            <w:vAlign w:val="bottom"/>
            <w:hideMark/>
          </w:tcPr>
          <w:p w14:paraId="173DF12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778" w:type="dxa"/>
            <w:tcBorders>
              <w:top w:val="nil"/>
              <w:left w:val="nil"/>
              <w:bottom w:val="single" w:sz="4" w:space="0" w:color="auto"/>
              <w:right w:val="single" w:sz="4" w:space="0" w:color="auto"/>
            </w:tcBorders>
            <w:shd w:val="clear" w:color="auto" w:fill="auto"/>
            <w:noWrap/>
            <w:vAlign w:val="bottom"/>
            <w:hideMark/>
          </w:tcPr>
          <w:p w14:paraId="3E59754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r>
      <w:tr w:rsidR="00C11E2D" w:rsidRPr="00C11E2D" w14:paraId="267B10D6" w14:textId="77777777" w:rsidTr="00C11E2D">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90CF849"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219DD97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3FABA47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598" w:type="dxa"/>
            <w:tcBorders>
              <w:top w:val="nil"/>
              <w:left w:val="nil"/>
              <w:bottom w:val="single" w:sz="4" w:space="0" w:color="auto"/>
              <w:right w:val="single" w:sz="4" w:space="0" w:color="auto"/>
            </w:tcBorders>
            <w:shd w:val="clear" w:color="auto" w:fill="auto"/>
            <w:noWrap/>
            <w:vAlign w:val="bottom"/>
            <w:hideMark/>
          </w:tcPr>
          <w:p w14:paraId="36D1FA1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30753F4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19" w:type="dxa"/>
            <w:tcBorders>
              <w:top w:val="nil"/>
              <w:left w:val="nil"/>
              <w:bottom w:val="single" w:sz="4" w:space="0" w:color="auto"/>
              <w:right w:val="single" w:sz="4" w:space="0" w:color="auto"/>
            </w:tcBorders>
            <w:shd w:val="clear" w:color="auto" w:fill="auto"/>
            <w:noWrap/>
            <w:vAlign w:val="bottom"/>
            <w:hideMark/>
          </w:tcPr>
          <w:p w14:paraId="1D0902E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7DC0FA4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6F4F90D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5A74C14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4C26AE2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02F422A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6AE3212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581DA2D2"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A41B97B"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2675986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086540E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2F7887D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3DFFD80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19" w:type="dxa"/>
            <w:tcBorders>
              <w:top w:val="nil"/>
              <w:left w:val="nil"/>
              <w:bottom w:val="single" w:sz="4" w:space="0" w:color="auto"/>
              <w:right w:val="single" w:sz="4" w:space="0" w:color="auto"/>
            </w:tcBorders>
            <w:shd w:val="clear" w:color="auto" w:fill="auto"/>
            <w:noWrap/>
            <w:vAlign w:val="bottom"/>
            <w:hideMark/>
          </w:tcPr>
          <w:p w14:paraId="1B0EB89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79" w:type="dxa"/>
            <w:tcBorders>
              <w:top w:val="nil"/>
              <w:left w:val="nil"/>
              <w:bottom w:val="single" w:sz="4" w:space="0" w:color="auto"/>
              <w:right w:val="single" w:sz="4" w:space="0" w:color="auto"/>
            </w:tcBorders>
            <w:shd w:val="clear" w:color="000000" w:fill="A9D08E"/>
            <w:noWrap/>
            <w:vAlign w:val="bottom"/>
            <w:hideMark/>
          </w:tcPr>
          <w:p w14:paraId="1ECB657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7C00A1C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3F4B52C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597" w:type="dxa"/>
            <w:tcBorders>
              <w:top w:val="nil"/>
              <w:left w:val="nil"/>
              <w:bottom w:val="single" w:sz="4" w:space="0" w:color="auto"/>
              <w:right w:val="single" w:sz="4" w:space="0" w:color="auto"/>
            </w:tcBorders>
            <w:shd w:val="clear" w:color="auto" w:fill="auto"/>
            <w:noWrap/>
            <w:vAlign w:val="bottom"/>
            <w:hideMark/>
          </w:tcPr>
          <w:p w14:paraId="47B4073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659" w:type="dxa"/>
            <w:tcBorders>
              <w:top w:val="nil"/>
              <w:left w:val="nil"/>
              <w:bottom w:val="single" w:sz="4" w:space="0" w:color="auto"/>
              <w:right w:val="single" w:sz="4" w:space="0" w:color="auto"/>
            </w:tcBorders>
            <w:shd w:val="clear" w:color="000000" w:fill="A9D08E"/>
            <w:noWrap/>
            <w:vAlign w:val="bottom"/>
            <w:hideMark/>
          </w:tcPr>
          <w:p w14:paraId="6084CDA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61D233E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r>
      <w:tr w:rsidR="00C11E2D" w:rsidRPr="00C11E2D" w14:paraId="14CBED9D"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3FC28D6"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Other</w:t>
            </w:r>
          </w:p>
        </w:tc>
        <w:tc>
          <w:tcPr>
            <w:tcW w:w="799" w:type="dxa"/>
            <w:tcBorders>
              <w:top w:val="nil"/>
              <w:left w:val="nil"/>
              <w:bottom w:val="single" w:sz="4" w:space="0" w:color="auto"/>
              <w:right w:val="single" w:sz="4" w:space="0" w:color="auto"/>
            </w:tcBorders>
            <w:shd w:val="clear" w:color="auto" w:fill="auto"/>
            <w:noWrap/>
            <w:vAlign w:val="bottom"/>
            <w:hideMark/>
          </w:tcPr>
          <w:p w14:paraId="7BB7455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40EC5C9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598" w:type="dxa"/>
            <w:tcBorders>
              <w:top w:val="nil"/>
              <w:left w:val="nil"/>
              <w:bottom w:val="single" w:sz="4" w:space="0" w:color="auto"/>
              <w:right w:val="single" w:sz="4" w:space="0" w:color="auto"/>
            </w:tcBorders>
            <w:shd w:val="clear" w:color="auto" w:fill="auto"/>
            <w:noWrap/>
            <w:vAlign w:val="bottom"/>
            <w:hideMark/>
          </w:tcPr>
          <w:p w14:paraId="46A9176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5FF3784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19" w:type="dxa"/>
            <w:tcBorders>
              <w:top w:val="nil"/>
              <w:left w:val="nil"/>
              <w:bottom w:val="single" w:sz="4" w:space="0" w:color="auto"/>
              <w:right w:val="single" w:sz="4" w:space="0" w:color="auto"/>
            </w:tcBorders>
            <w:shd w:val="clear" w:color="auto" w:fill="auto"/>
            <w:noWrap/>
            <w:vAlign w:val="bottom"/>
            <w:hideMark/>
          </w:tcPr>
          <w:p w14:paraId="1A59F59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082E70E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78AD19D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23C620F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02EC140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35C9180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7EAB82F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5D89C9AF"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E675635"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0D63159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000000" w:fill="A9D08E"/>
            <w:noWrap/>
            <w:vAlign w:val="bottom"/>
            <w:hideMark/>
          </w:tcPr>
          <w:p w14:paraId="2D40B9F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75%</w:t>
            </w:r>
          </w:p>
        </w:tc>
        <w:tc>
          <w:tcPr>
            <w:tcW w:w="598" w:type="dxa"/>
            <w:tcBorders>
              <w:top w:val="nil"/>
              <w:left w:val="nil"/>
              <w:bottom w:val="single" w:sz="4" w:space="0" w:color="auto"/>
              <w:right w:val="single" w:sz="4" w:space="0" w:color="auto"/>
            </w:tcBorders>
            <w:shd w:val="clear" w:color="auto" w:fill="auto"/>
            <w:noWrap/>
            <w:vAlign w:val="bottom"/>
            <w:hideMark/>
          </w:tcPr>
          <w:p w14:paraId="272A3C3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799" w:type="dxa"/>
            <w:tcBorders>
              <w:top w:val="nil"/>
              <w:left w:val="nil"/>
              <w:bottom w:val="single" w:sz="4" w:space="0" w:color="auto"/>
              <w:right w:val="single" w:sz="4" w:space="0" w:color="auto"/>
            </w:tcBorders>
            <w:shd w:val="clear" w:color="auto" w:fill="auto"/>
            <w:noWrap/>
            <w:vAlign w:val="bottom"/>
            <w:hideMark/>
          </w:tcPr>
          <w:p w14:paraId="1A544EB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12</w:t>
            </w:r>
          </w:p>
        </w:tc>
        <w:tc>
          <w:tcPr>
            <w:tcW w:w="819" w:type="dxa"/>
            <w:tcBorders>
              <w:top w:val="nil"/>
              <w:left w:val="nil"/>
              <w:bottom w:val="single" w:sz="4" w:space="0" w:color="auto"/>
              <w:right w:val="single" w:sz="4" w:space="0" w:color="auto"/>
            </w:tcBorders>
            <w:shd w:val="clear" w:color="auto" w:fill="auto"/>
            <w:noWrap/>
            <w:vAlign w:val="bottom"/>
            <w:hideMark/>
          </w:tcPr>
          <w:p w14:paraId="2F5C825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0B00545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26B04B3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5441A2D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7510FE9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10</w:t>
            </w:r>
          </w:p>
        </w:tc>
        <w:tc>
          <w:tcPr>
            <w:tcW w:w="659" w:type="dxa"/>
            <w:tcBorders>
              <w:top w:val="nil"/>
              <w:left w:val="nil"/>
              <w:bottom w:val="single" w:sz="4" w:space="0" w:color="auto"/>
              <w:right w:val="single" w:sz="4" w:space="0" w:color="auto"/>
            </w:tcBorders>
            <w:shd w:val="clear" w:color="000000" w:fill="A9D08E"/>
            <w:noWrap/>
            <w:vAlign w:val="bottom"/>
            <w:hideMark/>
          </w:tcPr>
          <w:p w14:paraId="2804346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77%</w:t>
            </w:r>
          </w:p>
        </w:tc>
        <w:tc>
          <w:tcPr>
            <w:tcW w:w="778" w:type="dxa"/>
            <w:tcBorders>
              <w:top w:val="nil"/>
              <w:left w:val="nil"/>
              <w:bottom w:val="single" w:sz="4" w:space="0" w:color="auto"/>
              <w:right w:val="single" w:sz="4" w:space="0" w:color="auto"/>
            </w:tcBorders>
            <w:shd w:val="clear" w:color="auto" w:fill="auto"/>
            <w:noWrap/>
            <w:vAlign w:val="bottom"/>
            <w:hideMark/>
          </w:tcPr>
          <w:p w14:paraId="445A76B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13</w:t>
            </w:r>
          </w:p>
        </w:tc>
      </w:tr>
      <w:tr w:rsidR="00C11E2D" w:rsidRPr="00C11E2D" w14:paraId="1BA390EE"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0A0B320B"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2022-2023</w:t>
            </w:r>
          </w:p>
        </w:tc>
        <w:tc>
          <w:tcPr>
            <w:tcW w:w="799" w:type="dxa"/>
            <w:tcBorders>
              <w:top w:val="nil"/>
              <w:left w:val="nil"/>
              <w:bottom w:val="single" w:sz="4" w:space="0" w:color="auto"/>
              <w:right w:val="single" w:sz="4" w:space="0" w:color="auto"/>
            </w:tcBorders>
            <w:shd w:val="clear" w:color="000000" w:fill="A9D08E"/>
            <w:noWrap/>
            <w:vAlign w:val="bottom"/>
            <w:hideMark/>
          </w:tcPr>
          <w:p w14:paraId="6A8B7FF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9</w:t>
            </w:r>
          </w:p>
        </w:tc>
        <w:tc>
          <w:tcPr>
            <w:tcW w:w="760" w:type="dxa"/>
            <w:tcBorders>
              <w:top w:val="nil"/>
              <w:left w:val="nil"/>
              <w:bottom w:val="single" w:sz="4" w:space="0" w:color="auto"/>
              <w:right w:val="single" w:sz="4" w:space="0" w:color="auto"/>
            </w:tcBorders>
            <w:shd w:val="clear" w:color="000000" w:fill="A9D08E"/>
            <w:noWrap/>
            <w:vAlign w:val="bottom"/>
            <w:hideMark/>
          </w:tcPr>
          <w:p w14:paraId="04B870B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598" w:type="dxa"/>
            <w:tcBorders>
              <w:top w:val="nil"/>
              <w:left w:val="nil"/>
              <w:bottom w:val="single" w:sz="4" w:space="0" w:color="auto"/>
              <w:right w:val="single" w:sz="4" w:space="0" w:color="auto"/>
            </w:tcBorders>
            <w:shd w:val="clear" w:color="000000" w:fill="A9D08E"/>
            <w:noWrap/>
            <w:vAlign w:val="bottom"/>
            <w:hideMark/>
          </w:tcPr>
          <w:p w14:paraId="32C8AB0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9</w:t>
            </w:r>
          </w:p>
        </w:tc>
        <w:tc>
          <w:tcPr>
            <w:tcW w:w="799" w:type="dxa"/>
            <w:tcBorders>
              <w:top w:val="nil"/>
              <w:left w:val="nil"/>
              <w:bottom w:val="single" w:sz="4" w:space="0" w:color="auto"/>
              <w:right w:val="single" w:sz="4" w:space="0" w:color="auto"/>
            </w:tcBorders>
            <w:shd w:val="clear" w:color="000000" w:fill="A9D08E"/>
            <w:noWrap/>
            <w:vAlign w:val="bottom"/>
            <w:hideMark/>
          </w:tcPr>
          <w:p w14:paraId="57559B6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18</w:t>
            </w:r>
          </w:p>
        </w:tc>
        <w:tc>
          <w:tcPr>
            <w:tcW w:w="819" w:type="dxa"/>
            <w:tcBorders>
              <w:top w:val="nil"/>
              <w:left w:val="nil"/>
              <w:bottom w:val="single" w:sz="4" w:space="0" w:color="auto"/>
              <w:right w:val="single" w:sz="4" w:space="0" w:color="auto"/>
            </w:tcBorders>
            <w:shd w:val="clear" w:color="000000" w:fill="A9D08E"/>
            <w:noWrap/>
            <w:vAlign w:val="bottom"/>
            <w:hideMark/>
          </w:tcPr>
          <w:p w14:paraId="0A38C92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11</w:t>
            </w:r>
          </w:p>
        </w:tc>
        <w:tc>
          <w:tcPr>
            <w:tcW w:w="779" w:type="dxa"/>
            <w:tcBorders>
              <w:top w:val="nil"/>
              <w:left w:val="nil"/>
              <w:bottom w:val="single" w:sz="4" w:space="0" w:color="auto"/>
              <w:right w:val="single" w:sz="4" w:space="0" w:color="auto"/>
            </w:tcBorders>
            <w:shd w:val="clear" w:color="000000" w:fill="A9D08E"/>
            <w:noWrap/>
            <w:vAlign w:val="bottom"/>
            <w:hideMark/>
          </w:tcPr>
          <w:p w14:paraId="3F893F6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46%</w:t>
            </w:r>
          </w:p>
        </w:tc>
        <w:tc>
          <w:tcPr>
            <w:tcW w:w="757" w:type="dxa"/>
            <w:tcBorders>
              <w:top w:val="nil"/>
              <w:left w:val="nil"/>
              <w:bottom w:val="single" w:sz="4" w:space="0" w:color="auto"/>
              <w:right w:val="single" w:sz="4" w:space="0" w:color="auto"/>
            </w:tcBorders>
            <w:shd w:val="clear" w:color="000000" w:fill="A9D08E"/>
            <w:noWrap/>
            <w:vAlign w:val="bottom"/>
            <w:hideMark/>
          </w:tcPr>
          <w:p w14:paraId="0F52E7C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13</w:t>
            </w:r>
          </w:p>
        </w:tc>
        <w:tc>
          <w:tcPr>
            <w:tcW w:w="859" w:type="dxa"/>
            <w:tcBorders>
              <w:top w:val="nil"/>
              <w:left w:val="nil"/>
              <w:bottom w:val="single" w:sz="4" w:space="0" w:color="auto"/>
              <w:right w:val="single" w:sz="4" w:space="0" w:color="auto"/>
            </w:tcBorders>
            <w:shd w:val="clear" w:color="000000" w:fill="A9D08E"/>
            <w:noWrap/>
            <w:vAlign w:val="bottom"/>
            <w:hideMark/>
          </w:tcPr>
          <w:p w14:paraId="7A938DF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24</w:t>
            </w:r>
          </w:p>
        </w:tc>
        <w:tc>
          <w:tcPr>
            <w:tcW w:w="597" w:type="dxa"/>
            <w:tcBorders>
              <w:top w:val="nil"/>
              <w:left w:val="nil"/>
              <w:bottom w:val="single" w:sz="4" w:space="0" w:color="auto"/>
              <w:right w:val="single" w:sz="4" w:space="0" w:color="auto"/>
            </w:tcBorders>
            <w:shd w:val="clear" w:color="000000" w:fill="A9D08E"/>
            <w:noWrap/>
            <w:vAlign w:val="bottom"/>
            <w:hideMark/>
          </w:tcPr>
          <w:p w14:paraId="09B95B0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20</w:t>
            </w:r>
          </w:p>
        </w:tc>
        <w:tc>
          <w:tcPr>
            <w:tcW w:w="659" w:type="dxa"/>
            <w:tcBorders>
              <w:top w:val="nil"/>
              <w:left w:val="nil"/>
              <w:bottom w:val="single" w:sz="4" w:space="0" w:color="auto"/>
              <w:right w:val="single" w:sz="4" w:space="0" w:color="auto"/>
            </w:tcBorders>
            <w:shd w:val="clear" w:color="000000" w:fill="A9D08E"/>
            <w:noWrap/>
            <w:vAlign w:val="bottom"/>
            <w:hideMark/>
          </w:tcPr>
          <w:p w14:paraId="26E5D46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48%</w:t>
            </w:r>
          </w:p>
        </w:tc>
        <w:tc>
          <w:tcPr>
            <w:tcW w:w="778" w:type="dxa"/>
            <w:tcBorders>
              <w:top w:val="nil"/>
              <w:left w:val="nil"/>
              <w:bottom w:val="single" w:sz="4" w:space="0" w:color="auto"/>
              <w:right w:val="single" w:sz="4" w:space="0" w:color="auto"/>
            </w:tcBorders>
            <w:shd w:val="clear" w:color="000000" w:fill="A9D08E"/>
            <w:noWrap/>
            <w:vAlign w:val="bottom"/>
            <w:hideMark/>
          </w:tcPr>
          <w:p w14:paraId="5A12BB2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42</w:t>
            </w:r>
          </w:p>
        </w:tc>
      </w:tr>
      <w:tr w:rsidR="00C11E2D" w:rsidRPr="00C11E2D" w14:paraId="73B26F61"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6CFBBD4B"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Female</w:t>
            </w:r>
          </w:p>
        </w:tc>
        <w:tc>
          <w:tcPr>
            <w:tcW w:w="799" w:type="dxa"/>
            <w:tcBorders>
              <w:top w:val="nil"/>
              <w:left w:val="nil"/>
              <w:bottom w:val="single" w:sz="4" w:space="0" w:color="auto"/>
              <w:right w:val="single" w:sz="4" w:space="0" w:color="auto"/>
            </w:tcBorders>
            <w:shd w:val="clear" w:color="000000" w:fill="E2EFDA"/>
            <w:noWrap/>
            <w:vAlign w:val="bottom"/>
            <w:hideMark/>
          </w:tcPr>
          <w:p w14:paraId="1099E75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w:t>
            </w:r>
          </w:p>
        </w:tc>
        <w:tc>
          <w:tcPr>
            <w:tcW w:w="760" w:type="dxa"/>
            <w:tcBorders>
              <w:top w:val="nil"/>
              <w:left w:val="nil"/>
              <w:bottom w:val="single" w:sz="4" w:space="0" w:color="auto"/>
              <w:right w:val="single" w:sz="4" w:space="0" w:color="auto"/>
            </w:tcBorders>
            <w:shd w:val="clear" w:color="000000" w:fill="A9D08E"/>
            <w:noWrap/>
            <w:vAlign w:val="bottom"/>
            <w:hideMark/>
          </w:tcPr>
          <w:p w14:paraId="7B4D19F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54%</w:t>
            </w:r>
          </w:p>
        </w:tc>
        <w:tc>
          <w:tcPr>
            <w:tcW w:w="598" w:type="dxa"/>
            <w:tcBorders>
              <w:top w:val="nil"/>
              <w:left w:val="nil"/>
              <w:bottom w:val="single" w:sz="4" w:space="0" w:color="auto"/>
              <w:right w:val="single" w:sz="4" w:space="0" w:color="auto"/>
            </w:tcBorders>
            <w:shd w:val="clear" w:color="000000" w:fill="E2EFDA"/>
            <w:noWrap/>
            <w:vAlign w:val="bottom"/>
            <w:hideMark/>
          </w:tcPr>
          <w:p w14:paraId="57EA3AB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w:t>
            </w:r>
          </w:p>
        </w:tc>
        <w:tc>
          <w:tcPr>
            <w:tcW w:w="799" w:type="dxa"/>
            <w:tcBorders>
              <w:top w:val="nil"/>
              <w:left w:val="nil"/>
              <w:bottom w:val="single" w:sz="4" w:space="0" w:color="auto"/>
              <w:right w:val="single" w:sz="4" w:space="0" w:color="auto"/>
            </w:tcBorders>
            <w:shd w:val="clear" w:color="000000" w:fill="E2EFDA"/>
            <w:noWrap/>
            <w:vAlign w:val="bottom"/>
            <w:hideMark/>
          </w:tcPr>
          <w:p w14:paraId="4FDBC05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13</w:t>
            </w:r>
          </w:p>
        </w:tc>
        <w:tc>
          <w:tcPr>
            <w:tcW w:w="819" w:type="dxa"/>
            <w:tcBorders>
              <w:top w:val="nil"/>
              <w:left w:val="nil"/>
              <w:bottom w:val="single" w:sz="4" w:space="0" w:color="auto"/>
              <w:right w:val="single" w:sz="4" w:space="0" w:color="auto"/>
            </w:tcBorders>
            <w:shd w:val="clear" w:color="000000" w:fill="E2EFDA"/>
            <w:noWrap/>
            <w:vAlign w:val="bottom"/>
            <w:hideMark/>
          </w:tcPr>
          <w:p w14:paraId="3C6DDFF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w:t>
            </w:r>
          </w:p>
        </w:tc>
        <w:tc>
          <w:tcPr>
            <w:tcW w:w="779" w:type="dxa"/>
            <w:tcBorders>
              <w:top w:val="nil"/>
              <w:left w:val="nil"/>
              <w:bottom w:val="single" w:sz="4" w:space="0" w:color="auto"/>
              <w:right w:val="single" w:sz="4" w:space="0" w:color="auto"/>
            </w:tcBorders>
            <w:shd w:val="clear" w:color="000000" w:fill="A9D08E"/>
            <w:noWrap/>
            <w:vAlign w:val="bottom"/>
            <w:hideMark/>
          </w:tcPr>
          <w:p w14:paraId="5E358F7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31%</w:t>
            </w:r>
          </w:p>
        </w:tc>
        <w:tc>
          <w:tcPr>
            <w:tcW w:w="757" w:type="dxa"/>
            <w:tcBorders>
              <w:top w:val="nil"/>
              <w:left w:val="nil"/>
              <w:bottom w:val="single" w:sz="4" w:space="0" w:color="auto"/>
              <w:right w:val="single" w:sz="4" w:space="0" w:color="auto"/>
            </w:tcBorders>
            <w:shd w:val="clear" w:color="000000" w:fill="E2EFDA"/>
            <w:noWrap/>
            <w:vAlign w:val="bottom"/>
            <w:hideMark/>
          </w:tcPr>
          <w:p w14:paraId="47CEDEA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9</w:t>
            </w:r>
          </w:p>
        </w:tc>
        <w:tc>
          <w:tcPr>
            <w:tcW w:w="859" w:type="dxa"/>
            <w:tcBorders>
              <w:top w:val="nil"/>
              <w:left w:val="nil"/>
              <w:bottom w:val="single" w:sz="4" w:space="0" w:color="auto"/>
              <w:right w:val="single" w:sz="4" w:space="0" w:color="auto"/>
            </w:tcBorders>
            <w:shd w:val="clear" w:color="000000" w:fill="E2EFDA"/>
            <w:noWrap/>
            <w:vAlign w:val="bottom"/>
            <w:hideMark/>
          </w:tcPr>
          <w:p w14:paraId="66401BC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13</w:t>
            </w:r>
          </w:p>
        </w:tc>
        <w:tc>
          <w:tcPr>
            <w:tcW w:w="597" w:type="dxa"/>
            <w:tcBorders>
              <w:top w:val="nil"/>
              <w:left w:val="nil"/>
              <w:bottom w:val="single" w:sz="4" w:space="0" w:color="auto"/>
              <w:right w:val="single" w:sz="4" w:space="0" w:color="auto"/>
            </w:tcBorders>
            <w:shd w:val="clear" w:color="000000" w:fill="E2EFDA"/>
            <w:noWrap/>
            <w:vAlign w:val="bottom"/>
            <w:hideMark/>
          </w:tcPr>
          <w:p w14:paraId="4477B30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11</w:t>
            </w:r>
          </w:p>
        </w:tc>
        <w:tc>
          <w:tcPr>
            <w:tcW w:w="659" w:type="dxa"/>
            <w:tcBorders>
              <w:top w:val="nil"/>
              <w:left w:val="nil"/>
              <w:bottom w:val="single" w:sz="4" w:space="0" w:color="auto"/>
              <w:right w:val="single" w:sz="4" w:space="0" w:color="auto"/>
            </w:tcBorders>
            <w:shd w:val="clear" w:color="000000" w:fill="A9D08E"/>
            <w:noWrap/>
            <w:vAlign w:val="bottom"/>
            <w:hideMark/>
          </w:tcPr>
          <w:p w14:paraId="3F1D1EA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42%</w:t>
            </w:r>
          </w:p>
        </w:tc>
        <w:tc>
          <w:tcPr>
            <w:tcW w:w="778" w:type="dxa"/>
            <w:tcBorders>
              <w:top w:val="nil"/>
              <w:left w:val="nil"/>
              <w:bottom w:val="single" w:sz="4" w:space="0" w:color="auto"/>
              <w:right w:val="single" w:sz="4" w:space="0" w:color="auto"/>
            </w:tcBorders>
            <w:shd w:val="clear" w:color="000000" w:fill="E2EFDA"/>
            <w:noWrap/>
            <w:vAlign w:val="bottom"/>
            <w:hideMark/>
          </w:tcPr>
          <w:p w14:paraId="5B2D4B6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26</w:t>
            </w:r>
          </w:p>
        </w:tc>
      </w:tr>
      <w:tr w:rsidR="00C11E2D" w:rsidRPr="00C11E2D" w14:paraId="5F6FFBBF"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F67C896"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6B86EF2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3291315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598" w:type="dxa"/>
            <w:tcBorders>
              <w:top w:val="nil"/>
              <w:left w:val="nil"/>
              <w:bottom w:val="single" w:sz="4" w:space="0" w:color="auto"/>
              <w:right w:val="single" w:sz="4" w:space="0" w:color="auto"/>
            </w:tcBorders>
            <w:shd w:val="clear" w:color="auto" w:fill="auto"/>
            <w:noWrap/>
            <w:vAlign w:val="bottom"/>
            <w:hideMark/>
          </w:tcPr>
          <w:p w14:paraId="071DA00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16902D5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19" w:type="dxa"/>
            <w:tcBorders>
              <w:top w:val="nil"/>
              <w:left w:val="nil"/>
              <w:bottom w:val="single" w:sz="4" w:space="0" w:color="auto"/>
              <w:right w:val="single" w:sz="4" w:space="0" w:color="auto"/>
            </w:tcBorders>
            <w:shd w:val="clear" w:color="auto" w:fill="auto"/>
            <w:noWrap/>
            <w:vAlign w:val="bottom"/>
            <w:hideMark/>
          </w:tcPr>
          <w:p w14:paraId="342745E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61B29C9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1C2D501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1166BEB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2DAFB1C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659" w:type="dxa"/>
            <w:tcBorders>
              <w:top w:val="nil"/>
              <w:left w:val="nil"/>
              <w:bottom w:val="single" w:sz="4" w:space="0" w:color="auto"/>
              <w:right w:val="single" w:sz="4" w:space="0" w:color="auto"/>
            </w:tcBorders>
            <w:shd w:val="clear" w:color="000000" w:fill="A9D08E"/>
            <w:noWrap/>
            <w:vAlign w:val="bottom"/>
            <w:hideMark/>
          </w:tcPr>
          <w:p w14:paraId="4843C85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778" w:type="dxa"/>
            <w:tcBorders>
              <w:top w:val="nil"/>
              <w:left w:val="nil"/>
              <w:bottom w:val="single" w:sz="4" w:space="0" w:color="auto"/>
              <w:right w:val="single" w:sz="4" w:space="0" w:color="auto"/>
            </w:tcBorders>
            <w:shd w:val="clear" w:color="auto" w:fill="auto"/>
            <w:noWrap/>
            <w:vAlign w:val="bottom"/>
            <w:hideMark/>
          </w:tcPr>
          <w:p w14:paraId="6B6A133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43752F6D"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619B569"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035173F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66DB412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598" w:type="dxa"/>
            <w:tcBorders>
              <w:top w:val="nil"/>
              <w:left w:val="nil"/>
              <w:bottom w:val="single" w:sz="4" w:space="0" w:color="auto"/>
              <w:right w:val="single" w:sz="4" w:space="0" w:color="auto"/>
            </w:tcBorders>
            <w:shd w:val="clear" w:color="auto" w:fill="auto"/>
            <w:noWrap/>
            <w:vAlign w:val="bottom"/>
            <w:hideMark/>
          </w:tcPr>
          <w:p w14:paraId="045FF86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70CA23F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19" w:type="dxa"/>
            <w:tcBorders>
              <w:top w:val="nil"/>
              <w:left w:val="nil"/>
              <w:bottom w:val="single" w:sz="4" w:space="0" w:color="auto"/>
              <w:right w:val="single" w:sz="4" w:space="0" w:color="auto"/>
            </w:tcBorders>
            <w:shd w:val="clear" w:color="auto" w:fill="auto"/>
            <w:noWrap/>
            <w:vAlign w:val="bottom"/>
            <w:hideMark/>
          </w:tcPr>
          <w:p w14:paraId="15D3C28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77DAAD9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1B42D0C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6D4F2D7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1191092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0418D0A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47091B9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2573EA87"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1A936D4"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53A9086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16B449C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67%</w:t>
            </w:r>
          </w:p>
        </w:tc>
        <w:tc>
          <w:tcPr>
            <w:tcW w:w="598" w:type="dxa"/>
            <w:tcBorders>
              <w:top w:val="nil"/>
              <w:left w:val="nil"/>
              <w:bottom w:val="single" w:sz="4" w:space="0" w:color="auto"/>
              <w:right w:val="single" w:sz="4" w:space="0" w:color="auto"/>
            </w:tcBorders>
            <w:shd w:val="clear" w:color="auto" w:fill="auto"/>
            <w:noWrap/>
            <w:vAlign w:val="bottom"/>
            <w:hideMark/>
          </w:tcPr>
          <w:p w14:paraId="1D7E83D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1994022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819" w:type="dxa"/>
            <w:tcBorders>
              <w:top w:val="nil"/>
              <w:left w:val="nil"/>
              <w:bottom w:val="single" w:sz="4" w:space="0" w:color="auto"/>
              <w:right w:val="single" w:sz="4" w:space="0" w:color="auto"/>
            </w:tcBorders>
            <w:shd w:val="clear" w:color="auto" w:fill="auto"/>
            <w:noWrap/>
            <w:vAlign w:val="bottom"/>
            <w:hideMark/>
          </w:tcPr>
          <w:p w14:paraId="5E237D7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12911C4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14%</w:t>
            </w:r>
          </w:p>
        </w:tc>
        <w:tc>
          <w:tcPr>
            <w:tcW w:w="757" w:type="dxa"/>
            <w:tcBorders>
              <w:top w:val="nil"/>
              <w:left w:val="nil"/>
              <w:bottom w:val="single" w:sz="4" w:space="0" w:color="auto"/>
              <w:right w:val="single" w:sz="4" w:space="0" w:color="auto"/>
            </w:tcBorders>
            <w:shd w:val="clear" w:color="auto" w:fill="auto"/>
            <w:noWrap/>
            <w:vAlign w:val="bottom"/>
            <w:hideMark/>
          </w:tcPr>
          <w:p w14:paraId="63F634F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6</w:t>
            </w:r>
          </w:p>
        </w:tc>
        <w:tc>
          <w:tcPr>
            <w:tcW w:w="859" w:type="dxa"/>
            <w:tcBorders>
              <w:top w:val="nil"/>
              <w:left w:val="nil"/>
              <w:bottom w:val="single" w:sz="4" w:space="0" w:color="auto"/>
              <w:right w:val="single" w:sz="4" w:space="0" w:color="auto"/>
            </w:tcBorders>
            <w:shd w:val="clear" w:color="auto" w:fill="auto"/>
            <w:noWrap/>
            <w:vAlign w:val="bottom"/>
            <w:hideMark/>
          </w:tcPr>
          <w:p w14:paraId="775AE6E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7</w:t>
            </w:r>
          </w:p>
        </w:tc>
        <w:tc>
          <w:tcPr>
            <w:tcW w:w="597" w:type="dxa"/>
            <w:tcBorders>
              <w:top w:val="nil"/>
              <w:left w:val="nil"/>
              <w:bottom w:val="single" w:sz="4" w:space="0" w:color="auto"/>
              <w:right w:val="single" w:sz="4" w:space="0" w:color="auto"/>
            </w:tcBorders>
            <w:shd w:val="clear" w:color="auto" w:fill="auto"/>
            <w:noWrap/>
            <w:vAlign w:val="bottom"/>
            <w:hideMark/>
          </w:tcPr>
          <w:p w14:paraId="75584F4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659" w:type="dxa"/>
            <w:tcBorders>
              <w:top w:val="nil"/>
              <w:left w:val="nil"/>
              <w:bottom w:val="single" w:sz="4" w:space="0" w:color="auto"/>
              <w:right w:val="single" w:sz="4" w:space="0" w:color="auto"/>
            </w:tcBorders>
            <w:shd w:val="clear" w:color="000000" w:fill="A9D08E"/>
            <w:noWrap/>
            <w:vAlign w:val="bottom"/>
            <w:hideMark/>
          </w:tcPr>
          <w:p w14:paraId="57E7500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30%</w:t>
            </w:r>
          </w:p>
        </w:tc>
        <w:tc>
          <w:tcPr>
            <w:tcW w:w="778" w:type="dxa"/>
            <w:tcBorders>
              <w:top w:val="nil"/>
              <w:left w:val="nil"/>
              <w:bottom w:val="single" w:sz="4" w:space="0" w:color="auto"/>
              <w:right w:val="single" w:sz="4" w:space="0" w:color="auto"/>
            </w:tcBorders>
            <w:shd w:val="clear" w:color="auto" w:fill="auto"/>
            <w:noWrap/>
            <w:vAlign w:val="bottom"/>
            <w:hideMark/>
          </w:tcPr>
          <w:p w14:paraId="5FF7188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10</w:t>
            </w:r>
          </w:p>
        </w:tc>
      </w:tr>
      <w:tr w:rsidR="00C11E2D" w:rsidRPr="00C11E2D" w14:paraId="64431D3C" w14:textId="77777777" w:rsidTr="00C11E2D">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AF8F277"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6B7AACA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5C3D577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3850FB8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15CEEDB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19" w:type="dxa"/>
            <w:tcBorders>
              <w:top w:val="nil"/>
              <w:left w:val="nil"/>
              <w:bottom w:val="single" w:sz="4" w:space="0" w:color="auto"/>
              <w:right w:val="single" w:sz="4" w:space="0" w:color="auto"/>
            </w:tcBorders>
            <w:shd w:val="clear" w:color="auto" w:fill="auto"/>
            <w:noWrap/>
            <w:vAlign w:val="bottom"/>
            <w:hideMark/>
          </w:tcPr>
          <w:p w14:paraId="3E83819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560F697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284D5AB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3A9CD9B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2E59422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314AE77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219ECD9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3A915849"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DC563C8"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1891D97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2E50234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598" w:type="dxa"/>
            <w:tcBorders>
              <w:top w:val="nil"/>
              <w:left w:val="nil"/>
              <w:bottom w:val="single" w:sz="4" w:space="0" w:color="auto"/>
              <w:right w:val="single" w:sz="4" w:space="0" w:color="auto"/>
            </w:tcBorders>
            <w:shd w:val="clear" w:color="auto" w:fill="auto"/>
            <w:noWrap/>
            <w:vAlign w:val="bottom"/>
            <w:hideMark/>
          </w:tcPr>
          <w:p w14:paraId="53659F4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7C9D1E4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19" w:type="dxa"/>
            <w:tcBorders>
              <w:top w:val="nil"/>
              <w:left w:val="nil"/>
              <w:bottom w:val="single" w:sz="4" w:space="0" w:color="auto"/>
              <w:right w:val="single" w:sz="4" w:space="0" w:color="auto"/>
            </w:tcBorders>
            <w:shd w:val="clear" w:color="auto" w:fill="auto"/>
            <w:noWrap/>
            <w:vAlign w:val="bottom"/>
            <w:hideMark/>
          </w:tcPr>
          <w:p w14:paraId="329F19F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1CB46EA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5105C68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659EC67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172FD83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218740F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778" w:type="dxa"/>
            <w:tcBorders>
              <w:top w:val="nil"/>
              <w:left w:val="nil"/>
              <w:bottom w:val="single" w:sz="4" w:space="0" w:color="auto"/>
              <w:right w:val="single" w:sz="4" w:space="0" w:color="auto"/>
            </w:tcBorders>
            <w:shd w:val="clear" w:color="auto" w:fill="auto"/>
            <w:noWrap/>
            <w:vAlign w:val="bottom"/>
            <w:hideMark/>
          </w:tcPr>
          <w:p w14:paraId="5CD38B3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r>
      <w:tr w:rsidR="00C11E2D" w:rsidRPr="00C11E2D" w14:paraId="181EC917"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4F4BA0A"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6B92037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760" w:type="dxa"/>
            <w:tcBorders>
              <w:top w:val="nil"/>
              <w:left w:val="nil"/>
              <w:bottom w:val="single" w:sz="4" w:space="0" w:color="auto"/>
              <w:right w:val="single" w:sz="4" w:space="0" w:color="auto"/>
            </w:tcBorders>
            <w:shd w:val="clear" w:color="000000" w:fill="A9D08E"/>
            <w:noWrap/>
            <w:vAlign w:val="bottom"/>
            <w:hideMark/>
          </w:tcPr>
          <w:p w14:paraId="5B9B295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57%</w:t>
            </w:r>
          </w:p>
        </w:tc>
        <w:tc>
          <w:tcPr>
            <w:tcW w:w="598" w:type="dxa"/>
            <w:tcBorders>
              <w:top w:val="nil"/>
              <w:left w:val="nil"/>
              <w:bottom w:val="single" w:sz="4" w:space="0" w:color="auto"/>
              <w:right w:val="single" w:sz="4" w:space="0" w:color="auto"/>
            </w:tcBorders>
            <w:shd w:val="clear" w:color="auto" w:fill="auto"/>
            <w:noWrap/>
            <w:vAlign w:val="bottom"/>
            <w:hideMark/>
          </w:tcPr>
          <w:p w14:paraId="6A8D00D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799" w:type="dxa"/>
            <w:tcBorders>
              <w:top w:val="nil"/>
              <w:left w:val="nil"/>
              <w:bottom w:val="single" w:sz="4" w:space="0" w:color="auto"/>
              <w:right w:val="single" w:sz="4" w:space="0" w:color="auto"/>
            </w:tcBorders>
            <w:shd w:val="clear" w:color="auto" w:fill="auto"/>
            <w:noWrap/>
            <w:vAlign w:val="bottom"/>
            <w:hideMark/>
          </w:tcPr>
          <w:p w14:paraId="3E65E79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7</w:t>
            </w:r>
          </w:p>
        </w:tc>
        <w:tc>
          <w:tcPr>
            <w:tcW w:w="819" w:type="dxa"/>
            <w:tcBorders>
              <w:top w:val="nil"/>
              <w:left w:val="nil"/>
              <w:bottom w:val="single" w:sz="4" w:space="0" w:color="auto"/>
              <w:right w:val="single" w:sz="4" w:space="0" w:color="auto"/>
            </w:tcBorders>
            <w:shd w:val="clear" w:color="auto" w:fill="auto"/>
            <w:noWrap/>
            <w:vAlign w:val="bottom"/>
            <w:hideMark/>
          </w:tcPr>
          <w:p w14:paraId="66732BA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6B5E99A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25%</w:t>
            </w:r>
          </w:p>
        </w:tc>
        <w:tc>
          <w:tcPr>
            <w:tcW w:w="757" w:type="dxa"/>
            <w:tcBorders>
              <w:top w:val="nil"/>
              <w:left w:val="nil"/>
              <w:bottom w:val="single" w:sz="4" w:space="0" w:color="auto"/>
              <w:right w:val="single" w:sz="4" w:space="0" w:color="auto"/>
            </w:tcBorders>
            <w:shd w:val="clear" w:color="auto" w:fill="auto"/>
            <w:noWrap/>
            <w:vAlign w:val="bottom"/>
            <w:hideMark/>
          </w:tcPr>
          <w:p w14:paraId="2739A2C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859" w:type="dxa"/>
            <w:tcBorders>
              <w:top w:val="nil"/>
              <w:left w:val="nil"/>
              <w:bottom w:val="single" w:sz="4" w:space="0" w:color="auto"/>
              <w:right w:val="single" w:sz="4" w:space="0" w:color="auto"/>
            </w:tcBorders>
            <w:shd w:val="clear" w:color="auto" w:fill="auto"/>
            <w:noWrap/>
            <w:vAlign w:val="bottom"/>
            <w:hideMark/>
          </w:tcPr>
          <w:p w14:paraId="6925FFD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597" w:type="dxa"/>
            <w:tcBorders>
              <w:top w:val="nil"/>
              <w:left w:val="nil"/>
              <w:bottom w:val="single" w:sz="4" w:space="0" w:color="auto"/>
              <w:right w:val="single" w:sz="4" w:space="0" w:color="auto"/>
            </w:tcBorders>
            <w:shd w:val="clear" w:color="auto" w:fill="auto"/>
            <w:noWrap/>
            <w:vAlign w:val="bottom"/>
            <w:hideMark/>
          </w:tcPr>
          <w:p w14:paraId="71D57FC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5</w:t>
            </w:r>
          </w:p>
        </w:tc>
        <w:tc>
          <w:tcPr>
            <w:tcW w:w="659" w:type="dxa"/>
            <w:tcBorders>
              <w:top w:val="nil"/>
              <w:left w:val="nil"/>
              <w:bottom w:val="single" w:sz="4" w:space="0" w:color="auto"/>
              <w:right w:val="single" w:sz="4" w:space="0" w:color="auto"/>
            </w:tcBorders>
            <w:shd w:val="clear" w:color="000000" w:fill="A9D08E"/>
            <w:noWrap/>
            <w:vAlign w:val="bottom"/>
            <w:hideMark/>
          </w:tcPr>
          <w:p w14:paraId="2693BB8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45%</w:t>
            </w:r>
          </w:p>
        </w:tc>
        <w:tc>
          <w:tcPr>
            <w:tcW w:w="778" w:type="dxa"/>
            <w:tcBorders>
              <w:top w:val="nil"/>
              <w:left w:val="nil"/>
              <w:bottom w:val="single" w:sz="4" w:space="0" w:color="auto"/>
              <w:right w:val="single" w:sz="4" w:space="0" w:color="auto"/>
            </w:tcBorders>
            <w:shd w:val="clear" w:color="auto" w:fill="auto"/>
            <w:noWrap/>
            <w:vAlign w:val="bottom"/>
            <w:hideMark/>
          </w:tcPr>
          <w:p w14:paraId="0C8CFEF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11</w:t>
            </w:r>
          </w:p>
        </w:tc>
      </w:tr>
      <w:tr w:rsidR="00C11E2D" w:rsidRPr="00C11E2D" w14:paraId="5767794D"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70152C07"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lastRenderedPageBreak/>
              <w:t>Male</w:t>
            </w:r>
          </w:p>
        </w:tc>
        <w:tc>
          <w:tcPr>
            <w:tcW w:w="799" w:type="dxa"/>
            <w:tcBorders>
              <w:top w:val="nil"/>
              <w:left w:val="nil"/>
              <w:bottom w:val="single" w:sz="4" w:space="0" w:color="auto"/>
              <w:right w:val="single" w:sz="4" w:space="0" w:color="auto"/>
            </w:tcBorders>
            <w:shd w:val="clear" w:color="000000" w:fill="E2EFDA"/>
            <w:noWrap/>
            <w:vAlign w:val="bottom"/>
            <w:hideMark/>
          </w:tcPr>
          <w:p w14:paraId="7746FCF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79640D8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40%</w:t>
            </w:r>
          </w:p>
        </w:tc>
        <w:tc>
          <w:tcPr>
            <w:tcW w:w="598" w:type="dxa"/>
            <w:tcBorders>
              <w:top w:val="nil"/>
              <w:left w:val="nil"/>
              <w:bottom w:val="single" w:sz="4" w:space="0" w:color="auto"/>
              <w:right w:val="single" w:sz="4" w:space="0" w:color="auto"/>
            </w:tcBorders>
            <w:shd w:val="clear" w:color="000000" w:fill="E2EFDA"/>
            <w:noWrap/>
            <w:vAlign w:val="bottom"/>
            <w:hideMark/>
          </w:tcPr>
          <w:p w14:paraId="0E673CD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w:t>
            </w:r>
          </w:p>
        </w:tc>
        <w:tc>
          <w:tcPr>
            <w:tcW w:w="799" w:type="dxa"/>
            <w:tcBorders>
              <w:top w:val="nil"/>
              <w:left w:val="nil"/>
              <w:bottom w:val="single" w:sz="4" w:space="0" w:color="auto"/>
              <w:right w:val="single" w:sz="4" w:space="0" w:color="auto"/>
            </w:tcBorders>
            <w:shd w:val="clear" w:color="000000" w:fill="E2EFDA"/>
            <w:noWrap/>
            <w:vAlign w:val="bottom"/>
            <w:hideMark/>
          </w:tcPr>
          <w:p w14:paraId="2995233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w:t>
            </w:r>
          </w:p>
        </w:tc>
        <w:tc>
          <w:tcPr>
            <w:tcW w:w="819" w:type="dxa"/>
            <w:tcBorders>
              <w:top w:val="nil"/>
              <w:left w:val="nil"/>
              <w:bottom w:val="single" w:sz="4" w:space="0" w:color="auto"/>
              <w:right w:val="single" w:sz="4" w:space="0" w:color="auto"/>
            </w:tcBorders>
            <w:shd w:val="clear" w:color="000000" w:fill="E2EFDA"/>
            <w:noWrap/>
            <w:vAlign w:val="bottom"/>
            <w:hideMark/>
          </w:tcPr>
          <w:p w14:paraId="597520D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w:t>
            </w:r>
          </w:p>
        </w:tc>
        <w:tc>
          <w:tcPr>
            <w:tcW w:w="779" w:type="dxa"/>
            <w:tcBorders>
              <w:top w:val="nil"/>
              <w:left w:val="nil"/>
              <w:bottom w:val="single" w:sz="4" w:space="0" w:color="auto"/>
              <w:right w:val="single" w:sz="4" w:space="0" w:color="auto"/>
            </w:tcBorders>
            <w:shd w:val="clear" w:color="000000" w:fill="A9D08E"/>
            <w:noWrap/>
            <w:vAlign w:val="bottom"/>
            <w:hideMark/>
          </w:tcPr>
          <w:p w14:paraId="7D7AB25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64%</w:t>
            </w:r>
          </w:p>
        </w:tc>
        <w:tc>
          <w:tcPr>
            <w:tcW w:w="757" w:type="dxa"/>
            <w:tcBorders>
              <w:top w:val="nil"/>
              <w:left w:val="nil"/>
              <w:bottom w:val="single" w:sz="4" w:space="0" w:color="auto"/>
              <w:right w:val="single" w:sz="4" w:space="0" w:color="auto"/>
            </w:tcBorders>
            <w:shd w:val="clear" w:color="000000" w:fill="E2EFDA"/>
            <w:noWrap/>
            <w:vAlign w:val="bottom"/>
            <w:hideMark/>
          </w:tcPr>
          <w:p w14:paraId="6718E80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w:t>
            </w:r>
          </w:p>
        </w:tc>
        <w:tc>
          <w:tcPr>
            <w:tcW w:w="859" w:type="dxa"/>
            <w:tcBorders>
              <w:top w:val="nil"/>
              <w:left w:val="nil"/>
              <w:bottom w:val="single" w:sz="4" w:space="0" w:color="auto"/>
              <w:right w:val="single" w:sz="4" w:space="0" w:color="auto"/>
            </w:tcBorders>
            <w:shd w:val="clear" w:color="000000" w:fill="E2EFDA"/>
            <w:noWrap/>
            <w:vAlign w:val="bottom"/>
            <w:hideMark/>
          </w:tcPr>
          <w:p w14:paraId="418A63B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11</w:t>
            </w:r>
          </w:p>
        </w:tc>
        <w:tc>
          <w:tcPr>
            <w:tcW w:w="597" w:type="dxa"/>
            <w:tcBorders>
              <w:top w:val="nil"/>
              <w:left w:val="nil"/>
              <w:bottom w:val="single" w:sz="4" w:space="0" w:color="auto"/>
              <w:right w:val="single" w:sz="4" w:space="0" w:color="auto"/>
            </w:tcBorders>
            <w:shd w:val="clear" w:color="000000" w:fill="E2EFDA"/>
            <w:noWrap/>
            <w:vAlign w:val="bottom"/>
            <w:hideMark/>
          </w:tcPr>
          <w:p w14:paraId="7520DB3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9</w:t>
            </w:r>
          </w:p>
        </w:tc>
        <w:tc>
          <w:tcPr>
            <w:tcW w:w="659" w:type="dxa"/>
            <w:tcBorders>
              <w:top w:val="nil"/>
              <w:left w:val="nil"/>
              <w:bottom w:val="single" w:sz="4" w:space="0" w:color="auto"/>
              <w:right w:val="single" w:sz="4" w:space="0" w:color="auto"/>
            </w:tcBorders>
            <w:shd w:val="clear" w:color="000000" w:fill="A9D08E"/>
            <w:noWrap/>
            <w:vAlign w:val="bottom"/>
            <w:hideMark/>
          </w:tcPr>
          <w:p w14:paraId="0885D3F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56%</w:t>
            </w:r>
          </w:p>
        </w:tc>
        <w:tc>
          <w:tcPr>
            <w:tcW w:w="778" w:type="dxa"/>
            <w:tcBorders>
              <w:top w:val="nil"/>
              <w:left w:val="nil"/>
              <w:bottom w:val="single" w:sz="4" w:space="0" w:color="auto"/>
              <w:right w:val="single" w:sz="4" w:space="0" w:color="auto"/>
            </w:tcBorders>
            <w:shd w:val="clear" w:color="000000" w:fill="E2EFDA"/>
            <w:noWrap/>
            <w:vAlign w:val="bottom"/>
            <w:hideMark/>
          </w:tcPr>
          <w:p w14:paraId="1121C3F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16</w:t>
            </w:r>
          </w:p>
        </w:tc>
      </w:tr>
      <w:tr w:rsidR="00C11E2D" w:rsidRPr="00C11E2D" w14:paraId="17523AA6"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7A55D02"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5DEDEDF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0BD0021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598" w:type="dxa"/>
            <w:tcBorders>
              <w:top w:val="nil"/>
              <w:left w:val="nil"/>
              <w:bottom w:val="single" w:sz="4" w:space="0" w:color="auto"/>
              <w:right w:val="single" w:sz="4" w:space="0" w:color="auto"/>
            </w:tcBorders>
            <w:shd w:val="clear" w:color="auto" w:fill="auto"/>
            <w:noWrap/>
            <w:vAlign w:val="bottom"/>
            <w:hideMark/>
          </w:tcPr>
          <w:p w14:paraId="45EC030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0A3C9D2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19" w:type="dxa"/>
            <w:tcBorders>
              <w:top w:val="nil"/>
              <w:left w:val="nil"/>
              <w:bottom w:val="single" w:sz="4" w:space="0" w:color="auto"/>
              <w:right w:val="single" w:sz="4" w:space="0" w:color="auto"/>
            </w:tcBorders>
            <w:shd w:val="clear" w:color="auto" w:fill="auto"/>
            <w:noWrap/>
            <w:vAlign w:val="bottom"/>
            <w:hideMark/>
          </w:tcPr>
          <w:p w14:paraId="5266905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43BBBD3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14567A2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549963E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1B9AECD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217DA07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6B82E32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7EE1B265"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8A0AB2D"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56D3B20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1261270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598" w:type="dxa"/>
            <w:tcBorders>
              <w:top w:val="nil"/>
              <w:left w:val="nil"/>
              <w:bottom w:val="single" w:sz="4" w:space="0" w:color="auto"/>
              <w:right w:val="single" w:sz="4" w:space="0" w:color="auto"/>
            </w:tcBorders>
            <w:shd w:val="clear" w:color="auto" w:fill="auto"/>
            <w:noWrap/>
            <w:vAlign w:val="bottom"/>
            <w:hideMark/>
          </w:tcPr>
          <w:p w14:paraId="3423471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486BB18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19" w:type="dxa"/>
            <w:tcBorders>
              <w:top w:val="nil"/>
              <w:left w:val="nil"/>
              <w:bottom w:val="single" w:sz="4" w:space="0" w:color="auto"/>
              <w:right w:val="single" w:sz="4" w:space="0" w:color="auto"/>
            </w:tcBorders>
            <w:shd w:val="clear" w:color="auto" w:fill="auto"/>
            <w:noWrap/>
            <w:vAlign w:val="bottom"/>
            <w:hideMark/>
          </w:tcPr>
          <w:p w14:paraId="6687206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68F3C3E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6AAF214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5B9C68A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1A678990"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11152A5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33%</w:t>
            </w:r>
          </w:p>
        </w:tc>
        <w:tc>
          <w:tcPr>
            <w:tcW w:w="778" w:type="dxa"/>
            <w:tcBorders>
              <w:top w:val="nil"/>
              <w:left w:val="nil"/>
              <w:bottom w:val="single" w:sz="4" w:space="0" w:color="auto"/>
              <w:right w:val="single" w:sz="4" w:space="0" w:color="auto"/>
            </w:tcBorders>
            <w:shd w:val="clear" w:color="auto" w:fill="auto"/>
            <w:noWrap/>
            <w:vAlign w:val="bottom"/>
            <w:hideMark/>
          </w:tcPr>
          <w:p w14:paraId="7405001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r>
      <w:tr w:rsidR="00C11E2D" w:rsidRPr="00C11E2D" w14:paraId="2D614EC1" w14:textId="77777777" w:rsidTr="00C11E2D">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385BB83"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2C775CF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7A3566E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598" w:type="dxa"/>
            <w:tcBorders>
              <w:top w:val="nil"/>
              <w:left w:val="nil"/>
              <w:bottom w:val="single" w:sz="4" w:space="0" w:color="auto"/>
              <w:right w:val="single" w:sz="4" w:space="0" w:color="auto"/>
            </w:tcBorders>
            <w:shd w:val="clear" w:color="auto" w:fill="auto"/>
            <w:noWrap/>
            <w:vAlign w:val="bottom"/>
            <w:hideMark/>
          </w:tcPr>
          <w:p w14:paraId="6DB9DEE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0EA9DB5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19" w:type="dxa"/>
            <w:tcBorders>
              <w:top w:val="nil"/>
              <w:left w:val="nil"/>
              <w:bottom w:val="single" w:sz="4" w:space="0" w:color="auto"/>
              <w:right w:val="single" w:sz="4" w:space="0" w:color="auto"/>
            </w:tcBorders>
            <w:shd w:val="clear" w:color="auto" w:fill="auto"/>
            <w:noWrap/>
            <w:vAlign w:val="bottom"/>
            <w:hideMark/>
          </w:tcPr>
          <w:p w14:paraId="254FE60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0538837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64176B4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717B6BD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26E50A4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659" w:type="dxa"/>
            <w:tcBorders>
              <w:top w:val="nil"/>
              <w:left w:val="nil"/>
              <w:bottom w:val="single" w:sz="4" w:space="0" w:color="auto"/>
              <w:right w:val="single" w:sz="4" w:space="0" w:color="auto"/>
            </w:tcBorders>
            <w:shd w:val="clear" w:color="000000" w:fill="A9D08E"/>
            <w:noWrap/>
            <w:vAlign w:val="bottom"/>
            <w:hideMark/>
          </w:tcPr>
          <w:p w14:paraId="3BC7D9F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778" w:type="dxa"/>
            <w:tcBorders>
              <w:top w:val="nil"/>
              <w:left w:val="nil"/>
              <w:bottom w:val="single" w:sz="4" w:space="0" w:color="auto"/>
              <w:right w:val="single" w:sz="4" w:space="0" w:color="auto"/>
            </w:tcBorders>
            <w:shd w:val="clear" w:color="auto" w:fill="auto"/>
            <w:noWrap/>
            <w:vAlign w:val="bottom"/>
            <w:hideMark/>
          </w:tcPr>
          <w:p w14:paraId="7D0113C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2F34A495"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9170D45"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5464CAA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39BF90E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598" w:type="dxa"/>
            <w:tcBorders>
              <w:top w:val="nil"/>
              <w:left w:val="nil"/>
              <w:bottom w:val="single" w:sz="4" w:space="0" w:color="auto"/>
              <w:right w:val="single" w:sz="4" w:space="0" w:color="auto"/>
            </w:tcBorders>
            <w:shd w:val="clear" w:color="auto" w:fill="auto"/>
            <w:noWrap/>
            <w:vAlign w:val="bottom"/>
            <w:hideMark/>
          </w:tcPr>
          <w:p w14:paraId="0525FFA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1DCC689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19" w:type="dxa"/>
            <w:tcBorders>
              <w:top w:val="nil"/>
              <w:left w:val="nil"/>
              <w:bottom w:val="single" w:sz="4" w:space="0" w:color="auto"/>
              <w:right w:val="single" w:sz="4" w:space="0" w:color="auto"/>
            </w:tcBorders>
            <w:shd w:val="clear" w:color="auto" w:fill="auto"/>
            <w:noWrap/>
            <w:vAlign w:val="bottom"/>
            <w:hideMark/>
          </w:tcPr>
          <w:p w14:paraId="45D4CC3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0FABE4C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50755F7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41DD488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61334DA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083638B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232A776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5498CFA0"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19AB801"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7791C9F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2EFDED2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5E7F1A7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4D278E1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19" w:type="dxa"/>
            <w:tcBorders>
              <w:top w:val="nil"/>
              <w:left w:val="nil"/>
              <w:bottom w:val="single" w:sz="4" w:space="0" w:color="auto"/>
              <w:right w:val="single" w:sz="4" w:space="0" w:color="auto"/>
            </w:tcBorders>
            <w:shd w:val="clear" w:color="auto" w:fill="auto"/>
            <w:noWrap/>
            <w:vAlign w:val="bottom"/>
            <w:hideMark/>
          </w:tcPr>
          <w:p w14:paraId="0182E50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779" w:type="dxa"/>
            <w:tcBorders>
              <w:top w:val="nil"/>
              <w:left w:val="nil"/>
              <w:bottom w:val="single" w:sz="4" w:space="0" w:color="auto"/>
              <w:right w:val="single" w:sz="4" w:space="0" w:color="auto"/>
            </w:tcBorders>
            <w:shd w:val="clear" w:color="000000" w:fill="A9D08E"/>
            <w:noWrap/>
            <w:vAlign w:val="bottom"/>
            <w:hideMark/>
          </w:tcPr>
          <w:p w14:paraId="1599A4E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757" w:type="dxa"/>
            <w:tcBorders>
              <w:top w:val="nil"/>
              <w:left w:val="nil"/>
              <w:bottom w:val="single" w:sz="4" w:space="0" w:color="auto"/>
              <w:right w:val="single" w:sz="4" w:space="0" w:color="auto"/>
            </w:tcBorders>
            <w:shd w:val="clear" w:color="auto" w:fill="auto"/>
            <w:noWrap/>
            <w:vAlign w:val="bottom"/>
            <w:hideMark/>
          </w:tcPr>
          <w:p w14:paraId="4258C7F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859" w:type="dxa"/>
            <w:tcBorders>
              <w:top w:val="nil"/>
              <w:left w:val="nil"/>
              <w:bottom w:val="single" w:sz="4" w:space="0" w:color="auto"/>
              <w:right w:val="single" w:sz="4" w:space="0" w:color="auto"/>
            </w:tcBorders>
            <w:shd w:val="clear" w:color="auto" w:fill="auto"/>
            <w:noWrap/>
            <w:vAlign w:val="bottom"/>
            <w:hideMark/>
          </w:tcPr>
          <w:p w14:paraId="62FCA9C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8</w:t>
            </w:r>
          </w:p>
        </w:tc>
        <w:tc>
          <w:tcPr>
            <w:tcW w:w="597" w:type="dxa"/>
            <w:tcBorders>
              <w:top w:val="nil"/>
              <w:left w:val="nil"/>
              <w:bottom w:val="single" w:sz="4" w:space="0" w:color="auto"/>
              <w:right w:val="single" w:sz="4" w:space="0" w:color="auto"/>
            </w:tcBorders>
            <w:shd w:val="clear" w:color="auto" w:fill="auto"/>
            <w:noWrap/>
            <w:vAlign w:val="bottom"/>
            <w:hideMark/>
          </w:tcPr>
          <w:p w14:paraId="120A4BA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6</w:t>
            </w:r>
          </w:p>
        </w:tc>
        <w:tc>
          <w:tcPr>
            <w:tcW w:w="659" w:type="dxa"/>
            <w:tcBorders>
              <w:top w:val="nil"/>
              <w:left w:val="nil"/>
              <w:bottom w:val="single" w:sz="4" w:space="0" w:color="auto"/>
              <w:right w:val="single" w:sz="4" w:space="0" w:color="auto"/>
            </w:tcBorders>
            <w:shd w:val="clear" w:color="000000" w:fill="A9D08E"/>
            <w:noWrap/>
            <w:vAlign w:val="bottom"/>
            <w:hideMark/>
          </w:tcPr>
          <w:p w14:paraId="3005120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60%</w:t>
            </w:r>
          </w:p>
        </w:tc>
        <w:tc>
          <w:tcPr>
            <w:tcW w:w="778" w:type="dxa"/>
            <w:tcBorders>
              <w:top w:val="nil"/>
              <w:left w:val="nil"/>
              <w:bottom w:val="single" w:sz="4" w:space="0" w:color="auto"/>
              <w:right w:val="single" w:sz="4" w:space="0" w:color="auto"/>
            </w:tcBorders>
            <w:shd w:val="clear" w:color="auto" w:fill="auto"/>
            <w:noWrap/>
            <w:vAlign w:val="bottom"/>
            <w:hideMark/>
          </w:tcPr>
          <w:p w14:paraId="4D91272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10</w:t>
            </w:r>
          </w:p>
        </w:tc>
      </w:tr>
      <w:tr w:rsidR="00C11E2D" w:rsidRPr="00C11E2D" w14:paraId="069B1233"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056204A5"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2023-2024</w:t>
            </w:r>
          </w:p>
        </w:tc>
        <w:tc>
          <w:tcPr>
            <w:tcW w:w="799" w:type="dxa"/>
            <w:tcBorders>
              <w:top w:val="nil"/>
              <w:left w:val="nil"/>
              <w:bottom w:val="single" w:sz="4" w:space="0" w:color="auto"/>
              <w:right w:val="single" w:sz="4" w:space="0" w:color="auto"/>
            </w:tcBorders>
            <w:shd w:val="clear" w:color="000000" w:fill="A9D08E"/>
            <w:noWrap/>
            <w:vAlign w:val="bottom"/>
            <w:hideMark/>
          </w:tcPr>
          <w:p w14:paraId="1C58E76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w:t>
            </w:r>
          </w:p>
        </w:tc>
        <w:tc>
          <w:tcPr>
            <w:tcW w:w="760" w:type="dxa"/>
            <w:tcBorders>
              <w:top w:val="nil"/>
              <w:left w:val="nil"/>
              <w:bottom w:val="single" w:sz="4" w:space="0" w:color="auto"/>
              <w:right w:val="single" w:sz="4" w:space="0" w:color="auto"/>
            </w:tcBorders>
            <w:shd w:val="clear" w:color="000000" w:fill="A9D08E"/>
            <w:noWrap/>
            <w:vAlign w:val="bottom"/>
            <w:hideMark/>
          </w:tcPr>
          <w:p w14:paraId="19B28D3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53%</w:t>
            </w:r>
          </w:p>
        </w:tc>
        <w:tc>
          <w:tcPr>
            <w:tcW w:w="598" w:type="dxa"/>
            <w:tcBorders>
              <w:top w:val="nil"/>
              <w:left w:val="nil"/>
              <w:bottom w:val="single" w:sz="4" w:space="0" w:color="auto"/>
              <w:right w:val="single" w:sz="4" w:space="0" w:color="auto"/>
            </w:tcBorders>
            <w:shd w:val="clear" w:color="000000" w:fill="A9D08E"/>
            <w:noWrap/>
            <w:vAlign w:val="bottom"/>
            <w:hideMark/>
          </w:tcPr>
          <w:p w14:paraId="71DFA02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w:t>
            </w:r>
          </w:p>
        </w:tc>
        <w:tc>
          <w:tcPr>
            <w:tcW w:w="799" w:type="dxa"/>
            <w:tcBorders>
              <w:top w:val="nil"/>
              <w:left w:val="nil"/>
              <w:bottom w:val="single" w:sz="4" w:space="0" w:color="auto"/>
              <w:right w:val="single" w:sz="4" w:space="0" w:color="auto"/>
            </w:tcBorders>
            <w:shd w:val="clear" w:color="000000" w:fill="A9D08E"/>
            <w:noWrap/>
            <w:vAlign w:val="bottom"/>
            <w:hideMark/>
          </w:tcPr>
          <w:p w14:paraId="2B0F4AE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15</w:t>
            </w:r>
          </w:p>
        </w:tc>
        <w:tc>
          <w:tcPr>
            <w:tcW w:w="819" w:type="dxa"/>
            <w:tcBorders>
              <w:top w:val="nil"/>
              <w:left w:val="nil"/>
              <w:bottom w:val="single" w:sz="4" w:space="0" w:color="auto"/>
              <w:right w:val="single" w:sz="4" w:space="0" w:color="auto"/>
            </w:tcBorders>
            <w:shd w:val="clear" w:color="000000" w:fill="A9D08E"/>
            <w:noWrap/>
            <w:vAlign w:val="bottom"/>
            <w:hideMark/>
          </w:tcPr>
          <w:p w14:paraId="04B9B19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w:t>
            </w:r>
          </w:p>
        </w:tc>
        <w:tc>
          <w:tcPr>
            <w:tcW w:w="779" w:type="dxa"/>
            <w:tcBorders>
              <w:top w:val="nil"/>
              <w:left w:val="nil"/>
              <w:bottom w:val="single" w:sz="4" w:space="0" w:color="auto"/>
              <w:right w:val="single" w:sz="4" w:space="0" w:color="auto"/>
            </w:tcBorders>
            <w:shd w:val="clear" w:color="000000" w:fill="A9D08E"/>
            <w:noWrap/>
            <w:vAlign w:val="bottom"/>
            <w:hideMark/>
          </w:tcPr>
          <w:p w14:paraId="62DE219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80%</w:t>
            </w:r>
          </w:p>
        </w:tc>
        <w:tc>
          <w:tcPr>
            <w:tcW w:w="757" w:type="dxa"/>
            <w:tcBorders>
              <w:top w:val="nil"/>
              <w:left w:val="nil"/>
              <w:bottom w:val="single" w:sz="4" w:space="0" w:color="auto"/>
              <w:right w:val="single" w:sz="4" w:space="0" w:color="auto"/>
            </w:tcBorders>
            <w:shd w:val="clear" w:color="000000" w:fill="A9D08E"/>
            <w:noWrap/>
            <w:vAlign w:val="bottom"/>
            <w:hideMark/>
          </w:tcPr>
          <w:p w14:paraId="7EBB080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w:t>
            </w:r>
          </w:p>
        </w:tc>
        <w:tc>
          <w:tcPr>
            <w:tcW w:w="859" w:type="dxa"/>
            <w:tcBorders>
              <w:top w:val="nil"/>
              <w:left w:val="nil"/>
              <w:bottom w:val="single" w:sz="4" w:space="0" w:color="auto"/>
              <w:right w:val="single" w:sz="4" w:space="0" w:color="auto"/>
            </w:tcBorders>
            <w:shd w:val="clear" w:color="000000" w:fill="A9D08E"/>
            <w:noWrap/>
            <w:vAlign w:val="bottom"/>
            <w:hideMark/>
          </w:tcPr>
          <w:p w14:paraId="6830BA0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w:t>
            </w:r>
          </w:p>
        </w:tc>
        <w:tc>
          <w:tcPr>
            <w:tcW w:w="597" w:type="dxa"/>
            <w:tcBorders>
              <w:top w:val="nil"/>
              <w:left w:val="nil"/>
              <w:bottom w:val="single" w:sz="4" w:space="0" w:color="auto"/>
              <w:right w:val="single" w:sz="4" w:space="0" w:color="auto"/>
            </w:tcBorders>
            <w:shd w:val="clear" w:color="000000" w:fill="A9D08E"/>
            <w:noWrap/>
            <w:vAlign w:val="bottom"/>
            <w:hideMark/>
          </w:tcPr>
          <w:p w14:paraId="305DA08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12</w:t>
            </w:r>
          </w:p>
        </w:tc>
        <w:tc>
          <w:tcPr>
            <w:tcW w:w="659" w:type="dxa"/>
            <w:tcBorders>
              <w:top w:val="nil"/>
              <w:left w:val="nil"/>
              <w:bottom w:val="single" w:sz="4" w:space="0" w:color="auto"/>
              <w:right w:val="single" w:sz="4" w:space="0" w:color="auto"/>
            </w:tcBorders>
            <w:shd w:val="clear" w:color="000000" w:fill="A9D08E"/>
            <w:noWrap/>
            <w:vAlign w:val="bottom"/>
            <w:hideMark/>
          </w:tcPr>
          <w:p w14:paraId="12E4D3F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60%</w:t>
            </w:r>
          </w:p>
        </w:tc>
        <w:tc>
          <w:tcPr>
            <w:tcW w:w="778" w:type="dxa"/>
            <w:tcBorders>
              <w:top w:val="nil"/>
              <w:left w:val="nil"/>
              <w:bottom w:val="single" w:sz="4" w:space="0" w:color="auto"/>
              <w:right w:val="single" w:sz="4" w:space="0" w:color="auto"/>
            </w:tcBorders>
            <w:shd w:val="clear" w:color="000000" w:fill="A9D08E"/>
            <w:noWrap/>
            <w:vAlign w:val="bottom"/>
            <w:hideMark/>
          </w:tcPr>
          <w:p w14:paraId="6FA4213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20</w:t>
            </w:r>
          </w:p>
        </w:tc>
      </w:tr>
      <w:tr w:rsidR="00C11E2D" w:rsidRPr="00C11E2D" w14:paraId="71A51DDA"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0615F27E"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Female</w:t>
            </w:r>
          </w:p>
        </w:tc>
        <w:tc>
          <w:tcPr>
            <w:tcW w:w="799" w:type="dxa"/>
            <w:tcBorders>
              <w:top w:val="nil"/>
              <w:left w:val="nil"/>
              <w:bottom w:val="single" w:sz="4" w:space="0" w:color="auto"/>
              <w:right w:val="single" w:sz="4" w:space="0" w:color="auto"/>
            </w:tcBorders>
            <w:shd w:val="clear" w:color="000000" w:fill="E2EFDA"/>
            <w:noWrap/>
            <w:vAlign w:val="bottom"/>
            <w:hideMark/>
          </w:tcPr>
          <w:p w14:paraId="1304759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w:t>
            </w:r>
          </w:p>
        </w:tc>
        <w:tc>
          <w:tcPr>
            <w:tcW w:w="760" w:type="dxa"/>
            <w:tcBorders>
              <w:top w:val="nil"/>
              <w:left w:val="nil"/>
              <w:bottom w:val="single" w:sz="4" w:space="0" w:color="auto"/>
              <w:right w:val="single" w:sz="4" w:space="0" w:color="auto"/>
            </w:tcBorders>
            <w:shd w:val="clear" w:color="000000" w:fill="A9D08E"/>
            <w:noWrap/>
            <w:vAlign w:val="bottom"/>
            <w:hideMark/>
          </w:tcPr>
          <w:p w14:paraId="2D1FBC9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42%</w:t>
            </w:r>
          </w:p>
        </w:tc>
        <w:tc>
          <w:tcPr>
            <w:tcW w:w="598" w:type="dxa"/>
            <w:tcBorders>
              <w:top w:val="nil"/>
              <w:left w:val="nil"/>
              <w:bottom w:val="single" w:sz="4" w:space="0" w:color="auto"/>
              <w:right w:val="single" w:sz="4" w:space="0" w:color="auto"/>
            </w:tcBorders>
            <w:shd w:val="clear" w:color="000000" w:fill="E2EFDA"/>
            <w:noWrap/>
            <w:vAlign w:val="bottom"/>
            <w:hideMark/>
          </w:tcPr>
          <w:p w14:paraId="35935A3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7</w:t>
            </w:r>
          </w:p>
        </w:tc>
        <w:tc>
          <w:tcPr>
            <w:tcW w:w="799" w:type="dxa"/>
            <w:tcBorders>
              <w:top w:val="nil"/>
              <w:left w:val="nil"/>
              <w:bottom w:val="single" w:sz="4" w:space="0" w:color="auto"/>
              <w:right w:val="single" w:sz="4" w:space="0" w:color="auto"/>
            </w:tcBorders>
            <w:shd w:val="clear" w:color="000000" w:fill="E2EFDA"/>
            <w:noWrap/>
            <w:vAlign w:val="bottom"/>
            <w:hideMark/>
          </w:tcPr>
          <w:p w14:paraId="70F94DB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12</w:t>
            </w:r>
          </w:p>
        </w:tc>
        <w:tc>
          <w:tcPr>
            <w:tcW w:w="819" w:type="dxa"/>
            <w:tcBorders>
              <w:top w:val="nil"/>
              <w:left w:val="nil"/>
              <w:bottom w:val="single" w:sz="4" w:space="0" w:color="auto"/>
              <w:right w:val="single" w:sz="4" w:space="0" w:color="auto"/>
            </w:tcBorders>
            <w:shd w:val="clear" w:color="000000" w:fill="E2EFDA"/>
            <w:noWrap/>
            <w:vAlign w:val="bottom"/>
            <w:hideMark/>
          </w:tcPr>
          <w:p w14:paraId="27266B59"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07F10C7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757" w:type="dxa"/>
            <w:tcBorders>
              <w:top w:val="nil"/>
              <w:left w:val="nil"/>
              <w:bottom w:val="single" w:sz="4" w:space="0" w:color="auto"/>
              <w:right w:val="single" w:sz="4" w:space="0" w:color="auto"/>
            </w:tcBorders>
            <w:shd w:val="clear" w:color="000000" w:fill="E2EFDA"/>
            <w:noWrap/>
            <w:vAlign w:val="bottom"/>
            <w:hideMark/>
          </w:tcPr>
          <w:p w14:paraId="4578615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w:t>
            </w:r>
          </w:p>
        </w:tc>
        <w:tc>
          <w:tcPr>
            <w:tcW w:w="859" w:type="dxa"/>
            <w:tcBorders>
              <w:top w:val="nil"/>
              <w:left w:val="nil"/>
              <w:bottom w:val="single" w:sz="4" w:space="0" w:color="auto"/>
              <w:right w:val="single" w:sz="4" w:space="0" w:color="auto"/>
            </w:tcBorders>
            <w:shd w:val="clear" w:color="000000" w:fill="E2EFDA"/>
            <w:noWrap/>
            <w:vAlign w:val="bottom"/>
            <w:hideMark/>
          </w:tcPr>
          <w:p w14:paraId="363A0E5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w:t>
            </w:r>
          </w:p>
        </w:tc>
        <w:tc>
          <w:tcPr>
            <w:tcW w:w="597" w:type="dxa"/>
            <w:tcBorders>
              <w:top w:val="nil"/>
              <w:left w:val="nil"/>
              <w:bottom w:val="single" w:sz="4" w:space="0" w:color="auto"/>
              <w:right w:val="single" w:sz="4" w:space="0" w:color="auto"/>
            </w:tcBorders>
            <w:shd w:val="clear" w:color="000000" w:fill="E2EFDA"/>
            <w:noWrap/>
            <w:vAlign w:val="bottom"/>
            <w:hideMark/>
          </w:tcPr>
          <w:p w14:paraId="6C45A02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w:t>
            </w:r>
          </w:p>
        </w:tc>
        <w:tc>
          <w:tcPr>
            <w:tcW w:w="659" w:type="dxa"/>
            <w:tcBorders>
              <w:top w:val="nil"/>
              <w:left w:val="nil"/>
              <w:bottom w:val="single" w:sz="4" w:space="0" w:color="auto"/>
              <w:right w:val="single" w:sz="4" w:space="0" w:color="auto"/>
            </w:tcBorders>
            <w:shd w:val="clear" w:color="000000" w:fill="A9D08E"/>
            <w:noWrap/>
            <w:vAlign w:val="bottom"/>
            <w:hideMark/>
          </w:tcPr>
          <w:p w14:paraId="461E1C5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43%</w:t>
            </w:r>
          </w:p>
        </w:tc>
        <w:tc>
          <w:tcPr>
            <w:tcW w:w="778" w:type="dxa"/>
            <w:tcBorders>
              <w:top w:val="nil"/>
              <w:left w:val="nil"/>
              <w:bottom w:val="single" w:sz="4" w:space="0" w:color="auto"/>
              <w:right w:val="single" w:sz="4" w:space="0" w:color="auto"/>
            </w:tcBorders>
            <w:shd w:val="clear" w:color="000000" w:fill="E2EFDA"/>
            <w:noWrap/>
            <w:vAlign w:val="bottom"/>
            <w:hideMark/>
          </w:tcPr>
          <w:p w14:paraId="0C31E83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14</w:t>
            </w:r>
          </w:p>
        </w:tc>
      </w:tr>
      <w:tr w:rsidR="00C11E2D" w:rsidRPr="00C11E2D" w14:paraId="04BB4CD5"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67718AC"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01FA6EA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7F73D34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197D707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7C5040A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19" w:type="dxa"/>
            <w:tcBorders>
              <w:top w:val="nil"/>
              <w:left w:val="nil"/>
              <w:bottom w:val="single" w:sz="4" w:space="0" w:color="auto"/>
              <w:right w:val="single" w:sz="4" w:space="0" w:color="auto"/>
            </w:tcBorders>
            <w:shd w:val="clear" w:color="auto" w:fill="auto"/>
            <w:noWrap/>
            <w:vAlign w:val="bottom"/>
            <w:hideMark/>
          </w:tcPr>
          <w:p w14:paraId="2DCCFBB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2BE18C6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06D3F4A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0C5C9A9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57A314A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659" w:type="dxa"/>
            <w:tcBorders>
              <w:top w:val="nil"/>
              <w:left w:val="nil"/>
              <w:bottom w:val="single" w:sz="4" w:space="0" w:color="auto"/>
              <w:right w:val="single" w:sz="4" w:space="0" w:color="auto"/>
            </w:tcBorders>
            <w:shd w:val="clear" w:color="000000" w:fill="A9D08E"/>
            <w:noWrap/>
            <w:vAlign w:val="bottom"/>
            <w:hideMark/>
          </w:tcPr>
          <w:p w14:paraId="265C324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3A02491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r>
      <w:tr w:rsidR="00C11E2D" w:rsidRPr="00C11E2D" w14:paraId="5694D676"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07F2773"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491936B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6755502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33%</w:t>
            </w:r>
          </w:p>
        </w:tc>
        <w:tc>
          <w:tcPr>
            <w:tcW w:w="598" w:type="dxa"/>
            <w:tcBorders>
              <w:top w:val="nil"/>
              <w:left w:val="nil"/>
              <w:bottom w:val="single" w:sz="4" w:space="0" w:color="auto"/>
              <w:right w:val="single" w:sz="4" w:space="0" w:color="auto"/>
            </w:tcBorders>
            <w:shd w:val="clear" w:color="auto" w:fill="auto"/>
            <w:noWrap/>
            <w:vAlign w:val="bottom"/>
            <w:hideMark/>
          </w:tcPr>
          <w:p w14:paraId="4EF0555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750793E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819" w:type="dxa"/>
            <w:tcBorders>
              <w:top w:val="nil"/>
              <w:left w:val="nil"/>
              <w:bottom w:val="single" w:sz="4" w:space="0" w:color="auto"/>
              <w:right w:val="single" w:sz="4" w:space="0" w:color="auto"/>
            </w:tcBorders>
            <w:shd w:val="clear" w:color="auto" w:fill="auto"/>
            <w:noWrap/>
            <w:vAlign w:val="bottom"/>
            <w:hideMark/>
          </w:tcPr>
          <w:p w14:paraId="3EC294F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49DA4FB4"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5730832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7B247C6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41C58AA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659" w:type="dxa"/>
            <w:tcBorders>
              <w:top w:val="nil"/>
              <w:left w:val="nil"/>
              <w:bottom w:val="single" w:sz="4" w:space="0" w:color="auto"/>
              <w:right w:val="single" w:sz="4" w:space="0" w:color="auto"/>
            </w:tcBorders>
            <w:shd w:val="clear" w:color="000000" w:fill="A9D08E"/>
            <w:noWrap/>
            <w:vAlign w:val="bottom"/>
            <w:hideMark/>
          </w:tcPr>
          <w:p w14:paraId="52661A7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778" w:type="dxa"/>
            <w:tcBorders>
              <w:top w:val="nil"/>
              <w:left w:val="nil"/>
              <w:bottom w:val="single" w:sz="4" w:space="0" w:color="auto"/>
              <w:right w:val="single" w:sz="4" w:space="0" w:color="auto"/>
            </w:tcBorders>
            <w:shd w:val="clear" w:color="auto" w:fill="auto"/>
            <w:noWrap/>
            <w:vAlign w:val="bottom"/>
            <w:hideMark/>
          </w:tcPr>
          <w:p w14:paraId="321123B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r>
      <w:tr w:rsidR="00C11E2D" w:rsidRPr="00C11E2D" w14:paraId="2D687FC2"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6F44DAD"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0554B367"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1D7329D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598" w:type="dxa"/>
            <w:tcBorders>
              <w:top w:val="nil"/>
              <w:left w:val="nil"/>
              <w:bottom w:val="single" w:sz="4" w:space="0" w:color="auto"/>
              <w:right w:val="single" w:sz="4" w:space="0" w:color="auto"/>
            </w:tcBorders>
            <w:shd w:val="clear" w:color="auto" w:fill="auto"/>
            <w:noWrap/>
            <w:vAlign w:val="bottom"/>
            <w:hideMark/>
          </w:tcPr>
          <w:p w14:paraId="661827F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47C318C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19" w:type="dxa"/>
            <w:tcBorders>
              <w:top w:val="nil"/>
              <w:left w:val="nil"/>
              <w:bottom w:val="single" w:sz="4" w:space="0" w:color="auto"/>
              <w:right w:val="single" w:sz="4" w:space="0" w:color="auto"/>
            </w:tcBorders>
            <w:shd w:val="clear" w:color="auto" w:fill="auto"/>
            <w:noWrap/>
            <w:vAlign w:val="bottom"/>
            <w:hideMark/>
          </w:tcPr>
          <w:p w14:paraId="229AA4D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21B3CE4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09FDA71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63006F7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22C09B4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52116FA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50%</w:t>
            </w:r>
          </w:p>
        </w:tc>
        <w:tc>
          <w:tcPr>
            <w:tcW w:w="778" w:type="dxa"/>
            <w:tcBorders>
              <w:top w:val="nil"/>
              <w:left w:val="nil"/>
              <w:bottom w:val="single" w:sz="4" w:space="0" w:color="auto"/>
              <w:right w:val="single" w:sz="4" w:space="0" w:color="auto"/>
            </w:tcBorders>
            <w:shd w:val="clear" w:color="auto" w:fill="auto"/>
            <w:noWrap/>
            <w:vAlign w:val="bottom"/>
            <w:hideMark/>
          </w:tcPr>
          <w:p w14:paraId="01F4F505"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r>
      <w:tr w:rsidR="00C11E2D" w:rsidRPr="00C11E2D" w14:paraId="2D4CDD35"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CF9FF23"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3DBD9B0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2DF1806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20%</w:t>
            </w:r>
          </w:p>
        </w:tc>
        <w:tc>
          <w:tcPr>
            <w:tcW w:w="598" w:type="dxa"/>
            <w:tcBorders>
              <w:top w:val="nil"/>
              <w:left w:val="nil"/>
              <w:bottom w:val="single" w:sz="4" w:space="0" w:color="auto"/>
              <w:right w:val="single" w:sz="4" w:space="0" w:color="auto"/>
            </w:tcBorders>
            <w:shd w:val="clear" w:color="auto" w:fill="auto"/>
            <w:noWrap/>
            <w:vAlign w:val="bottom"/>
            <w:hideMark/>
          </w:tcPr>
          <w:p w14:paraId="24D720D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4</w:t>
            </w:r>
          </w:p>
        </w:tc>
        <w:tc>
          <w:tcPr>
            <w:tcW w:w="799" w:type="dxa"/>
            <w:tcBorders>
              <w:top w:val="nil"/>
              <w:left w:val="nil"/>
              <w:bottom w:val="single" w:sz="4" w:space="0" w:color="auto"/>
              <w:right w:val="single" w:sz="4" w:space="0" w:color="auto"/>
            </w:tcBorders>
            <w:shd w:val="clear" w:color="auto" w:fill="auto"/>
            <w:noWrap/>
            <w:vAlign w:val="bottom"/>
            <w:hideMark/>
          </w:tcPr>
          <w:p w14:paraId="6C12DD5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5</w:t>
            </w:r>
          </w:p>
        </w:tc>
        <w:tc>
          <w:tcPr>
            <w:tcW w:w="819" w:type="dxa"/>
            <w:tcBorders>
              <w:top w:val="nil"/>
              <w:left w:val="nil"/>
              <w:bottom w:val="single" w:sz="4" w:space="0" w:color="auto"/>
              <w:right w:val="single" w:sz="4" w:space="0" w:color="auto"/>
            </w:tcBorders>
            <w:shd w:val="clear" w:color="auto" w:fill="auto"/>
            <w:noWrap/>
            <w:vAlign w:val="bottom"/>
            <w:hideMark/>
          </w:tcPr>
          <w:p w14:paraId="2AC3717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26E5722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757" w:type="dxa"/>
            <w:tcBorders>
              <w:top w:val="nil"/>
              <w:left w:val="nil"/>
              <w:bottom w:val="single" w:sz="4" w:space="0" w:color="auto"/>
              <w:right w:val="single" w:sz="4" w:space="0" w:color="auto"/>
            </w:tcBorders>
            <w:shd w:val="clear" w:color="auto" w:fill="auto"/>
            <w:noWrap/>
            <w:vAlign w:val="bottom"/>
            <w:hideMark/>
          </w:tcPr>
          <w:p w14:paraId="4B58D5F3"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59" w:type="dxa"/>
            <w:tcBorders>
              <w:top w:val="nil"/>
              <w:left w:val="nil"/>
              <w:bottom w:val="single" w:sz="4" w:space="0" w:color="auto"/>
              <w:right w:val="single" w:sz="4" w:space="0" w:color="auto"/>
            </w:tcBorders>
            <w:shd w:val="clear" w:color="auto" w:fill="auto"/>
            <w:noWrap/>
            <w:vAlign w:val="bottom"/>
            <w:hideMark/>
          </w:tcPr>
          <w:p w14:paraId="2A14A35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74CA44A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0EB96A0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17%</w:t>
            </w:r>
          </w:p>
        </w:tc>
        <w:tc>
          <w:tcPr>
            <w:tcW w:w="778" w:type="dxa"/>
            <w:tcBorders>
              <w:top w:val="nil"/>
              <w:left w:val="nil"/>
              <w:bottom w:val="single" w:sz="4" w:space="0" w:color="auto"/>
              <w:right w:val="single" w:sz="4" w:space="0" w:color="auto"/>
            </w:tcBorders>
            <w:shd w:val="clear" w:color="auto" w:fill="auto"/>
            <w:noWrap/>
            <w:vAlign w:val="bottom"/>
            <w:hideMark/>
          </w:tcPr>
          <w:p w14:paraId="7A26606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6</w:t>
            </w:r>
          </w:p>
        </w:tc>
      </w:tr>
      <w:tr w:rsidR="00C11E2D" w:rsidRPr="00C11E2D" w14:paraId="736DED5D"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78CEFDE9"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Male</w:t>
            </w:r>
          </w:p>
        </w:tc>
        <w:tc>
          <w:tcPr>
            <w:tcW w:w="799" w:type="dxa"/>
            <w:tcBorders>
              <w:top w:val="nil"/>
              <w:left w:val="nil"/>
              <w:bottom w:val="single" w:sz="4" w:space="0" w:color="auto"/>
              <w:right w:val="single" w:sz="4" w:space="0" w:color="auto"/>
            </w:tcBorders>
            <w:shd w:val="clear" w:color="000000" w:fill="E2EFDA"/>
            <w:noWrap/>
            <w:vAlign w:val="bottom"/>
            <w:hideMark/>
          </w:tcPr>
          <w:p w14:paraId="37EFD4A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w:t>
            </w:r>
          </w:p>
        </w:tc>
        <w:tc>
          <w:tcPr>
            <w:tcW w:w="760" w:type="dxa"/>
            <w:tcBorders>
              <w:top w:val="nil"/>
              <w:left w:val="nil"/>
              <w:bottom w:val="single" w:sz="4" w:space="0" w:color="auto"/>
              <w:right w:val="single" w:sz="4" w:space="0" w:color="auto"/>
            </w:tcBorders>
            <w:shd w:val="clear" w:color="000000" w:fill="A9D08E"/>
            <w:noWrap/>
            <w:vAlign w:val="bottom"/>
            <w:hideMark/>
          </w:tcPr>
          <w:p w14:paraId="06BE9C3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000000" w:fill="E2EFDA"/>
            <w:noWrap/>
            <w:vAlign w:val="bottom"/>
            <w:hideMark/>
          </w:tcPr>
          <w:p w14:paraId="597C63C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799" w:type="dxa"/>
            <w:tcBorders>
              <w:top w:val="nil"/>
              <w:left w:val="nil"/>
              <w:bottom w:val="single" w:sz="4" w:space="0" w:color="auto"/>
              <w:right w:val="single" w:sz="4" w:space="0" w:color="auto"/>
            </w:tcBorders>
            <w:shd w:val="clear" w:color="000000" w:fill="E2EFDA"/>
            <w:noWrap/>
            <w:vAlign w:val="bottom"/>
            <w:hideMark/>
          </w:tcPr>
          <w:p w14:paraId="140D2CD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w:t>
            </w:r>
          </w:p>
        </w:tc>
        <w:tc>
          <w:tcPr>
            <w:tcW w:w="819" w:type="dxa"/>
            <w:tcBorders>
              <w:top w:val="nil"/>
              <w:left w:val="nil"/>
              <w:bottom w:val="single" w:sz="4" w:space="0" w:color="auto"/>
              <w:right w:val="single" w:sz="4" w:space="0" w:color="auto"/>
            </w:tcBorders>
            <w:shd w:val="clear" w:color="000000" w:fill="E2EFDA"/>
            <w:noWrap/>
            <w:vAlign w:val="bottom"/>
            <w:hideMark/>
          </w:tcPr>
          <w:p w14:paraId="587E735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w:t>
            </w:r>
          </w:p>
        </w:tc>
        <w:tc>
          <w:tcPr>
            <w:tcW w:w="779" w:type="dxa"/>
            <w:tcBorders>
              <w:top w:val="nil"/>
              <w:left w:val="nil"/>
              <w:bottom w:val="single" w:sz="4" w:space="0" w:color="auto"/>
              <w:right w:val="single" w:sz="4" w:space="0" w:color="auto"/>
            </w:tcBorders>
            <w:shd w:val="clear" w:color="000000" w:fill="A9D08E"/>
            <w:noWrap/>
            <w:vAlign w:val="bottom"/>
            <w:hideMark/>
          </w:tcPr>
          <w:p w14:paraId="061AFF9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000000" w:fill="E2EFDA"/>
            <w:noWrap/>
            <w:vAlign w:val="bottom"/>
            <w:hideMark/>
          </w:tcPr>
          <w:p w14:paraId="54CCCFF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0</w:t>
            </w:r>
          </w:p>
        </w:tc>
        <w:tc>
          <w:tcPr>
            <w:tcW w:w="859" w:type="dxa"/>
            <w:tcBorders>
              <w:top w:val="nil"/>
              <w:left w:val="nil"/>
              <w:bottom w:val="single" w:sz="4" w:space="0" w:color="auto"/>
              <w:right w:val="single" w:sz="4" w:space="0" w:color="auto"/>
            </w:tcBorders>
            <w:shd w:val="clear" w:color="000000" w:fill="E2EFDA"/>
            <w:noWrap/>
            <w:vAlign w:val="bottom"/>
            <w:hideMark/>
          </w:tcPr>
          <w:p w14:paraId="505273A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3</w:t>
            </w:r>
          </w:p>
        </w:tc>
        <w:tc>
          <w:tcPr>
            <w:tcW w:w="597" w:type="dxa"/>
            <w:tcBorders>
              <w:top w:val="nil"/>
              <w:left w:val="nil"/>
              <w:bottom w:val="single" w:sz="4" w:space="0" w:color="auto"/>
              <w:right w:val="single" w:sz="4" w:space="0" w:color="auto"/>
            </w:tcBorders>
            <w:shd w:val="clear" w:color="000000" w:fill="E2EFDA"/>
            <w:noWrap/>
            <w:vAlign w:val="bottom"/>
            <w:hideMark/>
          </w:tcPr>
          <w:p w14:paraId="062C518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w:t>
            </w:r>
          </w:p>
        </w:tc>
        <w:tc>
          <w:tcPr>
            <w:tcW w:w="659" w:type="dxa"/>
            <w:tcBorders>
              <w:top w:val="nil"/>
              <w:left w:val="nil"/>
              <w:bottom w:val="single" w:sz="4" w:space="0" w:color="auto"/>
              <w:right w:val="single" w:sz="4" w:space="0" w:color="auto"/>
            </w:tcBorders>
            <w:shd w:val="clear" w:color="000000" w:fill="A9D08E"/>
            <w:noWrap/>
            <w:vAlign w:val="bottom"/>
            <w:hideMark/>
          </w:tcPr>
          <w:p w14:paraId="6D40327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000000" w:fill="E2EFDA"/>
            <w:noWrap/>
            <w:vAlign w:val="bottom"/>
            <w:hideMark/>
          </w:tcPr>
          <w:p w14:paraId="52DC95D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6</w:t>
            </w:r>
          </w:p>
        </w:tc>
      </w:tr>
      <w:tr w:rsidR="00C11E2D" w:rsidRPr="00C11E2D" w14:paraId="7092EC24"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B37FDD2"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0E115701"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4A43828D"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598" w:type="dxa"/>
            <w:tcBorders>
              <w:top w:val="nil"/>
              <w:left w:val="nil"/>
              <w:bottom w:val="single" w:sz="4" w:space="0" w:color="auto"/>
              <w:right w:val="single" w:sz="4" w:space="0" w:color="auto"/>
            </w:tcBorders>
            <w:shd w:val="clear" w:color="auto" w:fill="auto"/>
            <w:noWrap/>
            <w:vAlign w:val="bottom"/>
            <w:hideMark/>
          </w:tcPr>
          <w:p w14:paraId="1AF4361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25CCB6A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19" w:type="dxa"/>
            <w:tcBorders>
              <w:top w:val="nil"/>
              <w:left w:val="nil"/>
              <w:bottom w:val="single" w:sz="4" w:space="0" w:color="auto"/>
              <w:right w:val="single" w:sz="4" w:space="0" w:color="auto"/>
            </w:tcBorders>
            <w:shd w:val="clear" w:color="auto" w:fill="auto"/>
            <w:noWrap/>
            <w:vAlign w:val="bottom"/>
            <w:hideMark/>
          </w:tcPr>
          <w:p w14:paraId="3988D0E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50C327C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69D8D7E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3EE07D8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453BB8F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1F33ECA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260A34A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66261E11"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F7A1C7C"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1AA3A12F"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000000" w:fill="A9D08E"/>
            <w:noWrap/>
            <w:vAlign w:val="bottom"/>
            <w:hideMark/>
          </w:tcPr>
          <w:p w14:paraId="126B3D47"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598" w:type="dxa"/>
            <w:tcBorders>
              <w:top w:val="nil"/>
              <w:left w:val="nil"/>
              <w:bottom w:val="single" w:sz="4" w:space="0" w:color="auto"/>
              <w:right w:val="single" w:sz="4" w:space="0" w:color="auto"/>
            </w:tcBorders>
            <w:shd w:val="clear" w:color="auto" w:fill="auto"/>
            <w:noWrap/>
            <w:vAlign w:val="bottom"/>
            <w:hideMark/>
          </w:tcPr>
          <w:p w14:paraId="371A7EE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0E83EB1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19" w:type="dxa"/>
            <w:tcBorders>
              <w:top w:val="nil"/>
              <w:left w:val="nil"/>
              <w:bottom w:val="single" w:sz="4" w:space="0" w:color="auto"/>
              <w:right w:val="single" w:sz="4" w:space="0" w:color="auto"/>
            </w:tcBorders>
            <w:shd w:val="clear" w:color="auto" w:fill="auto"/>
            <w:noWrap/>
            <w:vAlign w:val="bottom"/>
            <w:hideMark/>
          </w:tcPr>
          <w:p w14:paraId="75DDC20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5769014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7263A58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73D26C4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6A91F02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7BB635A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1835E1D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60E727B8"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F5C6304"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764F7F6B"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000000" w:fill="A9D08E"/>
            <w:noWrap/>
            <w:vAlign w:val="bottom"/>
            <w:hideMark/>
          </w:tcPr>
          <w:p w14:paraId="62D82C72"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1A2E05E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72A6403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819" w:type="dxa"/>
            <w:tcBorders>
              <w:top w:val="nil"/>
              <w:left w:val="nil"/>
              <w:bottom w:val="single" w:sz="4" w:space="0" w:color="auto"/>
              <w:right w:val="single" w:sz="4" w:space="0" w:color="auto"/>
            </w:tcBorders>
            <w:shd w:val="clear" w:color="auto" w:fill="auto"/>
            <w:noWrap/>
            <w:vAlign w:val="bottom"/>
            <w:hideMark/>
          </w:tcPr>
          <w:p w14:paraId="6EFB80FC"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79" w:type="dxa"/>
            <w:tcBorders>
              <w:top w:val="nil"/>
              <w:left w:val="nil"/>
              <w:bottom w:val="single" w:sz="4" w:space="0" w:color="auto"/>
              <w:right w:val="single" w:sz="4" w:space="0" w:color="auto"/>
            </w:tcBorders>
            <w:shd w:val="clear" w:color="000000" w:fill="A9D08E"/>
            <w:noWrap/>
            <w:vAlign w:val="bottom"/>
            <w:hideMark/>
          </w:tcPr>
          <w:p w14:paraId="4190242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N/A</w:t>
            </w:r>
          </w:p>
        </w:tc>
        <w:tc>
          <w:tcPr>
            <w:tcW w:w="757" w:type="dxa"/>
            <w:tcBorders>
              <w:top w:val="nil"/>
              <w:left w:val="nil"/>
              <w:bottom w:val="single" w:sz="4" w:space="0" w:color="auto"/>
              <w:right w:val="single" w:sz="4" w:space="0" w:color="auto"/>
            </w:tcBorders>
            <w:shd w:val="clear" w:color="auto" w:fill="auto"/>
            <w:noWrap/>
            <w:vAlign w:val="bottom"/>
            <w:hideMark/>
          </w:tcPr>
          <w:p w14:paraId="51C6E51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564ED0A2"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597" w:type="dxa"/>
            <w:tcBorders>
              <w:top w:val="nil"/>
              <w:left w:val="nil"/>
              <w:bottom w:val="single" w:sz="4" w:space="0" w:color="auto"/>
              <w:right w:val="single" w:sz="4" w:space="0" w:color="auto"/>
            </w:tcBorders>
            <w:shd w:val="clear" w:color="auto" w:fill="auto"/>
            <w:noWrap/>
            <w:vAlign w:val="bottom"/>
            <w:hideMark/>
          </w:tcPr>
          <w:p w14:paraId="28A6C2A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659" w:type="dxa"/>
            <w:tcBorders>
              <w:top w:val="nil"/>
              <w:left w:val="nil"/>
              <w:bottom w:val="single" w:sz="4" w:space="0" w:color="auto"/>
              <w:right w:val="single" w:sz="4" w:space="0" w:color="auto"/>
            </w:tcBorders>
            <w:shd w:val="clear" w:color="000000" w:fill="A9D08E"/>
            <w:noWrap/>
            <w:vAlign w:val="bottom"/>
            <w:hideMark/>
          </w:tcPr>
          <w:p w14:paraId="208728F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7C3A3A9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r>
      <w:tr w:rsidR="00C11E2D" w:rsidRPr="00C11E2D" w14:paraId="6F549A08" w14:textId="77777777" w:rsidTr="00C11E2D">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EEBAEC3" w14:textId="77777777" w:rsidR="00C11E2D" w:rsidRPr="00C11E2D" w:rsidRDefault="00C11E2D" w:rsidP="00C11E2D">
            <w:pPr>
              <w:spacing w:after="0" w:line="240" w:lineRule="auto"/>
              <w:rPr>
                <w:rFonts w:ascii="Calibri" w:eastAsia="Times New Roman" w:hAnsi="Calibri" w:cs="Times New Roman"/>
                <w:color w:val="000000"/>
              </w:rPr>
            </w:pPr>
            <w:r w:rsidRPr="00C11E2D">
              <w:rPr>
                <w:rFonts w:ascii="Calibri" w:eastAsia="Times New Roman" w:hAnsi="Calibri" w:cs="Times New Roman"/>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529C3E6A"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000000" w:fill="A9D08E"/>
            <w:noWrap/>
            <w:vAlign w:val="bottom"/>
            <w:hideMark/>
          </w:tcPr>
          <w:p w14:paraId="4F133E9A"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598" w:type="dxa"/>
            <w:tcBorders>
              <w:top w:val="nil"/>
              <w:left w:val="nil"/>
              <w:bottom w:val="single" w:sz="4" w:space="0" w:color="auto"/>
              <w:right w:val="single" w:sz="4" w:space="0" w:color="auto"/>
            </w:tcBorders>
            <w:shd w:val="clear" w:color="auto" w:fill="auto"/>
            <w:noWrap/>
            <w:vAlign w:val="bottom"/>
            <w:hideMark/>
          </w:tcPr>
          <w:p w14:paraId="30556879"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5795AB38"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2</w:t>
            </w:r>
          </w:p>
        </w:tc>
        <w:tc>
          <w:tcPr>
            <w:tcW w:w="819" w:type="dxa"/>
            <w:tcBorders>
              <w:top w:val="nil"/>
              <w:left w:val="nil"/>
              <w:bottom w:val="single" w:sz="4" w:space="0" w:color="auto"/>
              <w:right w:val="single" w:sz="4" w:space="0" w:color="auto"/>
            </w:tcBorders>
            <w:shd w:val="clear" w:color="auto" w:fill="auto"/>
            <w:noWrap/>
            <w:vAlign w:val="bottom"/>
            <w:hideMark/>
          </w:tcPr>
          <w:p w14:paraId="23D6653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779" w:type="dxa"/>
            <w:tcBorders>
              <w:top w:val="nil"/>
              <w:left w:val="nil"/>
              <w:bottom w:val="single" w:sz="4" w:space="0" w:color="auto"/>
              <w:right w:val="single" w:sz="4" w:space="0" w:color="auto"/>
            </w:tcBorders>
            <w:shd w:val="clear" w:color="000000" w:fill="A9D08E"/>
            <w:noWrap/>
            <w:vAlign w:val="bottom"/>
            <w:hideMark/>
          </w:tcPr>
          <w:p w14:paraId="72F537E8"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57" w:type="dxa"/>
            <w:tcBorders>
              <w:top w:val="nil"/>
              <w:left w:val="nil"/>
              <w:bottom w:val="single" w:sz="4" w:space="0" w:color="auto"/>
              <w:right w:val="single" w:sz="4" w:space="0" w:color="auto"/>
            </w:tcBorders>
            <w:shd w:val="clear" w:color="auto" w:fill="auto"/>
            <w:noWrap/>
            <w:vAlign w:val="bottom"/>
            <w:hideMark/>
          </w:tcPr>
          <w:p w14:paraId="446EAC14"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0</w:t>
            </w:r>
          </w:p>
        </w:tc>
        <w:tc>
          <w:tcPr>
            <w:tcW w:w="859" w:type="dxa"/>
            <w:tcBorders>
              <w:top w:val="nil"/>
              <w:left w:val="nil"/>
              <w:bottom w:val="single" w:sz="4" w:space="0" w:color="auto"/>
              <w:right w:val="single" w:sz="4" w:space="0" w:color="auto"/>
            </w:tcBorders>
            <w:shd w:val="clear" w:color="auto" w:fill="auto"/>
            <w:noWrap/>
            <w:vAlign w:val="bottom"/>
            <w:hideMark/>
          </w:tcPr>
          <w:p w14:paraId="64CC4B36"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1</w:t>
            </w:r>
          </w:p>
        </w:tc>
        <w:tc>
          <w:tcPr>
            <w:tcW w:w="597" w:type="dxa"/>
            <w:tcBorders>
              <w:top w:val="nil"/>
              <w:left w:val="nil"/>
              <w:bottom w:val="single" w:sz="4" w:space="0" w:color="auto"/>
              <w:right w:val="single" w:sz="4" w:space="0" w:color="auto"/>
            </w:tcBorders>
            <w:shd w:val="clear" w:color="auto" w:fill="auto"/>
            <w:noWrap/>
            <w:vAlign w:val="bottom"/>
            <w:hideMark/>
          </w:tcPr>
          <w:p w14:paraId="0C6E4F8E"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c>
          <w:tcPr>
            <w:tcW w:w="659" w:type="dxa"/>
            <w:tcBorders>
              <w:top w:val="nil"/>
              <w:left w:val="nil"/>
              <w:bottom w:val="single" w:sz="4" w:space="0" w:color="auto"/>
              <w:right w:val="single" w:sz="4" w:space="0" w:color="auto"/>
            </w:tcBorders>
            <w:shd w:val="clear" w:color="000000" w:fill="A9D08E"/>
            <w:noWrap/>
            <w:vAlign w:val="bottom"/>
            <w:hideMark/>
          </w:tcPr>
          <w:p w14:paraId="7EEEB48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100%</w:t>
            </w:r>
          </w:p>
        </w:tc>
        <w:tc>
          <w:tcPr>
            <w:tcW w:w="778" w:type="dxa"/>
            <w:tcBorders>
              <w:top w:val="nil"/>
              <w:left w:val="nil"/>
              <w:bottom w:val="single" w:sz="4" w:space="0" w:color="auto"/>
              <w:right w:val="single" w:sz="4" w:space="0" w:color="auto"/>
            </w:tcBorders>
            <w:shd w:val="clear" w:color="auto" w:fill="auto"/>
            <w:noWrap/>
            <w:vAlign w:val="bottom"/>
            <w:hideMark/>
          </w:tcPr>
          <w:p w14:paraId="268FA25D" w14:textId="77777777" w:rsidR="00C11E2D" w:rsidRPr="00C11E2D" w:rsidRDefault="00C11E2D" w:rsidP="00C11E2D">
            <w:pPr>
              <w:spacing w:after="0" w:line="240" w:lineRule="auto"/>
              <w:jc w:val="center"/>
              <w:rPr>
                <w:rFonts w:ascii="Calibri" w:eastAsia="Times New Roman" w:hAnsi="Calibri" w:cs="Times New Roman"/>
                <w:color w:val="000000"/>
              </w:rPr>
            </w:pPr>
            <w:r w:rsidRPr="00C11E2D">
              <w:rPr>
                <w:rFonts w:ascii="Calibri" w:eastAsia="Times New Roman" w:hAnsi="Calibri" w:cs="Times New Roman"/>
                <w:color w:val="000000"/>
              </w:rPr>
              <w:t>3</w:t>
            </w:r>
          </w:p>
        </w:tc>
      </w:tr>
      <w:tr w:rsidR="00C11E2D" w:rsidRPr="00C11E2D" w14:paraId="6AAA2516" w14:textId="77777777" w:rsidTr="00C11E2D">
        <w:trPr>
          <w:trHeight w:val="300"/>
        </w:trPr>
        <w:tc>
          <w:tcPr>
            <w:tcW w:w="1516" w:type="dxa"/>
            <w:tcBorders>
              <w:top w:val="nil"/>
              <w:left w:val="single" w:sz="4" w:space="0" w:color="auto"/>
              <w:bottom w:val="single" w:sz="4" w:space="0" w:color="auto"/>
              <w:right w:val="single" w:sz="4" w:space="0" w:color="auto"/>
            </w:tcBorders>
            <w:shd w:val="clear" w:color="000000" w:fill="F8CBAD"/>
            <w:vAlign w:val="bottom"/>
            <w:hideMark/>
          </w:tcPr>
          <w:p w14:paraId="1BA6135A" w14:textId="77777777" w:rsidR="00C11E2D" w:rsidRPr="00C11E2D" w:rsidRDefault="00C11E2D" w:rsidP="00C11E2D">
            <w:pPr>
              <w:spacing w:after="0" w:line="240" w:lineRule="auto"/>
              <w:rPr>
                <w:rFonts w:ascii="Calibri" w:eastAsia="Times New Roman" w:hAnsi="Calibri" w:cs="Times New Roman"/>
                <w:b/>
                <w:bCs/>
                <w:color w:val="000000"/>
              </w:rPr>
            </w:pPr>
            <w:r w:rsidRPr="00C11E2D">
              <w:rPr>
                <w:rFonts w:ascii="Calibri" w:eastAsia="Times New Roman" w:hAnsi="Calibri" w:cs="Times New Roman"/>
                <w:b/>
                <w:bCs/>
                <w:color w:val="000000"/>
              </w:rPr>
              <w:t>Grand Total</w:t>
            </w:r>
          </w:p>
        </w:tc>
        <w:tc>
          <w:tcPr>
            <w:tcW w:w="799" w:type="dxa"/>
            <w:tcBorders>
              <w:top w:val="nil"/>
              <w:left w:val="nil"/>
              <w:bottom w:val="single" w:sz="4" w:space="0" w:color="auto"/>
              <w:right w:val="single" w:sz="4" w:space="0" w:color="auto"/>
            </w:tcBorders>
            <w:shd w:val="clear" w:color="000000" w:fill="F8CBAD"/>
            <w:noWrap/>
            <w:vAlign w:val="bottom"/>
            <w:hideMark/>
          </w:tcPr>
          <w:p w14:paraId="4D4133A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82</w:t>
            </w:r>
          </w:p>
        </w:tc>
        <w:tc>
          <w:tcPr>
            <w:tcW w:w="760" w:type="dxa"/>
            <w:tcBorders>
              <w:top w:val="nil"/>
              <w:left w:val="nil"/>
              <w:bottom w:val="single" w:sz="4" w:space="0" w:color="auto"/>
              <w:right w:val="single" w:sz="4" w:space="0" w:color="auto"/>
            </w:tcBorders>
            <w:shd w:val="clear" w:color="000000" w:fill="A9D08E"/>
            <w:noWrap/>
            <w:vAlign w:val="bottom"/>
            <w:hideMark/>
          </w:tcPr>
          <w:p w14:paraId="5967138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59%</w:t>
            </w:r>
          </w:p>
        </w:tc>
        <w:tc>
          <w:tcPr>
            <w:tcW w:w="598" w:type="dxa"/>
            <w:tcBorders>
              <w:top w:val="nil"/>
              <w:left w:val="nil"/>
              <w:bottom w:val="single" w:sz="4" w:space="0" w:color="auto"/>
              <w:right w:val="single" w:sz="4" w:space="0" w:color="auto"/>
            </w:tcBorders>
            <w:shd w:val="clear" w:color="000000" w:fill="F8CBAD"/>
            <w:noWrap/>
            <w:vAlign w:val="bottom"/>
            <w:hideMark/>
          </w:tcPr>
          <w:p w14:paraId="626468DF"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58</w:t>
            </w:r>
          </w:p>
        </w:tc>
        <w:tc>
          <w:tcPr>
            <w:tcW w:w="799" w:type="dxa"/>
            <w:tcBorders>
              <w:top w:val="nil"/>
              <w:left w:val="nil"/>
              <w:bottom w:val="single" w:sz="4" w:space="0" w:color="auto"/>
              <w:right w:val="single" w:sz="4" w:space="0" w:color="auto"/>
            </w:tcBorders>
            <w:shd w:val="clear" w:color="000000" w:fill="F8CBAD"/>
            <w:noWrap/>
            <w:vAlign w:val="bottom"/>
            <w:hideMark/>
          </w:tcPr>
          <w:p w14:paraId="41181C83"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140</w:t>
            </w:r>
          </w:p>
        </w:tc>
        <w:tc>
          <w:tcPr>
            <w:tcW w:w="819" w:type="dxa"/>
            <w:tcBorders>
              <w:top w:val="nil"/>
              <w:left w:val="nil"/>
              <w:bottom w:val="single" w:sz="4" w:space="0" w:color="auto"/>
              <w:right w:val="single" w:sz="4" w:space="0" w:color="auto"/>
            </w:tcBorders>
            <w:shd w:val="clear" w:color="000000" w:fill="F8CBAD"/>
            <w:noWrap/>
            <w:vAlign w:val="bottom"/>
            <w:hideMark/>
          </w:tcPr>
          <w:p w14:paraId="550A9DD6"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57</w:t>
            </w:r>
          </w:p>
        </w:tc>
        <w:tc>
          <w:tcPr>
            <w:tcW w:w="779" w:type="dxa"/>
            <w:tcBorders>
              <w:top w:val="nil"/>
              <w:left w:val="nil"/>
              <w:bottom w:val="single" w:sz="4" w:space="0" w:color="auto"/>
              <w:right w:val="single" w:sz="4" w:space="0" w:color="auto"/>
            </w:tcBorders>
            <w:shd w:val="clear" w:color="000000" w:fill="A9D08E"/>
            <w:noWrap/>
            <w:vAlign w:val="bottom"/>
            <w:hideMark/>
          </w:tcPr>
          <w:p w14:paraId="13560931"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55%</w:t>
            </w:r>
          </w:p>
        </w:tc>
        <w:tc>
          <w:tcPr>
            <w:tcW w:w="757" w:type="dxa"/>
            <w:tcBorders>
              <w:top w:val="nil"/>
              <w:left w:val="nil"/>
              <w:bottom w:val="single" w:sz="4" w:space="0" w:color="auto"/>
              <w:right w:val="single" w:sz="4" w:space="0" w:color="auto"/>
            </w:tcBorders>
            <w:shd w:val="clear" w:color="000000" w:fill="F8CBAD"/>
            <w:noWrap/>
            <w:vAlign w:val="bottom"/>
            <w:hideMark/>
          </w:tcPr>
          <w:p w14:paraId="66AB463C"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46</w:t>
            </w:r>
          </w:p>
        </w:tc>
        <w:tc>
          <w:tcPr>
            <w:tcW w:w="859" w:type="dxa"/>
            <w:tcBorders>
              <w:top w:val="nil"/>
              <w:left w:val="nil"/>
              <w:bottom w:val="single" w:sz="4" w:space="0" w:color="auto"/>
              <w:right w:val="single" w:sz="4" w:space="0" w:color="auto"/>
            </w:tcBorders>
            <w:shd w:val="clear" w:color="000000" w:fill="F8CBAD"/>
            <w:noWrap/>
            <w:vAlign w:val="bottom"/>
            <w:hideMark/>
          </w:tcPr>
          <w:p w14:paraId="53B256CB"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103</w:t>
            </w:r>
          </w:p>
        </w:tc>
        <w:tc>
          <w:tcPr>
            <w:tcW w:w="597" w:type="dxa"/>
            <w:tcBorders>
              <w:top w:val="nil"/>
              <w:left w:val="nil"/>
              <w:bottom w:val="single" w:sz="4" w:space="0" w:color="auto"/>
              <w:right w:val="single" w:sz="4" w:space="0" w:color="auto"/>
            </w:tcBorders>
            <w:shd w:val="clear" w:color="000000" w:fill="F8CBAD"/>
            <w:noWrap/>
            <w:vAlign w:val="bottom"/>
            <w:hideMark/>
          </w:tcPr>
          <w:p w14:paraId="7BB89245"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139</w:t>
            </w:r>
          </w:p>
        </w:tc>
        <w:tc>
          <w:tcPr>
            <w:tcW w:w="659" w:type="dxa"/>
            <w:tcBorders>
              <w:top w:val="nil"/>
              <w:left w:val="nil"/>
              <w:bottom w:val="single" w:sz="4" w:space="0" w:color="auto"/>
              <w:right w:val="single" w:sz="4" w:space="0" w:color="auto"/>
            </w:tcBorders>
            <w:shd w:val="clear" w:color="000000" w:fill="A9D08E"/>
            <w:noWrap/>
            <w:vAlign w:val="bottom"/>
            <w:hideMark/>
          </w:tcPr>
          <w:p w14:paraId="72D049D0"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57%</w:t>
            </w:r>
          </w:p>
        </w:tc>
        <w:tc>
          <w:tcPr>
            <w:tcW w:w="778" w:type="dxa"/>
            <w:tcBorders>
              <w:top w:val="nil"/>
              <w:left w:val="nil"/>
              <w:bottom w:val="single" w:sz="4" w:space="0" w:color="auto"/>
              <w:right w:val="single" w:sz="4" w:space="0" w:color="auto"/>
            </w:tcBorders>
            <w:shd w:val="clear" w:color="000000" w:fill="F8CBAD"/>
            <w:noWrap/>
            <w:vAlign w:val="bottom"/>
            <w:hideMark/>
          </w:tcPr>
          <w:p w14:paraId="3BACAE5E" w14:textId="77777777" w:rsidR="00C11E2D" w:rsidRPr="00C11E2D" w:rsidRDefault="00C11E2D" w:rsidP="00C11E2D">
            <w:pPr>
              <w:spacing w:after="0" w:line="240" w:lineRule="auto"/>
              <w:jc w:val="center"/>
              <w:rPr>
                <w:rFonts w:ascii="Calibri" w:eastAsia="Times New Roman" w:hAnsi="Calibri" w:cs="Times New Roman"/>
                <w:b/>
                <w:bCs/>
                <w:color w:val="000000"/>
              </w:rPr>
            </w:pPr>
            <w:r w:rsidRPr="00C11E2D">
              <w:rPr>
                <w:rFonts w:ascii="Calibri" w:eastAsia="Times New Roman" w:hAnsi="Calibri" w:cs="Times New Roman"/>
                <w:b/>
                <w:bCs/>
                <w:color w:val="000000"/>
              </w:rPr>
              <w:t>243</w:t>
            </w:r>
          </w:p>
        </w:tc>
      </w:tr>
    </w:tbl>
    <w:p w14:paraId="39A28C05" w14:textId="68D83EDA" w:rsidR="11F9CDC9" w:rsidRDefault="11F9CDC9" w:rsidP="11F9CDC9">
      <w:pPr>
        <w:rPr>
          <w:rFonts w:ascii="Arial" w:hAnsi="Arial" w:cs="Arial"/>
          <w:b/>
          <w:bCs/>
          <w:sz w:val="24"/>
          <w:szCs w:val="24"/>
        </w:rPr>
      </w:pPr>
    </w:p>
    <w:p w14:paraId="1A494C51" w14:textId="29988FD2" w:rsidR="217D387E" w:rsidRDefault="217D387E" w:rsidP="7EBE1B29">
      <w:pPr>
        <w:rPr>
          <w:rFonts w:ascii="Arial" w:hAnsi="Arial" w:cs="Arial"/>
          <w:b/>
          <w:bCs/>
          <w:sz w:val="24"/>
          <w:szCs w:val="24"/>
        </w:rPr>
      </w:pPr>
      <w:r w:rsidRPr="488593B6">
        <w:rPr>
          <w:rFonts w:ascii="Arial" w:hAnsi="Arial" w:cs="Arial"/>
          <w:b/>
          <w:bCs/>
          <w:sz w:val="24"/>
          <w:szCs w:val="24"/>
        </w:rPr>
        <w:t>PHI 101 Discussion:</w:t>
      </w:r>
    </w:p>
    <w:p w14:paraId="6FDFBF0F" w14:textId="1A632B69" w:rsidR="00BF52CB" w:rsidRDefault="499878D3" w:rsidP="056D3E13">
      <w:pPr>
        <w:rPr>
          <w:rFonts w:ascii="Arial" w:hAnsi="Arial" w:cs="Arial"/>
          <w:sz w:val="24"/>
          <w:szCs w:val="24"/>
        </w:rPr>
      </w:pPr>
      <w:r w:rsidRPr="056D3E13">
        <w:rPr>
          <w:rFonts w:ascii="Arial" w:hAnsi="Arial" w:cs="Arial"/>
          <w:sz w:val="24"/>
          <w:szCs w:val="24"/>
        </w:rPr>
        <w:t xml:space="preserve">Over the </w:t>
      </w:r>
      <w:r w:rsidR="00403521">
        <w:rPr>
          <w:rFonts w:ascii="Arial" w:hAnsi="Arial" w:cs="Arial"/>
          <w:sz w:val="24"/>
          <w:szCs w:val="24"/>
        </w:rPr>
        <w:t>four</w:t>
      </w:r>
      <w:r w:rsidRPr="056D3E13">
        <w:rPr>
          <w:rFonts w:ascii="Arial" w:hAnsi="Arial" w:cs="Arial"/>
          <w:sz w:val="24"/>
          <w:szCs w:val="24"/>
        </w:rPr>
        <w:t xml:space="preserve">-year reporting period, PHI 101’s assessment pass rates have fluctuated heavily. In 2020-21, the overall pass rate was </w:t>
      </w:r>
      <w:r w:rsidR="00923BA0">
        <w:rPr>
          <w:rFonts w:ascii="Arial" w:hAnsi="Arial" w:cs="Arial"/>
          <w:sz w:val="24"/>
          <w:szCs w:val="24"/>
        </w:rPr>
        <w:t>42</w:t>
      </w:r>
      <w:r w:rsidR="4D611A93" w:rsidRPr="056D3E13">
        <w:rPr>
          <w:rFonts w:ascii="Arial" w:hAnsi="Arial" w:cs="Arial"/>
          <w:sz w:val="24"/>
          <w:szCs w:val="24"/>
        </w:rPr>
        <w:t>%, with Female students passing at a rate 8% lower than their Male counterparts (4</w:t>
      </w:r>
      <w:r w:rsidR="00923BA0">
        <w:rPr>
          <w:rFonts w:ascii="Arial" w:hAnsi="Arial" w:cs="Arial"/>
          <w:sz w:val="24"/>
          <w:szCs w:val="24"/>
        </w:rPr>
        <w:t>0</w:t>
      </w:r>
      <w:r w:rsidR="4D611A93" w:rsidRPr="056D3E13">
        <w:rPr>
          <w:rFonts w:ascii="Arial" w:hAnsi="Arial" w:cs="Arial"/>
          <w:sz w:val="24"/>
          <w:szCs w:val="24"/>
        </w:rPr>
        <w:t xml:space="preserve">% vs. </w:t>
      </w:r>
      <w:r w:rsidR="00923BA0">
        <w:rPr>
          <w:rFonts w:ascii="Arial" w:hAnsi="Arial" w:cs="Arial"/>
          <w:sz w:val="24"/>
          <w:szCs w:val="24"/>
        </w:rPr>
        <w:t>48</w:t>
      </w:r>
      <w:r w:rsidR="4D611A93" w:rsidRPr="056D3E13">
        <w:rPr>
          <w:rFonts w:ascii="Arial" w:hAnsi="Arial" w:cs="Arial"/>
          <w:sz w:val="24"/>
          <w:szCs w:val="24"/>
        </w:rPr>
        <w:t>%). In 2021-22, the overall pass rate was 79%</w:t>
      </w:r>
      <w:r w:rsidR="6345C67B" w:rsidRPr="056D3E13">
        <w:rPr>
          <w:rFonts w:ascii="Arial" w:hAnsi="Arial" w:cs="Arial"/>
          <w:sz w:val="24"/>
          <w:szCs w:val="24"/>
        </w:rPr>
        <w:t xml:space="preserve">, </w:t>
      </w:r>
      <w:r w:rsidR="00923BA0">
        <w:rPr>
          <w:rFonts w:ascii="Arial" w:hAnsi="Arial" w:cs="Arial"/>
          <w:sz w:val="24"/>
          <w:szCs w:val="24"/>
        </w:rPr>
        <w:t>37</w:t>
      </w:r>
      <w:r w:rsidR="6345C67B" w:rsidRPr="056D3E13">
        <w:rPr>
          <w:rFonts w:ascii="Arial" w:hAnsi="Arial" w:cs="Arial"/>
          <w:sz w:val="24"/>
          <w:szCs w:val="24"/>
        </w:rPr>
        <w:t xml:space="preserve"> points higher than the previous year. </w:t>
      </w:r>
      <w:r w:rsidR="00923BA0">
        <w:rPr>
          <w:rFonts w:ascii="Arial" w:hAnsi="Arial" w:cs="Arial"/>
          <w:sz w:val="24"/>
          <w:szCs w:val="24"/>
        </w:rPr>
        <w:t>I</w:t>
      </w:r>
      <w:r w:rsidR="6345C67B" w:rsidRPr="056D3E13">
        <w:rPr>
          <w:rFonts w:ascii="Arial" w:hAnsi="Arial" w:cs="Arial"/>
          <w:sz w:val="24"/>
          <w:szCs w:val="24"/>
        </w:rPr>
        <w:t xml:space="preserve">n 2022-23, the overall pass rate dropped to 48% with Females achieving a passing score at a 42% </w:t>
      </w:r>
      <w:r w:rsidR="76FB3BE0" w:rsidRPr="056D3E13">
        <w:rPr>
          <w:rFonts w:ascii="Arial" w:hAnsi="Arial" w:cs="Arial"/>
          <w:sz w:val="24"/>
          <w:szCs w:val="24"/>
        </w:rPr>
        <w:t xml:space="preserve">rate versus Males with 56%. </w:t>
      </w:r>
      <w:r w:rsidR="00923BA0">
        <w:rPr>
          <w:rFonts w:ascii="Arial" w:hAnsi="Arial" w:cs="Arial"/>
          <w:sz w:val="24"/>
          <w:szCs w:val="24"/>
        </w:rPr>
        <w:t>Finally, in 2023-24, the rate dropped to 60%, however this rate only reflects the scores of 20 students.</w:t>
      </w:r>
    </w:p>
    <w:p w14:paraId="6F1AB955" w14:textId="27F940F9" w:rsidR="76FB3BE0" w:rsidRDefault="00923BA0" w:rsidP="056D3E13">
      <w:pPr>
        <w:rPr>
          <w:rFonts w:ascii="Arial" w:hAnsi="Arial" w:cs="Arial"/>
          <w:sz w:val="24"/>
          <w:szCs w:val="24"/>
        </w:rPr>
      </w:pPr>
      <w:r>
        <w:rPr>
          <w:rFonts w:ascii="Arial" w:hAnsi="Arial" w:cs="Arial"/>
          <w:sz w:val="24"/>
          <w:szCs w:val="24"/>
        </w:rPr>
        <w:t>L</w:t>
      </w:r>
      <w:r w:rsidR="76FB3BE0" w:rsidRPr="056D3E13">
        <w:rPr>
          <w:rFonts w:ascii="Arial" w:hAnsi="Arial" w:cs="Arial"/>
          <w:sz w:val="24"/>
          <w:szCs w:val="24"/>
        </w:rPr>
        <w:t xml:space="preserve">ead faculty for PHI 101 may want to utilize the by-question data provided by the </w:t>
      </w:r>
      <w:r w:rsidR="6DBA6C8B" w:rsidRPr="056D3E13">
        <w:rPr>
          <w:rFonts w:ascii="Arial" w:hAnsi="Arial" w:cs="Arial"/>
          <w:sz w:val="24"/>
          <w:szCs w:val="24"/>
        </w:rPr>
        <w:t>college’s Office of Institutional Effectiveness to identify where students are</w:t>
      </w:r>
      <w:r w:rsidR="55171612" w:rsidRPr="056D3E13">
        <w:rPr>
          <w:rFonts w:ascii="Arial" w:hAnsi="Arial" w:cs="Arial"/>
          <w:sz w:val="24"/>
          <w:szCs w:val="24"/>
        </w:rPr>
        <w:t xml:space="preserve"> challenged and which concepts may need additional focus during class time to ensure</w:t>
      </w:r>
      <w:r w:rsidR="5A5AA457" w:rsidRPr="056D3E13">
        <w:rPr>
          <w:rFonts w:ascii="Arial" w:hAnsi="Arial" w:cs="Arial"/>
          <w:sz w:val="24"/>
          <w:szCs w:val="24"/>
        </w:rPr>
        <w:t xml:space="preserve"> that</w:t>
      </w:r>
      <w:r w:rsidR="55171612" w:rsidRPr="056D3E13">
        <w:rPr>
          <w:rFonts w:ascii="Arial" w:hAnsi="Arial" w:cs="Arial"/>
          <w:sz w:val="24"/>
          <w:szCs w:val="24"/>
        </w:rPr>
        <w:t xml:space="preserve"> </w:t>
      </w:r>
      <w:r w:rsidR="10C6EFF9" w:rsidRPr="056D3E13">
        <w:rPr>
          <w:rFonts w:ascii="Arial" w:hAnsi="Arial" w:cs="Arial"/>
          <w:sz w:val="24"/>
          <w:szCs w:val="24"/>
        </w:rPr>
        <w:t xml:space="preserve">students are </w:t>
      </w:r>
      <w:r w:rsidR="234105D0" w:rsidRPr="056D3E13">
        <w:rPr>
          <w:rFonts w:ascii="Arial" w:hAnsi="Arial" w:cs="Arial"/>
          <w:sz w:val="24"/>
          <w:szCs w:val="24"/>
        </w:rPr>
        <w:t xml:space="preserve">more </w:t>
      </w:r>
      <w:r w:rsidR="10C6EFF9" w:rsidRPr="056D3E13">
        <w:rPr>
          <w:rFonts w:ascii="Arial" w:hAnsi="Arial" w:cs="Arial"/>
          <w:sz w:val="24"/>
          <w:szCs w:val="24"/>
        </w:rPr>
        <w:t xml:space="preserve">successful on </w:t>
      </w:r>
      <w:r w:rsidR="55171612" w:rsidRPr="056D3E13">
        <w:rPr>
          <w:rFonts w:ascii="Arial" w:hAnsi="Arial" w:cs="Arial"/>
          <w:sz w:val="24"/>
          <w:szCs w:val="24"/>
        </w:rPr>
        <w:t>the assessment</w:t>
      </w:r>
      <w:r w:rsidR="4561B53D" w:rsidRPr="056D3E13">
        <w:rPr>
          <w:rFonts w:ascii="Arial" w:hAnsi="Arial" w:cs="Arial"/>
          <w:sz w:val="24"/>
          <w:szCs w:val="24"/>
        </w:rPr>
        <w:t>.</w:t>
      </w:r>
      <w:r>
        <w:rPr>
          <w:rFonts w:ascii="Arial" w:hAnsi="Arial" w:cs="Arial"/>
          <w:sz w:val="24"/>
          <w:szCs w:val="24"/>
        </w:rPr>
        <w:t xml:space="preserve"> Additionally, faculty should develop a plan for upcoming assessment years to proctor the PHI 101 assessment to more sections as the total </w:t>
      </w:r>
      <w:r w:rsidR="005D2229">
        <w:rPr>
          <w:rFonts w:ascii="Arial" w:hAnsi="Arial" w:cs="Arial"/>
          <w:sz w:val="24"/>
          <w:szCs w:val="24"/>
        </w:rPr>
        <w:t xml:space="preserve">completed </w:t>
      </w:r>
      <w:r>
        <w:rPr>
          <w:rFonts w:ascii="Arial" w:hAnsi="Arial" w:cs="Arial"/>
          <w:sz w:val="24"/>
          <w:szCs w:val="24"/>
        </w:rPr>
        <w:t>assessments has dropped from 97 in 2020-21 to 20 in 2023-24.</w:t>
      </w:r>
    </w:p>
    <w:p w14:paraId="202E71DA" w14:textId="30C47F7A" w:rsidR="00BF52CB" w:rsidRPr="00BF52CB" w:rsidRDefault="00BF52CB" w:rsidP="00BF52CB">
      <w:pPr>
        <w:rPr>
          <w:rFonts w:ascii="Arial" w:hAnsi="Arial" w:cs="Arial"/>
          <w:sz w:val="24"/>
          <w:szCs w:val="24"/>
        </w:rPr>
      </w:pPr>
    </w:p>
    <w:p w14:paraId="14D82762" w14:textId="63007C9D" w:rsidR="00BF52CB" w:rsidRDefault="00BF52CB" w:rsidP="001537EC">
      <w:pPr>
        <w:pStyle w:val="Heading2"/>
      </w:pPr>
      <w:bookmarkStart w:id="28" w:name="_Toc867505193"/>
      <w:bookmarkStart w:id="29" w:name="_Toc1391381296"/>
      <w:r>
        <w:t>PSY 200</w:t>
      </w:r>
      <w:bookmarkEnd w:id="28"/>
      <w:bookmarkEnd w:id="29"/>
    </w:p>
    <w:p w14:paraId="24B97D10" w14:textId="77777777" w:rsidR="00BF52CB" w:rsidRPr="00BF52CB" w:rsidRDefault="00BF52CB" w:rsidP="00BF52CB">
      <w:pPr>
        <w:spacing w:after="0"/>
      </w:pPr>
    </w:p>
    <w:p w14:paraId="40EA4E8D" w14:textId="60A4EB8E" w:rsidR="00BF52CB" w:rsidRPr="00BF52CB" w:rsidRDefault="00BF52CB" w:rsidP="00BF52CB">
      <w:pPr>
        <w:pStyle w:val="paragraph"/>
        <w:spacing w:before="0" w:beforeAutospacing="0" w:after="0" w:afterAutospacing="0"/>
        <w:textAlignment w:val="baseline"/>
        <w:rPr>
          <w:rFonts w:ascii="Arial" w:hAnsi="Arial" w:cs="Arial"/>
          <w:sz w:val="18"/>
          <w:szCs w:val="18"/>
        </w:rPr>
      </w:pPr>
      <w:r w:rsidRPr="00BF52CB">
        <w:rPr>
          <w:rStyle w:val="normaltextrun"/>
          <w:rFonts w:ascii="Arial" w:hAnsi="Arial" w:cs="Arial"/>
        </w:rPr>
        <w:t xml:space="preserve">PSY 200 faculty selected a 7-question common assessment for use across all sections. The assessment was piloted in the Spring 2020 term and has been administered </w:t>
      </w:r>
      <w:r>
        <w:rPr>
          <w:rStyle w:val="normaltextrun"/>
          <w:rFonts w:ascii="Arial" w:hAnsi="Arial" w:cs="Arial"/>
        </w:rPr>
        <w:t>each semester afterward</w:t>
      </w:r>
      <w:r w:rsidRPr="00BF52CB">
        <w:rPr>
          <w:rStyle w:val="normaltextrun"/>
          <w:rFonts w:ascii="Arial" w:hAnsi="Arial" w:cs="Arial"/>
        </w:rPr>
        <w:t>.</w:t>
      </w:r>
    </w:p>
    <w:p w14:paraId="77D44795" w14:textId="77777777" w:rsidR="00BF52CB" w:rsidRPr="00BF52CB" w:rsidRDefault="00BF52CB" w:rsidP="00BF52CB">
      <w:pPr>
        <w:pStyle w:val="paragraph"/>
        <w:spacing w:before="0" w:beforeAutospacing="0" w:after="0" w:afterAutospacing="0"/>
        <w:textAlignment w:val="baseline"/>
        <w:rPr>
          <w:rFonts w:ascii="Arial" w:hAnsi="Arial" w:cs="Arial"/>
          <w:sz w:val="18"/>
          <w:szCs w:val="18"/>
        </w:rPr>
      </w:pPr>
      <w:r w:rsidRPr="00BF52CB">
        <w:rPr>
          <w:rStyle w:val="eop"/>
          <w:rFonts w:ascii="Arial" w:hAnsi="Arial" w:cs="Arial"/>
        </w:rPr>
        <w:t> </w:t>
      </w:r>
    </w:p>
    <w:p w14:paraId="25CB04E2" w14:textId="040398AE" w:rsidR="00BF52CB" w:rsidRDefault="00BF52CB" w:rsidP="00BF52CB">
      <w:pPr>
        <w:pStyle w:val="paragraph"/>
        <w:spacing w:before="0" w:beforeAutospacing="0" w:after="0" w:afterAutospacing="0"/>
        <w:textAlignment w:val="baseline"/>
        <w:rPr>
          <w:rStyle w:val="eop"/>
          <w:rFonts w:ascii="Arial" w:hAnsi="Arial" w:cs="Arial"/>
        </w:rPr>
      </w:pPr>
      <w:r w:rsidRPr="00BF52CB">
        <w:rPr>
          <w:rStyle w:val="normaltextrun"/>
          <w:rFonts w:ascii="Arial" w:hAnsi="Arial" w:cs="Arial"/>
          <w:b/>
          <w:bCs/>
        </w:rPr>
        <w:t>Target</w:t>
      </w:r>
      <w:r w:rsidRPr="00BF52CB">
        <w:rPr>
          <w:rStyle w:val="normaltextrun"/>
          <w:rFonts w:ascii="Arial" w:hAnsi="Arial" w:cs="Arial"/>
        </w:rPr>
        <w:t>: 75% of students taking the assessment will achieve a benchmark score of 70% or higher.</w:t>
      </w:r>
      <w:r w:rsidRPr="00BF52CB">
        <w:rPr>
          <w:rStyle w:val="eop"/>
          <w:rFonts w:ascii="Arial" w:hAnsi="Arial" w:cs="Arial"/>
        </w:rPr>
        <w:t> </w:t>
      </w:r>
    </w:p>
    <w:p w14:paraId="1904F95F" w14:textId="20F7C26A" w:rsidR="00BF52CB" w:rsidRDefault="00BF52CB" w:rsidP="00BF52CB">
      <w:pPr>
        <w:pStyle w:val="paragraph"/>
        <w:spacing w:before="0" w:beforeAutospacing="0" w:after="0" w:afterAutospacing="0"/>
        <w:textAlignment w:val="baseline"/>
        <w:rPr>
          <w:rFonts w:ascii="Arial" w:hAnsi="Arial" w:cs="Arial"/>
          <w:sz w:val="18"/>
          <w:szCs w:val="18"/>
        </w:rPr>
      </w:pPr>
    </w:p>
    <w:p w14:paraId="5BEA1CDF" w14:textId="5280FBDF" w:rsidR="00BF52CB" w:rsidRPr="00BF52CB" w:rsidRDefault="5B70CFF1" w:rsidP="00BF52CB">
      <w:pPr>
        <w:pStyle w:val="Heading3"/>
      </w:pPr>
      <w:bookmarkStart w:id="30" w:name="_Toc691465372"/>
      <w:r>
        <w:t>Table</w:t>
      </w:r>
      <w:r w:rsidR="00BF52CB">
        <w:t xml:space="preserve"> 8. PSY 200 </w:t>
      </w:r>
      <w:r w:rsidR="7F1E6FB9">
        <w:t xml:space="preserve">critical thinking assessment outcomes, </w:t>
      </w:r>
      <w:r w:rsidR="00735050">
        <w:t>4</w:t>
      </w:r>
      <w:r w:rsidR="7F1E6FB9">
        <w:t>-year trend</w:t>
      </w:r>
      <w:bookmarkEnd w:id="30"/>
    </w:p>
    <w:tbl>
      <w:tblPr>
        <w:tblW w:w="10676" w:type="dxa"/>
        <w:tblLook w:val="04A0" w:firstRow="1" w:lastRow="0" w:firstColumn="1" w:lastColumn="0" w:noHBand="0" w:noVBand="1"/>
      </w:tblPr>
      <w:tblGrid>
        <w:gridCol w:w="1702"/>
        <w:gridCol w:w="904"/>
        <w:gridCol w:w="904"/>
        <w:gridCol w:w="748"/>
        <w:gridCol w:w="916"/>
        <w:gridCol w:w="904"/>
        <w:gridCol w:w="904"/>
        <w:gridCol w:w="671"/>
        <w:gridCol w:w="916"/>
        <w:gridCol w:w="555"/>
        <w:gridCol w:w="721"/>
        <w:gridCol w:w="831"/>
      </w:tblGrid>
      <w:tr w:rsidR="00C51A62" w:rsidRPr="00C51A62" w14:paraId="65E76C61" w14:textId="77777777" w:rsidTr="7E489242">
        <w:trPr>
          <w:trHeight w:val="510"/>
        </w:trPr>
        <w:tc>
          <w:tcPr>
            <w:tcW w:w="10676"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5C8498D1" w14:textId="203E68CD" w:rsidR="00C51A62" w:rsidRPr="00C51A62" w:rsidRDefault="00C51A62" w:rsidP="00C51A62">
            <w:pPr>
              <w:spacing w:after="0" w:line="240" w:lineRule="auto"/>
              <w:jc w:val="center"/>
              <w:rPr>
                <w:rFonts w:ascii="Calibri" w:eastAsia="Times New Roman" w:hAnsi="Calibri" w:cs="Times New Roman"/>
                <w:b/>
                <w:bCs/>
                <w:color w:val="000000"/>
                <w:sz w:val="26"/>
                <w:szCs w:val="26"/>
              </w:rPr>
            </w:pPr>
            <w:r w:rsidRPr="00C51A62">
              <w:rPr>
                <w:rFonts w:ascii="Calibri" w:eastAsia="Times New Roman" w:hAnsi="Calibri" w:cs="Times New Roman"/>
                <w:b/>
                <w:bCs/>
                <w:color w:val="000000"/>
                <w:sz w:val="26"/>
                <w:szCs w:val="26"/>
              </w:rPr>
              <w:t>PSY</w:t>
            </w:r>
            <w:r w:rsidR="005D2229">
              <w:rPr>
                <w:rFonts w:ascii="Calibri" w:eastAsia="Times New Roman" w:hAnsi="Calibri" w:cs="Times New Roman"/>
                <w:b/>
                <w:bCs/>
                <w:color w:val="000000"/>
                <w:sz w:val="26"/>
                <w:szCs w:val="26"/>
              </w:rPr>
              <w:t xml:space="preserve"> </w:t>
            </w:r>
            <w:r w:rsidRPr="00C51A62">
              <w:rPr>
                <w:rFonts w:ascii="Calibri" w:eastAsia="Times New Roman" w:hAnsi="Calibri" w:cs="Times New Roman"/>
                <w:b/>
                <w:bCs/>
                <w:color w:val="000000"/>
                <w:sz w:val="26"/>
                <w:szCs w:val="26"/>
              </w:rPr>
              <w:t>200 Critical Thinking Assessment - Assessment Pass Rates by Credits Earned and Selected Demographics, 4-Year Trend</w:t>
            </w:r>
          </w:p>
        </w:tc>
      </w:tr>
      <w:tr w:rsidR="00C51A62" w:rsidRPr="00C51A62" w14:paraId="7A072730" w14:textId="77777777" w:rsidTr="7E489242">
        <w:trPr>
          <w:trHeight w:val="540"/>
        </w:trPr>
        <w:tc>
          <w:tcPr>
            <w:tcW w:w="10676" w:type="dxa"/>
            <w:gridSpan w:val="12"/>
            <w:vMerge/>
            <w:vAlign w:val="center"/>
            <w:hideMark/>
          </w:tcPr>
          <w:p w14:paraId="7A35B900" w14:textId="77777777" w:rsidR="00C51A62" w:rsidRPr="00C51A62" w:rsidRDefault="00C51A62" w:rsidP="00C51A62">
            <w:pPr>
              <w:spacing w:after="0" w:line="240" w:lineRule="auto"/>
              <w:rPr>
                <w:rFonts w:ascii="Calibri" w:eastAsia="Times New Roman" w:hAnsi="Calibri" w:cs="Times New Roman"/>
                <w:b/>
                <w:bCs/>
                <w:color w:val="000000"/>
                <w:sz w:val="26"/>
                <w:szCs w:val="26"/>
              </w:rPr>
            </w:pPr>
          </w:p>
        </w:tc>
      </w:tr>
      <w:tr w:rsidR="00C51A62" w:rsidRPr="00C51A62" w14:paraId="278A4504" w14:textId="77777777" w:rsidTr="7E489242">
        <w:trPr>
          <w:trHeight w:val="675"/>
        </w:trPr>
        <w:tc>
          <w:tcPr>
            <w:tcW w:w="1702" w:type="dxa"/>
            <w:vMerge w:val="restart"/>
            <w:tcBorders>
              <w:top w:val="nil"/>
              <w:left w:val="single" w:sz="4" w:space="0" w:color="auto"/>
              <w:bottom w:val="single" w:sz="4" w:space="0" w:color="auto"/>
              <w:right w:val="single" w:sz="4" w:space="0" w:color="auto"/>
            </w:tcBorders>
            <w:shd w:val="clear" w:color="auto" w:fill="C6E0B4"/>
            <w:vAlign w:val="center"/>
            <w:hideMark/>
          </w:tcPr>
          <w:p w14:paraId="7F7755BE" w14:textId="77777777" w:rsidR="00C51A62" w:rsidRPr="00C51A62" w:rsidRDefault="00C51A62" w:rsidP="00C51A62">
            <w:pPr>
              <w:spacing w:after="0" w:line="240" w:lineRule="auto"/>
              <w:jc w:val="center"/>
              <w:rPr>
                <w:rFonts w:ascii="Calibri" w:eastAsia="Times New Roman" w:hAnsi="Calibri" w:cs="Times New Roman"/>
                <w:b/>
                <w:bCs/>
                <w:color w:val="000000"/>
                <w:sz w:val="24"/>
                <w:szCs w:val="24"/>
              </w:rPr>
            </w:pPr>
            <w:r w:rsidRPr="00C51A62">
              <w:rPr>
                <w:rFonts w:ascii="Calibri" w:eastAsia="Times New Roman" w:hAnsi="Calibri" w:cs="Times New Roman"/>
                <w:b/>
                <w:bCs/>
                <w:color w:val="000000"/>
                <w:sz w:val="24"/>
                <w:szCs w:val="24"/>
              </w:rPr>
              <w:t>Year and Demographic</w:t>
            </w:r>
          </w:p>
        </w:tc>
        <w:tc>
          <w:tcPr>
            <w:tcW w:w="3472" w:type="dxa"/>
            <w:gridSpan w:val="4"/>
            <w:tcBorders>
              <w:top w:val="single" w:sz="4" w:space="0" w:color="auto"/>
              <w:left w:val="nil"/>
              <w:bottom w:val="single" w:sz="4" w:space="0" w:color="auto"/>
              <w:right w:val="single" w:sz="4" w:space="0" w:color="auto"/>
            </w:tcBorders>
            <w:shd w:val="clear" w:color="auto" w:fill="C6E0B4"/>
            <w:vAlign w:val="center"/>
            <w:hideMark/>
          </w:tcPr>
          <w:p w14:paraId="20215D3A" w14:textId="77777777" w:rsidR="00C51A62" w:rsidRPr="00C51A62" w:rsidRDefault="00C51A62" w:rsidP="00902309">
            <w:pPr>
              <w:spacing w:after="0" w:line="240" w:lineRule="auto"/>
              <w:jc w:val="center"/>
              <w:rPr>
                <w:rFonts w:ascii="Calibri" w:eastAsia="Times New Roman" w:hAnsi="Calibri" w:cs="Times New Roman"/>
                <w:b/>
                <w:bCs/>
                <w:color w:val="000000"/>
                <w:sz w:val="24"/>
                <w:szCs w:val="24"/>
              </w:rPr>
            </w:pPr>
            <w:r w:rsidRPr="00C51A62">
              <w:rPr>
                <w:rFonts w:ascii="Calibri" w:eastAsia="Times New Roman" w:hAnsi="Calibri" w:cs="Times New Roman"/>
                <w:b/>
                <w:bCs/>
                <w:color w:val="000000"/>
                <w:sz w:val="24"/>
                <w:szCs w:val="24"/>
              </w:rPr>
              <w:t>33+ Credits</w:t>
            </w:r>
          </w:p>
        </w:tc>
        <w:tc>
          <w:tcPr>
            <w:tcW w:w="3395" w:type="dxa"/>
            <w:gridSpan w:val="4"/>
            <w:tcBorders>
              <w:top w:val="single" w:sz="4" w:space="0" w:color="auto"/>
              <w:left w:val="nil"/>
              <w:bottom w:val="single" w:sz="4" w:space="0" w:color="auto"/>
              <w:right w:val="single" w:sz="4" w:space="0" w:color="auto"/>
            </w:tcBorders>
            <w:shd w:val="clear" w:color="auto" w:fill="C6E0B4"/>
            <w:vAlign w:val="center"/>
            <w:hideMark/>
          </w:tcPr>
          <w:p w14:paraId="3B022FA5" w14:textId="77777777" w:rsidR="00C51A62" w:rsidRPr="00C51A62" w:rsidRDefault="00C51A62" w:rsidP="00902309">
            <w:pPr>
              <w:spacing w:after="0" w:line="240" w:lineRule="auto"/>
              <w:jc w:val="center"/>
              <w:rPr>
                <w:rFonts w:ascii="Calibri" w:eastAsia="Times New Roman" w:hAnsi="Calibri" w:cs="Times New Roman"/>
                <w:b/>
                <w:bCs/>
                <w:color w:val="000000"/>
                <w:sz w:val="24"/>
                <w:szCs w:val="24"/>
              </w:rPr>
            </w:pPr>
            <w:r w:rsidRPr="00C51A62">
              <w:rPr>
                <w:rFonts w:ascii="Calibri" w:eastAsia="Times New Roman" w:hAnsi="Calibri" w:cs="Times New Roman"/>
                <w:b/>
                <w:bCs/>
                <w:color w:val="000000"/>
                <w:sz w:val="24"/>
                <w:szCs w:val="24"/>
              </w:rPr>
              <w:t>Less than 33 Credits</w:t>
            </w:r>
          </w:p>
        </w:tc>
        <w:tc>
          <w:tcPr>
            <w:tcW w:w="1276"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5DEAA1E9" w14:textId="77777777" w:rsidR="00C51A62" w:rsidRPr="00C51A62" w:rsidRDefault="00C51A62" w:rsidP="00902309">
            <w:pPr>
              <w:spacing w:after="0" w:line="240" w:lineRule="auto"/>
              <w:jc w:val="center"/>
              <w:rPr>
                <w:rFonts w:ascii="Calibri" w:eastAsia="Times New Roman" w:hAnsi="Calibri" w:cs="Times New Roman"/>
                <w:b/>
                <w:bCs/>
                <w:color w:val="000000"/>
                <w:sz w:val="24"/>
                <w:szCs w:val="24"/>
              </w:rPr>
            </w:pPr>
            <w:r w:rsidRPr="00C51A62">
              <w:rPr>
                <w:rFonts w:ascii="Calibri" w:eastAsia="Times New Roman" w:hAnsi="Calibri" w:cs="Times New Roman"/>
                <w:b/>
                <w:bCs/>
                <w:color w:val="000000"/>
                <w:sz w:val="24"/>
                <w:szCs w:val="24"/>
              </w:rPr>
              <w:t>Overall Pass Rate</w:t>
            </w:r>
          </w:p>
        </w:tc>
        <w:tc>
          <w:tcPr>
            <w:tcW w:w="831" w:type="dxa"/>
            <w:vMerge w:val="restart"/>
            <w:tcBorders>
              <w:top w:val="nil"/>
              <w:left w:val="single" w:sz="4" w:space="0" w:color="auto"/>
              <w:bottom w:val="single" w:sz="4" w:space="0" w:color="auto"/>
              <w:right w:val="single" w:sz="4" w:space="0" w:color="auto"/>
            </w:tcBorders>
            <w:shd w:val="clear" w:color="auto" w:fill="C6E0B4"/>
            <w:vAlign w:val="center"/>
            <w:hideMark/>
          </w:tcPr>
          <w:p w14:paraId="0D5240BD"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Grand Total</w:t>
            </w:r>
          </w:p>
        </w:tc>
      </w:tr>
      <w:tr w:rsidR="00C51A62" w:rsidRPr="00C51A62" w14:paraId="2AC8D57A" w14:textId="77777777" w:rsidTr="7E489242">
        <w:trPr>
          <w:trHeight w:val="1275"/>
        </w:trPr>
        <w:tc>
          <w:tcPr>
            <w:tcW w:w="1702" w:type="dxa"/>
            <w:vMerge/>
            <w:vAlign w:val="center"/>
            <w:hideMark/>
          </w:tcPr>
          <w:p w14:paraId="7E866053" w14:textId="77777777" w:rsidR="00C51A62" w:rsidRPr="00C51A62" w:rsidRDefault="00C51A62" w:rsidP="00C51A62">
            <w:pPr>
              <w:spacing w:after="0" w:line="240" w:lineRule="auto"/>
              <w:rPr>
                <w:rFonts w:ascii="Calibri" w:eastAsia="Times New Roman" w:hAnsi="Calibri" w:cs="Times New Roman"/>
                <w:b/>
                <w:bCs/>
                <w:color w:val="000000"/>
                <w:sz w:val="24"/>
                <w:szCs w:val="24"/>
              </w:rPr>
            </w:pPr>
          </w:p>
        </w:tc>
        <w:tc>
          <w:tcPr>
            <w:tcW w:w="904" w:type="dxa"/>
            <w:tcBorders>
              <w:top w:val="nil"/>
              <w:left w:val="nil"/>
              <w:bottom w:val="single" w:sz="4" w:space="0" w:color="auto"/>
              <w:right w:val="single" w:sz="4" w:space="0" w:color="auto"/>
            </w:tcBorders>
            <w:shd w:val="clear" w:color="auto" w:fill="C6E0B4"/>
            <w:vAlign w:val="center"/>
            <w:hideMark/>
          </w:tcPr>
          <w:p w14:paraId="042A4100"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Passed</w:t>
            </w:r>
          </w:p>
        </w:tc>
        <w:tc>
          <w:tcPr>
            <w:tcW w:w="904" w:type="dxa"/>
            <w:tcBorders>
              <w:top w:val="nil"/>
              <w:left w:val="nil"/>
              <w:bottom w:val="single" w:sz="4" w:space="0" w:color="auto"/>
              <w:right w:val="single" w:sz="4" w:space="0" w:color="auto"/>
            </w:tcBorders>
            <w:shd w:val="clear" w:color="auto" w:fill="C6E0B4"/>
            <w:vAlign w:val="center"/>
            <w:hideMark/>
          </w:tcPr>
          <w:p w14:paraId="640C3F64"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Passed %</w:t>
            </w:r>
          </w:p>
        </w:tc>
        <w:tc>
          <w:tcPr>
            <w:tcW w:w="748" w:type="dxa"/>
            <w:tcBorders>
              <w:top w:val="nil"/>
              <w:left w:val="nil"/>
              <w:bottom w:val="single" w:sz="4" w:space="0" w:color="auto"/>
              <w:right w:val="single" w:sz="4" w:space="0" w:color="auto"/>
            </w:tcBorders>
            <w:shd w:val="clear" w:color="auto" w:fill="C6E0B4"/>
            <w:vAlign w:val="center"/>
            <w:hideMark/>
          </w:tcPr>
          <w:p w14:paraId="44E8C77A"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Did Not Pass</w:t>
            </w:r>
          </w:p>
        </w:tc>
        <w:tc>
          <w:tcPr>
            <w:tcW w:w="916" w:type="dxa"/>
            <w:tcBorders>
              <w:top w:val="nil"/>
              <w:left w:val="nil"/>
              <w:bottom w:val="single" w:sz="4" w:space="0" w:color="auto"/>
              <w:right w:val="single" w:sz="4" w:space="0" w:color="auto"/>
            </w:tcBorders>
            <w:shd w:val="clear" w:color="auto" w:fill="C6E0B4"/>
            <w:vAlign w:val="center"/>
            <w:hideMark/>
          </w:tcPr>
          <w:p w14:paraId="31397F98"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33+ Credits Sum</w:t>
            </w:r>
          </w:p>
        </w:tc>
        <w:tc>
          <w:tcPr>
            <w:tcW w:w="904" w:type="dxa"/>
            <w:tcBorders>
              <w:top w:val="nil"/>
              <w:left w:val="nil"/>
              <w:bottom w:val="single" w:sz="4" w:space="0" w:color="auto"/>
              <w:right w:val="single" w:sz="4" w:space="0" w:color="auto"/>
            </w:tcBorders>
            <w:shd w:val="clear" w:color="auto" w:fill="C6E0B4"/>
            <w:vAlign w:val="center"/>
            <w:hideMark/>
          </w:tcPr>
          <w:p w14:paraId="05E0AFC2"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Passed</w:t>
            </w:r>
          </w:p>
        </w:tc>
        <w:tc>
          <w:tcPr>
            <w:tcW w:w="904" w:type="dxa"/>
            <w:tcBorders>
              <w:top w:val="nil"/>
              <w:left w:val="nil"/>
              <w:bottom w:val="single" w:sz="4" w:space="0" w:color="auto"/>
              <w:right w:val="single" w:sz="4" w:space="0" w:color="auto"/>
            </w:tcBorders>
            <w:shd w:val="clear" w:color="auto" w:fill="C6E0B4"/>
            <w:vAlign w:val="center"/>
            <w:hideMark/>
          </w:tcPr>
          <w:p w14:paraId="17C3482C"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Passed %</w:t>
            </w:r>
          </w:p>
        </w:tc>
        <w:tc>
          <w:tcPr>
            <w:tcW w:w="671" w:type="dxa"/>
            <w:tcBorders>
              <w:top w:val="nil"/>
              <w:left w:val="nil"/>
              <w:bottom w:val="single" w:sz="4" w:space="0" w:color="auto"/>
              <w:right w:val="single" w:sz="4" w:space="0" w:color="auto"/>
            </w:tcBorders>
            <w:shd w:val="clear" w:color="auto" w:fill="C6E0B4"/>
            <w:vAlign w:val="center"/>
            <w:hideMark/>
          </w:tcPr>
          <w:p w14:paraId="39B47748"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Did Not Pass</w:t>
            </w:r>
          </w:p>
        </w:tc>
        <w:tc>
          <w:tcPr>
            <w:tcW w:w="916" w:type="dxa"/>
            <w:tcBorders>
              <w:top w:val="nil"/>
              <w:left w:val="nil"/>
              <w:bottom w:val="single" w:sz="4" w:space="0" w:color="auto"/>
              <w:right w:val="single" w:sz="4" w:space="0" w:color="auto"/>
            </w:tcBorders>
            <w:shd w:val="clear" w:color="auto" w:fill="C6E0B4"/>
            <w:vAlign w:val="center"/>
            <w:hideMark/>
          </w:tcPr>
          <w:p w14:paraId="5B50E0F1"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Less than 33 Credits Sum</w:t>
            </w:r>
          </w:p>
        </w:tc>
        <w:tc>
          <w:tcPr>
            <w:tcW w:w="555" w:type="dxa"/>
            <w:tcBorders>
              <w:top w:val="nil"/>
              <w:left w:val="nil"/>
              <w:bottom w:val="single" w:sz="4" w:space="0" w:color="auto"/>
              <w:right w:val="single" w:sz="4" w:space="0" w:color="auto"/>
            </w:tcBorders>
            <w:shd w:val="clear" w:color="auto" w:fill="C6E0B4"/>
            <w:vAlign w:val="center"/>
            <w:hideMark/>
          </w:tcPr>
          <w:p w14:paraId="48D26AF2"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n</w:t>
            </w:r>
          </w:p>
        </w:tc>
        <w:tc>
          <w:tcPr>
            <w:tcW w:w="721" w:type="dxa"/>
            <w:tcBorders>
              <w:top w:val="nil"/>
              <w:left w:val="nil"/>
              <w:bottom w:val="single" w:sz="4" w:space="0" w:color="auto"/>
              <w:right w:val="single" w:sz="4" w:space="0" w:color="auto"/>
            </w:tcBorders>
            <w:shd w:val="clear" w:color="auto" w:fill="C6E0B4"/>
            <w:vAlign w:val="center"/>
            <w:hideMark/>
          </w:tcPr>
          <w:p w14:paraId="4B5DA73F" w14:textId="77777777" w:rsidR="00C51A62" w:rsidRPr="00C51A62" w:rsidRDefault="6A71E654" w:rsidP="7E489242">
            <w:pPr>
              <w:spacing w:after="0" w:line="240" w:lineRule="auto"/>
              <w:jc w:val="center"/>
              <w:rPr>
                <w:rFonts w:ascii="Calibri" w:eastAsia="Times New Roman" w:hAnsi="Calibri" w:cs="Times New Roman"/>
                <w:b/>
                <w:bCs/>
                <w:color w:val="000000"/>
              </w:rPr>
            </w:pPr>
            <w:r w:rsidRPr="7E489242">
              <w:rPr>
                <w:rFonts w:ascii="Calibri" w:eastAsia="Times New Roman" w:hAnsi="Calibri" w:cs="Times New Roman"/>
                <w:b/>
                <w:bCs/>
                <w:color w:val="000000" w:themeColor="text1"/>
              </w:rPr>
              <w:t>Total Pass Rate</w:t>
            </w:r>
          </w:p>
        </w:tc>
        <w:tc>
          <w:tcPr>
            <w:tcW w:w="831" w:type="dxa"/>
            <w:vMerge/>
            <w:vAlign w:val="center"/>
            <w:hideMark/>
          </w:tcPr>
          <w:p w14:paraId="62E5F3DA" w14:textId="77777777" w:rsidR="00C51A62" w:rsidRPr="00C51A62" w:rsidRDefault="00C51A62" w:rsidP="00C51A62">
            <w:pPr>
              <w:spacing w:after="0" w:line="240" w:lineRule="auto"/>
              <w:rPr>
                <w:rFonts w:ascii="Calibri" w:eastAsia="Times New Roman" w:hAnsi="Calibri" w:cs="Times New Roman"/>
                <w:b/>
                <w:bCs/>
                <w:color w:val="000000"/>
                <w:sz w:val="24"/>
                <w:szCs w:val="24"/>
              </w:rPr>
            </w:pPr>
          </w:p>
        </w:tc>
      </w:tr>
      <w:tr w:rsidR="00C51A62" w:rsidRPr="00C51A62" w14:paraId="7596652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75B276A5"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2020-2021</w:t>
            </w:r>
          </w:p>
        </w:tc>
        <w:tc>
          <w:tcPr>
            <w:tcW w:w="904" w:type="dxa"/>
            <w:tcBorders>
              <w:top w:val="nil"/>
              <w:left w:val="nil"/>
              <w:bottom w:val="single" w:sz="4" w:space="0" w:color="auto"/>
              <w:right w:val="single" w:sz="4" w:space="0" w:color="auto"/>
            </w:tcBorders>
            <w:shd w:val="clear" w:color="auto" w:fill="A9D08E"/>
            <w:noWrap/>
            <w:vAlign w:val="bottom"/>
            <w:hideMark/>
          </w:tcPr>
          <w:p w14:paraId="5A7E832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58</w:t>
            </w:r>
          </w:p>
        </w:tc>
        <w:tc>
          <w:tcPr>
            <w:tcW w:w="904" w:type="dxa"/>
            <w:tcBorders>
              <w:top w:val="nil"/>
              <w:left w:val="nil"/>
              <w:bottom w:val="single" w:sz="4" w:space="0" w:color="auto"/>
              <w:right w:val="single" w:sz="4" w:space="0" w:color="auto"/>
            </w:tcBorders>
            <w:shd w:val="clear" w:color="auto" w:fill="A9D08E"/>
            <w:noWrap/>
            <w:vAlign w:val="bottom"/>
            <w:hideMark/>
          </w:tcPr>
          <w:p w14:paraId="427AB96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9D08E"/>
            <w:noWrap/>
            <w:vAlign w:val="bottom"/>
            <w:hideMark/>
          </w:tcPr>
          <w:p w14:paraId="7927616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58</w:t>
            </w:r>
          </w:p>
        </w:tc>
        <w:tc>
          <w:tcPr>
            <w:tcW w:w="916" w:type="dxa"/>
            <w:tcBorders>
              <w:top w:val="nil"/>
              <w:left w:val="nil"/>
              <w:bottom w:val="single" w:sz="4" w:space="0" w:color="auto"/>
              <w:right w:val="single" w:sz="4" w:space="0" w:color="auto"/>
            </w:tcBorders>
            <w:shd w:val="clear" w:color="auto" w:fill="A9D08E"/>
            <w:noWrap/>
            <w:vAlign w:val="bottom"/>
            <w:hideMark/>
          </w:tcPr>
          <w:p w14:paraId="76D0CD7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116</w:t>
            </w:r>
          </w:p>
        </w:tc>
        <w:tc>
          <w:tcPr>
            <w:tcW w:w="904" w:type="dxa"/>
            <w:tcBorders>
              <w:top w:val="nil"/>
              <w:left w:val="nil"/>
              <w:bottom w:val="single" w:sz="4" w:space="0" w:color="auto"/>
              <w:right w:val="single" w:sz="4" w:space="0" w:color="auto"/>
            </w:tcBorders>
            <w:shd w:val="clear" w:color="auto" w:fill="A9D08E"/>
            <w:noWrap/>
            <w:vAlign w:val="bottom"/>
            <w:hideMark/>
          </w:tcPr>
          <w:p w14:paraId="436628D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111</w:t>
            </w:r>
          </w:p>
        </w:tc>
        <w:tc>
          <w:tcPr>
            <w:tcW w:w="904" w:type="dxa"/>
            <w:tcBorders>
              <w:top w:val="nil"/>
              <w:left w:val="nil"/>
              <w:bottom w:val="single" w:sz="4" w:space="0" w:color="auto"/>
              <w:right w:val="single" w:sz="4" w:space="0" w:color="auto"/>
            </w:tcBorders>
            <w:shd w:val="clear" w:color="auto" w:fill="A9D08E"/>
            <w:noWrap/>
            <w:vAlign w:val="bottom"/>
            <w:hideMark/>
          </w:tcPr>
          <w:p w14:paraId="413A84C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54%</w:t>
            </w:r>
          </w:p>
        </w:tc>
        <w:tc>
          <w:tcPr>
            <w:tcW w:w="671" w:type="dxa"/>
            <w:tcBorders>
              <w:top w:val="nil"/>
              <w:left w:val="nil"/>
              <w:bottom w:val="single" w:sz="4" w:space="0" w:color="auto"/>
              <w:right w:val="single" w:sz="4" w:space="0" w:color="auto"/>
            </w:tcBorders>
            <w:shd w:val="clear" w:color="auto" w:fill="A9D08E"/>
            <w:noWrap/>
            <w:vAlign w:val="bottom"/>
            <w:hideMark/>
          </w:tcPr>
          <w:p w14:paraId="7D04554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96</w:t>
            </w:r>
          </w:p>
        </w:tc>
        <w:tc>
          <w:tcPr>
            <w:tcW w:w="916" w:type="dxa"/>
            <w:tcBorders>
              <w:top w:val="nil"/>
              <w:left w:val="nil"/>
              <w:bottom w:val="single" w:sz="4" w:space="0" w:color="auto"/>
              <w:right w:val="single" w:sz="4" w:space="0" w:color="auto"/>
            </w:tcBorders>
            <w:shd w:val="clear" w:color="auto" w:fill="A9D08E"/>
            <w:noWrap/>
            <w:vAlign w:val="bottom"/>
            <w:hideMark/>
          </w:tcPr>
          <w:p w14:paraId="2A486B3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207</w:t>
            </w:r>
          </w:p>
        </w:tc>
        <w:tc>
          <w:tcPr>
            <w:tcW w:w="555" w:type="dxa"/>
            <w:tcBorders>
              <w:top w:val="nil"/>
              <w:left w:val="nil"/>
              <w:bottom w:val="single" w:sz="4" w:space="0" w:color="auto"/>
              <w:right w:val="single" w:sz="4" w:space="0" w:color="auto"/>
            </w:tcBorders>
            <w:shd w:val="clear" w:color="auto" w:fill="A9D08E"/>
            <w:noWrap/>
            <w:vAlign w:val="bottom"/>
            <w:hideMark/>
          </w:tcPr>
          <w:p w14:paraId="374628D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169</w:t>
            </w:r>
          </w:p>
        </w:tc>
        <w:tc>
          <w:tcPr>
            <w:tcW w:w="721" w:type="dxa"/>
            <w:tcBorders>
              <w:top w:val="nil"/>
              <w:left w:val="nil"/>
              <w:bottom w:val="single" w:sz="4" w:space="0" w:color="auto"/>
              <w:right w:val="single" w:sz="4" w:space="0" w:color="auto"/>
            </w:tcBorders>
            <w:shd w:val="clear" w:color="auto" w:fill="A9D08E"/>
            <w:noWrap/>
            <w:vAlign w:val="bottom"/>
            <w:hideMark/>
          </w:tcPr>
          <w:p w14:paraId="199AD19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52%</w:t>
            </w:r>
          </w:p>
        </w:tc>
        <w:tc>
          <w:tcPr>
            <w:tcW w:w="831" w:type="dxa"/>
            <w:tcBorders>
              <w:top w:val="nil"/>
              <w:left w:val="nil"/>
              <w:bottom w:val="single" w:sz="4" w:space="0" w:color="auto"/>
              <w:right w:val="single" w:sz="4" w:space="0" w:color="auto"/>
            </w:tcBorders>
            <w:shd w:val="clear" w:color="auto" w:fill="A9D08E"/>
            <w:noWrap/>
            <w:vAlign w:val="bottom"/>
            <w:hideMark/>
          </w:tcPr>
          <w:p w14:paraId="6366B0B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323</w:t>
            </w:r>
          </w:p>
        </w:tc>
      </w:tr>
      <w:tr w:rsidR="00C51A62" w:rsidRPr="00C51A62" w14:paraId="207EADB7"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5B348A2"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Female</w:t>
            </w:r>
          </w:p>
        </w:tc>
        <w:tc>
          <w:tcPr>
            <w:tcW w:w="904" w:type="dxa"/>
            <w:tcBorders>
              <w:top w:val="nil"/>
              <w:left w:val="nil"/>
              <w:bottom w:val="single" w:sz="4" w:space="0" w:color="auto"/>
              <w:right w:val="single" w:sz="4" w:space="0" w:color="auto"/>
            </w:tcBorders>
            <w:shd w:val="clear" w:color="auto" w:fill="E2EFDA"/>
            <w:noWrap/>
            <w:vAlign w:val="bottom"/>
            <w:hideMark/>
          </w:tcPr>
          <w:p w14:paraId="69F642F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40</w:t>
            </w:r>
          </w:p>
        </w:tc>
        <w:tc>
          <w:tcPr>
            <w:tcW w:w="904" w:type="dxa"/>
            <w:tcBorders>
              <w:top w:val="nil"/>
              <w:left w:val="nil"/>
              <w:bottom w:val="single" w:sz="4" w:space="0" w:color="auto"/>
              <w:right w:val="single" w:sz="4" w:space="0" w:color="auto"/>
            </w:tcBorders>
            <w:shd w:val="clear" w:color="auto" w:fill="A9D08E"/>
            <w:noWrap/>
            <w:vAlign w:val="bottom"/>
            <w:hideMark/>
          </w:tcPr>
          <w:p w14:paraId="277509C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46%</w:t>
            </w:r>
          </w:p>
        </w:tc>
        <w:tc>
          <w:tcPr>
            <w:tcW w:w="748" w:type="dxa"/>
            <w:tcBorders>
              <w:top w:val="nil"/>
              <w:left w:val="nil"/>
              <w:bottom w:val="single" w:sz="4" w:space="0" w:color="auto"/>
              <w:right w:val="single" w:sz="4" w:space="0" w:color="auto"/>
            </w:tcBorders>
            <w:shd w:val="clear" w:color="auto" w:fill="E2EFDA"/>
            <w:noWrap/>
            <w:vAlign w:val="bottom"/>
            <w:hideMark/>
          </w:tcPr>
          <w:p w14:paraId="5005DD2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47</w:t>
            </w:r>
          </w:p>
        </w:tc>
        <w:tc>
          <w:tcPr>
            <w:tcW w:w="916" w:type="dxa"/>
            <w:tcBorders>
              <w:top w:val="nil"/>
              <w:left w:val="nil"/>
              <w:bottom w:val="single" w:sz="4" w:space="0" w:color="auto"/>
              <w:right w:val="single" w:sz="4" w:space="0" w:color="auto"/>
            </w:tcBorders>
            <w:shd w:val="clear" w:color="auto" w:fill="E2EFDA"/>
            <w:noWrap/>
            <w:vAlign w:val="bottom"/>
            <w:hideMark/>
          </w:tcPr>
          <w:p w14:paraId="0C021FA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87</w:t>
            </w:r>
          </w:p>
        </w:tc>
        <w:tc>
          <w:tcPr>
            <w:tcW w:w="904" w:type="dxa"/>
            <w:tcBorders>
              <w:top w:val="nil"/>
              <w:left w:val="nil"/>
              <w:bottom w:val="single" w:sz="4" w:space="0" w:color="auto"/>
              <w:right w:val="single" w:sz="4" w:space="0" w:color="auto"/>
            </w:tcBorders>
            <w:shd w:val="clear" w:color="auto" w:fill="E2EFDA"/>
            <w:noWrap/>
            <w:vAlign w:val="bottom"/>
            <w:hideMark/>
          </w:tcPr>
          <w:p w14:paraId="4884EE2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75</w:t>
            </w:r>
          </w:p>
        </w:tc>
        <w:tc>
          <w:tcPr>
            <w:tcW w:w="904" w:type="dxa"/>
            <w:tcBorders>
              <w:top w:val="nil"/>
              <w:left w:val="nil"/>
              <w:bottom w:val="single" w:sz="4" w:space="0" w:color="auto"/>
              <w:right w:val="single" w:sz="4" w:space="0" w:color="auto"/>
            </w:tcBorders>
            <w:shd w:val="clear" w:color="auto" w:fill="A9D08E"/>
            <w:noWrap/>
            <w:vAlign w:val="bottom"/>
            <w:hideMark/>
          </w:tcPr>
          <w:p w14:paraId="2EB15FF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E2EFDA"/>
            <w:noWrap/>
            <w:vAlign w:val="bottom"/>
            <w:hideMark/>
          </w:tcPr>
          <w:p w14:paraId="65BBE5C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74</w:t>
            </w:r>
          </w:p>
        </w:tc>
        <w:tc>
          <w:tcPr>
            <w:tcW w:w="916" w:type="dxa"/>
            <w:tcBorders>
              <w:top w:val="nil"/>
              <w:left w:val="nil"/>
              <w:bottom w:val="single" w:sz="4" w:space="0" w:color="auto"/>
              <w:right w:val="single" w:sz="4" w:space="0" w:color="auto"/>
            </w:tcBorders>
            <w:shd w:val="clear" w:color="auto" w:fill="E2EFDA"/>
            <w:noWrap/>
            <w:vAlign w:val="bottom"/>
            <w:hideMark/>
          </w:tcPr>
          <w:p w14:paraId="746B6CC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149</w:t>
            </w:r>
          </w:p>
        </w:tc>
        <w:tc>
          <w:tcPr>
            <w:tcW w:w="555" w:type="dxa"/>
            <w:tcBorders>
              <w:top w:val="nil"/>
              <w:left w:val="nil"/>
              <w:bottom w:val="single" w:sz="4" w:space="0" w:color="auto"/>
              <w:right w:val="single" w:sz="4" w:space="0" w:color="auto"/>
            </w:tcBorders>
            <w:shd w:val="clear" w:color="auto" w:fill="E2EFDA"/>
            <w:noWrap/>
            <w:vAlign w:val="bottom"/>
            <w:hideMark/>
          </w:tcPr>
          <w:p w14:paraId="58389B1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115</w:t>
            </w:r>
          </w:p>
        </w:tc>
        <w:tc>
          <w:tcPr>
            <w:tcW w:w="721" w:type="dxa"/>
            <w:tcBorders>
              <w:top w:val="nil"/>
              <w:left w:val="nil"/>
              <w:bottom w:val="single" w:sz="4" w:space="0" w:color="auto"/>
              <w:right w:val="single" w:sz="4" w:space="0" w:color="auto"/>
            </w:tcBorders>
            <w:shd w:val="clear" w:color="auto" w:fill="A9D08E"/>
            <w:noWrap/>
            <w:vAlign w:val="bottom"/>
            <w:hideMark/>
          </w:tcPr>
          <w:p w14:paraId="0EA3370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49%</w:t>
            </w:r>
          </w:p>
        </w:tc>
        <w:tc>
          <w:tcPr>
            <w:tcW w:w="831" w:type="dxa"/>
            <w:tcBorders>
              <w:top w:val="nil"/>
              <w:left w:val="nil"/>
              <w:bottom w:val="single" w:sz="4" w:space="0" w:color="auto"/>
              <w:right w:val="single" w:sz="4" w:space="0" w:color="auto"/>
            </w:tcBorders>
            <w:shd w:val="clear" w:color="auto" w:fill="E2EFDA"/>
            <w:noWrap/>
            <w:vAlign w:val="bottom"/>
            <w:hideMark/>
          </w:tcPr>
          <w:p w14:paraId="268391D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236</w:t>
            </w:r>
          </w:p>
        </w:tc>
      </w:tr>
      <w:tr w:rsidR="00C51A62" w:rsidRPr="00C51A62" w14:paraId="1CB7F6D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6DAF955"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099C000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40B9F7B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3960116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588569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4A6DAA5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6C2D28F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58%</w:t>
            </w:r>
          </w:p>
        </w:tc>
        <w:tc>
          <w:tcPr>
            <w:tcW w:w="671" w:type="dxa"/>
            <w:tcBorders>
              <w:top w:val="nil"/>
              <w:left w:val="nil"/>
              <w:bottom w:val="single" w:sz="4" w:space="0" w:color="auto"/>
              <w:right w:val="single" w:sz="4" w:space="0" w:color="auto"/>
            </w:tcBorders>
            <w:shd w:val="clear" w:color="auto" w:fill="auto"/>
            <w:noWrap/>
            <w:vAlign w:val="bottom"/>
            <w:hideMark/>
          </w:tcPr>
          <w:p w14:paraId="1B88951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16" w:type="dxa"/>
            <w:tcBorders>
              <w:top w:val="nil"/>
              <w:left w:val="nil"/>
              <w:bottom w:val="single" w:sz="4" w:space="0" w:color="auto"/>
              <w:right w:val="single" w:sz="4" w:space="0" w:color="auto"/>
            </w:tcBorders>
            <w:shd w:val="clear" w:color="auto" w:fill="auto"/>
            <w:noWrap/>
            <w:vAlign w:val="bottom"/>
            <w:hideMark/>
          </w:tcPr>
          <w:p w14:paraId="61CD8B9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w:t>
            </w:r>
          </w:p>
        </w:tc>
        <w:tc>
          <w:tcPr>
            <w:tcW w:w="555" w:type="dxa"/>
            <w:tcBorders>
              <w:top w:val="nil"/>
              <w:left w:val="nil"/>
              <w:bottom w:val="single" w:sz="4" w:space="0" w:color="auto"/>
              <w:right w:val="single" w:sz="4" w:space="0" w:color="auto"/>
            </w:tcBorders>
            <w:shd w:val="clear" w:color="auto" w:fill="auto"/>
            <w:noWrap/>
            <w:vAlign w:val="bottom"/>
            <w:hideMark/>
          </w:tcPr>
          <w:p w14:paraId="25703A8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11</w:t>
            </w:r>
          </w:p>
        </w:tc>
        <w:tc>
          <w:tcPr>
            <w:tcW w:w="721" w:type="dxa"/>
            <w:tcBorders>
              <w:top w:val="nil"/>
              <w:left w:val="nil"/>
              <w:bottom w:val="single" w:sz="4" w:space="0" w:color="auto"/>
              <w:right w:val="single" w:sz="4" w:space="0" w:color="auto"/>
            </w:tcBorders>
            <w:shd w:val="clear" w:color="auto" w:fill="A9D08E"/>
            <w:noWrap/>
            <w:vAlign w:val="bottom"/>
            <w:hideMark/>
          </w:tcPr>
          <w:p w14:paraId="5D831D3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69%</w:t>
            </w:r>
          </w:p>
        </w:tc>
        <w:tc>
          <w:tcPr>
            <w:tcW w:w="831" w:type="dxa"/>
            <w:tcBorders>
              <w:top w:val="nil"/>
              <w:left w:val="nil"/>
              <w:bottom w:val="single" w:sz="4" w:space="0" w:color="auto"/>
              <w:right w:val="single" w:sz="4" w:space="0" w:color="auto"/>
            </w:tcBorders>
            <w:shd w:val="clear" w:color="auto" w:fill="auto"/>
            <w:noWrap/>
            <w:vAlign w:val="bottom"/>
            <w:hideMark/>
          </w:tcPr>
          <w:p w14:paraId="0A05D48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16</w:t>
            </w:r>
          </w:p>
        </w:tc>
      </w:tr>
      <w:tr w:rsidR="00C51A62" w:rsidRPr="00C51A62" w14:paraId="05E95849"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884A8B6"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7449207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46F409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2B0E705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3F7D6D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35FA339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5A9A5C9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671" w:type="dxa"/>
            <w:tcBorders>
              <w:top w:val="nil"/>
              <w:left w:val="nil"/>
              <w:bottom w:val="single" w:sz="4" w:space="0" w:color="auto"/>
              <w:right w:val="single" w:sz="4" w:space="0" w:color="auto"/>
            </w:tcBorders>
            <w:shd w:val="clear" w:color="auto" w:fill="auto"/>
            <w:noWrap/>
            <w:vAlign w:val="bottom"/>
            <w:hideMark/>
          </w:tcPr>
          <w:p w14:paraId="6EDE9E7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6D72090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4AD05A2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3620896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1944F7F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1C273A3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3EC99AC"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06D03B5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7D80787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60%</w:t>
            </w:r>
          </w:p>
        </w:tc>
        <w:tc>
          <w:tcPr>
            <w:tcW w:w="748" w:type="dxa"/>
            <w:tcBorders>
              <w:top w:val="nil"/>
              <w:left w:val="nil"/>
              <w:bottom w:val="single" w:sz="4" w:space="0" w:color="auto"/>
              <w:right w:val="single" w:sz="4" w:space="0" w:color="auto"/>
            </w:tcBorders>
            <w:shd w:val="clear" w:color="auto" w:fill="auto"/>
            <w:noWrap/>
            <w:vAlign w:val="bottom"/>
            <w:hideMark/>
          </w:tcPr>
          <w:p w14:paraId="449AC94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01292E8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04" w:type="dxa"/>
            <w:tcBorders>
              <w:top w:val="nil"/>
              <w:left w:val="nil"/>
              <w:bottom w:val="single" w:sz="4" w:space="0" w:color="auto"/>
              <w:right w:val="single" w:sz="4" w:space="0" w:color="auto"/>
            </w:tcBorders>
            <w:shd w:val="clear" w:color="auto" w:fill="auto"/>
            <w:noWrap/>
            <w:vAlign w:val="bottom"/>
            <w:hideMark/>
          </w:tcPr>
          <w:p w14:paraId="23EA69D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72EB994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40%</w:t>
            </w:r>
          </w:p>
        </w:tc>
        <w:tc>
          <w:tcPr>
            <w:tcW w:w="671" w:type="dxa"/>
            <w:tcBorders>
              <w:top w:val="nil"/>
              <w:left w:val="nil"/>
              <w:bottom w:val="single" w:sz="4" w:space="0" w:color="auto"/>
              <w:right w:val="single" w:sz="4" w:space="0" w:color="auto"/>
            </w:tcBorders>
            <w:shd w:val="clear" w:color="auto" w:fill="auto"/>
            <w:noWrap/>
            <w:vAlign w:val="bottom"/>
            <w:hideMark/>
          </w:tcPr>
          <w:p w14:paraId="5363156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1B39479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555" w:type="dxa"/>
            <w:tcBorders>
              <w:top w:val="nil"/>
              <w:left w:val="nil"/>
              <w:bottom w:val="single" w:sz="4" w:space="0" w:color="auto"/>
              <w:right w:val="single" w:sz="4" w:space="0" w:color="auto"/>
            </w:tcBorders>
            <w:shd w:val="clear" w:color="auto" w:fill="auto"/>
            <w:noWrap/>
            <w:vAlign w:val="bottom"/>
            <w:hideMark/>
          </w:tcPr>
          <w:p w14:paraId="7F7D568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721" w:type="dxa"/>
            <w:tcBorders>
              <w:top w:val="nil"/>
              <w:left w:val="nil"/>
              <w:bottom w:val="single" w:sz="4" w:space="0" w:color="auto"/>
              <w:right w:val="single" w:sz="4" w:space="0" w:color="auto"/>
            </w:tcBorders>
            <w:shd w:val="clear" w:color="auto" w:fill="A9D08E"/>
            <w:noWrap/>
            <w:vAlign w:val="bottom"/>
            <w:hideMark/>
          </w:tcPr>
          <w:p w14:paraId="066C987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0F21BB9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10</w:t>
            </w:r>
          </w:p>
        </w:tc>
      </w:tr>
      <w:tr w:rsidR="00C51A62" w:rsidRPr="00C51A62" w14:paraId="64B0056E"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7F15B6C"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714D195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35D2406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15%</w:t>
            </w:r>
          </w:p>
        </w:tc>
        <w:tc>
          <w:tcPr>
            <w:tcW w:w="748" w:type="dxa"/>
            <w:tcBorders>
              <w:top w:val="nil"/>
              <w:left w:val="nil"/>
              <w:bottom w:val="single" w:sz="4" w:space="0" w:color="auto"/>
              <w:right w:val="single" w:sz="4" w:space="0" w:color="auto"/>
            </w:tcBorders>
            <w:shd w:val="clear" w:color="auto" w:fill="auto"/>
            <w:noWrap/>
            <w:vAlign w:val="bottom"/>
            <w:hideMark/>
          </w:tcPr>
          <w:p w14:paraId="5DFC830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11</w:t>
            </w:r>
          </w:p>
        </w:tc>
        <w:tc>
          <w:tcPr>
            <w:tcW w:w="916" w:type="dxa"/>
            <w:tcBorders>
              <w:top w:val="nil"/>
              <w:left w:val="nil"/>
              <w:bottom w:val="single" w:sz="4" w:space="0" w:color="auto"/>
              <w:right w:val="single" w:sz="4" w:space="0" w:color="auto"/>
            </w:tcBorders>
            <w:shd w:val="clear" w:color="auto" w:fill="auto"/>
            <w:noWrap/>
            <w:vAlign w:val="bottom"/>
            <w:hideMark/>
          </w:tcPr>
          <w:p w14:paraId="3B3ABF4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c>
          <w:tcPr>
            <w:tcW w:w="904" w:type="dxa"/>
            <w:tcBorders>
              <w:top w:val="nil"/>
              <w:left w:val="nil"/>
              <w:bottom w:val="single" w:sz="4" w:space="0" w:color="auto"/>
              <w:right w:val="single" w:sz="4" w:space="0" w:color="auto"/>
            </w:tcBorders>
            <w:shd w:val="clear" w:color="auto" w:fill="auto"/>
            <w:noWrap/>
            <w:vAlign w:val="bottom"/>
            <w:hideMark/>
          </w:tcPr>
          <w:p w14:paraId="57C9525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c>
          <w:tcPr>
            <w:tcW w:w="904" w:type="dxa"/>
            <w:tcBorders>
              <w:top w:val="nil"/>
              <w:left w:val="nil"/>
              <w:bottom w:val="single" w:sz="4" w:space="0" w:color="auto"/>
              <w:right w:val="single" w:sz="4" w:space="0" w:color="auto"/>
            </w:tcBorders>
            <w:shd w:val="clear" w:color="auto" w:fill="A9D08E"/>
            <w:noWrap/>
            <w:vAlign w:val="bottom"/>
            <w:hideMark/>
          </w:tcPr>
          <w:p w14:paraId="6169F43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39%</w:t>
            </w:r>
          </w:p>
        </w:tc>
        <w:tc>
          <w:tcPr>
            <w:tcW w:w="671" w:type="dxa"/>
            <w:tcBorders>
              <w:top w:val="nil"/>
              <w:left w:val="nil"/>
              <w:bottom w:val="single" w:sz="4" w:space="0" w:color="auto"/>
              <w:right w:val="single" w:sz="4" w:space="0" w:color="auto"/>
            </w:tcBorders>
            <w:shd w:val="clear" w:color="auto" w:fill="auto"/>
            <w:noWrap/>
            <w:vAlign w:val="bottom"/>
            <w:hideMark/>
          </w:tcPr>
          <w:p w14:paraId="38CA6C1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22</w:t>
            </w:r>
          </w:p>
        </w:tc>
        <w:tc>
          <w:tcPr>
            <w:tcW w:w="916" w:type="dxa"/>
            <w:tcBorders>
              <w:top w:val="nil"/>
              <w:left w:val="nil"/>
              <w:bottom w:val="single" w:sz="4" w:space="0" w:color="auto"/>
              <w:right w:val="single" w:sz="4" w:space="0" w:color="auto"/>
            </w:tcBorders>
            <w:shd w:val="clear" w:color="auto" w:fill="auto"/>
            <w:noWrap/>
            <w:vAlign w:val="bottom"/>
            <w:hideMark/>
          </w:tcPr>
          <w:p w14:paraId="48A1C29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36</w:t>
            </w:r>
          </w:p>
        </w:tc>
        <w:tc>
          <w:tcPr>
            <w:tcW w:w="555" w:type="dxa"/>
            <w:tcBorders>
              <w:top w:val="nil"/>
              <w:left w:val="nil"/>
              <w:bottom w:val="single" w:sz="4" w:space="0" w:color="auto"/>
              <w:right w:val="single" w:sz="4" w:space="0" w:color="auto"/>
            </w:tcBorders>
            <w:shd w:val="clear" w:color="auto" w:fill="auto"/>
            <w:noWrap/>
            <w:vAlign w:val="bottom"/>
            <w:hideMark/>
          </w:tcPr>
          <w:p w14:paraId="00B1F31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16</w:t>
            </w:r>
          </w:p>
        </w:tc>
        <w:tc>
          <w:tcPr>
            <w:tcW w:w="721" w:type="dxa"/>
            <w:tcBorders>
              <w:top w:val="nil"/>
              <w:left w:val="nil"/>
              <w:bottom w:val="single" w:sz="4" w:space="0" w:color="auto"/>
              <w:right w:val="single" w:sz="4" w:space="0" w:color="auto"/>
            </w:tcBorders>
            <w:shd w:val="clear" w:color="auto" w:fill="A9D08E"/>
            <w:noWrap/>
            <w:vAlign w:val="bottom"/>
            <w:hideMark/>
          </w:tcPr>
          <w:p w14:paraId="45C79EF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33%</w:t>
            </w:r>
          </w:p>
        </w:tc>
        <w:tc>
          <w:tcPr>
            <w:tcW w:w="831" w:type="dxa"/>
            <w:tcBorders>
              <w:top w:val="nil"/>
              <w:left w:val="nil"/>
              <w:bottom w:val="single" w:sz="4" w:space="0" w:color="auto"/>
              <w:right w:val="single" w:sz="4" w:space="0" w:color="auto"/>
            </w:tcBorders>
            <w:shd w:val="clear" w:color="auto" w:fill="auto"/>
            <w:noWrap/>
            <w:vAlign w:val="bottom"/>
            <w:hideMark/>
          </w:tcPr>
          <w:p w14:paraId="162A028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49</w:t>
            </w:r>
          </w:p>
        </w:tc>
      </w:tr>
      <w:tr w:rsidR="00C51A62" w:rsidRPr="00C51A62" w14:paraId="7FAFF884"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FCD27A0"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0C75F6B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486E9A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66BD97D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276B82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6F824CC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74C7A3F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29EA0D6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310033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6857A7D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05D008E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18F164A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61984E2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CDDDE96"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06B0D31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04" w:type="dxa"/>
            <w:tcBorders>
              <w:top w:val="nil"/>
              <w:left w:val="nil"/>
              <w:bottom w:val="single" w:sz="4" w:space="0" w:color="auto"/>
              <w:right w:val="single" w:sz="4" w:space="0" w:color="auto"/>
            </w:tcBorders>
            <w:shd w:val="clear" w:color="auto" w:fill="A9D08E"/>
            <w:noWrap/>
            <w:vAlign w:val="bottom"/>
            <w:hideMark/>
          </w:tcPr>
          <w:p w14:paraId="489E245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46%</w:t>
            </w:r>
          </w:p>
        </w:tc>
        <w:tc>
          <w:tcPr>
            <w:tcW w:w="748" w:type="dxa"/>
            <w:tcBorders>
              <w:top w:val="nil"/>
              <w:left w:val="nil"/>
              <w:bottom w:val="single" w:sz="4" w:space="0" w:color="auto"/>
              <w:right w:val="single" w:sz="4" w:space="0" w:color="auto"/>
            </w:tcBorders>
            <w:shd w:val="clear" w:color="auto" w:fill="auto"/>
            <w:noWrap/>
            <w:vAlign w:val="bottom"/>
            <w:hideMark/>
          </w:tcPr>
          <w:p w14:paraId="75E41BE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16" w:type="dxa"/>
            <w:tcBorders>
              <w:top w:val="nil"/>
              <w:left w:val="nil"/>
              <w:bottom w:val="single" w:sz="4" w:space="0" w:color="auto"/>
              <w:right w:val="single" w:sz="4" w:space="0" w:color="auto"/>
            </w:tcBorders>
            <w:shd w:val="clear" w:color="auto" w:fill="auto"/>
            <w:noWrap/>
            <w:vAlign w:val="bottom"/>
            <w:hideMark/>
          </w:tcPr>
          <w:p w14:paraId="4B0F5D0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c>
          <w:tcPr>
            <w:tcW w:w="904" w:type="dxa"/>
            <w:tcBorders>
              <w:top w:val="nil"/>
              <w:left w:val="nil"/>
              <w:bottom w:val="single" w:sz="4" w:space="0" w:color="auto"/>
              <w:right w:val="single" w:sz="4" w:space="0" w:color="auto"/>
            </w:tcBorders>
            <w:shd w:val="clear" w:color="auto" w:fill="auto"/>
            <w:noWrap/>
            <w:vAlign w:val="bottom"/>
            <w:hideMark/>
          </w:tcPr>
          <w:p w14:paraId="27700BB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107F2EB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7A30399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16" w:type="dxa"/>
            <w:tcBorders>
              <w:top w:val="nil"/>
              <w:left w:val="nil"/>
              <w:bottom w:val="single" w:sz="4" w:space="0" w:color="auto"/>
              <w:right w:val="single" w:sz="4" w:space="0" w:color="auto"/>
            </w:tcBorders>
            <w:shd w:val="clear" w:color="auto" w:fill="auto"/>
            <w:noWrap/>
            <w:vAlign w:val="bottom"/>
            <w:hideMark/>
          </w:tcPr>
          <w:p w14:paraId="271EFDA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c>
          <w:tcPr>
            <w:tcW w:w="555" w:type="dxa"/>
            <w:tcBorders>
              <w:top w:val="nil"/>
              <w:left w:val="nil"/>
              <w:bottom w:val="single" w:sz="4" w:space="0" w:color="auto"/>
              <w:right w:val="single" w:sz="4" w:space="0" w:color="auto"/>
            </w:tcBorders>
            <w:shd w:val="clear" w:color="auto" w:fill="auto"/>
            <w:noWrap/>
            <w:vAlign w:val="bottom"/>
            <w:hideMark/>
          </w:tcPr>
          <w:p w14:paraId="6AF68DD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c>
          <w:tcPr>
            <w:tcW w:w="721" w:type="dxa"/>
            <w:tcBorders>
              <w:top w:val="nil"/>
              <w:left w:val="nil"/>
              <w:bottom w:val="single" w:sz="4" w:space="0" w:color="auto"/>
              <w:right w:val="single" w:sz="4" w:space="0" w:color="auto"/>
            </w:tcBorders>
            <w:shd w:val="clear" w:color="auto" w:fill="A9D08E"/>
            <w:noWrap/>
            <w:vAlign w:val="bottom"/>
            <w:hideMark/>
          </w:tcPr>
          <w:p w14:paraId="0FAB7F1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48%</w:t>
            </w:r>
          </w:p>
        </w:tc>
        <w:tc>
          <w:tcPr>
            <w:tcW w:w="831" w:type="dxa"/>
            <w:tcBorders>
              <w:top w:val="nil"/>
              <w:left w:val="nil"/>
              <w:bottom w:val="single" w:sz="4" w:space="0" w:color="auto"/>
              <w:right w:val="single" w:sz="4" w:space="0" w:color="auto"/>
            </w:tcBorders>
            <w:shd w:val="clear" w:color="auto" w:fill="auto"/>
            <w:noWrap/>
            <w:vAlign w:val="bottom"/>
            <w:hideMark/>
          </w:tcPr>
          <w:p w14:paraId="413677A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27</w:t>
            </w:r>
          </w:p>
        </w:tc>
      </w:tr>
      <w:tr w:rsidR="00C51A62" w:rsidRPr="00C51A62" w14:paraId="0FB9114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AFA1E62"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586C59A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FB7995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51831B6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2DBF85C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277CF09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7F260ED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71%</w:t>
            </w:r>
          </w:p>
        </w:tc>
        <w:tc>
          <w:tcPr>
            <w:tcW w:w="671" w:type="dxa"/>
            <w:tcBorders>
              <w:top w:val="nil"/>
              <w:left w:val="nil"/>
              <w:bottom w:val="single" w:sz="4" w:space="0" w:color="auto"/>
              <w:right w:val="single" w:sz="4" w:space="0" w:color="auto"/>
            </w:tcBorders>
            <w:shd w:val="clear" w:color="auto" w:fill="auto"/>
            <w:noWrap/>
            <w:vAlign w:val="bottom"/>
            <w:hideMark/>
          </w:tcPr>
          <w:p w14:paraId="72144D5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0FE7A03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555" w:type="dxa"/>
            <w:tcBorders>
              <w:top w:val="nil"/>
              <w:left w:val="nil"/>
              <w:bottom w:val="single" w:sz="4" w:space="0" w:color="auto"/>
              <w:right w:val="single" w:sz="4" w:space="0" w:color="auto"/>
            </w:tcBorders>
            <w:shd w:val="clear" w:color="auto" w:fill="auto"/>
            <w:noWrap/>
            <w:vAlign w:val="bottom"/>
            <w:hideMark/>
          </w:tcPr>
          <w:p w14:paraId="43F9BB2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721" w:type="dxa"/>
            <w:tcBorders>
              <w:top w:val="nil"/>
              <w:left w:val="nil"/>
              <w:bottom w:val="single" w:sz="4" w:space="0" w:color="auto"/>
              <w:right w:val="single" w:sz="4" w:space="0" w:color="auto"/>
            </w:tcBorders>
            <w:shd w:val="clear" w:color="auto" w:fill="A9D08E"/>
            <w:noWrap/>
            <w:vAlign w:val="bottom"/>
            <w:hideMark/>
          </w:tcPr>
          <w:p w14:paraId="5E8D1C2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63%</w:t>
            </w:r>
          </w:p>
        </w:tc>
        <w:tc>
          <w:tcPr>
            <w:tcW w:w="831" w:type="dxa"/>
            <w:tcBorders>
              <w:top w:val="nil"/>
              <w:left w:val="nil"/>
              <w:bottom w:val="single" w:sz="4" w:space="0" w:color="auto"/>
              <w:right w:val="single" w:sz="4" w:space="0" w:color="auto"/>
            </w:tcBorders>
            <w:shd w:val="clear" w:color="auto" w:fill="auto"/>
            <w:noWrap/>
            <w:vAlign w:val="bottom"/>
            <w:hideMark/>
          </w:tcPr>
          <w:p w14:paraId="667E20B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r>
      <w:tr w:rsidR="00C51A62" w:rsidRPr="00C51A62" w14:paraId="04C7C693"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9D97922"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3708F61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24</w:t>
            </w:r>
          </w:p>
        </w:tc>
        <w:tc>
          <w:tcPr>
            <w:tcW w:w="904" w:type="dxa"/>
            <w:tcBorders>
              <w:top w:val="nil"/>
              <w:left w:val="nil"/>
              <w:bottom w:val="single" w:sz="4" w:space="0" w:color="auto"/>
              <w:right w:val="single" w:sz="4" w:space="0" w:color="auto"/>
            </w:tcBorders>
            <w:shd w:val="clear" w:color="auto" w:fill="A9D08E"/>
            <w:noWrap/>
            <w:vAlign w:val="bottom"/>
            <w:hideMark/>
          </w:tcPr>
          <w:p w14:paraId="6DD61AB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49%</w:t>
            </w:r>
          </w:p>
        </w:tc>
        <w:tc>
          <w:tcPr>
            <w:tcW w:w="748" w:type="dxa"/>
            <w:tcBorders>
              <w:top w:val="nil"/>
              <w:left w:val="nil"/>
              <w:bottom w:val="single" w:sz="4" w:space="0" w:color="auto"/>
              <w:right w:val="single" w:sz="4" w:space="0" w:color="auto"/>
            </w:tcBorders>
            <w:shd w:val="clear" w:color="auto" w:fill="auto"/>
            <w:noWrap/>
            <w:vAlign w:val="bottom"/>
            <w:hideMark/>
          </w:tcPr>
          <w:p w14:paraId="49CC8F9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25</w:t>
            </w:r>
          </w:p>
        </w:tc>
        <w:tc>
          <w:tcPr>
            <w:tcW w:w="916" w:type="dxa"/>
            <w:tcBorders>
              <w:top w:val="nil"/>
              <w:left w:val="nil"/>
              <w:bottom w:val="single" w:sz="4" w:space="0" w:color="auto"/>
              <w:right w:val="single" w:sz="4" w:space="0" w:color="auto"/>
            </w:tcBorders>
            <w:shd w:val="clear" w:color="auto" w:fill="auto"/>
            <w:noWrap/>
            <w:vAlign w:val="bottom"/>
            <w:hideMark/>
          </w:tcPr>
          <w:p w14:paraId="47AD5FE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49</w:t>
            </w:r>
          </w:p>
        </w:tc>
        <w:tc>
          <w:tcPr>
            <w:tcW w:w="904" w:type="dxa"/>
            <w:tcBorders>
              <w:top w:val="nil"/>
              <w:left w:val="nil"/>
              <w:bottom w:val="single" w:sz="4" w:space="0" w:color="auto"/>
              <w:right w:val="single" w:sz="4" w:space="0" w:color="auto"/>
            </w:tcBorders>
            <w:shd w:val="clear" w:color="auto" w:fill="auto"/>
            <w:noWrap/>
            <w:vAlign w:val="bottom"/>
            <w:hideMark/>
          </w:tcPr>
          <w:p w14:paraId="61452F2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39</w:t>
            </w:r>
          </w:p>
        </w:tc>
        <w:tc>
          <w:tcPr>
            <w:tcW w:w="904" w:type="dxa"/>
            <w:tcBorders>
              <w:top w:val="nil"/>
              <w:left w:val="nil"/>
              <w:bottom w:val="single" w:sz="4" w:space="0" w:color="auto"/>
              <w:right w:val="single" w:sz="4" w:space="0" w:color="auto"/>
            </w:tcBorders>
            <w:shd w:val="clear" w:color="auto" w:fill="A9D08E"/>
            <w:noWrap/>
            <w:vAlign w:val="bottom"/>
            <w:hideMark/>
          </w:tcPr>
          <w:p w14:paraId="362DFBC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53%</w:t>
            </w:r>
          </w:p>
        </w:tc>
        <w:tc>
          <w:tcPr>
            <w:tcW w:w="671" w:type="dxa"/>
            <w:tcBorders>
              <w:top w:val="nil"/>
              <w:left w:val="nil"/>
              <w:bottom w:val="single" w:sz="4" w:space="0" w:color="auto"/>
              <w:right w:val="single" w:sz="4" w:space="0" w:color="auto"/>
            </w:tcBorders>
            <w:shd w:val="clear" w:color="auto" w:fill="auto"/>
            <w:noWrap/>
            <w:vAlign w:val="bottom"/>
            <w:hideMark/>
          </w:tcPr>
          <w:p w14:paraId="1D1FCAC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34</w:t>
            </w:r>
          </w:p>
        </w:tc>
        <w:tc>
          <w:tcPr>
            <w:tcW w:w="916" w:type="dxa"/>
            <w:tcBorders>
              <w:top w:val="nil"/>
              <w:left w:val="nil"/>
              <w:bottom w:val="single" w:sz="4" w:space="0" w:color="auto"/>
              <w:right w:val="single" w:sz="4" w:space="0" w:color="auto"/>
            </w:tcBorders>
            <w:shd w:val="clear" w:color="auto" w:fill="auto"/>
            <w:noWrap/>
            <w:vAlign w:val="bottom"/>
            <w:hideMark/>
          </w:tcPr>
          <w:p w14:paraId="67B2AF1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73</w:t>
            </w:r>
          </w:p>
        </w:tc>
        <w:tc>
          <w:tcPr>
            <w:tcW w:w="555" w:type="dxa"/>
            <w:tcBorders>
              <w:top w:val="nil"/>
              <w:left w:val="nil"/>
              <w:bottom w:val="single" w:sz="4" w:space="0" w:color="auto"/>
              <w:right w:val="single" w:sz="4" w:space="0" w:color="auto"/>
            </w:tcBorders>
            <w:shd w:val="clear" w:color="auto" w:fill="auto"/>
            <w:noWrap/>
            <w:vAlign w:val="bottom"/>
            <w:hideMark/>
          </w:tcPr>
          <w:p w14:paraId="4CF5240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63</w:t>
            </w:r>
          </w:p>
        </w:tc>
        <w:tc>
          <w:tcPr>
            <w:tcW w:w="721" w:type="dxa"/>
            <w:tcBorders>
              <w:top w:val="nil"/>
              <w:left w:val="nil"/>
              <w:bottom w:val="single" w:sz="4" w:space="0" w:color="auto"/>
              <w:right w:val="single" w:sz="4" w:space="0" w:color="auto"/>
            </w:tcBorders>
            <w:shd w:val="clear" w:color="auto" w:fill="A9D08E"/>
            <w:noWrap/>
            <w:vAlign w:val="bottom"/>
            <w:hideMark/>
          </w:tcPr>
          <w:p w14:paraId="7373423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52%</w:t>
            </w:r>
          </w:p>
        </w:tc>
        <w:tc>
          <w:tcPr>
            <w:tcW w:w="831" w:type="dxa"/>
            <w:tcBorders>
              <w:top w:val="nil"/>
              <w:left w:val="nil"/>
              <w:bottom w:val="single" w:sz="4" w:space="0" w:color="auto"/>
              <w:right w:val="single" w:sz="4" w:space="0" w:color="auto"/>
            </w:tcBorders>
            <w:shd w:val="clear" w:color="auto" w:fill="auto"/>
            <w:noWrap/>
            <w:vAlign w:val="bottom"/>
            <w:hideMark/>
          </w:tcPr>
          <w:p w14:paraId="27BFD12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122</w:t>
            </w:r>
          </w:p>
        </w:tc>
      </w:tr>
      <w:tr w:rsidR="00C51A62" w:rsidRPr="00C51A62" w14:paraId="3B90DD9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7F199D1C"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Male</w:t>
            </w:r>
          </w:p>
        </w:tc>
        <w:tc>
          <w:tcPr>
            <w:tcW w:w="904" w:type="dxa"/>
            <w:tcBorders>
              <w:top w:val="nil"/>
              <w:left w:val="nil"/>
              <w:bottom w:val="single" w:sz="4" w:space="0" w:color="auto"/>
              <w:right w:val="single" w:sz="4" w:space="0" w:color="auto"/>
            </w:tcBorders>
            <w:shd w:val="clear" w:color="auto" w:fill="E2EFDA"/>
            <w:noWrap/>
            <w:vAlign w:val="bottom"/>
            <w:hideMark/>
          </w:tcPr>
          <w:p w14:paraId="14AD45B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18</w:t>
            </w:r>
          </w:p>
        </w:tc>
        <w:tc>
          <w:tcPr>
            <w:tcW w:w="904" w:type="dxa"/>
            <w:tcBorders>
              <w:top w:val="nil"/>
              <w:left w:val="nil"/>
              <w:bottom w:val="single" w:sz="4" w:space="0" w:color="auto"/>
              <w:right w:val="single" w:sz="4" w:space="0" w:color="auto"/>
            </w:tcBorders>
            <w:shd w:val="clear" w:color="auto" w:fill="A9D08E"/>
            <w:noWrap/>
            <w:vAlign w:val="bottom"/>
            <w:hideMark/>
          </w:tcPr>
          <w:p w14:paraId="565851C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62%</w:t>
            </w:r>
          </w:p>
        </w:tc>
        <w:tc>
          <w:tcPr>
            <w:tcW w:w="748" w:type="dxa"/>
            <w:tcBorders>
              <w:top w:val="nil"/>
              <w:left w:val="nil"/>
              <w:bottom w:val="single" w:sz="4" w:space="0" w:color="auto"/>
              <w:right w:val="single" w:sz="4" w:space="0" w:color="auto"/>
            </w:tcBorders>
            <w:shd w:val="clear" w:color="auto" w:fill="E2EFDA"/>
            <w:noWrap/>
            <w:vAlign w:val="bottom"/>
            <w:hideMark/>
          </w:tcPr>
          <w:p w14:paraId="1546000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w:t>
            </w:r>
          </w:p>
        </w:tc>
        <w:tc>
          <w:tcPr>
            <w:tcW w:w="916" w:type="dxa"/>
            <w:tcBorders>
              <w:top w:val="nil"/>
              <w:left w:val="nil"/>
              <w:bottom w:val="single" w:sz="4" w:space="0" w:color="auto"/>
              <w:right w:val="single" w:sz="4" w:space="0" w:color="auto"/>
            </w:tcBorders>
            <w:shd w:val="clear" w:color="auto" w:fill="E2EFDA"/>
            <w:noWrap/>
            <w:vAlign w:val="bottom"/>
            <w:hideMark/>
          </w:tcPr>
          <w:p w14:paraId="397C0A5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29</w:t>
            </w:r>
          </w:p>
        </w:tc>
        <w:tc>
          <w:tcPr>
            <w:tcW w:w="904" w:type="dxa"/>
            <w:tcBorders>
              <w:top w:val="nil"/>
              <w:left w:val="nil"/>
              <w:bottom w:val="single" w:sz="4" w:space="0" w:color="auto"/>
              <w:right w:val="single" w:sz="4" w:space="0" w:color="auto"/>
            </w:tcBorders>
            <w:shd w:val="clear" w:color="auto" w:fill="E2EFDA"/>
            <w:noWrap/>
            <w:vAlign w:val="bottom"/>
            <w:hideMark/>
          </w:tcPr>
          <w:p w14:paraId="66A5D13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35</w:t>
            </w:r>
          </w:p>
        </w:tc>
        <w:tc>
          <w:tcPr>
            <w:tcW w:w="904" w:type="dxa"/>
            <w:tcBorders>
              <w:top w:val="nil"/>
              <w:left w:val="nil"/>
              <w:bottom w:val="single" w:sz="4" w:space="0" w:color="auto"/>
              <w:right w:val="single" w:sz="4" w:space="0" w:color="auto"/>
            </w:tcBorders>
            <w:shd w:val="clear" w:color="auto" w:fill="A9D08E"/>
            <w:noWrap/>
            <w:vAlign w:val="bottom"/>
            <w:hideMark/>
          </w:tcPr>
          <w:p w14:paraId="0257555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65%</w:t>
            </w:r>
          </w:p>
        </w:tc>
        <w:tc>
          <w:tcPr>
            <w:tcW w:w="671" w:type="dxa"/>
            <w:tcBorders>
              <w:top w:val="nil"/>
              <w:left w:val="nil"/>
              <w:bottom w:val="single" w:sz="4" w:space="0" w:color="auto"/>
              <w:right w:val="single" w:sz="4" w:space="0" w:color="auto"/>
            </w:tcBorders>
            <w:shd w:val="clear" w:color="auto" w:fill="E2EFDA"/>
            <w:noWrap/>
            <w:vAlign w:val="bottom"/>
            <w:hideMark/>
          </w:tcPr>
          <w:p w14:paraId="6B71ACD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19</w:t>
            </w:r>
          </w:p>
        </w:tc>
        <w:tc>
          <w:tcPr>
            <w:tcW w:w="916" w:type="dxa"/>
            <w:tcBorders>
              <w:top w:val="nil"/>
              <w:left w:val="nil"/>
              <w:bottom w:val="single" w:sz="4" w:space="0" w:color="auto"/>
              <w:right w:val="single" w:sz="4" w:space="0" w:color="auto"/>
            </w:tcBorders>
            <w:shd w:val="clear" w:color="auto" w:fill="E2EFDA"/>
            <w:noWrap/>
            <w:vAlign w:val="bottom"/>
            <w:hideMark/>
          </w:tcPr>
          <w:p w14:paraId="0300A3D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54</w:t>
            </w:r>
          </w:p>
        </w:tc>
        <w:tc>
          <w:tcPr>
            <w:tcW w:w="555" w:type="dxa"/>
            <w:tcBorders>
              <w:top w:val="nil"/>
              <w:left w:val="nil"/>
              <w:bottom w:val="single" w:sz="4" w:space="0" w:color="auto"/>
              <w:right w:val="single" w:sz="4" w:space="0" w:color="auto"/>
            </w:tcBorders>
            <w:shd w:val="clear" w:color="auto" w:fill="E2EFDA"/>
            <w:noWrap/>
            <w:vAlign w:val="bottom"/>
            <w:hideMark/>
          </w:tcPr>
          <w:p w14:paraId="4A99BFD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53</w:t>
            </w:r>
          </w:p>
        </w:tc>
        <w:tc>
          <w:tcPr>
            <w:tcW w:w="721" w:type="dxa"/>
            <w:tcBorders>
              <w:top w:val="nil"/>
              <w:left w:val="nil"/>
              <w:bottom w:val="single" w:sz="4" w:space="0" w:color="auto"/>
              <w:right w:val="single" w:sz="4" w:space="0" w:color="auto"/>
            </w:tcBorders>
            <w:shd w:val="clear" w:color="auto" w:fill="A9D08E"/>
            <w:noWrap/>
            <w:vAlign w:val="bottom"/>
            <w:hideMark/>
          </w:tcPr>
          <w:p w14:paraId="0760EA4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64%</w:t>
            </w:r>
          </w:p>
        </w:tc>
        <w:tc>
          <w:tcPr>
            <w:tcW w:w="831" w:type="dxa"/>
            <w:tcBorders>
              <w:top w:val="nil"/>
              <w:left w:val="nil"/>
              <w:bottom w:val="single" w:sz="4" w:space="0" w:color="auto"/>
              <w:right w:val="single" w:sz="4" w:space="0" w:color="auto"/>
            </w:tcBorders>
            <w:shd w:val="clear" w:color="auto" w:fill="E2EFDA"/>
            <w:noWrap/>
            <w:vAlign w:val="bottom"/>
            <w:hideMark/>
          </w:tcPr>
          <w:p w14:paraId="2C079FF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83</w:t>
            </w:r>
          </w:p>
        </w:tc>
      </w:tr>
      <w:tr w:rsidR="00C51A62" w:rsidRPr="00C51A62" w14:paraId="1BF5B97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F90A971"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2BC11C8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2A6F738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33%</w:t>
            </w:r>
          </w:p>
        </w:tc>
        <w:tc>
          <w:tcPr>
            <w:tcW w:w="748" w:type="dxa"/>
            <w:tcBorders>
              <w:top w:val="nil"/>
              <w:left w:val="nil"/>
              <w:bottom w:val="single" w:sz="4" w:space="0" w:color="auto"/>
              <w:right w:val="single" w:sz="4" w:space="0" w:color="auto"/>
            </w:tcBorders>
            <w:shd w:val="clear" w:color="auto" w:fill="auto"/>
            <w:noWrap/>
            <w:vAlign w:val="bottom"/>
            <w:hideMark/>
          </w:tcPr>
          <w:p w14:paraId="10AEF24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2290920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uto"/>
            <w:noWrap/>
            <w:vAlign w:val="bottom"/>
            <w:hideMark/>
          </w:tcPr>
          <w:p w14:paraId="1F3E543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35323EC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40%</w:t>
            </w:r>
          </w:p>
        </w:tc>
        <w:tc>
          <w:tcPr>
            <w:tcW w:w="671" w:type="dxa"/>
            <w:tcBorders>
              <w:top w:val="nil"/>
              <w:left w:val="nil"/>
              <w:bottom w:val="single" w:sz="4" w:space="0" w:color="auto"/>
              <w:right w:val="single" w:sz="4" w:space="0" w:color="auto"/>
            </w:tcBorders>
            <w:shd w:val="clear" w:color="auto" w:fill="auto"/>
            <w:noWrap/>
            <w:vAlign w:val="bottom"/>
            <w:hideMark/>
          </w:tcPr>
          <w:p w14:paraId="639F9FA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7DBD96F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555" w:type="dxa"/>
            <w:tcBorders>
              <w:top w:val="nil"/>
              <w:left w:val="nil"/>
              <w:bottom w:val="single" w:sz="4" w:space="0" w:color="auto"/>
              <w:right w:val="single" w:sz="4" w:space="0" w:color="auto"/>
            </w:tcBorders>
            <w:shd w:val="clear" w:color="auto" w:fill="auto"/>
            <w:noWrap/>
            <w:vAlign w:val="bottom"/>
            <w:hideMark/>
          </w:tcPr>
          <w:p w14:paraId="6D54BFB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721" w:type="dxa"/>
            <w:tcBorders>
              <w:top w:val="nil"/>
              <w:left w:val="nil"/>
              <w:bottom w:val="single" w:sz="4" w:space="0" w:color="auto"/>
              <w:right w:val="single" w:sz="4" w:space="0" w:color="auto"/>
            </w:tcBorders>
            <w:shd w:val="clear" w:color="auto" w:fill="A9D08E"/>
            <w:noWrap/>
            <w:vAlign w:val="bottom"/>
            <w:hideMark/>
          </w:tcPr>
          <w:p w14:paraId="674BCEC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38%</w:t>
            </w:r>
          </w:p>
        </w:tc>
        <w:tc>
          <w:tcPr>
            <w:tcW w:w="831" w:type="dxa"/>
            <w:tcBorders>
              <w:top w:val="nil"/>
              <w:left w:val="nil"/>
              <w:bottom w:val="single" w:sz="4" w:space="0" w:color="auto"/>
              <w:right w:val="single" w:sz="4" w:space="0" w:color="auto"/>
            </w:tcBorders>
            <w:shd w:val="clear" w:color="auto" w:fill="auto"/>
            <w:noWrap/>
            <w:vAlign w:val="bottom"/>
            <w:hideMark/>
          </w:tcPr>
          <w:p w14:paraId="6248BFD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r>
      <w:tr w:rsidR="00C51A62" w:rsidRPr="00C51A62" w14:paraId="42195A9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CD8A97A"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5EEA7D5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64D7728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3850C16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0D17DCD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uto"/>
            <w:noWrap/>
            <w:vAlign w:val="bottom"/>
            <w:hideMark/>
          </w:tcPr>
          <w:p w14:paraId="677FF0D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246F53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671" w:type="dxa"/>
            <w:tcBorders>
              <w:top w:val="nil"/>
              <w:left w:val="nil"/>
              <w:bottom w:val="single" w:sz="4" w:space="0" w:color="auto"/>
              <w:right w:val="single" w:sz="4" w:space="0" w:color="auto"/>
            </w:tcBorders>
            <w:shd w:val="clear" w:color="auto" w:fill="auto"/>
            <w:noWrap/>
            <w:vAlign w:val="bottom"/>
            <w:hideMark/>
          </w:tcPr>
          <w:p w14:paraId="673A370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3F5D6DD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7E4BC5B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721" w:type="dxa"/>
            <w:tcBorders>
              <w:top w:val="nil"/>
              <w:left w:val="nil"/>
              <w:bottom w:val="single" w:sz="4" w:space="0" w:color="auto"/>
              <w:right w:val="single" w:sz="4" w:space="0" w:color="auto"/>
            </w:tcBorders>
            <w:shd w:val="clear" w:color="auto" w:fill="A9D08E"/>
            <w:noWrap/>
            <w:vAlign w:val="bottom"/>
            <w:hideMark/>
          </w:tcPr>
          <w:p w14:paraId="3BEC096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693219E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r>
      <w:tr w:rsidR="00C51A62" w:rsidRPr="00C51A62" w14:paraId="1F4D965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1B4FCE3"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77568CD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4E66286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uto"/>
            <w:noWrap/>
            <w:vAlign w:val="bottom"/>
            <w:hideMark/>
          </w:tcPr>
          <w:p w14:paraId="402849C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64A38C7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7150B95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40E4734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44%</w:t>
            </w:r>
          </w:p>
        </w:tc>
        <w:tc>
          <w:tcPr>
            <w:tcW w:w="671" w:type="dxa"/>
            <w:tcBorders>
              <w:top w:val="nil"/>
              <w:left w:val="nil"/>
              <w:bottom w:val="single" w:sz="4" w:space="0" w:color="auto"/>
              <w:right w:val="single" w:sz="4" w:space="0" w:color="auto"/>
            </w:tcBorders>
            <w:shd w:val="clear" w:color="auto" w:fill="auto"/>
            <w:noWrap/>
            <w:vAlign w:val="bottom"/>
            <w:hideMark/>
          </w:tcPr>
          <w:p w14:paraId="1727A87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16" w:type="dxa"/>
            <w:tcBorders>
              <w:top w:val="nil"/>
              <w:left w:val="nil"/>
              <w:bottom w:val="single" w:sz="4" w:space="0" w:color="auto"/>
              <w:right w:val="single" w:sz="4" w:space="0" w:color="auto"/>
            </w:tcBorders>
            <w:shd w:val="clear" w:color="auto" w:fill="auto"/>
            <w:noWrap/>
            <w:vAlign w:val="bottom"/>
            <w:hideMark/>
          </w:tcPr>
          <w:p w14:paraId="6775A04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9</w:t>
            </w:r>
          </w:p>
        </w:tc>
        <w:tc>
          <w:tcPr>
            <w:tcW w:w="555" w:type="dxa"/>
            <w:tcBorders>
              <w:top w:val="nil"/>
              <w:left w:val="nil"/>
              <w:bottom w:val="single" w:sz="4" w:space="0" w:color="auto"/>
              <w:right w:val="single" w:sz="4" w:space="0" w:color="auto"/>
            </w:tcBorders>
            <w:shd w:val="clear" w:color="auto" w:fill="auto"/>
            <w:noWrap/>
            <w:vAlign w:val="bottom"/>
            <w:hideMark/>
          </w:tcPr>
          <w:p w14:paraId="2692006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721" w:type="dxa"/>
            <w:tcBorders>
              <w:top w:val="nil"/>
              <w:left w:val="nil"/>
              <w:bottom w:val="single" w:sz="4" w:space="0" w:color="auto"/>
              <w:right w:val="single" w:sz="4" w:space="0" w:color="auto"/>
            </w:tcBorders>
            <w:shd w:val="clear" w:color="auto" w:fill="A9D08E"/>
            <w:noWrap/>
            <w:vAlign w:val="bottom"/>
            <w:hideMark/>
          </w:tcPr>
          <w:p w14:paraId="4A2770D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46%</w:t>
            </w:r>
          </w:p>
        </w:tc>
        <w:tc>
          <w:tcPr>
            <w:tcW w:w="831" w:type="dxa"/>
            <w:tcBorders>
              <w:top w:val="nil"/>
              <w:left w:val="nil"/>
              <w:bottom w:val="single" w:sz="4" w:space="0" w:color="auto"/>
              <w:right w:val="single" w:sz="4" w:space="0" w:color="auto"/>
            </w:tcBorders>
            <w:shd w:val="clear" w:color="auto" w:fill="auto"/>
            <w:noWrap/>
            <w:vAlign w:val="bottom"/>
            <w:hideMark/>
          </w:tcPr>
          <w:p w14:paraId="66211C7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r>
      <w:tr w:rsidR="00C51A62" w:rsidRPr="00C51A62" w14:paraId="009721B5"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E8E29CD"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2EE68A4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5D53490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5F24F10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73F537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4371BF5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7DC7496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6157962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8278CA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204C285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24B3FEF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2848815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73B00C3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0F4BF39"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0858B67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4E5CC07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uto"/>
            <w:noWrap/>
            <w:vAlign w:val="bottom"/>
            <w:hideMark/>
          </w:tcPr>
          <w:p w14:paraId="575112F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5C505C6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11F4AAE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724CA26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671" w:type="dxa"/>
            <w:tcBorders>
              <w:top w:val="nil"/>
              <w:left w:val="nil"/>
              <w:bottom w:val="single" w:sz="4" w:space="0" w:color="auto"/>
              <w:right w:val="single" w:sz="4" w:space="0" w:color="auto"/>
            </w:tcBorders>
            <w:shd w:val="clear" w:color="auto" w:fill="auto"/>
            <w:noWrap/>
            <w:vAlign w:val="bottom"/>
            <w:hideMark/>
          </w:tcPr>
          <w:p w14:paraId="00FF1E6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63D953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1391D28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5C46FDF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2A89633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r>
      <w:tr w:rsidR="00C51A62" w:rsidRPr="00C51A62" w14:paraId="34B100FE"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3D0C47D"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Other</w:t>
            </w:r>
          </w:p>
        </w:tc>
        <w:tc>
          <w:tcPr>
            <w:tcW w:w="904" w:type="dxa"/>
            <w:tcBorders>
              <w:top w:val="nil"/>
              <w:left w:val="nil"/>
              <w:bottom w:val="single" w:sz="4" w:space="0" w:color="auto"/>
              <w:right w:val="single" w:sz="4" w:space="0" w:color="auto"/>
            </w:tcBorders>
            <w:shd w:val="clear" w:color="auto" w:fill="auto"/>
            <w:noWrap/>
            <w:vAlign w:val="bottom"/>
            <w:hideMark/>
          </w:tcPr>
          <w:p w14:paraId="3B0EBFA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FDB7E7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628FDE1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4490FE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41F3ACB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C35D13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77A89BB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A6AF98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14F26F8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33AE5C1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430F154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2EF9A5E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57FD7D5"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1487CBC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8A0D95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DBE04B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DC6D55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5FF338A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0D24F6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6F3C838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F8F71F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3D14F8E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689DE22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0BFAC8E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74410354"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A5F396F"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722B23F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w:t>
            </w:r>
          </w:p>
        </w:tc>
        <w:tc>
          <w:tcPr>
            <w:tcW w:w="904" w:type="dxa"/>
            <w:tcBorders>
              <w:top w:val="nil"/>
              <w:left w:val="nil"/>
              <w:bottom w:val="single" w:sz="4" w:space="0" w:color="auto"/>
              <w:right w:val="single" w:sz="4" w:space="0" w:color="auto"/>
            </w:tcBorders>
            <w:shd w:val="clear" w:color="auto" w:fill="A9D08E"/>
            <w:noWrap/>
            <w:vAlign w:val="bottom"/>
            <w:hideMark/>
          </w:tcPr>
          <w:p w14:paraId="7C1000B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80%</w:t>
            </w:r>
          </w:p>
        </w:tc>
        <w:tc>
          <w:tcPr>
            <w:tcW w:w="748" w:type="dxa"/>
            <w:tcBorders>
              <w:top w:val="nil"/>
              <w:left w:val="nil"/>
              <w:bottom w:val="single" w:sz="4" w:space="0" w:color="auto"/>
              <w:right w:val="single" w:sz="4" w:space="0" w:color="auto"/>
            </w:tcBorders>
            <w:shd w:val="clear" w:color="auto" w:fill="auto"/>
            <w:noWrap/>
            <w:vAlign w:val="bottom"/>
            <w:hideMark/>
          </w:tcPr>
          <w:p w14:paraId="0CF75C3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089A9D8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15</w:t>
            </w:r>
          </w:p>
        </w:tc>
        <w:tc>
          <w:tcPr>
            <w:tcW w:w="904" w:type="dxa"/>
            <w:tcBorders>
              <w:top w:val="nil"/>
              <w:left w:val="nil"/>
              <w:bottom w:val="single" w:sz="4" w:space="0" w:color="auto"/>
              <w:right w:val="single" w:sz="4" w:space="0" w:color="auto"/>
            </w:tcBorders>
            <w:shd w:val="clear" w:color="auto" w:fill="auto"/>
            <w:noWrap/>
            <w:vAlign w:val="bottom"/>
            <w:hideMark/>
          </w:tcPr>
          <w:p w14:paraId="2E9AFAB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25</w:t>
            </w:r>
          </w:p>
        </w:tc>
        <w:tc>
          <w:tcPr>
            <w:tcW w:w="904" w:type="dxa"/>
            <w:tcBorders>
              <w:top w:val="nil"/>
              <w:left w:val="nil"/>
              <w:bottom w:val="single" w:sz="4" w:space="0" w:color="auto"/>
              <w:right w:val="single" w:sz="4" w:space="0" w:color="auto"/>
            </w:tcBorders>
            <w:shd w:val="clear" w:color="auto" w:fill="A9D08E"/>
            <w:noWrap/>
            <w:vAlign w:val="bottom"/>
            <w:hideMark/>
          </w:tcPr>
          <w:p w14:paraId="0A905BA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74%</w:t>
            </w:r>
          </w:p>
        </w:tc>
        <w:tc>
          <w:tcPr>
            <w:tcW w:w="671" w:type="dxa"/>
            <w:tcBorders>
              <w:top w:val="nil"/>
              <w:left w:val="nil"/>
              <w:bottom w:val="single" w:sz="4" w:space="0" w:color="auto"/>
              <w:right w:val="single" w:sz="4" w:space="0" w:color="auto"/>
            </w:tcBorders>
            <w:shd w:val="clear" w:color="auto" w:fill="auto"/>
            <w:noWrap/>
            <w:vAlign w:val="bottom"/>
            <w:hideMark/>
          </w:tcPr>
          <w:p w14:paraId="5F18D91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9</w:t>
            </w:r>
          </w:p>
        </w:tc>
        <w:tc>
          <w:tcPr>
            <w:tcW w:w="916" w:type="dxa"/>
            <w:tcBorders>
              <w:top w:val="nil"/>
              <w:left w:val="nil"/>
              <w:bottom w:val="single" w:sz="4" w:space="0" w:color="auto"/>
              <w:right w:val="single" w:sz="4" w:space="0" w:color="auto"/>
            </w:tcBorders>
            <w:shd w:val="clear" w:color="auto" w:fill="auto"/>
            <w:noWrap/>
            <w:vAlign w:val="bottom"/>
            <w:hideMark/>
          </w:tcPr>
          <w:p w14:paraId="574DA69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34</w:t>
            </w:r>
          </w:p>
        </w:tc>
        <w:tc>
          <w:tcPr>
            <w:tcW w:w="555" w:type="dxa"/>
            <w:tcBorders>
              <w:top w:val="nil"/>
              <w:left w:val="nil"/>
              <w:bottom w:val="single" w:sz="4" w:space="0" w:color="auto"/>
              <w:right w:val="single" w:sz="4" w:space="0" w:color="auto"/>
            </w:tcBorders>
            <w:shd w:val="clear" w:color="auto" w:fill="auto"/>
            <w:noWrap/>
            <w:vAlign w:val="bottom"/>
            <w:hideMark/>
          </w:tcPr>
          <w:p w14:paraId="58FBE6A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37</w:t>
            </w:r>
          </w:p>
        </w:tc>
        <w:tc>
          <w:tcPr>
            <w:tcW w:w="721" w:type="dxa"/>
            <w:tcBorders>
              <w:top w:val="nil"/>
              <w:left w:val="nil"/>
              <w:bottom w:val="single" w:sz="4" w:space="0" w:color="auto"/>
              <w:right w:val="single" w:sz="4" w:space="0" w:color="auto"/>
            </w:tcBorders>
            <w:shd w:val="clear" w:color="auto" w:fill="A9D08E"/>
            <w:noWrap/>
            <w:vAlign w:val="bottom"/>
            <w:hideMark/>
          </w:tcPr>
          <w:p w14:paraId="52CBCC8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76%</w:t>
            </w:r>
          </w:p>
        </w:tc>
        <w:tc>
          <w:tcPr>
            <w:tcW w:w="831" w:type="dxa"/>
            <w:tcBorders>
              <w:top w:val="nil"/>
              <w:left w:val="nil"/>
              <w:bottom w:val="single" w:sz="4" w:space="0" w:color="auto"/>
              <w:right w:val="single" w:sz="4" w:space="0" w:color="auto"/>
            </w:tcBorders>
            <w:shd w:val="clear" w:color="auto" w:fill="auto"/>
            <w:noWrap/>
            <w:vAlign w:val="bottom"/>
            <w:hideMark/>
          </w:tcPr>
          <w:p w14:paraId="6F719A8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49</w:t>
            </w:r>
          </w:p>
        </w:tc>
      </w:tr>
      <w:tr w:rsidR="00C51A62" w:rsidRPr="00C51A62" w14:paraId="36C3400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7D299DD4"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Unknown</w:t>
            </w:r>
          </w:p>
        </w:tc>
        <w:tc>
          <w:tcPr>
            <w:tcW w:w="904" w:type="dxa"/>
            <w:tcBorders>
              <w:top w:val="nil"/>
              <w:left w:val="nil"/>
              <w:bottom w:val="single" w:sz="4" w:space="0" w:color="auto"/>
              <w:right w:val="single" w:sz="4" w:space="0" w:color="auto"/>
            </w:tcBorders>
            <w:shd w:val="clear" w:color="auto" w:fill="E2EFDA"/>
            <w:noWrap/>
            <w:vAlign w:val="bottom"/>
            <w:hideMark/>
          </w:tcPr>
          <w:p w14:paraId="4098D90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2C9F97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E2EFDA"/>
            <w:noWrap/>
            <w:vAlign w:val="bottom"/>
            <w:hideMark/>
          </w:tcPr>
          <w:p w14:paraId="59743EF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5BA089C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04" w:type="dxa"/>
            <w:tcBorders>
              <w:top w:val="nil"/>
              <w:left w:val="nil"/>
              <w:bottom w:val="single" w:sz="4" w:space="0" w:color="auto"/>
              <w:right w:val="single" w:sz="4" w:space="0" w:color="auto"/>
            </w:tcBorders>
            <w:shd w:val="clear" w:color="auto" w:fill="E2EFDA"/>
            <w:noWrap/>
            <w:vAlign w:val="bottom"/>
            <w:hideMark/>
          </w:tcPr>
          <w:p w14:paraId="38D2A7C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047A78C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25%</w:t>
            </w:r>
          </w:p>
        </w:tc>
        <w:tc>
          <w:tcPr>
            <w:tcW w:w="671" w:type="dxa"/>
            <w:tcBorders>
              <w:top w:val="nil"/>
              <w:left w:val="nil"/>
              <w:bottom w:val="single" w:sz="4" w:space="0" w:color="auto"/>
              <w:right w:val="single" w:sz="4" w:space="0" w:color="auto"/>
            </w:tcBorders>
            <w:shd w:val="clear" w:color="auto" w:fill="E2EFDA"/>
            <w:noWrap/>
            <w:vAlign w:val="bottom"/>
            <w:hideMark/>
          </w:tcPr>
          <w:p w14:paraId="697704D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w:t>
            </w:r>
          </w:p>
        </w:tc>
        <w:tc>
          <w:tcPr>
            <w:tcW w:w="916" w:type="dxa"/>
            <w:tcBorders>
              <w:top w:val="nil"/>
              <w:left w:val="nil"/>
              <w:bottom w:val="single" w:sz="4" w:space="0" w:color="auto"/>
              <w:right w:val="single" w:sz="4" w:space="0" w:color="auto"/>
            </w:tcBorders>
            <w:shd w:val="clear" w:color="auto" w:fill="E2EFDA"/>
            <w:noWrap/>
            <w:vAlign w:val="bottom"/>
            <w:hideMark/>
          </w:tcPr>
          <w:p w14:paraId="1602651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w:t>
            </w:r>
          </w:p>
        </w:tc>
        <w:tc>
          <w:tcPr>
            <w:tcW w:w="555" w:type="dxa"/>
            <w:tcBorders>
              <w:top w:val="nil"/>
              <w:left w:val="nil"/>
              <w:bottom w:val="single" w:sz="4" w:space="0" w:color="auto"/>
              <w:right w:val="single" w:sz="4" w:space="0" w:color="auto"/>
            </w:tcBorders>
            <w:shd w:val="clear" w:color="auto" w:fill="E2EFDA"/>
            <w:noWrap/>
            <w:vAlign w:val="bottom"/>
            <w:hideMark/>
          </w:tcPr>
          <w:p w14:paraId="74ECA57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3594304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25%</w:t>
            </w:r>
          </w:p>
        </w:tc>
        <w:tc>
          <w:tcPr>
            <w:tcW w:w="831" w:type="dxa"/>
            <w:tcBorders>
              <w:top w:val="nil"/>
              <w:left w:val="nil"/>
              <w:bottom w:val="single" w:sz="4" w:space="0" w:color="auto"/>
              <w:right w:val="single" w:sz="4" w:space="0" w:color="auto"/>
            </w:tcBorders>
            <w:shd w:val="clear" w:color="auto" w:fill="E2EFDA"/>
            <w:noWrap/>
            <w:vAlign w:val="bottom"/>
            <w:hideMark/>
          </w:tcPr>
          <w:p w14:paraId="110CE53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w:t>
            </w:r>
          </w:p>
        </w:tc>
      </w:tr>
      <w:tr w:rsidR="00C51A62" w:rsidRPr="00C51A62" w14:paraId="0C97C5F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B7B6750"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4837590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E6044A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1E35A67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B3FCBC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2979024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25A5DF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671" w:type="dxa"/>
            <w:tcBorders>
              <w:top w:val="nil"/>
              <w:left w:val="nil"/>
              <w:bottom w:val="single" w:sz="4" w:space="0" w:color="auto"/>
              <w:right w:val="single" w:sz="4" w:space="0" w:color="auto"/>
            </w:tcBorders>
            <w:shd w:val="clear" w:color="auto" w:fill="auto"/>
            <w:noWrap/>
            <w:vAlign w:val="bottom"/>
            <w:hideMark/>
          </w:tcPr>
          <w:p w14:paraId="7FD3178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603A979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42D67E4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721" w:type="dxa"/>
            <w:tcBorders>
              <w:top w:val="nil"/>
              <w:left w:val="nil"/>
              <w:bottom w:val="single" w:sz="4" w:space="0" w:color="auto"/>
              <w:right w:val="single" w:sz="4" w:space="0" w:color="auto"/>
            </w:tcBorders>
            <w:shd w:val="clear" w:color="auto" w:fill="A9D08E"/>
            <w:noWrap/>
            <w:vAlign w:val="bottom"/>
            <w:hideMark/>
          </w:tcPr>
          <w:p w14:paraId="39B8593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7044705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2668ACE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592DD2A"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5E3B69D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857AE2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46BFDFB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9F70E8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25F54C1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4E74587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60734FE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2CC6BD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3751EFA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5D6467C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6FEE5CB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6EFE015C"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18BD1513"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2021-2022</w:t>
            </w:r>
          </w:p>
        </w:tc>
        <w:tc>
          <w:tcPr>
            <w:tcW w:w="904" w:type="dxa"/>
            <w:tcBorders>
              <w:top w:val="nil"/>
              <w:left w:val="nil"/>
              <w:bottom w:val="single" w:sz="4" w:space="0" w:color="auto"/>
              <w:right w:val="single" w:sz="4" w:space="0" w:color="auto"/>
            </w:tcBorders>
            <w:shd w:val="clear" w:color="auto" w:fill="A9D08E"/>
            <w:noWrap/>
            <w:vAlign w:val="bottom"/>
            <w:hideMark/>
          </w:tcPr>
          <w:p w14:paraId="28DE2B8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88</w:t>
            </w:r>
          </w:p>
        </w:tc>
        <w:tc>
          <w:tcPr>
            <w:tcW w:w="904" w:type="dxa"/>
            <w:tcBorders>
              <w:top w:val="nil"/>
              <w:left w:val="nil"/>
              <w:bottom w:val="single" w:sz="4" w:space="0" w:color="auto"/>
              <w:right w:val="single" w:sz="4" w:space="0" w:color="auto"/>
            </w:tcBorders>
            <w:shd w:val="clear" w:color="auto" w:fill="A9D08E"/>
            <w:noWrap/>
            <w:vAlign w:val="bottom"/>
            <w:hideMark/>
          </w:tcPr>
          <w:p w14:paraId="6E37D72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57%</w:t>
            </w:r>
          </w:p>
        </w:tc>
        <w:tc>
          <w:tcPr>
            <w:tcW w:w="748" w:type="dxa"/>
            <w:tcBorders>
              <w:top w:val="nil"/>
              <w:left w:val="nil"/>
              <w:bottom w:val="single" w:sz="4" w:space="0" w:color="auto"/>
              <w:right w:val="single" w:sz="4" w:space="0" w:color="auto"/>
            </w:tcBorders>
            <w:shd w:val="clear" w:color="auto" w:fill="A9D08E"/>
            <w:noWrap/>
            <w:vAlign w:val="bottom"/>
            <w:hideMark/>
          </w:tcPr>
          <w:p w14:paraId="6F4573C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66</w:t>
            </w:r>
          </w:p>
        </w:tc>
        <w:tc>
          <w:tcPr>
            <w:tcW w:w="916" w:type="dxa"/>
            <w:tcBorders>
              <w:top w:val="nil"/>
              <w:left w:val="nil"/>
              <w:bottom w:val="single" w:sz="4" w:space="0" w:color="auto"/>
              <w:right w:val="single" w:sz="4" w:space="0" w:color="auto"/>
            </w:tcBorders>
            <w:shd w:val="clear" w:color="auto" w:fill="A9D08E"/>
            <w:noWrap/>
            <w:vAlign w:val="bottom"/>
            <w:hideMark/>
          </w:tcPr>
          <w:p w14:paraId="5677116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154</w:t>
            </w:r>
          </w:p>
        </w:tc>
        <w:tc>
          <w:tcPr>
            <w:tcW w:w="904" w:type="dxa"/>
            <w:tcBorders>
              <w:top w:val="nil"/>
              <w:left w:val="nil"/>
              <w:bottom w:val="single" w:sz="4" w:space="0" w:color="auto"/>
              <w:right w:val="single" w:sz="4" w:space="0" w:color="auto"/>
            </w:tcBorders>
            <w:shd w:val="clear" w:color="auto" w:fill="A9D08E"/>
            <w:noWrap/>
            <w:vAlign w:val="bottom"/>
            <w:hideMark/>
          </w:tcPr>
          <w:p w14:paraId="30E459B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97</w:t>
            </w:r>
          </w:p>
        </w:tc>
        <w:tc>
          <w:tcPr>
            <w:tcW w:w="904" w:type="dxa"/>
            <w:tcBorders>
              <w:top w:val="nil"/>
              <w:left w:val="nil"/>
              <w:bottom w:val="single" w:sz="4" w:space="0" w:color="auto"/>
              <w:right w:val="single" w:sz="4" w:space="0" w:color="auto"/>
            </w:tcBorders>
            <w:shd w:val="clear" w:color="auto" w:fill="A9D08E"/>
            <w:noWrap/>
            <w:vAlign w:val="bottom"/>
            <w:hideMark/>
          </w:tcPr>
          <w:p w14:paraId="43538B0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61%</w:t>
            </w:r>
          </w:p>
        </w:tc>
        <w:tc>
          <w:tcPr>
            <w:tcW w:w="671" w:type="dxa"/>
            <w:tcBorders>
              <w:top w:val="nil"/>
              <w:left w:val="nil"/>
              <w:bottom w:val="single" w:sz="4" w:space="0" w:color="auto"/>
              <w:right w:val="single" w:sz="4" w:space="0" w:color="auto"/>
            </w:tcBorders>
            <w:shd w:val="clear" w:color="auto" w:fill="A9D08E"/>
            <w:noWrap/>
            <w:vAlign w:val="bottom"/>
            <w:hideMark/>
          </w:tcPr>
          <w:p w14:paraId="7708ECB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62</w:t>
            </w:r>
          </w:p>
        </w:tc>
        <w:tc>
          <w:tcPr>
            <w:tcW w:w="916" w:type="dxa"/>
            <w:tcBorders>
              <w:top w:val="nil"/>
              <w:left w:val="nil"/>
              <w:bottom w:val="single" w:sz="4" w:space="0" w:color="auto"/>
              <w:right w:val="single" w:sz="4" w:space="0" w:color="auto"/>
            </w:tcBorders>
            <w:shd w:val="clear" w:color="auto" w:fill="A9D08E"/>
            <w:noWrap/>
            <w:vAlign w:val="bottom"/>
            <w:hideMark/>
          </w:tcPr>
          <w:p w14:paraId="2C6F427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159</w:t>
            </w:r>
          </w:p>
        </w:tc>
        <w:tc>
          <w:tcPr>
            <w:tcW w:w="555" w:type="dxa"/>
            <w:tcBorders>
              <w:top w:val="nil"/>
              <w:left w:val="nil"/>
              <w:bottom w:val="single" w:sz="4" w:space="0" w:color="auto"/>
              <w:right w:val="single" w:sz="4" w:space="0" w:color="auto"/>
            </w:tcBorders>
            <w:shd w:val="clear" w:color="auto" w:fill="A9D08E"/>
            <w:noWrap/>
            <w:vAlign w:val="bottom"/>
            <w:hideMark/>
          </w:tcPr>
          <w:p w14:paraId="43568CD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185</w:t>
            </w:r>
          </w:p>
        </w:tc>
        <w:tc>
          <w:tcPr>
            <w:tcW w:w="721" w:type="dxa"/>
            <w:tcBorders>
              <w:top w:val="nil"/>
              <w:left w:val="nil"/>
              <w:bottom w:val="single" w:sz="4" w:space="0" w:color="auto"/>
              <w:right w:val="single" w:sz="4" w:space="0" w:color="auto"/>
            </w:tcBorders>
            <w:shd w:val="clear" w:color="auto" w:fill="A9D08E"/>
            <w:noWrap/>
            <w:vAlign w:val="bottom"/>
            <w:hideMark/>
          </w:tcPr>
          <w:p w14:paraId="6A66600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59%</w:t>
            </w:r>
          </w:p>
        </w:tc>
        <w:tc>
          <w:tcPr>
            <w:tcW w:w="831" w:type="dxa"/>
            <w:tcBorders>
              <w:top w:val="nil"/>
              <w:left w:val="nil"/>
              <w:bottom w:val="single" w:sz="4" w:space="0" w:color="auto"/>
              <w:right w:val="single" w:sz="4" w:space="0" w:color="auto"/>
            </w:tcBorders>
            <w:shd w:val="clear" w:color="auto" w:fill="A9D08E"/>
            <w:noWrap/>
            <w:vAlign w:val="bottom"/>
            <w:hideMark/>
          </w:tcPr>
          <w:p w14:paraId="7480099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313</w:t>
            </w:r>
          </w:p>
        </w:tc>
      </w:tr>
      <w:tr w:rsidR="00C51A62" w:rsidRPr="00C51A62" w14:paraId="4012B19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1871624"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Female</w:t>
            </w:r>
          </w:p>
        </w:tc>
        <w:tc>
          <w:tcPr>
            <w:tcW w:w="904" w:type="dxa"/>
            <w:tcBorders>
              <w:top w:val="nil"/>
              <w:left w:val="nil"/>
              <w:bottom w:val="single" w:sz="4" w:space="0" w:color="auto"/>
              <w:right w:val="single" w:sz="4" w:space="0" w:color="auto"/>
            </w:tcBorders>
            <w:shd w:val="clear" w:color="auto" w:fill="E2EFDA"/>
            <w:noWrap/>
            <w:vAlign w:val="bottom"/>
            <w:hideMark/>
          </w:tcPr>
          <w:p w14:paraId="5669365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51</w:t>
            </w:r>
          </w:p>
        </w:tc>
        <w:tc>
          <w:tcPr>
            <w:tcW w:w="904" w:type="dxa"/>
            <w:tcBorders>
              <w:top w:val="nil"/>
              <w:left w:val="nil"/>
              <w:bottom w:val="single" w:sz="4" w:space="0" w:color="auto"/>
              <w:right w:val="single" w:sz="4" w:space="0" w:color="auto"/>
            </w:tcBorders>
            <w:shd w:val="clear" w:color="auto" w:fill="A9D08E"/>
            <w:noWrap/>
            <w:vAlign w:val="bottom"/>
            <w:hideMark/>
          </w:tcPr>
          <w:p w14:paraId="1D55E06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52%</w:t>
            </w:r>
          </w:p>
        </w:tc>
        <w:tc>
          <w:tcPr>
            <w:tcW w:w="748" w:type="dxa"/>
            <w:tcBorders>
              <w:top w:val="nil"/>
              <w:left w:val="nil"/>
              <w:bottom w:val="single" w:sz="4" w:space="0" w:color="auto"/>
              <w:right w:val="single" w:sz="4" w:space="0" w:color="auto"/>
            </w:tcBorders>
            <w:shd w:val="clear" w:color="auto" w:fill="E2EFDA"/>
            <w:noWrap/>
            <w:vAlign w:val="bottom"/>
            <w:hideMark/>
          </w:tcPr>
          <w:p w14:paraId="028F7A0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47</w:t>
            </w:r>
          </w:p>
        </w:tc>
        <w:tc>
          <w:tcPr>
            <w:tcW w:w="916" w:type="dxa"/>
            <w:tcBorders>
              <w:top w:val="nil"/>
              <w:left w:val="nil"/>
              <w:bottom w:val="single" w:sz="4" w:space="0" w:color="auto"/>
              <w:right w:val="single" w:sz="4" w:space="0" w:color="auto"/>
            </w:tcBorders>
            <w:shd w:val="clear" w:color="auto" w:fill="E2EFDA"/>
            <w:noWrap/>
            <w:vAlign w:val="bottom"/>
            <w:hideMark/>
          </w:tcPr>
          <w:p w14:paraId="5548725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98</w:t>
            </w:r>
          </w:p>
        </w:tc>
        <w:tc>
          <w:tcPr>
            <w:tcW w:w="904" w:type="dxa"/>
            <w:tcBorders>
              <w:top w:val="nil"/>
              <w:left w:val="nil"/>
              <w:bottom w:val="single" w:sz="4" w:space="0" w:color="auto"/>
              <w:right w:val="single" w:sz="4" w:space="0" w:color="auto"/>
            </w:tcBorders>
            <w:shd w:val="clear" w:color="auto" w:fill="E2EFDA"/>
            <w:noWrap/>
            <w:vAlign w:val="bottom"/>
            <w:hideMark/>
          </w:tcPr>
          <w:p w14:paraId="57578F1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66</w:t>
            </w:r>
          </w:p>
        </w:tc>
        <w:tc>
          <w:tcPr>
            <w:tcW w:w="904" w:type="dxa"/>
            <w:tcBorders>
              <w:top w:val="nil"/>
              <w:left w:val="nil"/>
              <w:bottom w:val="single" w:sz="4" w:space="0" w:color="auto"/>
              <w:right w:val="single" w:sz="4" w:space="0" w:color="auto"/>
            </w:tcBorders>
            <w:shd w:val="clear" w:color="auto" w:fill="A9D08E"/>
            <w:noWrap/>
            <w:vAlign w:val="bottom"/>
            <w:hideMark/>
          </w:tcPr>
          <w:p w14:paraId="551905C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55%</w:t>
            </w:r>
          </w:p>
        </w:tc>
        <w:tc>
          <w:tcPr>
            <w:tcW w:w="671" w:type="dxa"/>
            <w:tcBorders>
              <w:top w:val="nil"/>
              <w:left w:val="nil"/>
              <w:bottom w:val="single" w:sz="4" w:space="0" w:color="auto"/>
              <w:right w:val="single" w:sz="4" w:space="0" w:color="auto"/>
            </w:tcBorders>
            <w:shd w:val="clear" w:color="auto" w:fill="E2EFDA"/>
            <w:noWrap/>
            <w:vAlign w:val="bottom"/>
            <w:hideMark/>
          </w:tcPr>
          <w:p w14:paraId="3C0055E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53</w:t>
            </w:r>
          </w:p>
        </w:tc>
        <w:tc>
          <w:tcPr>
            <w:tcW w:w="916" w:type="dxa"/>
            <w:tcBorders>
              <w:top w:val="nil"/>
              <w:left w:val="nil"/>
              <w:bottom w:val="single" w:sz="4" w:space="0" w:color="auto"/>
              <w:right w:val="single" w:sz="4" w:space="0" w:color="auto"/>
            </w:tcBorders>
            <w:shd w:val="clear" w:color="auto" w:fill="E2EFDA"/>
            <w:noWrap/>
            <w:vAlign w:val="bottom"/>
            <w:hideMark/>
          </w:tcPr>
          <w:p w14:paraId="73EC3CE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119</w:t>
            </w:r>
          </w:p>
        </w:tc>
        <w:tc>
          <w:tcPr>
            <w:tcW w:w="555" w:type="dxa"/>
            <w:tcBorders>
              <w:top w:val="nil"/>
              <w:left w:val="nil"/>
              <w:bottom w:val="single" w:sz="4" w:space="0" w:color="auto"/>
              <w:right w:val="single" w:sz="4" w:space="0" w:color="auto"/>
            </w:tcBorders>
            <w:shd w:val="clear" w:color="auto" w:fill="E2EFDA"/>
            <w:noWrap/>
            <w:vAlign w:val="bottom"/>
            <w:hideMark/>
          </w:tcPr>
          <w:p w14:paraId="48E88C4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117</w:t>
            </w:r>
          </w:p>
        </w:tc>
        <w:tc>
          <w:tcPr>
            <w:tcW w:w="721" w:type="dxa"/>
            <w:tcBorders>
              <w:top w:val="nil"/>
              <w:left w:val="nil"/>
              <w:bottom w:val="single" w:sz="4" w:space="0" w:color="auto"/>
              <w:right w:val="single" w:sz="4" w:space="0" w:color="auto"/>
            </w:tcBorders>
            <w:shd w:val="clear" w:color="auto" w:fill="A9D08E"/>
            <w:noWrap/>
            <w:vAlign w:val="bottom"/>
            <w:hideMark/>
          </w:tcPr>
          <w:p w14:paraId="1C59980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54%</w:t>
            </w:r>
          </w:p>
        </w:tc>
        <w:tc>
          <w:tcPr>
            <w:tcW w:w="831" w:type="dxa"/>
            <w:tcBorders>
              <w:top w:val="nil"/>
              <w:left w:val="nil"/>
              <w:bottom w:val="single" w:sz="4" w:space="0" w:color="auto"/>
              <w:right w:val="single" w:sz="4" w:space="0" w:color="auto"/>
            </w:tcBorders>
            <w:shd w:val="clear" w:color="auto" w:fill="E2EFDA"/>
            <w:noWrap/>
            <w:vAlign w:val="bottom"/>
            <w:hideMark/>
          </w:tcPr>
          <w:p w14:paraId="3429BBB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217</w:t>
            </w:r>
          </w:p>
        </w:tc>
      </w:tr>
      <w:tr w:rsidR="00C51A62" w:rsidRPr="00C51A62" w14:paraId="4AFDEBF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833FFD1"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6DE9C87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CBC91B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292FDA1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2BCED42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38AD218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64EAFCB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671" w:type="dxa"/>
            <w:tcBorders>
              <w:top w:val="nil"/>
              <w:left w:val="nil"/>
              <w:bottom w:val="single" w:sz="4" w:space="0" w:color="auto"/>
              <w:right w:val="single" w:sz="4" w:space="0" w:color="auto"/>
            </w:tcBorders>
            <w:shd w:val="clear" w:color="auto" w:fill="auto"/>
            <w:noWrap/>
            <w:vAlign w:val="bottom"/>
            <w:hideMark/>
          </w:tcPr>
          <w:p w14:paraId="25EE1B2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3A9467C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555" w:type="dxa"/>
            <w:tcBorders>
              <w:top w:val="nil"/>
              <w:left w:val="nil"/>
              <w:bottom w:val="single" w:sz="4" w:space="0" w:color="auto"/>
              <w:right w:val="single" w:sz="4" w:space="0" w:color="auto"/>
            </w:tcBorders>
            <w:shd w:val="clear" w:color="auto" w:fill="auto"/>
            <w:noWrap/>
            <w:vAlign w:val="bottom"/>
            <w:hideMark/>
          </w:tcPr>
          <w:p w14:paraId="6A5D46F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721" w:type="dxa"/>
            <w:tcBorders>
              <w:top w:val="nil"/>
              <w:left w:val="nil"/>
              <w:bottom w:val="single" w:sz="4" w:space="0" w:color="auto"/>
              <w:right w:val="single" w:sz="4" w:space="0" w:color="auto"/>
            </w:tcBorders>
            <w:shd w:val="clear" w:color="auto" w:fill="A9D08E"/>
            <w:noWrap/>
            <w:vAlign w:val="bottom"/>
            <w:hideMark/>
          </w:tcPr>
          <w:p w14:paraId="1778EC4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40%</w:t>
            </w:r>
          </w:p>
        </w:tc>
        <w:tc>
          <w:tcPr>
            <w:tcW w:w="831" w:type="dxa"/>
            <w:tcBorders>
              <w:top w:val="nil"/>
              <w:left w:val="nil"/>
              <w:bottom w:val="single" w:sz="4" w:space="0" w:color="auto"/>
              <w:right w:val="single" w:sz="4" w:space="0" w:color="auto"/>
            </w:tcBorders>
            <w:shd w:val="clear" w:color="auto" w:fill="auto"/>
            <w:noWrap/>
            <w:vAlign w:val="bottom"/>
            <w:hideMark/>
          </w:tcPr>
          <w:p w14:paraId="150DBC4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10</w:t>
            </w:r>
          </w:p>
        </w:tc>
      </w:tr>
      <w:tr w:rsidR="00C51A62" w:rsidRPr="00C51A62" w14:paraId="4A7652EE"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A52C864"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24DE4D6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7F4BBD7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uto"/>
            <w:noWrap/>
            <w:vAlign w:val="bottom"/>
            <w:hideMark/>
          </w:tcPr>
          <w:p w14:paraId="17B114D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7F78569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469EAF5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50B906A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671" w:type="dxa"/>
            <w:tcBorders>
              <w:top w:val="nil"/>
              <w:left w:val="nil"/>
              <w:bottom w:val="single" w:sz="4" w:space="0" w:color="auto"/>
              <w:right w:val="single" w:sz="4" w:space="0" w:color="auto"/>
            </w:tcBorders>
            <w:shd w:val="clear" w:color="auto" w:fill="auto"/>
            <w:noWrap/>
            <w:vAlign w:val="bottom"/>
            <w:hideMark/>
          </w:tcPr>
          <w:p w14:paraId="6541060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0A91918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0D882D4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721" w:type="dxa"/>
            <w:tcBorders>
              <w:top w:val="nil"/>
              <w:left w:val="nil"/>
              <w:bottom w:val="single" w:sz="4" w:space="0" w:color="auto"/>
              <w:right w:val="single" w:sz="4" w:space="0" w:color="auto"/>
            </w:tcBorders>
            <w:shd w:val="clear" w:color="auto" w:fill="A9D08E"/>
            <w:noWrap/>
            <w:vAlign w:val="bottom"/>
            <w:hideMark/>
          </w:tcPr>
          <w:p w14:paraId="3C3EAD3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57%</w:t>
            </w:r>
          </w:p>
        </w:tc>
        <w:tc>
          <w:tcPr>
            <w:tcW w:w="831" w:type="dxa"/>
            <w:tcBorders>
              <w:top w:val="nil"/>
              <w:left w:val="nil"/>
              <w:bottom w:val="single" w:sz="4" w:space="0" w:color="auto"/>
              <w:right w:val="single" w:sz="4" w:space="0" w:color="auto"/>
            </w:tcBorders>
            <w:shd w:val="clear" w:color="auto" w:fill="auto"/>
            <w:noWrap/>
            <w:vAlign w:val="bottom"/>
            <w:hideMark/>
          </w:tcPr>
          <w:p w14:paraId="4B88642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r>
      <w:tr w:rsidR="00C51A62" w:rsidRPr="00C51A62" w14:paraId="21365E2F"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858417D"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2CD527C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9</w:t>
            </w:r>
          </w:p>
        </w:tc>
        <w:tc>
          <w:tcPr>
            <w:tcW w:w="904" w:type="dxa"/>
            <w:tcBorders>
              <w:top w:val="nil"/>
              <w:left w:val="nil"/>
              <w:bottom w:val="single" w:sz="4" w:space="0" w:color="auto"/>
              <w:right w:val="single" w:sz="4" w:space="0" w:color="auto"/>
            </w:tcBorders>
            <w:shd w:val="clear" w:color="auto" w:fill="A9D08E"/>
            <w:noWrap/>
            <w:vAlign w:val="bottom"/>
            <w:hideMark/>
          </w:tcPr>
          <w:p w14:paraId="0863250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uto"/>
            <w:noWrap/>
            <w:vAlign w:val="bottom"/>
            <w:hideMark/>
          </w:tcPr>
          <w:p w14:paraId="5E90586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9</w:t>
            </w:r>
          </w:p>
        </w:tc>
        <w:tc>
          <w:tcPr>
            <w:tcW w:w="916" w:type="dxa"/>
            <w:tcBorders>
              <w:top w:val="nil"/>
              <w:left w:val="nil"/>
              <w:bottom w:val="single" w:sz="4" w:space="0" w:color="auto"/>
              <w:right w:val="single" w:sz="4" w:space="0" w:color="auto"/>
            </w:tcBorders>
            <w:shd w:val="clear" w:color="auto" w:fill="auto"/>
            <w:noWrap/>
            <w:vAlign w:val="bottom"/>
            <w:hideMark/>
          </w:tcPr>
          <w:p w14:paraId="629D5A7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18</w:t>
            </w:r>
          </w:p>
        </w:tc>
        <w:tc>
          <w:tcPr>
            <w:tcW w:w="904" w:type="dxa"/>
            <w:tcBorders>
              <w:top w:val="nil"/>
              <w:left w:val="nil"/>
              <w:bottom w:val="single" w:sz="4" w:space="0" w:color="auto"/>
              <w:right w:val="single" w:sz="4" w:space="0" w:color="auto"/>
            </w:tcBorders>
            <w:shd w:val="clear" w:color="auto" w:fill="auto"/>
            <w:noWrap/>
            <w:vAlign w:val="bottom"/>
            <w:hideMark/>
          </w:tcPr>
          <w:p w14:paraId="49A44D4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15</w:t>
            </w:r>
          </w:p>
        </w:tc>
        <w:tc>
          <w:tcPr>
            <w:tcW w:w="904" w:type="dxa"/>
            <w:tcBorders>
              <w:top w:val="nil"/>
              <w:left w:val="nil"/>
              <w:bottom w:val="single" w:sz="4" w:space="0" w:color="auto"/>
              <w:right w:val="single" w:sz="4" w:space="0" w:color="auto"/>
            </w:tcBorders>
            <w:shd w:val="clear" w:color="auto" w:fill="A9D08E"/>
            <w:noWrap/>
            <w:vAlign w:val="bottom"/>
            <w:hideMark/>
          </w:tcPr>
          <w:p w14:paraId="3F35E35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44%</w:t>
            </w:r>
          </w:p>
        </w:tc>
        <w:tc>
          <w:tcPr>
            <w:tcW w:w="671" w:type="dxa"/>
            <w:tcBorders>
              <w:top w:val="nil"/>
              <w:left w:val="nil"/>
              <w:bottom w:val="single" w:sz="4" w:space="0" w:color="auto"/>
              <w:right w:val="single" w:sz="4" w:space="0" w:color="auto"/>
            </w:tcBorders>
            <w:shd w:val="clear" w:color="auto" w:fill="auto"/>
            <w:noWrap/>
            <w:vAlign w:val="bottom"/>
            <w:hideMark/>
          </w:tcPr>
          <w:p w14:paraId="115FDAE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19</w:t>
            </w:r>
          </w:p>
        </w:tc>
        <w:tc>
          <w:tcPr>
            <w:tcW w:w="916" w:type="dxa"/>
            <w:tcBorders>
              <w:top w:val="nil"/>
              <w:left w:val="nil"/>
              <w:bottom w:val="single" w:sz="4" w:space="0" w:color="auto"/>
              <w:right w:val="single" w:sz="4" w:space="0" w:color="auto"/>
            </w:tcBorders>
            <w:shd w:val="clear" w:color="auto" w:fill="auto"/>
            <w:noWrap/>
            <w:vAlign w:val="bottom"/>
            <w:hideMark/>
          </w:tcPr>
          <w:p w14:paraId="255C7B6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34</w:t>
            </w:r>
          </w:p>
        </w:tc>
        <w:tc>
          <w:tcPr>
            <w:tcW w:w="555" w:type="dxa"/>
            <w:tcBorders>
              <w:top w:val="nil"/>
              <w:left w:val="nil"/>
              <w:bottom w:val="single" w:sz="4" w:space="0" w:color="auto"/>
              <w:right w:val="single" w:sz="4" w:space="0" w:color="auto"/>
            </w:tcBorders>
            <w:shd w:val="clear" w:color="auto" w:fill="auto"/>
            <w:noWrap/>
            <w:vAlign w:val="bottom"/>
            <w:hideMark/>
          </w:tcPr>
          <w:p w14:paraId="67F7B2F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24</w:t>
            </w:r>
          </w:p>
        </w:tc>
        <w:tc>
          <w:tcPr>
            <w:tcW w:w="721" w:type="dxa"/>
            <w:tcBorders>
              <w:top w:val="nil"/>
              <w:left w:val="nil"/>
              <w:bottom w:val="single" w:sz="4" w:space="0" w:color="auto"/>
              <w:right w:val="single" w:sz="4" w:space="0" w:color="auto"/>
            </w:tcBorders>
            <w:shd w:val="clear" w:color="auto" w:fill="A9D08E"/>
            <w:noWrap/>
            <w:vAlign w:val="bottom"/>
            <w:hideMark/>
          </w:tcPr>
          <w:p w14:paraId="249A0B5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46%</w:t>
            </w:r>
          </w:p>
        </w:tc>
        <w:tc>
          <w:tcPr>
            <w:tcW w:w="831" w:type="dxa"/>
            <w:tcBorders>
              <w:top w:val="nil"/>
              <w:left w:val="nil"/>
              <w:bottom w:val="single" w:sz="4" w:space="0" w:color="auto"/>
              <w:right w:val="single" w:sz="4" w:space="0" w:color="auto"/>
            </w:tcBorders>
            <w:shd w:val="clear" w:color="auto" w:fill="auto"/>
            <w:noWrap/>
            <w:vAlign w:val="bottom"/>
            <w:hideMark/>
          </w:tcPr>
          <w:p w14:paraId="44B2FA3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52</w:t>
            </w:r>
          </w:p>
        </w:tc>
      </w:tr>
      <w:tr w:rsidR="00C51A62" w:rsidRPr="00C51A62" w14:paraId="2A730DAB"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DC8061E"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lastRenderedPageBreak/>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3D9F8CF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CEF679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7766353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2713861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uto"/>
            <w:noWrap/>
            <w:vAlign w:val="bottom"/>
            <w:hideMark/>
          </w:tcPr>
          <w:p w14:paraId="330D2DB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B9F0F1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4012776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F7BEEB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708251E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528BE55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25%</w:t>
            </w:r>
          </w:p>
        </w:tc>
        <w:tc>
          <w:tcPr>
            <w:tcW w:w="831" w:type="dxa"/>
            <w:tcBorders>
              <w:top w:val="nil"/>
              <w:left w:val="nil"/>
              <w:bottom w:val="single" w:sz="4" w:space="0" w:color="auto"/>
              <w:right w:val="single" w:sz="4" w:space="0" w:color="auto"/>
            </w:tcBorders>
            <w:shd w:val="clear" w:color="auto" w:fill="auto"/>
            <w:noWrap/>
            <w:vAlign w:val="bottom"/>
            <w:hideMark/>
          </w:tcPr>
          <w:p w14:paraId="5BE9912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r>
      <w:tr w:rsidR="00C51A62" w:rsidRPr="00C51A62" w14:paraId="272FA9E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AE013F1"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2169CE9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7326EF4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54%</w:t>
            </w:r>
          </w:p>
        </w:tc>
        <w:tc>
          <w:tcPr>
            <w:tcW w:w="748" w:type="dxa"/>
            <w:tcBorders>
              <w:top w:val="nil"/>
              <w:left w:val="nil"/>
              <w:bottom w:val="single" w:sz="4" w:space="0" w:color="auto"/>
              <w:right w:val="single" w:sz="4" w:space="0" w:color="auto"/>
            </w:tcBorders>
            <w:shd w:val="clear" w:color="auto" w:fill="auto"/>
            <w:noWrap/>
            <w:vAlign w:val="bottom"/>
            <w:hideMark/>
          </w:tcPr>
          <w:p w14:paraId="37B6B67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778298E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c>
          <w:tcPr>
            <w:tcW w:w="904" w:type="dxa"/>
            <w:tcBorders>
              <w:top w:val="nil"/>
              <w:left w:val="nil"/>
              <w:bottom w:val="single" w:sz="4" w:space="0" w:color="auto"/>
              <w:right w:val="single" w:sz="4" w:space="0" w:color="auto"/>
            </w:tcBorders>
            <w:shd w:val="clear" w:color="auto" w:fill="auto"/>
            <w:noWrap/>
            <w:vAlign w:val="bottom"/>
            <w:hideMark/>
          </w:tcPr>
          <w:p w14:paraId="6831573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c>
          <w:tcPr>
            <w:tcW w:w="904" w:type="dxa"/>
            <w:tcBorders>
              <w:top w:val="nil"/>
              <w:left w:val="nil"/>
              <w:bottom w:val="single" w:sz="4" w:space="0" w:color="auto"/>
              <w:right w:val="single" w:sz="4" w:space="0" w:color="auto"/>
            </w:tcBorders>
            <w:shd w:val="clear" w:color="auto" w:fill="A9D08E"/>
            <w:noWrap/>
            <w:vAlign w:val="bottom"/>
            <w:hideMark/>
          </w:tcPr>
          <w:p w14:paraId="47EBF64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53%</w:t>
            </w:r>
          </w:p>
        </w:tc>
        <w:tc>
          <w:tcPr>
            <w:tcW w:w="671" w:type="dxa"/>
            <w:tcBorders>
              <w:top w:val="nil"/>
              <w:left w:val="nil"/>
              <w:bottom w:val="single" w:sz="4" w:space="0" w:color="auto"/>
              <w:right w:val="single" w:sz="4" w:space="0" w:color="auto"/>
            </w:tcBorders>
            <w:shd w:val="clear" w:color="auto" w:fill="auto"/>
            <w:noWrap/>
            <w:vAlign w:val="bottom"/>
            <w:hideMark/>
          </w:tcPr>
          <w:p w14:paraId="4252FF9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16" w:type="dxa"/>
            <w:tcBorders>
              <w:top w:val="nil"/>
              <w:left w:val="nil"/>
              <w:bottom w:val="single" w:sz="4" w:space="0" w:color="auto"/>
              <w:right w:val="single" w:sz="4" w:space="0" w:color="auto"/>
            </w:tcBorders>
            <w:shd w:val="clear" w:color="auto" w:fill="auto"/>
            <w:noWrap/>
            <w:vAlign w:val="bottom"/>
            <w:hideMark/>
          </w:tcPr>
          <w:p w14:paraId="0523435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15</w:t>
            </w:r>
          </w:p>
        </w:tc>
        <w:tc>
          <w:tcPr>
            <w:tcW w:w="555" w:type="dxa"/>
            <w:tcBorders>
              <w:top w:val="nil"/>
              <w:left w:val="nil"/>
              <w:bottom w:val="single" w:sz="4" w:space="0" w:color="auto"/>
              <w:right w:val="single" w:sz="4" w:space="0" w:color="auto"/>
            </w:tcBorders>
            <w:shd w:val="clear" w:color="auto" w:fill="auto"/>
            <w:noWrap/>
            <w:vAlign w:val="bottom"/>
            <w:hideMark/>
          </w:tcPr>
          <w:p w14:paraId="34DBC03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15</w:t>
            </w:r>
          </w:p>
        </w:tc>
        <w:tc>
          <w:tcPr>
            <w:tcW w:w="721" w:type="dxa"/>
            <w:tcBorders>
              <w:top w:val="nil"/>
              <w:left w:val="nil"/>
              <w:bottom w:val="single" w:sz="4" w:space="0" w:color="auto"/>
              <w:right w:val="single" w:sz="4" w:space="0" w:color="auto"/>
            </w:tcBorders>
            <w:shd w:val="clear" w:color="auto" w:fill="A9D08E"/>
            <w:noWrap/>
            <w:vAlign w:val="bottom"/>
            <w:hideMark/>
          </w:tcPr>
          <w:p w14:paraId="6D68F23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54%</w:t>
            </w:r>
          </w:p>
        </w:tc>
        <w:tc>
          <w:tcPr>
            <w:tcW w:w="831" w:type="dxa"/>
            <w:tcBorders>
              <w:top w:val="nil"/>
              <w:left w:val="nil"/>
              <w:bottom w:val="single" w:sz="4" w:space="0" w:color="auto"/>
              <w:right w:val="single" w:sz="4" w:space="0" w:color="auto"/>
            </w:tcBorders>
            <w:shd w:val="clear" w:color="auto" w:fill="auto"/>
            <w:noWrap/>
            <w:vAlign w:val="bottom"/>
            <w:hideMark/>
          </w:tcPr>
          <w:p w14:paraId="6E21F13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28</w:t>
            </w:r>
          </w:p>
        </w:tc>
      </w:tr>
      <w:tr w:rsidR="00C51A62" w:rsidRPr="00C51A62" w14:paraId="733285E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A96553D"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Other</w:t>
            </w:r>
          </w:p>
        </w:tc>
        <w:tc>
          <w:tcPr>
            <w:tcW w:w="904" w:type="dxa"/>
            <w:tcBorders>
              <w:top w:val="nil"/>
              <w:left w:val="nil"/>
              <w:bottom w:val="single" w:sz="4" w:space="0" w:color="auto"/>
              <w:right w:val="single" w:sz="4" w:space="0" w:color="auto"/>
            </w:tcBorders>
            <w:shd w:val="clear" w:color="auto" w:fill="auto"/>
            <w:noWrap/>
            <w:vAlign w:val="bottom"/>
            <w:hideMark/>
          </w:tcPr>
          <w:p w14:paraId="2451003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52813B6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42CFE17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3C08606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uto"/>
            <w:noWrap/>
            <w:vAlign w:val="bottom"/>
            <w:hideMark/>
          </w:tcPr>
          <w:p w14:paraId="28680E2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AF42F8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44D153A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D83B55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30D0ABD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505E0E4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25%</w:t>
            </w:r>
          </w:p>
        </w:tc>
        <w:tc>
          <w:tcPr>
            <w:tcW w:w="831" w:type="dxa"/>
            <w:tcBorders>
              <w:top w:val="nil"/>
              <w:left w:val="nil"/>
              <w:bottom w:val="single" w:sz="4" w:space="0" w:color="auto"/>
              <w:right w:val="single" w:sz="4" w:space="0" w:color="auto"/>
            </w:tcBorders>
            <w:shd w:val="clear" w:color="auto" w:fill="auto"/>
            <w:noWrap/>
            <w:vAlign w:val="bottom"/>
            <w:hideMark/>
          </w:tcPr>
          <w:p w14:paraId="4356C78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r>
      <w:tr w:rsidR="00C51A62" w:rsidRPr="00C51A62" w14:paraId="237FD701"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447B74C"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7E4FCA6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33</w:t>
            </w:r>
          </w:p>
        </w:tc>
        <w:tc>
          <w:tcPr>
            <w:tcW w:w="904" w:type="dxa"/>
            <w:tcBorders>
              <w:top w:val="nil"/>
              <w:left w:val="nil"/>
              <w:bottom w:val="single" w:sz="4" w:space="0" w:color="auto"/>
              <w:right w:val="single" w:sz="4" w:space="0" w:color="auto"/>
            </w:tcBorders>
            <w:shd w:val="clear" w:color="auto" w:fill="A9D08E"/>
            <w:noWrap/>
            <w:vAlign w:val="bottom"/>
            <w:hideMark/>
          </w:tcPr>
          <w:p w14:paraId="5615C67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61%</w:t>
            </w:r>
          </w:p>
        </w:tc>
        <w:tc>
          <w:tcPr>
            <w:tcW w:w="748" w:type="dxa"/>
            <w:tcBorders>
              <w:top w:val="nil"/>
              <w:left w:val="nil"/>
              <w:bottom w:val="single" w:sz="4" w:space="0" w:color="auto"/>
              <w:right w:val="single" w:sz="4" w:space="0" w:color="auto"/>
            </w:tcBorders>
            <w:shd w:val="clear" w:color="auto" w:fill="auto"/>
            <w:noWrap/>
            <w:vAlign w:val="bottom"/>
            <w:hideMark/>
          </w:tcPr>
          <w:p w14:paraId="1C6C6BE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21</w:t>
            </w:r>
          </w:p>
        </w:tc>
        <w:tc>
          <w:tcPr>
            <w:tcW w:w="916" w:type="dxa"/>
            <w:tcBorders>
              <w:top w:val="nil"/>
              <w:left w:val="nil"/>
              <w:bottom w:val="single" w:sz="4" w:space="0" w:color="auto"/>
              <w:right w:val="single" w:sz="4" w:space="0" w:color="auto"/>
            </w:tcBorders>
            <w:shd w:val="clear" w:color="auto" w:fill="auto"/>
            <w:noWrap/>
            <w:vAlign w:val="bottom"/>
            <w:hideMark/>
          </w:tcPr>
          <w:p w14:paraId="0673284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54</w:t>
            </w:r>
          </w:p>
        </w:tc>
        <w:tc>
          <w:tcPr>
            <w:tcW w:w="904" w:type="dxa"/>
            <w:tcBorders>
              <w:top w:val="nil"/>
              <w:left w:val="nil"/>
              <w:bottom w:val="single" w:sz="4" w:space="0" w:color="auto"/>
              <w:right w:val="single" w:sz="4" w:space="0" w:color="auto"/>
            </w:tcBorders>
            <w:shd w:val="clear" w:color="auto" w:fill="auto"/>
            <w:noWrap/>
            <w:vAlign w:val="bottom"/>
            <w:hideMark/>
          </w:tcPr>
          <w:p w14:paraId="0ADCCC3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35</w:t>
            </w:r>
          </w:p>
        </w:tc>
        <w:tc>
          <w:tcPr>
            <w:tcW w:w="904" w:type="dxa"/>
            <w:tcBorders>
              <w:top w:val="nil"/>
              <w:left w:val="nil"/>
              <w:bottom w:val="single" w:sz="4" w:space="0" w:color="auto"/>
              <w:right w:val="single" w:sz="4" w:space="0" w:color="auto"/>
            </w:tcBorders>
            <w:shd w:val="clear" w:color="auto" w:fill="A9D08E"/>
            <w:noWrap/>
            <w:vAlign w:val="bottom"/>
            <w:hideMark/>
          </w:tcPr>
          <w:p w14:paraId="53940C9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60%</w:t>
            </w:r>
          </w:p>
        </w:tc>
        <w:tc>
          <w:tcPr>
            <w:tcW w:w="671" w:type="dxa"/>
            <w:tcBorders>
              <w:top w:val="nil"/>
              <w:left w:val="nil"/>
              <w:bottom w:val="single" w:sz="4" w:space="0" w:color="auto"/>
              <w:right w:val="single" w:sz="4" w:space="0" w:color="auto"/>
            </w:tcBorders>
            <w:shd w:val="clear" w:color="auto" w:fill="auto"/>
            <w:noWrap/>
            <w:vAlign w:val="bottom"/>
            <w:hideMark/>
          </w:tcPr>
          <w:p w14:paraId="71B3BAD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23</w:t>
            </w:r>
          </w:p>
        </w:tc>
        <w:tc>
          <w:tcPr>
            <w:tcW w:w="916" w:type="dxa"/>
            <w:tcBorders>
              <w:top w:val="nil"/>
              <w:left w:val="nil"/>
              <w:bottom w:val="single" w:sz="4" w:space="0" w:color="auto"/>
              <w:right w:val="single" w:sz="4" w:space="0" w:color="auto"/>
            </w:tcBorders>
            <w:shd w:val="clear" w:color="auto" w:fill="auto"/>
            <w:noWrap/>
            <w:vAlign w:val="bottom"/>
            <w:hideMark/>
          </w:tcPr>
          <w:p w14:paraId="1712EC7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58</w:t>
            </w:r>
          </w:p>
        </w:tc>
        <w:tc>
          <w:tcPr>
            <w:tcW w:w="555" w:type="dxa"/>
            <w:tcBorders>
              <w:top w:val="nil"/>
              <w:left w:val="nil"/>
              <w:bottom w:val="single" w:sz="4" w:space="0" w:color="auto"/>
              <w:right w:val="single" w:sz="4" w:space="0" w:color="auto"/>
            </w:tcBorders>
            <w:shd w:val="clear" w:color="auto" w:fill="auto"/>
            <w:noWrap/>
            <w:vAlign w:val="bottom"/>
            <w:hideMark/>
          </w:tcPr>
          <w:p w14:paraId="4C05A97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68</w:t>
            </w:r>
          </w:p>
        </w:tc>
        <w:tc>
          <w:tcPr>
            <w:tcW w:w="721" w:type="dxa"/>
            <w:tcBorders>
              <w:top w:val="nil"/>
              <w:left w:val="nil"/>
              <w:bottom w:val="single" w:sz="4" w:space="0" w:color="auto"/>
              <w:right w:val="single" w:sz="4" w:space="0" w:color="auto"/>
            </w:tcBorders>
            <w:shd w:val="clear" w:color="auto" w:fill="A9D08E"/>
            <w:noWrap/>
            <w:vAlign w:val="bottom"/>
            <w:hideMark/>
          </w:tcPr>
          <w:p w14:paraId="1042B16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61%</w:t>
            </w:r>
          </w:p>
        </w:tc>
        <w:tc>
          <w:tcPr>
            <w:tcW w:w="831" w:type="dxa"/>
            <w:tcBorders>
              <w:top w:val="nil"/>
              <w:left w:val="nil"/>
              <w:bottom w:val="single" w:sz="4" w:space="0" w:color="auto"/>
              <w:right w:val="single" w:sz="4" w:space="0" w:color="auto"/>
            </w:tcBorders>
            <w:shd w:val="clear" w:color="auto" w:fill="auto"/>
            <w:noWrap/>
            <w:vAlign w:val="bottom"/>
            <w:hideMark/>
          </w:tcPr>
          <w:p w14:paraId="699C128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112</w:t>
            </w:r>
          </w:p>
        </w:tc>
      </w:tr>
      <w:tr w:rsidR="00C51A62" w:rsidRPr="00C51A62" w14:paraId="74AD6DC5"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7A6814E8"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Male</w:t>
            </w:r>
          </w:p>
        </w:tc>
        <w:tc>
          <w:tcPr>
            <w:tcW w:w="904" w:type="dxa"/>
            <w:tcBorders>
              <w:top w:val="nil"/>
              <w:left w:val="nil"/>
              <w:bottom w:val="single" w:sz="4" w:space="0" w:color="auto"/>
              <w:right w:val="single" w:sz="4" w:space="0" w:color="auto"/>
            </w:tcBorders>
            <w:shd w:val="clear" w:color="auto" w:fill="E2EFDA"/>
            <w:noWrap/>
            <w:vAlign w:val="bottom"/>
            <w:hideMark/>
          </w:tcPr>
          <w:p w14:paraId="05F6F66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37</w:t>
            </w:r>
          </w:p>
        </w:tc>
        <w:tc>
          <w:tcPr>
            <w:tcW w:w="904" w:type="dxa"/>
            <w:tcBorders>
              <w:top w:val="nil"/>
              <w:left w:val="nil"/>
              <w:bottom w:val="single" w:sz="4" w:space="0" w:color="auto"/>
              <w:right w:val="single" w:sz="4" w:space="0" w:color="auto"/>
            </w:tcBorders>
            <w:shd w:val="clear" w:color="auto" w:fill="A9D08E"/>
            <w:noWrap/>
            <w:vAlign w:val="bottom"/>
            <w:hideMark/>
          </w:tcPr>
          <w:p w14:paraId="6E588E0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66%</w:t>
            </w:r>
          </w:p>
        </w:tc>
        <w:tc>
          <w:tcPr>
            <w:tcW w:w="748" w:type="dxa"/>
            <w:tcBorders>
              <w:top w:val="nil"/>
              <w:left w:val="nil"/>
              <w:bottom w:val="single" w:sz="4" w:space="0" w:color="auto"/>
              <w:right w:val="single" w:sz="4" w:space="0" w:color="auto"/>
            </w:tcBorders>
            <w:shd w:val="clear" w:color="auto" w:fill="E2EFDA"/>
            <w:noWrap/>
            <w:vAlign w:val="bottom"/>
            <w:hideMark/>
          </w:tcPr>
          <w:p w14:paraId="564DD25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19</w:t>
            </w:r>
          </w:p>
        </w:tc>
        <w:tc>
          <w:tcPr>
            <w:tcW w:w="916" w:type="dxa"/>
            <w:tcBorders>
              <w:top w:val="nil"/>
              <w:left w:val="nil"/>
              <w:bottom w:val="single" w:sz="4" w:space="0" w:color="auto"/>
              <w:right w:val="single" w:sz="4" w:space="0" w:color="auto"/>
            </w:tcBorders>
            <w:shd w:val="clear" w:color="auto" w:fill="E2EFDA"/>
            <w:noWrap/>
            <w:vAlign w:val="bottom"/>
            <w:hideMark/>
          </w:tcPr>
          <w:p w14:paraId="028A991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56</w:t>
            </w:r>
          </w:p>
        </w:tc>
        <w:tc>
          <w:tcPr>
            <w:tcW w:w="904" w:type="dxa"/>
            <w:tcBorders>
              <w:top w:val="nil"/>
              <w:left w:val="nil"/>
              <w:bottom w:val="single" w:sz="4" w:space="0" w:color="auto"/>
              <w:right w:val="single" w:sz="4" w:space="0" w:color="auto"/>
            </w:tcBorders>
            <w:shd w:val="clear" w:color="auto" w:fill="E2EFDA"/>
            <w:noWrap/>
            <w:vAlign w:val="bottom"/>
            <w:hideMark/>
          </w:tcPr>
          <w:p w14:paraId="1A1FC02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28</w:t>
            </w:r>
          </w:p>
        </w:tc>
        <w:tc>
          <w:tcPr>
            <w:tcW w:w="904" w:type="dxa"/>
            <w:tcBorders>
              <w:top w:val="nil"/>
              <w:left w:val="nil"/>
              <w:bottom w:val="single" w:sz="4" w:space="0" w:color="auto"/>
              <w:right w:val="single" w:sz="4" w:space="0" w:color="auto"/>
            </w:tcBorders>
            <w:shd w:val="clear" w:color="auto" w:fill="A9D08E"/>
            <w:noWrap/>
            <w:vAlign w:val="bottom"/>
            <w:hideMark/>
          </w:tcPr>
          <w:p w14:paraId="4F1B65D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76%</w:t>
            </w:r>
          </w:p>
        </w:tc>
        <w:tc>
          <w:tcPr>
            <w:tcW w:w="671" w:type="dxa"/>
            <w:tcBorders>
              <w:top w:val="nil"/>
              <w:left w:val="nil"/>
              <w:bottom w:val="single" w:sz="4" w:space="0" w:color="auto"/>
              <w:right w:val="single" w:sz="4" w:space="0" w:color="auto"/>
            </w:tcBorders>
            <w:shd w:val="clear" w:color="auto" w:fill="E2EFDA"/>
            <w:noWrap/>
            <w:vAlign w:val="bottom"/>
            <w:hideMark/>
          </w:tcPr>
          <w:p w14:paraId="691FF45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w:t>
            </w:r>
          </w:p>
        </w:tc>
        <w:tc>
          <w:tcPr>
            <w:tcW w:w="916" w:type="dxa"/>
            <w:tcBorders>
              <w:top w:val="nil"/>
              <w:left w:val="nil"/>
              <w:bottom w:val="single" w:sz="4" w:space="0" w:color="auto"/>
              <w:right w:val="single" w:sz="4" w:space="0" w:color="auto"/>
            </w:tcBorders>
            <w:shd w:val="clear" w:color="auto" w:fill="E2EFDA"/>
            <w:noWrap/>
            <w:vAlign w:val="bottom"/>
            <w:hideMark/>
          </w:tcPr>
          <w:p w14:paraId="09EE007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37</w:t>
            </w:r>
          </w:p>
        </w:tc>
        <w:tc>
          <w:tcPr>
            <w:tcW w:w="555" w:type="dxa"/>
            <w:tcBorders>
              <w:top w:val="nil"/>
              <w:left w:val="nil"/>
              <w:bottom w:val="single" w:sz="4" w:space="0" w:color="auto"/>
              <w:right w:val="single" w:sz="4" w:space="0" w:color="auto"/>
            </w:tcBorders>
            <w:shd w:val="clear" w:color="auto" w:fill="E2EFDA"/>
            <w:noWrap/>
            <w:vAlign w:val="bottom"/>
            <w:hideMark/>
          </w:tcPr>
          <w:p w14:paraId="0A94413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65</w:t>
            </w:r>
          </w:p>
        </w:tc>
        <w:tc>
          <w:tcPr>
            <w:tcW w:w="721" w:type="dxa"/>
            <w:tcBorders>
              <w:top w:val="nil"/>
              <w:left w:val="nil"/>
              <w:bottom w:val="single" w:sz="4" w:space="0" w:color="auto"/>
              <w:right w:val="single" w:sz="4" w:space="0" w:color="auto"/>
            </w:tcBorders>
            <w:shd w:val="clear" w:color="auto" w:fill="A9D08E"/>
            <w:noWrap/>
            <w:vAlign w:val="bottom"/>
            <w:hideMark/>
          </w:tcPr>
          <w:p w14:paraId="749714C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70%</w:t>
            </w:r>
          </w:p>
        </w:tc>
        <w:tc>
          <w:tcPr>
            <w:tcW w:w="831" w:type="dxa"/>
            <w:tcBorders>
              <w:top w:val="nil"/>
              <w:left w:val="nil"/>
              <w:bottom w:val="single" w:sz="4" w:space="0" w:color="auto"/>
              <w:right w:val="single" w:sz="4" w:space="0" w:color="auto"/>
            </w:tcBorders>
            <w:shd w:val="clear" w:color="auto" w:fill="E2EFDA"/>
            <w:noWrap/>
            <w:vAlign w:val="bottom"/>
            <w:hideMark/>
          </w:tcPr>
          <w:p w14:paraId="6305E84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93</w:t>
            </w:r>
          </w:p>
        </w:tc>
      </w:tr>
      <w:tr w:rsidR="00C51A62" w:rsidRPr="00C51A62" w14:paraId="4993559A"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C590751"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3E7A85D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7D6E6E8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109281C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F88FE8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2598DE4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749418D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7089E22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74B590F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7487206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7EF2228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2A2431B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6D048CE7"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447C9EA"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4119EF1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1AF66AC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75%</w:t>
            </w:r>
          </w:p>
        </w:tc>
        <w:tc>
          <w:tcPr>
            <w:tcW w:w="748" w:type="dxa"/>
            <w:tcBorders>
              <w:top w:val="nil"/>
              <w:left w:val="nil"/>
              <w:bottom w:val="single" w:sz="4" w:space="0" w:color="auto"/>
              <w:right w:val="single" w:sz="4" w:space="0" w:color="auto"/>
            </w:tcBorders>
            <w:shd w:val="clear" w:color="auto" w:fill="auto"/>
            <w:noWrap/>
            <w:vAlign w:val="bottom"/>
            <w:hideMark/>
          </w:tcPr>
          <w:p w14:paraId="7A6BF05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9F050D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3359045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79077F9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2FB616A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7790B07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04CE488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721" w:type="dxa"/>
            <w:tcBorders>
              <w:top w:val="nil"/>
              <w:left w:val="nil"/>
              <w:bottom w:val="single" w:sz="4" w:space="0" w:color="auto"/>
              <w:right w:val="single" w:sz="4" w:space="0" w:color="auto"/>
            </w:tcBorders>
            <w:shd w:val="clear" w:color="auto" w:fill="A9D08E"/>
            <w:noWrap/>
            <w:vAlign w:val="bottom"/>
            <w:hideMark/>
          </w:tcPr>
          <w:p w14:paraId="78C13C9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831" w:type="dxa"/>
            <w:tcBorders>
              <w:top w:val="nil"/>
              <w:left w:val="nil"/>
              <w:bottom w:val="single" w:sz="4" w:space="0" w:color="auto"/>
              <w:right w:val="single" w:sz="4" w:space="0" w:color="auto"/>
            </w:tcBorders>
            <w:shd w:val="clear" w:color="auto" w:fill="auto"/>
            <w:noWrap/>
            <w:vAlign w:val="bottom"/>
            <w:hideMark/>
          </w:tcPr>
          <w:p w14:paraId="283DFC4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r>
      <w:tr w:rsidR="00C51A62" w:rsidRPr="00C51A62" w14:paraId="7D73034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29E7AF1"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74DF67A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39989EC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43%</w:t>
            </w:r>
          </w:p>
        </w:tc>
        <w:tc>
          <w:tcPr>
            <w:tcW w:w="748" w:type="dxa"/>
            <w:tcBorders>
              <w:top w:val="nil"/>
              <w:left w:val="nil"/>
              <w:bottom w:val="single" w:sz="4" w:space="0" w:color="auto"/>
              <w:right w:val="single" w:sz="4" w:space="0" w:color="auto"/>
            </w:tcBorders>
            <w:shd w:val="clear" w:color="auto" w:fill="auto"/>
            <w:noWrap/>
            <w:vAlign w:val="bottom"/>
            <w:hideMark/>
          </w:tcPr>
          <w:p w14:paraId="2F0F1C5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71C01C3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04" w:type="dxa"/>
            <w:tcBorders>
              <w:top w:val="nil"/>
              <w:left w:val="nil"/>
              <w:bottom w:val="single" w:sz="4" w:space="0" w:color="auto"/>
              <w:right w:val="single" w:sz="4" w:space="0" w:color="auto"/>
            </w:tcBorders>
            <w:shd w:val="clear" w:color="auto" w:fill="auto"/>
            <w:noWrap/>
            <w:vAlign w:val="bottom"/>
            <w:hideMark/>
          </w:tcPr>
          <w:p w14:paraId="72072A3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17EA8D4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60%</w:t>
            </w:r>
          </w:p>
        </w:tc>
        <w:tc>
          <w:tcPr>
            <w:tcW w:w="671" w:type="dxa"/>
            <w:tcBorders>
              <w:top w:val="nil"/>
              <w:left w:val="nil"/>
              <w:bottom w:val="single" w:sz="4" w:space="0" w:color="auto"/>
              <w:right w:val="single" w:sz="4" w:space="0" w:color="auto"/>
            </w:tcBorders>
            <w:shd w:val="clear" w:color="auto" w:fill="auto"/>
            <w:noWrap/>
            <w:vAlign w:val="bottom"/>
            <w:hideMark/>
          </w:tcPr>
          <w:p w14:paraId="1C3A401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01B9C31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555" w:type="dxa"/>
            <w:tcBorders>
              <w:top w:val="nil"/>
              <w:left w:val="nil"/>
              <w:bottom w:val="single" w:sz="4" w:space="0" w:color="auto"/>
              <w:right w:val="single" w:sz="4" w:space="0" w:color="auto"/>
            </w:tcBorders>
            <w:shd w:val="clear" w:color="auto" w:fill="auto"/>
            <w:noWrap/>
            <w:vAlign w:val="bottom"/>
            <w:hideMark/>
          </w:tcPr>
          <w:p w14:paraId="4E7F2D0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721" w:type="dxa"/>
            <w:tcBorders>
              <w:top w:val="nil"/>
              <w:left w:val="nil"/>
              <w:bottom w:val="single" w:sz="4" w:space="0" w:color="auto"/>
              <w:right w:val="single" w:sz="4" w:space="0" w:color="auto"/>
            </w:tcBorders>
            <w:shd w:val="clear" w:color="auto" w:fill="A9D08E"/>
            <w:noWrap/>
            <w:vAlign w:val="bottom"/>
            <w:hideMark/>
          </w:tcPr>
          <w:p w14:paraId="7FEFBBF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2B0BC43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w:t>
            </w:r>
          </w:p>
        </w:tc>
      </w:tr>
      <w:tr w:rsidR="00C51A62" w:rsidRPr="00C51A62" w14:paraId="3E8C3C3A"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0520626"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25C2B8B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A36422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4E9529B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B6F016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7C9528F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0151DBE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3C6D37A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4FCF79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37B3D6D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0946C92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7B9FDA7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2FA011A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4EF5DCE"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0DEE6E6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0F0EDCC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uto"/>
            <w:noWrap/>
            <w:vAlign w:val="bottom"/>
            <w:hideMark/>
          </w:tcPr>
          <w:p w14:paraId="4837C8C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1F1F67D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04" w:type="dxa"/>
            <w:tcBorders>
              <w:top w:val="nil"/>
              <w:left w:val="nil"/>
              <w:bottom w:val="single" w:sz="4" w:space="0" w:color="auto"/>
              <w:right w:val="single" w:sz="4" w:space="0" w:color="auto"/>
            </w:tcBorders>
            <w:shd w:val="clear" w:color="auto" w:fill="auto"/>
            <w:noWrap/>
            <w:vAlign w:val="bottom"/>
            <w:hideMark/>
          </w:tcPr>
          <w:p w14:paraId="12E0921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4C51E33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71%</w:t>
            </w:r>
          </w:p>
        </w:tc>
        <w:tc>
          <w:tcPr>
            <w:tcW w:w="671" w:type="dxa"/>
            <w:tcBorders>
              <w:top w:val="nil"/>
              <w:left w:val="nil"/>
              <w:bottom w:val="single" w:sz="4" w:space="0" w:color="auto"/>
              <w:right w:val="single" w:sz="4" w:space="0" w:color="auto"/>
            </w:tcBorders>
            <w:shd w:val="clear" w:color="auto" w:fill="auto"/>
            <w:noWrap/>
            <w:vAlign w:val="bottom"/>
            <w:hideMark/>
          </w:tcPr>
          <w:p w14:paraId="7C865A7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49489A5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555" w:type="dxa"/>
            <w:tcBorders>
              <w:top w:val="nil"/>
              <w:left w:val="nil"/>
              <w:bottom w:val="single" w:sz="4" w:space="0" w:color="auto"/>
              <w:right w:val="single" w:sz="4" w:space="0" w:color="auto"/>
            </w:tcBorders>
            <w:shd w:val="clear" w:color="auto" w:fill="auto"/>
            <w:noWrap/>
            <w:vAlign w:val="bottom"/>
            <w:hideMark/>
          </w:tcPr>
          <w:p w14:paraId="0156984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c>
          <w:tcPr>
            <w:tcW w:w="721" w:type="dxa"/>
            <w:tcBorders>
              <w:top w:val="nil"/>
              <w:left w:val="nil"/>
              <w:bottom w:val="single" w:sz="4" w:space="0" w:color="auto"/>
              <w:right w:val="single" w:sz="4" w:space="0" w:color="auto"/>
            </w:tcBorders>
            <w:shd w:val="clear" w:color="auto" w:fill="A9D08E"/>
            <w:noWrap/>
            <w:vAlign w:val="bottom"/>
            <w:hideMark/>
          </w:tcPr>
          <w:p w14:paraId="721BF7D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62%</w:t>
            </w:r>
          </w:p>
        </w:tc>
        <w:tc>
          <w:tcPr>
            <w:tcW w:w="831" w:type="dxa"/>
            <w:tcBorders>
              <w:top w:val="nil"/>
              <w:left w:val="nil"/>
              <w:bottom w:val="single" w:sz="4" w:space="0" w:color="auto"/>
              <w:right w:val="single" w:sz="4" w:space="0" w:color="auto"/>
            </w:tcBorders>
            <w:shd w:val="clear" w:color="auto" w:fill="auto"/>
            <w:noWrap/>
            <w:vAlign w:val="bottom"/>
            <w:hideMark/>
          </w:tcPr>
          <w:p w14:paraId="35FFC11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r>
      <w:tr w:rsidR="00C51A62" w:rsidRPr="00C51A62" w14:paraId="6C68B8E3"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AD1521D"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Other</w:t>
            </w:r>
          </w:p>
        </w:tc>
        <w:tc>
          <w:tcPr>
            <w:tcW w:w="904" w:type="dxa"/>
            <w:tcBorders>
              <w:top w:val="nil"/>
              <w:left w:val="nil"/>
              <w:bottom w:val="single" w:sz="4" w:space="0" w:color="auto"/>
              <w:right w:val="single" w:sz="4" w:space="0" w:color="auto"/>
            </w:tcBorders>
            <w:shd w:val="clear" w:color="auto" w:fill="auto"/>
            <w:noWrap/>
            <w:vAlign w:val="bottom"/>
            <w:hideMark/>
          </w:tcPr>
          <w:p w14:paraId="3B47E95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50CFA16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486F840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92895F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250E495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020B7B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7234E64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27258B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27C1CC6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50CC661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4C762B5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661047B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889BCFA"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2723748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1639166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271C9D2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FC6663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494C45E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0E22039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49F151F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9E21F7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02DEBF1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36550C6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77C89BD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37B05E2C"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99C6757"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203533F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28</w:t>
            </w:r>
          </w:p>
        </w:tc>
        <w:tc>
          <w:tcPr>
            <w:tcW w:w="904" w:type="dxa"/>
            <w:tcBorders>
              <w:top w:val="nil"/>
              <w:left w:val="nil"/>
              <w:bottom w:val="single" w:sz="4" w:space="0" w:color="auto"/>
              <w:right w:val="single" w:sz="4" w:space="0" w:color="auto"/>
            </w:tcBorders>
            <w:shd w:val="clear" w:color="auto" w:fill="A9D08E"/>
            <w:noWrap/>
            <w:vAlign w:val="bottom"/>
            <w:hideMark/>
          </w:tcPr>
          <w:p w14:paraId="34188AB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72%</w:t>
            </w:r>
          </w:p>
        </w:tc>
        <w:tc>
          <w:tcPr>
            <w:tcW w:w="748" w:type="dxa"/>
            <w:tcBorders>
              <w:top w:val="nil"/>
              <w:left w:val="nil"/>
              <w:bottom w:val="single" w:sz="4" w:space="0" w:color="auto"/>
              <w:right w:val="single" w:sz="4" w:space="0" w:color="auto"/>
            </w:tcBorders>
            <w:shd w:val="clear" w:color="auto" w:fill="auto"/>
            <w:noWrap/>
            <w:vAlign w:val="bottom"/>
            <w:hideMark/>
          </w:tcPr>
          <w:p w14:paraId="2C8F4AF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11</w:t>
            </w:r>
          </w:p>
        </w:tc>
        <w:tc>
          <w:tcPr>
            <w:tcW w:w="916" w:type="dxa"/>
            <w:tcBorders>
              <w:top w:val="nil"/>
              <w:left w:val="nil"/>
              <w:bottom w:val="single" w:sz="4" w:space="0" w:color="auto"/>
              <w:right w:val="single" w:sz="4" w:space="0" w:color="auto"/>
            </w:tcBorders>
            <w:shd w:val="clear" w:color="auto" w:fill="auto"/>
            <w:noWrap/>
            <w:vAlign w:val="bottom"/>
            <w:hideMark/>
          </w:tcPr>
          <w:p w14:paraId="103C3C4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39</w:t>
            </w:r>
          </w:p>
        </w:tc>
        <w:tc>
          <w:tcPr>
            <w:tcW w:w="904" w:type="dxa"/>
            <w:tcBorders>
              <w:top w:val="nil"/>
              <w:left w:val="nil"/>
              <w:bottom w:val="single" w:sz="4" w:space="0" w:color="auto"/>
              <w:right w:val="single" w:sz="4" w:space="0" w:color="auto"/>
            </w:tcBorders>
            <w:shd w:val="clear" w:color="auto" w:fill="auto"/>
            <w:noWrap/>
            <w:vAlign w:val="bottom"/>
            <w:hideMark/>
          </w:tcPr>
          <w:p w14:paraId="71E03E8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15</w:t>
            </w:r>
          </w:p>
        </w:tc>
        <w:tc>
          <w:tcPr>
            <w:tcW w:w="904" w:type="dxa"/>
            <w:tcBorders>
              <w:top w:val="nil"/>
              <w:left w:val="nil"/>
              <w:bottom w:val="single" w:sz="4" w:space="0" w:color="auto"/>
              <w:right w:val="single" w:sz="4" w:space="0" w:color="auto"/>
            </w:tcBorders>
            <w:shd w:val="clear" w:color="auto" w:fill="A9D08E"/>
            <w:noWrap/>
            <w:vAlign w:val="bottom"/>
            <w:hideMark/>
          </w:tcPr>
          <w:p w14:paraId="42CB0A9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83%</w:t>
            </w:r>
          </w:p>
        </w:tc>
        <w:tc>
          <w:tcPr>
            <w:tcW w:w="671" w:type="dxa"/>
            <w:tcBorders>
              <w:top w:val="nil"/>
              <w:left w:val="nil"/>
              <w:bottom w:val="single" w:sz="4" w:space="0" w:color="auto"/>
              <w:right w:val="single" w:sz="4" w:space="0" w:color="auto"/>
            </w:tcBorders>
            <w:shd w:val="clear" w:color="auto" w:fill="auto"/>
            <w:noWrap/>
            <w:vAlign w:val="bottom"/>
            <w:hideMark/>
          </w:tcPr>
          <w:p w14:paraId="02615AE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6BEA38C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18</w:t>
            </w:r>
          </w:p>
        </w:tc>
        <w:tc>
          <w:tcPr>
            <w:tcW w:w="555" w:type="dxa"/>
            <w:tcBorders>
              <w:top w:val="nil"/>
              <w:left w:val="nil"/>
              <w:bottom w:val="single" w:sz="4" w:space="0" w:color="auto"/>
              <w:right w:val="single" w:sz="4" w:space="0" w:color="auto"/>
            </w:tcBorders>
            <w:shd w:val="clear" w:color="auto" w:fill="auto"/>
            <w:noWrap/>
            <w:vAlign w:val="bottom"/>
            <w:hideMark/>
          </w:tcPr>
          <w:p w14:paraId="1390D56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43</w:t>
            </w:r>
          </w:p>
        </w:tc>
        <w:tc>
          <w:tcPr>
            <w:tcW w:w="721" w:type="dxa"/>
            <w:tcBorders>
              <w:top w:val="nil"/>
              <w:left w:val="nil"/>
              <w:bottom w:val="single" w:sz="4" w:space="0" w:color="auto"/>
              <w:right w:val="single" w:sz="4" w:space="0" w:color="auto"/>
            </w:tcBorders>
            <w:shd w:val="clear" w:color="auto" w:fill="A9D08E"/>
            <w:noWrap/>
            <w:vAlign w:val="bottom"/>
            <w:hideMark/>
          </w:tcPr>
          <w:p w14:paraId="3656C5B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75%</w:t>
            </w:r>
          </w:p>
        </w:tc>
        <w:tc>
          <w:tcPr>
            <w:tcW w:w="831" w:type="dxa"/>
            <w:tcBorders>
              <w:top w:val="nil"/>
              <w:left w:val="nil"/>
              <w:bottom w:val="single" w:sz="4" w:space="0" w:color="auto"/>
              <w:right w:val="single" w:sz="4" w:space="0" w:color="auto"/>
            </w:tcBorders>
            <w:shd w:val="clear" w:color="auto" w:fill="auto"/>
            <w:noWrap/>
            <w:vAlign w:val="bottom"/>
            <w:hideMark/>
          </w:tcPr>
          <w:p w14:paraId="39EC421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57</w:t>
            </w:r>
          </w:p>
        </w:tc>
      </w:tr>
      <w:tr w:rsidR="00C51A62" w:rsidRPr="00C51A62" w14:paraId="306A8797"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04199475"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Unknown</w:t>
            </w:r>
          </w:p>
        </w:tc>
        <w:tc>
          <w:tcPr>
            <w:tcW w:w="904" w:type="dxa"/>
            <w:tcBorders>
              <w:top w:val="nil"/>
              <w:left w:val="nil"/>
              <w:bottom w:val="single" w:sz="4" w:space="0" w:color="auto"/>
              <w:right w:val="single" w:sz="4" w:space="0" w:color="auto"/>
            </w:tcBorders>
            <w:shd w:val="clear" w:color="auto" w:fill="E2EFDA"/>
            <w:noWrap/>
            <w:vAlign w:val="bottom"/>
            <w:hideMark/>
          </w:tcPr>
          <w:p w14:paraId="6460F12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760FEB7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E2EFDA"/>
            <w:noWrap/>
            <w:vAlign w:val="bottom"/>
            <w:hideMark/>
          </w:tcPr>
          <w:p w14:paraId="5BC8F19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46E94B6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04" w:type="dxa"/>
            <w:tcBorders>
              <w:top w:val="nil"/>
              <w:left w:val="nil"/>
              <w:bottom w:val="single" w:sz="4" w:space="0" w:color="auto"/>
              <w:right w:val="single" w:sz="4" w:space="0" w:color="auto"/>
            </w:tcBorders>
            <w:shd w:val="clear" w:color="auto" w:fill="E2EFDA"/>
            <w:noWrap/>
            <w:vAlign w:val="bottom"/>
            <w:hideMark/>
          </w:tcPr>
          <w:p w14:paraId="7EFF946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2DEDEEC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E2EFDA"/>
            <w:noWrap/>
            <w:vAlign w:val="bottom"/>
            <w:hideMark/>
          </w:tcPr>
          <w:p w14:paraId="1BEEA97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2DE79A7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w:t>
            </w:r>
          </w:p>
        </w:tc>
        <w:tc>
          <w:tcPr>
            <w:tcW w:w="555" w:type="dxa"/>
            <w:tcBorders>
              <w:top w:val="nil"/>
              <w:left w:val="nil"/>
              <w:bottom w:val="single" w:sz="4" w:space="0" w:color="auto"/>
              <w:right w:val="single" w:sz="4" w:space="0" w:color="auto"/>
            </w:tcBorders>
            <w:shd w:val="clear" w:color="auto" w:fill="E2EFDA"/>
            <w:noWrap/>
            <w:vAlign w:val="bottom"/>
            <w:hideMark/>
          </w:tcPr>
          <w:p w14:paraId="291D7A1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w:t>
            </w:r>
          </w:p>
        </w:tc>
        <w:tc>
          <w:tcPr>
            <w:tcW w:w="721" w:type="dxa"/>
            <w:tcBorders>
              <w:top w:val="nil"/>
              <w:left w:val="nil"/>
              <w:bottom w:val="single" w:sz="4" w:space="0" w:color="auto"/>
              <w:right w:val="single" w:sz="4" w:space="0" w:color="auto"/>
            </w:tcBorders>
            <w:shd w:val="clear" w:color="auto" w:fill="A9D08E"/>
            <w:noWrap/>
            <w:vAlign w:val="bottom"/>
            <w:hideMark/>
          </w:tcPr>
          <w:p w14:paraId="6AE2447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E2EFDA"/>
            <w:noWrap/>
            <w:vAlign w:val="bottom"/>
            <w:hideMark/>
          </w:tcPr>
          <w:p w14:paraId="056936D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w:t>
            </w:r>
          </w:p>
        </w:tc>
      </w:tr>
      <w:tr w:rsidR="00C51A62" w:rsidRPr="00C51A62" w14:paraId="37B53695"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1E07464"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1ADDCD3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A1662E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57DCA03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5FC351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778D0FD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79A5813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5D5A502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CC0CA4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3B1D83F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765BDFE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3DA9D74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11BA7F4F"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DFBBFE8"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7DFDEF9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11DD323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6DDB86C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9CF29C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3B81D5D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7EF45A5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7F3A83E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2E3666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68DD22E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0691312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0B17238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72968CC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3AB2B2F2"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2022-2023</w:t>
            </w:r>
          </w:p>
        </w:tc>
        <w:tc>
          <w:tcPr>
            <w:tcW w:w="904" w:type="dxa"/>
            <w:tcBorders>
              <w:top w:val="nil"/>
              <w:left w:val="nil"/>
              <w:bottom w:val="single" w:sz="4" w:space="0" w:color="auto"/>
              <w:right w:val="single" w:sz="4" w:space="0" w:color="auto"/>
            </w:tcBorders>
            <w:shd w:val="clear" w:color="auto" w:fill="A9D08E"/>
            <w:noWrap/>
            <w:vAlign w:val="bottom"/>
            <w:hideMark/>
          </w:tcPr>
          <w:p w14:paraId="7487BF0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51</w:t>
            </w:r>
          </w:p>
        </w:tc>
        <w:tc>
          <w:tcPr>
            <w:tcW w:w="904" w:type="dxa"/>
            <w:tcBorders>
              <w:top w:val="nil"/>
              <w:left w:val="nil"/>
              <w:bottom w:val="single" w:sz="4" w:space="0" w:color="auto"/>
              <w:right w:val="single" w:sz="4" w:space="0" w:color="auto"/>
            </w:tcBorders>
            <w:shd w:val="clear" w:color="auto" w:fill="A9D08E"/>
            <w:noWrap/>
            <w:vAlign w:val="bottom"/>
            <w:hideMark/>
          </w:tcPr>
          <w:p w14:paraId="16B997C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57%</w:t>
            </w:r>
          </w:p>
        </w:tc>
        <w:tc>
          <w:tcPr>
            <w:tcW w:w="748" w:type="dxa"/>
            <w:tcBorders>
              <w:top w:val="nil"/>
              <w:left w:val="nil"/>
              <w:bottom w:val="single" w:sz="4" w:space="0" w:color="auto"/>
              <w:right w:val="single" w:sz="4" w:space="0" w:color="auto"/>
            </w:tcBorders>
            <w:shd w:val="clear" w:color="auto" w:fill="A9D08E"/>
            <w:noWrap/>
            <w:vAlign w:val="bottom"/>
            <w:hideMark/>
          </w:tcPr>
          <w:p w14:paraId="6900E53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39</w:t>
            </w:r>
          </w:p>
        </w:tc>
        <w:tc>
          <w:tcPr>
            <w:tcW w:w="916" w:type="dxa"/>
            <w:tcBorders>
              <w:top w:val="nil"/>
              <w:left w:val="nil"/>
              <w:bottom w:val="single" w:sz="4" w:space="0" w:color="auto"/>
              <w:right w:val="single" w:sz="4" w:space="0" w:color="auto"/>
            </w:tcBorders>
            <w:shd w:val="clear" w:color="auto" w:fill="A9D08E"/>
            <w:noWrap/>
            <w:vAlign w:val="bottom"/>
            <w:hideMark/>
          </w:tcPr>
          <w:p w14:paraId="6267529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90</w:t>
            </w:r>
          </w:p>
        </w:tc>
        <w:tc>
          <w:tcPr>
            <w:tcW w:w="904" w:type="dxa"/>
            <w:tcBorders>
              <w:top w:val="nil"/>
              <w:left w:val="nil"/>
              <w:bottom w:val="single" w:sz="4" w:space="0" w:color="auto"/>
              <w:right w:val="single" w:sz="4" w:space="0" w:color="auto"/>
            </w:tcBorders>
            <w:shd w:val="clear" w:color="auto" w:fill="A9D08E"/>
            <w:noWrap/>
            <w:vAlign w:val="bottom"/>
            <w:hideMark/>
          </w:tcPr>
          <w:p w14:paraId="30D8473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56</w:t>
            </w:r>
          </w:p>
        </w:tc>
        <w:tc>
          <w:tcPr>
            <w:tcW w:w="904" w:type="dxa"/>
            <w:tcBorders>
              <w:top w:val="nil"/>
              <w:left w:val="nil"/>
              <w:bottom w:val="single" w:sz="4" w:space="0" w:color="auto"/>
              <w:right w:val="single" w:sz="4" w:space="0" w:color="auto"/>
            </w:tcBorders>
            <w:shd w:val="clear" w:color="auto" w:fill="A9D08E"/>
            <w:noWrap/>
            <w:vAlign w:val="bottom"/>
            <w:hideMark/>
          </w:tcPr>
          <w:p w14:paraId="7431EDF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47%</w:t>
            </w:r>
          </w:p>
        </w:tc>
        <w:tc>
          <w:tcPr>
            <w:tcW w:w="671" w:type="dxa"/>
            <w:tcBorders>
              <w:top w:val="nil"/>
              <w:left w:val="nil"/>
              <w:bottom w:val="single" w:sz="4" w:space="0" w:color="auto"/>
              <w:right w:val="single" w:sz="4" w:space="0" w:color="auto"/>
            </w:tcBorders>
            <w:shd w:val="clear" w:color="auto" w:fill="A9D08E"/>
            <w:noWrap/>
            <w:vAlign w:val="bottom"/>
            <w:hideMark/>
          </w:tcPr>
          <w:p w14:paraId="3A81F6E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63</w:t>
            </w:r>
          </w:p>
        </w:tc>
        <w:tc>
          <w:tcPr>
            <w:tcW w:w="916" w:type="dxa"/>
            <w:tcBorders>
              <w:top w:val="nil"/>
              <w:left w:val="nil"/>
              <w:bottom w:val="single" w:sz="4" w:space="0" w:color="auto"/>
              <w:right w:val="single" w:sz="4" w:space="0" w:color="auto"/>
            </w:tcBorders>
            <w:shd w:val="clear" w:color="auto" w:fill="A9D08E"/>
            <w:noWrap/>
            <w:vAlign w:val="bottom"/>
            <w:hideMark/>
          </w:tcPr>
          <w:p w14:paraId="26EA4A0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119</w:t>
            </w:r>
          </w:p>
        </w:tc>
        <w:tc>
          <w:tcPr>
            <w:tcW w:w="555" w:type="dxa"/>
            <w:tcBorders>
              <w:top w:val="nil"/>
              <w:left w:val="nil"/>
              <w:bottom w:val="single" w:sz="4" w:space="0" w:color="auto"/>
              <w:right w:val="single" w:sz="4" w:space="0" w:color="auto"/>
            </w:tcBorders>
            <w:shd w:val="clear" w:color="auto" w:fill="A9D08E"/>
            <w:noWrap/>
            <w:vAlign w:val="bottom"/>
            <w:hideMark/>
          </w:tcPr>
          <w:p w14:paraId="05277C7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107</w:t>
            </w:r>
          </w:p>
        </w:tc>
        <w:tc>
          <w:tcPr>
            <w:tcW w:w="721" w:type="dxa"/>
            <w:tcBorders>
              <w:top w:val="nil"/>
              <w:left w:val="nil"/>
              <w:bottom w:val="single" w:sz="4" w:space="0" w:color="auto"/>
              <w:right w:val="single" w:sz="4" w:space="0" w:color="auto"/>
            </w:tcBorders>
            <w:shd w:val="clear" w:color="auto" w:fill="A9D08E"/>
            <w:noWrap/>
            <w:vAlign w:val="bottom"/>
            <w:hideMark/>
          </w:tcPr>
          <w:p w14:paraId="56DD928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51%</w:t>
            </w:r>
          </w:p>
        </w:tc>
        <w:tc>
          <w:tcPr>
            <w:tcW w:w="831" w:type="dxa"/>
            <w:tcBorders>
              <w:top w:val="nil"/>
              <w:left w:val="nil"/>
              <w:bottom w:val="single" w:sz="4" w:space="0" w:color="auto"/>
              <w:right w:val="single" w:sz="4" w:space="0" w:color="auto"/>
            </w:tcBorders>
            <w:shd w:val="clear" w:color="auto" w:fill="A9D08E"/>
            <w:noWrap/>
            <w:vAlign w:val="bottom"/>
            <w:hideMark/>
          </w:tcPr>
          <w:p w14:paraId="0D4A331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209</w:t>
            </w:r>
          </w:p>
        </w:tc>
      </w:tr>
      <w:tr w:rsidR="00C51A62" w:rsidRPr="00C51A62" w14:paraId="4549CA8E"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14A2F068"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Female</w:t>
            </w:r>
          </w:p>
        </w:tc>
        <w:tc>
          <w:tcPr>
            <w:tcW w:w="904" w:type="dxa"/>
            <w:tcBorders>
              <w:top w:val="nil"/>
              <w:left w:val="nil"/>
              <w:bottom w:val="single" w:sz="4" w:space="0" w:color="auto"/>
              <w:right w:val="single" w:sz="4" w:space="0" w:color="auto"/>
            </w:tcBorders>
            <w:shd w:val="clear" w:color="auto" w:fill="E2EFDA"/>
            <w:noWrap/>
            <w:vAlign w:val="bottom"/>
            <w:hideMark/>
          </w:tcPr>
          <w:p w14:paraId="49ED780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34</w:t>
            </w:r>
          </w:p>
        </w:tc>
        <w:tc>
          <w:tcPr>
            <w:tcW w:w="904" w:type="dxa"/>
            <w:tcBorders>
              <w:top w:val="nil"/>
              <w:left w:val="nil"/>
              <w:bottom w:val="single" w:sz="4" w:space="0" w:color="auto"/>
              <w:right w:val="single" w:sz="4" w:space="0" w:color="auto"/>
            </w:tcBorders>
            <w:shd w:val="clear" w:color="auto" w:fill="A9D08E"/>
            <w:noWrap/>
            <w:vAlign w:val="bottom"/>
            <w:hideMark/>
          </w:tcPr>
          <w:p w14:paraId="3623ACB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53%</w:t>
            </w:r>
          </w:p>
        </w:tc>
        <w:tc>
          <w:tcPr>
            <w:tcW w:w="748" w:type="dxa"/>
            <w:tcBorders>
              <w:top w:val="nil"/>
              <w:left w:val="nil"/>
              <w:bottom w:val="single" w:sz="4" w:space="0" w:color="auto"/>
              <w:right w:val="single" w:sz="4" w:space="0" w:color="auto"/>
            </w:tcBorders>
            <w:shd w:val="clear" w:color="auto" w:fill="E2EFDA"/>
            <w:noWrap/>
            <w:vAlign w:val="bottom"/>
            <w:hideMark/>
          </w:tcPr>
          <w:p w14:paraId="11A5DD7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30</w:t>
            </w:r>
          </w:p>
        </w:tc>
        <w:tc>
          <w:tcPr>
            <w:tcW w:w="916" w:type="dxa"/>
            <w:tcBorders>
              <w:top w:val="nil"/>
              <w:left w:val="nil"/>
              <w:bottom w:val="single" w:sz="4" w:space="0" w:color="auto"/>
              <w:right w:val="single" w:sz="4" w:space="0" w:color="auto"/>
            </w:tcBorders>
            <w:shd w:val="clear" w:color="auto" w:fill="E2EFDA"/>
            <w:noWrap/>
            <w:vAlign w:val="bottom"/>
            <w:hideMark/>
          </w:tcPr>
          <w:p w14:paraId="232D26A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64</w:t>
            </w:r>
          </w:p>
        </w:tc>
        <w:tc>
          <w:tcPr>
            <w:tcW w:w="904" w:type="dxa"/>
            <w:tcBorders>
              <w:top w:val="nil"/>
              <w:left w:val="nil"/>
              <w:bottom w:val="single" w:sz="4" w:space="0" w:color="auto"/>
              <w:right w:val="single" w:sz="4" w:space="0" w:color="auto"/>
            </w:tcBorders>
            <w:shd w:val="clear" w:color="auto" w:fill="E2EFDA"/>
            <w:noWrap/>
            <w:vAlign w:val="bottom"/>
            <w:hideMark/>
          </w:tcPr>
          <w:p w14:paraId="163065A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43</w:t>
            </w:r>
          </w:p>
        </w:tc>
        <w:tc>
          <w:tcPr>
            <w:tcW w:w="904" w:type="dxa"/>
            <w:tcBorders>
              <w:top w:val="nil"/>
              <w:left w:val="nil"/>
              <w:bottom w:val="single" w:sz="4" w:space="0" w:color="auto"/>
              <w:right w:val="single" w:sz="4" w:space="0" w:color="auto"/>
            </w:tcBorders>
            <w:shd w:val="clear" w:color="auto" w:fill="A9D08E"/>
            <w:noWrap/>
            <w:vAlign w:val="bottom"/>
            <w:hideMark/>
          </w:tcPr>
          <w:p w14:paraId="59B9809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47%</w:t>
            </w:r>
          </w:p>
        </w:tc>
        <w:tc>
          <w:tcPr>
            <w:tcW w:w="671" w:type="dxa"/>
            <w:tcBorders>
              <w:top w:val="nil"/>
              <w:left w:val="nil"/>
              <w:bottom w:val="single" w:sz="4" w:space="0" w:color="auto"/>
              <w:right w:val="single" w:sz="4" w:space="0" w:color="auto"/>
            </w:tcBorders>
            <w:shd w:val="clear" w:color="auto" w:fill="E2EFDA"/>
            <w:noWrap/>
            <w:vAlign w:val="bottom"/>
            <w:hideMark/>
          </w:tcPr>
          <w:p w14:paraId="3C877D3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48</w:t>
            </w:r>
          </w:p>
        </w:tc>
        <w:tc>
          <w:tcPr>
            <w:tcW w:w="916" w:type="dxa"/>
            <w:tcBorders>
              <w:top w:val="nil"/>
              <w:left w:val="nil"/>
              <w:bottom w:val="single" w:sz="4" w:space="0" w:color="auto"/>
              <w:right w:val="single" w:sz="4" w:space="0" w:color="auto"/>
            </w:tcBorders>
            <w:shd w:val="clear" w:color="auto" w:fill="E2EFDA"/>
            <w:noWrap/>
            <w:vAlign w:val="bottom"/>
            <w:hideMark/>
          </w:tcPr>
          <w:p w14:paraId="34DBAF0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91</w:t>
            </w:r>
          </w:p>
        </w:tc>
        <w:tc>
          <w:tcPr>
            <w:tcW w:w="555" w:type="dxa"/>
            <w:tcBorders>
              <w:top w:val="nil"/>
              <w:left w:val="nil"/>
              <w:bottom w:val="single" w:sz="4" w:space="0" w:color="auto"/>
              <w:right w:val="single" w:sz="4" w:space="0" w:color="auto"/>
            </w:tcBorders>
            <w:shd w:val="clear" w:color="auto" w:fill="E2EFDA"/>
            <w:noWrap/>
            <w:vAlign w:val="bottom"/>
            <w:hideMark/>
          </w:tcPr>
          <w:p w14:paraId="6AD75A2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77</w:t>
            </w:r>
          </w:p>
        </w:tc>
        <w:tc>
          <w:tcPr>
            <w:tcW w:w="721" w:type="dxa"/>
            <w:tcBorders>
              <w:top w:val="nil"/>
              <w:left w:val="nil"/>
              <w:bottom w:val="single" w:sz="4" w:space="0" w:color="auto"/>
              <w:right w:val="single" w:sz="4" w:space="0" w:color="auto"/>
            </w:tcBorders>
            <w:shd w:val="clear" w:color="auto" w:fill="A9D08E"/>
            <w:noWrap/>
            <w:vAlign w:val="bottom"/>
            <w:hideMark/>
          </w:tcPr>
          <w:p w14:paraId="62AAF24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E2EFDA"/>
            <w:noWrap/>
            <w:vAlign w:val="bottom"/>
            <w:hideMark/>
          </w:tcPr>
          <w:p w14:paraId="531E1CF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155</w:t>
            </w:r>
          </w:p>
        </w:tc>
      </w:tr>
      <w:tr w:rsidR="00C51A62" w:rsidRPr="00C51A62" w14:paraId="5BF9EA4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AEC8479"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1EA2FC7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6DBC00E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uto"/>
            <w:noWrap/>
            <w:vAlign w:val="bottom"/>
            <w:hideMark/>
          </w:tcPr>
          <w:p w14:paraId="607C579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1D383D0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04" w:type="dxa"/>
            <w:tcBorders>
              <w:top w:val="nil"/>
              <w:left w:val="nil"/>
              <w:bottom w:val="single" w:sz="4" w:space="0" w:color="auto"/>
              <w:right w:val="single" w:sz="4" w:space="0" w:color="auto"/>
            </w:tcBorders>
            <w:shd w:val="clear" w:color="auto" w:fill="auto"/>
            <w:noWrap/>
            <w:vAlign w:val="bottom"/>
            <w:hideMark/>
          </w:tcPr>
          <w:p w14:paraId="1189155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5304C3D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63%</w:t>
            </w:r>
          </w:p>
        </w:tc>
        <w:tc>
          <w:tcPr>
            <w:tcW w:w="671" w:type="dxa"/>
            <w:tcBorders>
              <w:top w:val="nil"/>
              <w:left w:val="nil"/>
              <w:bottom w:val="single" w:sz="4" w:space="0" w:color="auto"/>
              <w:right w:val="single" w:sz="4" w:space="0" w:color="auto"/>
            </w:tcBorders>
            <w:shd w:val="clear" w:color="auto" w:fill="auto"/>
            <w:noWrap/>
            <w:vAlign w:val="bottom"/>
            <w:hideMark/>
          </w:tcPr>
          <w:p w14:paraId="78D9ADA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51E8A3E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c>
          <w:tcPr>
            <w:tcW w:w="555" w:type="dxa"/>
            <w:tcBorders>
              <w:top w:val="nil"/>
              <w:left w:val="nil"/>
              <w:bottom w:val="single" w:sz="4" w:space="0" w:color="auto"/>
              <w:right w:val="single" w:sz="4" w:space="0" w:color="auto"/>
            </w:tcBorders>
            <w:shd w:val="clear" w:color="auto" w:fill="auto"/>
            <w:noWrap/>
            <w:vAlign w:val="bottom"/>
            <w:hideMark/>
          </w:tcPr>
          <w:p w14:paraId="64E3ED7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c>
          <w:tcPr>
            <w:tcW w:w="721" w:type="dxa"/>
            <w:tcBorders>
              <w:top w:val="nil"/>
              <w:left w:val="nil"/>
              <w:bottom w:val="single" w:sz="4" w:space="0" w:color="auto"/>
              <w:right w:val="single" w:sz="4" w:space="0" w:color="auto"/>
            </w:tcBorders>
            <w:shd w:val="clear" w:color="auto" w:fill="A9D08E"/>
            <w:noWrap/>
            <w:vAlign w:val="bottom"/>
            <w:hideMark/>
          </w:tcPr>
          <w:p w14:paraId="1718E7D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57%</w:t>
            </w:r>
          </w:p>
        </w:tc>
        <w:tc>
          <w:tcPr>
            <w:tcW w:w="831" w:type="dxa"/>
            <w:tcBorders>
              <w:top w:val="nil"/>
              <w:left w:val="nil"/>
              <w:bottom w:val="single" w:sz="4" w:space="0" w:color="auto"/>
              <w:right w:val="single" w:sz="4" w:space="0" w:color="auto"/>
            </w:tcBorders>
            <w:shd w:val="clear" w:color="auto" w:fill="auto"/>
            <w:noWrap/>
            <w:vAlign w:val="bottom"/>
            <w:hideMark/>
          </w:tcPr>
          <w:p w14:paraId="3181CF4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r>
      <w:tr w:rsidR="00C51A62" w:rsidRPr="00C51A62" w14:paraId="5DD7A63C"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D9C8513"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18A9EBF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9CF2AB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2BA5A3B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0C866E0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1C381ED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0041A9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671" w:type="dxa"/>
            <w:tcBorders>
              <w:top w:val="nil"/>
              <w:left w:val="nil"/>
              <w:bottom w:val="single" w:sz="4" w:space="0" w:color="auto"/>
              <w:right w:val="single" w:sz="4" w:space="0" w:color="auto"/>
            </w:tcBorders>
            <w:shd w:val="clear" w:color="auto" w:fill="auto"/>
            <w:noWrap/>
            <w:vAlign w:val="bottom"/>
            <w:hideMark/>
          </w:tcPr>
          <w:p w14:paraId="287BD4D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1A0FD5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0824E10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721" w:type="dxa"/>
            <w:tcBorders>
              <w:top w:val="nil"/>
              <w:left w:val="nil"/>
              <w:bottom w:val="single" w:sz="4" w:space="0" w:color="auto"/>
              <w:right w:val="single" w:sz="4" w:space="0" w:color="auto"/>
            </w:tcBorders>
            <w:shd w:val="clear" w:color="auto" w:fill="A9D08E"/>
            <w:noWrap/>
            <w:vAlign w:val="bottom"/>
            <w:hideMark/>
          </w:tcPr>
          <w:p w14:paraId="09D8C5B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5C26F6D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76C4524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51144BB"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72869A3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0D7197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6F953E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615BFE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6B6FF71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4166A54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33%</w:t>
            </w:r>
          </w:p>
        </w:tc>
        <w:tc>
          <w:tcPr>
            <w:tcW w:w="671" w:type="dxa"/>
            <w:tcBorders>
              <w:top w:val="nil"/>
              <w:left w:val="nil"/>
              <w:bottom w:val="single" w:sz="4" w:space="0" w:color="auto"/>
              <w:right w:val="single" w:sz="4" w:space="0" w:color="auto"/>
            </w:tcBorders>
            <w:shd w:val="clear" w:color="auto" w:fill="auto"/>
            <w:noWrap/>
            <w:vAlign w:val="bottom"/>
            <w:hideMark/>
          </w:tcPr>
          <w:p w14:paraId="19DEE3D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16D87E0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0A67F69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516ABD3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06EABF9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r>
      <w:tr w:rsidR="00C51A62" w:rsidRPr="00C51A62" w14:paraId="2EC5D1EA"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4945802"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2A01412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0D2E769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54%</w:t>
            </w:r>
          </w:p>
        </w:tc>
        <w:tc>
          <w:tcPr>
            <w:tcW w:w="748" w:type="dxa"/>
            <w:tcBorders>
              <w:top w:val="nil"/>
              <w:left w:val="nil"/>
              <w:bottom w:val="single" w:sz="4" w:space="0" w:color="auto"/>
              <w:right w:val="single" w:sz="4" w:space="0" w:color="auto"/>
            </w:tcBorders>
            <w:shd w:val="clear" w:color="auto" w:fill="auto"/>
            <w:noWrap/>
            <w:vAlign w:val="bottom"/>
            <w:hideMark/>
          </w:tcPr>
          <w:p w14:paraId="4A88B33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794FDA1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c>
          <w:tcPr>
            <w:tcW w:w="904" w:type="dxa"/>
            <w:tcBorders>
              <w:top w:val="nil"/>
              <w:left w:val="nil"/>
              <w:bottom w:val="single" w:sz="4" w:space="0" w:color="auto"/>
              <w:right w:val="single" w:sz="4" w:space="0" w:color="auto"/>
            </w:tcBorders>
            <w:shd w:val="clear" w:color="auto" w:fill="auto"/>
            <w:noWrap/>
            <w:vAlign w:val="bottom"/>
            <w:hideMark/>
          </w:tcPr>
          <w:p w14:paraId="076F468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c>
          <w:tcPr>
            <w:tcW w:w="904" w:type="dxa"/>
            <w:tcBorders>
              <w:top w:val="nil"/>
              <w:left w:val="nil"/>
              <w:bottom w:val="single" w:sz="4" w:space="0" w:color="auto"/>
              <w:right w:val="single" w:sz="4" w:space="0" w:color="auto"/>
            </w:tcBorders>
            <w:shd w:val="clear" w:color="auto" w:fill="A9D08E"/>
            <w:noWrap/>
            <w:vAlign w:val="bottom"/>
            <w:hideMark/>
          </w:tcPr>
          <w:p w14:paraId="52F27C1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48%</w:t>
            </w:r>
          </w:p>
        </w:tc>
        <w:tc>
          <w:tcPr>
            <w:tcW w:w="671" w:type="dxa"/>
            <w:tcBorders>
              <w:top w:val="nil"/>
              <w:left w:val="nil"/>
              <w:bottom w:val="single" w:sz="4" w:space="0" w:color="auto"/>
              <w:right w:val="single" w:sz="4" w:space="0" w:color="auto"/>
            </w:tcBorders>
            <w:shd w:val="clear" w:color="auto" w:fill="auto"/>
            <w:noWrap/>
            <w:vAlign w:val="bottom"/>
            <w:hideMark/>
          </w:tcPr>
          <w:p w14:paraId="3B8F7BA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c>
          <w:tcPr>
            <w:tcW w:w="916" w:type="dxa"/>
            <w:tcBorders>
              <w:top w:val="nil"/>
              <w:left w:val="nil"/>
              <w:bottom w:val="single" w:sz="4" w:space="0" w:color="auto"/>
              <w:right w:val="single" w:sz="4" w:space="0" w:color="auto"/>
            </w:tcBorders>
            <w:shd w:val="clear" w:color="auto" w:fill="auto"/>
            <w:noWrap/>
            <w:vAlign w:val="bottom"/>
            <w:hideMark/>
          </w:tcPr>
          <w:p w14:paraId="0A86EAA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27</w:t>
            </w:r>
          </w:p>
        </w:tc>
        <w:tc>
          <w:tcPr>
            <w:tcW w:w="555" w:type="dxa"/>
            <w:tcBorders>
              <w:top w:val="nil"/>
              <w:left w:val="nil"/>
              <w:bottom w:val="single" w:sz="4" w:space="0" w:color="auto"/>
              <w:right w:val="single" w:sz="4" w:space="0" w:color="auto"/>
            </w:tcBorders>
            <w:shd w:val="clear" w:color="auto" w:fill="auto"/>
            <w:noWrap/>
            <w:vAlign w:val="bottom"/>
            <w:hideMark/>
          </w:tcPr>
          <w:p w14:paraId="74E55C6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20</w:t>
            </w:r>
          </w:p>
        </w:tc>
        <w:tc>
          <w:tcPr>
            <w:tcW w:w="721" w:type="dxa"/>
            <w:tcBorders>
              <w:top w:val="nil"/>
              <w:left w:val="nil"/>
              <w:bottom w:val="single" w:sz="4" w:space="0" w:color="auto"/>
              <w:right w:val="single" w:sz="4" w:space="0" w:color="auto"/>
            </w:tcBorders>
            <w:shd w:val="clear" w:color="auto" w:fill="A9D08E"/>
            <w:noWrap/>
            <w:vAlign w:val="bottom"/>
            <w:hideMark/>
          </w:tcPr>
          <w:p w14:paraId="1E17347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7B455B2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40</w:t>
            </w:r>
          </w:p>
        </w:tc>
      </w:tr>
      <w:tr w:rsidR="00C51A62" w:rsidRPr="00C51A62" w14:paraId="5DFCB211"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612B813"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472CA85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1742D9C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7AA8E49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C56F53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6F08F50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5ADB98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671" w:type="dxa"/>
            <w:tcBorders>
              <w:top w:val="nil"/>
              <w:left w:val="nil"/>
              <w:bottom w:val="single" w:sz="4" w:space="0" w:color="auto"/>
              <w:right w:val="single" w:sz="4" w:space="0" w:color="auto"/>
            </w:tcBorders>
            <w:shd w:val="clear" w:color="auto" w:fill="auto"/>
            <w:noWrap/>
            <w:vAlign w:val="bottom"/>
            <w:hideMark/>
          </w:tcPr>
          <w:p w14:paraId="34B4618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70DD22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3843194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721" w:type="dxa"/>
            <w:tcBorders>
              <w:top w:val="nil"/>
              <w:left w:val="nil"/>
              <w:bottom w:val="single" w:sz="4" w:space="0" w:color="auto"/>
              <w:right w:val="single" w:sz="4" w:space="0" w:color="auto"/>
            </w:tcBorders>
            <w:shd w:val="clear" w:color="auto" w:fill="A9D08E"/>
            <w:noWrap/>
            <w:vAlign w:val="bottom"/>
            <w:hideMark/>
          </w:tcPr>
          <w:p w14:paraId="012D71B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47713B4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6869AD5E"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2482B37"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65AEAC2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c>
          <w:tcPr>
            <w:tcW w:w="904" w:type="dxa"/>
            <w:tcBorders>
              <w:top w:val="nil"/>
              <w:left w:val="nil"/>
              <w:bottom w:val="single" w:sz="4" w:space="0" w:color="auto"/>
              <w:right w:val="single" w:sz="4" w:space="0" w:color="auto"/>
            </w:tcBorders>
            <w:shd w:val="clear" w:color="auto" w:fill="A9D08E"/>
            <w:noWrap/>
            <w:vAlign w:val="bottom"/>
            <w:hideMark/>
          </w:tcPr>
          <w:p w14:paraId="79103A5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748" w:type="dxa"/>
            <w:tcBorders>
              <w:top w:val="nil"/>
              <w:left w:val="nil"/>
              <w:bottom w:val="single" w:sz="4" w:space="0" w:color="auto"/>
              <w:right w:val="single" w:sz="4" w:space="0" w:color="auto"/>
            </w:tcBorders>
            <w:shd w:val="clear" w:color="auto" w:fill="auto"/>
            <w:noWrap/>
            <w:vAlign w:val="bottom"/>
            <w:hideMark/>
          </w:tcPr>
          <w:p w14:paraId="7E9A654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042C60F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w:t>
            </w:r>
          </w:p>
        </w:tc>
        <w:tc>
          <w:tcPr>
            <w:tcW w:w="904" w:type="dxa"/>
            <w:tcBorders>
              <w:top w:val="nil"/>
              <w:left w:val="nil"/>
              <w:bottom w:val="single" w:sz="4" w:space="0" w:color="auto"/>
              <w:right w:val="single" w:sz="4" w:space="0" w:color="auto"/>
            </w:tcBorders>
            <w:shd w:val="clear" w:color="auto" w:fill="auto"/>
            <w:noWrap/>
            <w:vAlign w:val="bottom"/>
            <w:hideMark/>
          </w:tcPr>
          <w:p w14:paraId="359177B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28A99A7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57%</w:t>
            </w:r>
          </w:p>
        </w:tc>
        <w:tc>
          <w:tcPr>
            <w:tcW w:w="671" w:type="dxa"/>
            <w:tcBorders>
              <w:top w:val="nil"/>
              <w:left w:val="nil"/>
              <w:bottom w:val="single" w:sz="4" w:space="0" w:color="auto"/>
              <w:right w:val="single" w:sz="4" w:space="0" w:color="auto"/>
            </w:tcBorders>
            <w:shd w:val="clear" w:color="auto" w:fill="auto"/>
            <w:noWrap/>
            <w:vAlign w:val="bottom"/>
            <w:hideMark/>
          </w:tcPr>
          <w:p w14:paraId="0D97A6E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0DEB372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555" w:type="dxa"/>
            <w:tcBorders>
              <w:top w:val="nil"/>
              <w:left w:val="nil"/>
              <w:bottom w:val="single" w:sz="4" w:space="0" w:color="auto"/>
              <w:right w:val="single" w:sz="4" w:space="0" w:color="auto"/>
            </w:tcBorders>
            <w:shd w:val="clear" w:color="auto" w:fill="auto"/>
            <w:noWrap/>
            <w:vAlign w:val="bottom"/>
            <w:hideMark/>
          </w:tcPr>
          <w:p w14:paraId="13AE917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w:t>
            </w:r>
          </w:p>
        </w:tc>
        <w:tc>
          <w:tcPr>
            <w:tcW w:w="721" w:type="dxa"/>
            <w:tcBorders>
              <w:top w:val="nil"/>
              <w:left w:val="nil"/>
              <w:bottom w:val="single" w:sz="4" w:space="0" w:color="auto"/>
              <w:right w:val="single" w:sz="4" w:space="0" w:color="auto"/>
            </w:tcBorders>
            <w:shd w:val="clear" w:color="auto" w:fill="A9D08E"/>
            <w:noWrap/>
            <w:vAlign w:val="bottom"/>
            <w:hideMark/>
          </w:tcPr>
          <w:p w14:paraId="2B0FE0C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63%</w:t>
            </w:r>
          </w:p>
        </w:tc>
        <w:tc>
          <w:tcPr>
            <w:tcW w:w="831" w:type="dxa"/>
            <w:tcBorders>
              <w:top w:val="nil"/>
              <w:left w:val="nil"/>
              <w:bottom w:val="single" w:sz="4" w:space="0" w:color="auto"/>
              <w:right w:val="single" w:sz="4" w:space="0" w:color="auto"/>
            </w:tcBorders>
            <w:shd w:val="clear" w:color="auto" w:fill="auto"/>
            <w:noWrap/>
            <w:vAlign w:val="bottom"/>
            <w:hideMark/>
          </w:tcPr>
          <w:p w14:paraId="1B2EAB2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19</w:t>
            </w:r>
          </w:p>
        </w:tc>
      </w:tr>
      <w:tr w:rsidR="00C51A62" w:rsidRPr="00C51A62" w14:paraId="57B96D85"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92CEF0D"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Other</w:t>
            </w:r>
          </w:p>
        </w:tc>
        <w:tc>
          <w:tcPr>
            <w:tcW w:w="904" w:type="dxa"/>
            <w:tcBorders>
              <w:top w:val="nil"/>
              <w:left w:val="nil"/>
              <w:bottom w:val="single" w:sz="4" w:space="0" w:color="auto"/>
              <w:right w:val="single" w:sz="4" w:space="0" w:color="auto"/>
            </w:tcBorders>
            <w:shd w:val="clear" w:color="auto" w:fill="auto"/>
            <w:noWrap/>
            <w:vAlign w:val="bottom"/>
            <w:hideMark/>
          </w:tcPr>
          <w:p w14:paraId="0BDBA1E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3DE44F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0108F78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500D8FB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334E97B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691E92E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671" w:type="dxa"/>
            <w:tcBorders>
              <w:top w:val="nil"/>
              <w:left w:val="nil"/>
              <w:bottom w:val="single" w:sz="4" w:space="0" w:color="auto"/>
              <w:right w:val="single" w:sz="4" w:space="0" w:color="auto"/>
            </w:tcBorders>
            <w:shd w:val="clear" w:color="auto" w:fill="auto"/>
            <w:noWrap/>
            <w:vAlign w:val="bottom"/>
            <w:hideMark/>
          </w:tcPr>
          <w:p w14:paraId="54F5AE4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02CEE1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06B760B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721" w:type="dxa"/>
            <w:tcBorders>
              <w:top w:val="nil"/>
              <w:left w:val="nil"/>
              <w:bottom w:val="single" w:sz="4" w:space="0" w:color="auto"/>
              <w:right w:val="single" w:sz="4" w:space="0" w:color="auto"/>
            </w:tcBorders>
            <w:shd w:val="clear" w:color="auto" w:fill="A9D08E"/>
            <w:noWrap/>
            <w:vAlign w:val="bottom"/>
            <w:hideMark/>
          </w:tcPr>
          <w:p w14:paraId="4407384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640610A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0B3BFC0F"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FAB7083"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6F0852B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15</w:t>
            </w:r>
          </w:p>
        </w:tc>
        <w:tc>
          <w:tcPr>
            <w:tcW w:w="904" w:type="dxa"/>
            <w:tcBorders>
              <w:top w:val="nil"/>
              <w:left w:val="nil"/>
              <w:bottom w:val="single" w:sz="4" w:space="0" w:color="auto"/>
              <w:right w:val="single" w:sz="4" w:space="0" w:color="auto"/>
            </w:tcBorders>
            <w:shd w:val="clear" w:color="auto" w:fill="A9D08E"/>
            <w:noWrap/>
            <w:vAlign w:val="bottom"/>
            <w:hideMark/>
          </w:tcPr>
          <w:p w14:paraId="2D5928F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52%</w:t>
            </w:r>
          </w:p>
        </w:tc>
        <w:tc>
          <w:tcPr>
            <w:tcW w:w="748" w:type="dxa"/>
            <w:tcBorders>
              <w:top w:val="nil"/>
              <w:left w:val="nil"/>
              <w:bottom w:val="single" w:sz="4" w:space="0" w:color="auto"/>
              <w:right w:val="single" w:sz="4" w:space="0" w:color="auto"/>
            </w:tcBorders>
            <w:shd w:val="clear" w:color="auto" w:fill="auto"/>
            <w:noWrap/>
            <w:vAlign w:val="bottom"/>
            <w:hideMark/>
          </w:tcPr>
          <w:p w14:paraId="50847AE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c>
          <w:tcPr>
            <w:tcW w:w="916" w:type="dxa"/>
            <w:tcBorders>
              <w:top w:val="nil"/>
              <w:left w:val="nil"/>
              <w:bottom w:val="single" w:sz="4" w:space="0" w:color="auto"/>
              <w:right w:val="single" w:sz="4" w:space="0" w:color="auto"/>
            </w:tcBorders>
            <w:shd w:val="clear" w:color="auto" w:fill="auto"/>
            <w:noWrap/>
            <w:vAlign w:val="bottom"/>
            <w:hideMark/>
          </w:tcPr>
          <w:p w14:paraId="056B78C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29</w:t>
            </w:r>
          </w:p>
        </w:tc>
        <w:tc>
          <w:tcPr>
            <w:tcW w:w="904" w:type="dxa"/>
            <w:tcBorders>
              <w:top w:val="nil"/>
              <w:left w:val="nil"/>
              <w:bottom w:val="single" w:sz="4" w:space="0" w:color="auto"/>
              <w:right w:val="single" w:sz="4" w:space="0" w:color="auto"/>
            </w:tcBorders>
            <w:shd w:val="clear" w:color="auto" w:fill="auto"/>
            <w:noWrap/>
            <w:vAlign w:val="bottom"/>
            <w:hideMark/>
          </w:tcPr>
          <w:p w14:paraId="070494F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20</w:t>
            </w:r>
          </w:p>
        </w:tc>
        <w:tc>
          <w:tcPr>
            <w:tcW w:w="904" w:type="dxa"/>
            <w:tcBorders>
              <w:top w:val="nil"/>
              <w:left w:val="nil"/>
              <w:bottom w:val="single" w:sz="4" w:space="0" w:color="auto"/>
              <w:right w:val="single" w:sz="4" w:space="0" w:color="auto"/>
            </w:tcBorders>
            <w:shd w:val="clear" w:color="auto" w:fill="A9D08E"/>
            <w:noWrap/>
            <w:vAlign w:val="bottom"/>
            <w:hideMark/>
          </w:tcPr>
          <w:p w14:paraId="55D30C6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44%</w:t>
            </w:r>
          </w:p>
        </w:tc>
        <w:tc>
          <w:tcPr>
            <w:tcW w:w="671" w:type="dxa"/>
            <w:tcBorders>
              <w:top w:val="nil"/>
              <w:left w:val="nil"/>
              <w:bottom w:val="single" w:sz="4" w:space="0" w:color="auto"/>
              <w:right w:val="single" w:sz="4" w:space="0" w:color="auto"/>
            </w:tcBorders>
            <w:shd w:val="clear" w:color="auto" w:fill="auto"/>
            <w:noWrap/>
            <w:vAlign w:val="bottom"/>
            <w:hideMark/>
          </w:tcPr>
          <w:p w14:paraId="1C8F113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25</w:t>
            </w:r>
          </w:p>
        </w:tc>
        <w:tc>
          <w:tcPr>
            <w:tcW w:w="916" w:type="dxa"/>
            <w:tcBorders>
              <w:top w:val="nil"/>
              <w:left w:val="nil"/>
              <w:bottom w:val="single" w:sz="4" w:space="0" w:color="auto"/>
              <w:right w:val="single" w:sz="4" w:space="0" w:color="auto"/>
            </w:tcBorders>
            <w:shd w:val="clear" w:color="auto" w:fill="auto"/>
            <w:noWrap/>
            <w:vAlign w:val="bottom"/>
            <w:hideMark/>
          </w:tcPr>
          <w:p w14:paraId="3793A63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45</w:t>
            </w:r>
          </w:p>
        </w:tc>
        <w:tc>
          <w:tcPr>
            <w:tcW w:w="555" w:type="dxa"/>
            <w:tcBorders>
              <w:top w:val="nil"/>
              <w:left w:val="nil"/>
              <w:bottom w:val="single" w:sz="4" w:space="0" w:color="auto"/>
              <w:right w:val="single" w:sz="4" w:space="0" w:color="auto"/>
            </w:tcBorders>
            <w:shd w:val="clear" w:color="auto" w:fill="auto"/>
            <w:noWrap/>
            <w:vAlign w:val="bottom"/>
            <w:hideMark/>
          </w:tcPr>
          <w:p w14:paraId="365BAFB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35</w:t>
            </w:r>
          </w:p>
        </w:tc>
        <w:tc>
          <w:tcPr>
            <w:tcW w:w="721" w:type="dxa"/>
            <w:tcBorders>
              <w:top w:val="nil"/>
              <w:left w:val="nil"/>
              <w:bottom w:val="single" w:sz="4" w:space="0" w:color="auto"/>
              <w:right w:val="single" w:sz="4" w:space="0" w:color="auto"/>
            </w:tcBorders>
            <w:shd w:val="clear" w:color="auto" w:fill="A9D08E"/>
            <w:noWrap/>
            <w:vAlign w:val="bottom"/>
            <w:hideMark/>
          </w:tcPr>
          <w:p w14:paraId="7671F53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47%</w:t>
            </w:r>
          </w:p>
        </w:tc>
        <w:tc>
          <w:tcPr>
            <w:tcW w:w="831" w:type="dxa"/>
            <w:tcBorders>
              <w:top w:val="nil"/>
              <w:left w:val="nil"/>
              <w:bottom w:val="single" w:sz="4" w:space="0" w:color="auto"/>
              <w:right w:val="single" w:sz="4" w:space="0" w:color="auto"/>
            </w:tcBorders>
            <w:shd w:val="clear" w:color="auto" w:fill="auto"/>
            <w:noWrap/>
            <w:vAlign w:val="bottom"/>
            <w:hideMark/>
          </w:tcPr>
          <w:p w14:paraId="0CD9667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74</w:t>
            </w:r>
          </w:p>
        </w:tc>
      </w:tr>
      <w:tr w:rsidR="00C51A62" w:rsidRPr="00C51A62" w14:paraId="6776BE15"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17417A5B"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Male</w:t>
            </w:r>
          </w:p>
        </w:tc>
        <w:tc>
          <w:tcPr>
            <w:tcW w:w="904" w:type="dxa"/>
            <w:tcBorders>
              <w:top w:val="nil"/>
              <w:left w:val="nil"/>
              <w:bottom w:val="single" w:sz="4" w:space="0" w:color="auto"/>
              <w:right w:val="single" w:sz="4" w:space="0" w:color="auto"/>
            </w:tcBorders>
            <w:shd w:val="clear" w:color="auto" w:fill="E2EFDA"/>
            <w:noWrap/>
            <w:vAlign w:val="bottom"/>
            <w:hideMark/>
          </w:tcPr>
          <w:p w14:paraId="45FFC3A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17</w:t>
            </w:r>
          </w:p>
        </w:tc>
        <w:tc>
          <w:tcPr>
            <w:tcW w:w="904" w:type="dxa"/>
            <w:tcBorders>
              <w:top w:val="nil"/>
              <w:left w:val="nil"/>
              <w:bottom w:val="single" w:sz="4" w:space="0" w:color="auto"/>
              <w:right w:val="single" w:sz="4" w:space="0" w:color="auto"/>
            </w:tcBorders>
            <w:shd w:val="clear" w:color="auto" w:fill="A9D08E"/>
            <w:noWrap/>
            <w:vAlign w:val="bottom"/>
            <w:hideMark/>
          </w:tcPr>
          <w:p w14:paraId="0001F2A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65%</w:t>
            </w:r>
          </w:p>
        </w:tc>
        <w:tc>
          <w:tcPr>
            <w:tcW w:w="748" w:type="dxa"/>
            <w:tcBorders>
              <w:top w:val="nil"/>
              <w:left w:val="nil"/>
              <w:bottom w:val="single" w:sz="4" w:space="0" w:color="auto"/>
              <w:right w:val="single" w:sz="4" w:space="0" w:color="auto"/>
            </w:tcBorders>
            <w:shd w:val="clear" w:color="auto" w:fill="E2EFDA"/>
            <w:noWrap/>
            <w:vAlign w:val="bottom"/>
            <w:hideMark/>
          </w:tcPr>
          <w:p w14:paraId="65C5C1D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w:t>
            </w:r>
          </w:p>
        </w:tc>
        <w:tc>
          <w:tcPr>
            <w:tcW w:w="916" w:type="dxa"/>
            <w:tcBorders>
              <w:top w:val="nil"/>
              <w:left w:val="nil"/>
              <w:bottom w:val="single" w:sz="4" w:space="0" w:color="auto"/>
              <w:right w:val="single" w:sz="4" w:space="0" w:color="auto"/>
            </w:tcBorders>
            <w:shd w:val="clear" w:color="auto" w:fill="E2EFDA"/>
            <w:noWrap/>
            <w:vAlign w:val="bottom"/>
            <w:hideMark/>
          </w:tcPr>
          <w:p w14:paraId="6EAAF7A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26</w:t>
            </w:r>
          </w:p>
        </w:tc>
        <w:tc>
          <w:tcPr>
            <w:tcW w:w="904" w:type="dxa"/>
            <w:tcBorders>
              <w:top w:val="nil"/>
              <w:left w:val="nil"/>
              <w:bottom w:val="single" w:sz="4" w:space="0" w:color="auto"/>
              <w:right w:val="single" w:sz="4" w:space="0" w:color="auto"/>
            </w:tcBorders>
            <w:shd w:val="clear" w:color="auto" w:fill="E2EFDA"/>
            <w:noWrap/>
            <w:vAlign w:val="bottom"/>
            <w:hideMark/>
          </w:tcPr>
          <w:p w14:paraId="2FEC9EF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w:t>
            </w:r>
          </w:p>
        </w:tc>
        <w:tc>
          <w:tcPr>
            <w:tcW w:w="904" w:type="dxa"/>
            <w:tcBorders>
              <w:top w:val="nil"/>
              <w:left w:val="nil"/>
              <w:bottom w:val="single" w:sz="4" w:space="0" w:color="auto"/>
              <w:right w:val="single" w:sz="4" w:space="0" w:color="auto"/>
            </w:tcBorders>
            <w:shd w:val="clear" w:color="auto" w:fill="A9D08E"/>
            <w:noWrap/>
            <w:vAlign w:val="bottom"/>
            <w:hideMark/>
          </w:tcPr>
          <w:p w14:paraId="239BFC3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58%</w:t>
            </w:r>
          </w:p>
        </w:tc>
        <w:tc>
          <w:tcPr>
            <w:tcW w:w="671" w:type="dxa"/>
            <w:tcBorders>
              <w:top w:val="nil"/>
              <w:left w:val="nil"/>
              <w:bottom w:val="single" w:sz="4" w:space="0" w:color="auto"/>
              <w:right w:val="single" w:sz="4" w:space="0" w:color="auto"/>
            </w:tcBorders>
            <w:shd w:val="clear" w:color="auto" w:fill="E2EFDA"/>
            <w:noWrap/>
            <w:vAlign w:val="bottom"/>
            <w:hideMark/>
          </w:tcPr>
          <w:p w14:paraId="3226CB0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w:t>
            </w:r>
          </w:p>
        </w:tc>
        <w:tc>
          <w:tcPr>
            <w:tcW w:w="916" w:type="dxa"/>
            <w:tcBorders>
              <w:top w:val="nil"/>
              <w:left w:val="nil"/>
              <w:bottom w:val="single" w:sz="4" w:space="0" w:color="auto"/>
              <w:right w:val="single" w:sz="4" w:space="0" w:color="auto"/>
            </w:tcBorders>
            <w:shd w:val="clear" w:color="auto" w:fill="E2EFDA"/>
            <w:noWrap/>
            <w:vAlign w:val="bottom"/>
            <w:hideMark/>
          </w:tcPr>
          <w:p w14:paraId="1548971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19</w:t>
            </w:r>
          </w:p>
        </w:tc>
        <w:tc>
          <w:tcPr>
            <w:tcW w:w="555" w:type="dxa"/>
            <w:tcBorders>
              <w:top w:val="nil"/>
              <w:left w:val="nil"/>
              <w:bottom w:val="single" w:sz="4" w:space="0" w:color="auto"/>
              <w:right w:val="single" w:sz="4" w:space="0" w:color="auto"/>
            </w:tcBorders>
            <w:shd w:val="clear" w:color="auto" w:fill="E2EFDA"/>
            <w:noWrap/>
            <w:vAlign w:val="bottom"/>
            <w:hideMark/>
          </w:tcPr>
          <w:p w14:paraId="1CD9911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28</w:t>
            </w:r>
          </w:p>
        </w:tc>
        <w:tc>
          <w:tcPr>
            <w:tcW w:w="721" w:type="dxa"/>
            <w:tcBorders>
              <w:top w:val="nil"/>
              <w:left w:val="nil"/>
              <w:bottom w:val="single" w:sz="4" w:space="0" w:color="auto"/>
              <w:right w:val="single" w:sz="4" w:space="0" w:color="auto"/>
            </w:tcBorders>
            <w:shd w:val="clear" w:color="auto" w:fill="A9D08E"/>
            <w:noWrap/>
            <w:vAlign w:val="bottom"/>
            <w:hideMark/>
          </w:tcPr>
          <w:p w14:paraId="619F241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62%</w:t>
            </w:r>
          </w:p>
        </w:tc>
        <w:tc>
          <w:tcPr>
            <w:tcW w:w="831" w:type="dxa"/>
            <w:tcBorders>
              <w:top w:val="nil"/>
              <w:left w:val="nil"/>
              <w:bottom w:val="single" w:sz="4" w:space="0" w:color="auto"/>
              <w:right w:val="single" w:sz="4" w:space="0" w:color="auto"/>
            </w:tcBorders>
            <w:shd w:val="clear" w:color="auto" w:fill="E2EFDA"/>
            <w:noWrap/>
            <w:vAlign w:val="bottom"/>
            <w:hideMark/>
          </w:tcPr>
          <w:p w14:paraId="3138B4A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45</w:t>
            </w:r>
          </w:p>
        </w:tc>
      </w:tr>
      <w:tr w:rsidR="00C51A62" w:rsidRPr="00C51A62" w14:paraId="3B700C1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16728E9"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7D99411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7B63165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235E470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2D6BB0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32D1777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28E2247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069DE79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2C93C3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2D1870C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1DAAADB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37D6831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7B6FB985"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48D4039"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49E5B16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BD4CA4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7D613FF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6E0B53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4594AC7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73A90E8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379EF47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8160FB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3166A59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49EA98B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47F0C98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575C5EB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82D2B17"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47DAC9E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2F81684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83%</w:t>
            </w:r>
          </w:p>
        </w:tc>
        <w:tc>
          <w:tcPr>
            <w:tcW w:w="748" w:type="dxa"/>
            <w:tcBorders>
              <w:top w:val="nil"/>
              <w:left w:val="nil"/>
              <w:bottom w:val="single" w:sz="4" w:space="0" w:color="auto"/>
              <w:right w:val="single" w:sz="4" w:space="0" w:color="auto"/>
            </w:tcBorders>
            <w:shd w:val="clear" w:color="auto" w:fill="auto"/>
            <w:noWrap/>
            <w:vAlign w:val="bottom"/>
            <w:hideMark/>
          </w:tcPr>
          <w:p w14:paraId="128979A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F0DC98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04" w:type="dxa"/>
            <w:tcBorders>
              <w:top w:val="nil"/>
              <w:left w:val="nil"/>
              <w:bottom w:val="single" w:sz="4" w:space="0" w:color="auto"/>
              <w:right w:val="single" w:sz="4" w:space="0" w:color="auto"/>
            </w:tcBorders>
            <w:shd w:val="clear" w:color="auto" w:fill="auto"/>
            <w:noWrap/>
            <w:vAlign w:val="bottom"/>
            <w:hideMark/>
          </w:tcPr>
          <w:p w14:paraId="0EF9E8B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4605FD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671" w:type="dxa"/>
            <w:tcBorders>
              <w:top w:val="nil"/>
              <w:left w:val="nil"/>
              <w:bottom w:val="single" w:sz="4" w:space="0" w:color="auto"/>
              <w:right w:val="single" w:sz="4" w:space="0" w:color="auto"/>
            </w:tcBorders>
            <w:shd w:val="clear" w:color="auto" w:fill="auto"/>
            <w:noWrap/>
            <w:vAlign w:val="bottom"/>
            <w:hideMark/>
          </w:tcPr>
          <w:p w14:paraId="20495B8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949FCA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666E50A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721" w:type="dxa"/>
            <w:tcBorders>
              <w:top w:val="nil"/>
              <w:left w:val="nil"/>
              <w:bottom w:val="single" w:sz="4" w:space="0" w:color="auto"/>
              <w:right w:val="single" w:sz="4" w:space="0" w:color="auto"/>
            </w:tcBorders>
            <w:shd w:val="clear" w:color="auto" w:fill="A9D08E"/>
            <w:noWrap/>
            <w:vAlign w:val="bottom"/>
            <w:hideMark/>
          </w:tcPr>
          <w:p w14:paraId="3118390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71%</w:t>
            </w:r>
          </w:p>
        </w:tc>
        <w:tc>
          <w:tcPr>
            <w:tcW w:w="831" w:type="dxa"/>
            <w:tcBorders>
              <w:top w:val="nil"/>
              <w:left w:val="nil"/>
              <w:bottom w:val="single" w:sz="4" w:space="0" w:color="auto"/>
              <w:right w:val="single" w:sz="4" w:space="0" w:color="auto"/>
            </w:tcBorders>
            <w:shd w:val="clear" w:color="auto" w:fill="auto"/>
            <w:noWrap/>
            <w:vAlign w:val="bottom"/>
            <w:hideMark/>
          </w:tcPr>
          <w:p w14:paraId="094FD99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r>
      <w:tr w:rsidR="00C51A62" w:rsidRPr="00C51A62" w14:paraId="1B26C54B"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DAA3D91"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5708A82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228077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748" w:type="dxa"/>
            <w:tcBorders>
              <w:top w:val="nil"/>
              <w:left w:val="nil"/>
              <w:bottom w:val="single" w:sz="4" w:space="0" w:color="auto"/>
              <w:right w:val="single" w:sz="4" w:space="0" w:color="auto"/>
            </w:tcBorders>
            <w:shd w:val="clear" w:color="auto" w:fill="auto"/>
            <w:noWrap/>
            <w:vAlign w:val="bottom"/>
            <w:hideMark/>
          </w:tcPr>
          <w:p w14:paraId="54B3EAA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53EC56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2427764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18F2542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671" w:type="dxa"/>
            <w:tcBorders>
              <w:top w:val="nil"/>
              <w:left w:val="nil"/>
              <w:bottom w:val="single" w:sz="4" w:space="0" w:color="auto"/>
              <w:right w:val="single" w:sz="4" w:space="0" w:color="auto"/>
            </w:tcBorders>
            <w:shd w:val="clear" w:color="auto" w:fill="auto"/>
            <w:noWrap/>
            <w:vAlign w:val="bottom"/>
            <w:hideMark/>
          </w:tcPr>
          <w:p w14:paraId="2393DA8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A34206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3CCBC65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721" w:type="dxa"/>
            <w:tcBorders>
              <w:top w:val="nil"/>
              <w:left w:val="nil"/>
              <w:bottom w:val="single" w:sz="4" w:space="0" w:color="auto"/>
              <w:right w:val="single" w:sz="4" w:space="0" w:color="auto"/>
            </w:tcBorders>
            <w:shd w:val="clear" w:color="auto" w:fill="A9D08E"/>
            <w:noWrap/>
            <w:vAlign w:val="bottom"/>
            <w:hideMark/>
          </w:tcPr>
          <w:p w14:paraId="7084D6F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33388A8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5177716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96B91D5"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6EC66C1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4D2CEA9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4F31A7C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EFF861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uto"/>
            <w:noWrap/>
            <w:vAlign w:val="bottom"/>
            <w:hideMark/>
          </w:tcPr>
          <w:p w14:paraId="6BC71A2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5043648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671" w:type="dxa"/>
            <w:tcBorders>
              <w:top w:val="nil"/>
              <w:left w:val="nil"/>
              <w:bottom w:val="single" w:sz="4" w:space="0" w:color="auto"/>
              <w:right w:val="single" w:sz="4" w:space="0" w:color="auto"/>
            </w:tcBorders>
            <w:shd w:val="clear" w:color="auto" w:fill="auto"/>
            <w:noWrap/>
            <w:vAlign w:val="bottom"/>
            <w:hideMark/>
          </w:tcPr>
          <w:p w14:paraId="4474230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671704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38EE3E3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721" w:type="dxa"/>
            <w:tcBorders>
              <w:top w:val="nil"/>
              <w:left w:val="nil"/>
              <w:bottom w:val="single" w:sz="4" w:space="0" w:color="auto"/>
              <w:right w:val="single" w:sz="4" w:space="0" w:color="auto"/>
            </w:tcBorders>
            <w:shd w:val="clear" w:color="auto" w:fill="A9D08E"/>
            <w:noWrap/>
            <w:vAlign w:val="bottom"/>
            <w:hideMark/>
          </w:tcPr>
          <w:p w14:paraId="26D5DB0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83%</w:t>
            </w:r>
          </w:p>
        </w:tc>
        <w:tc>
          <w:tcPr>
            <w:tcW w:w="831" w:type="dxa"/>
            <w:tcBorders>
              <w:top w:val="nil"/>
              <w:left w:val="nil"/>
              <w:bottom w:val="single" w:sz="4" w:space="0" w:color="auto"/>
              <w:right w:val="single" w:sz="4" w:space="0" w:color="auto"/>
            </w:tcBorders>
            <w:shd w:val="clear" w:color="auto" w:fill="auto"/>
            <w:noWrap/>
            <w:vAlign w:val="bottom"/>
            <w:hideMark/>
          </w:tcPr>
          <w:p w14:paraId="7540C94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r>
      <w:tr w:rsidR="00C51A62" w:rsidRPr="00C51A62" w14:paraId="228D0AF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E475682"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41CEB95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9</w:t>
            </w:r>
          </w:p>
        </w:tc>
        <w:tc>
          <w:tcPr>
            <w:tcW w:w="904" w:type="dxa"/>
            <w:tcBorders>
              <w:top w:val="nil"/>
              <w:left w:val="nil"/>
              <w:bottom w:val="single" w:sz="4" w:space="0" w:color="auto"/>
              <w:right w:val="single" w:sz="4" w:space="0" w:color="auto"/>
            </w:tcBorders>
            <w:shd w:val="clear" w:color="auto" w:fill="A9D08E"/>
            <w:noWrap/>
            <w:vAlign w:val="bottom"/>
            <w:hideMark/>
          </w:tcPr>
          <w:p w14:paraId="32A9A2E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60%</w:t>
            </w:r>
          </w:p>
        </w:tc>
        <w:tc>
          <w:tcPr>
            <w:tcW w:w="748" w:type="dxa"/>
            <w:tcBorders>
              <w:top w:val="nil"/>
              <w:left w:val="nil"/>
              <w:bottom w:val="single" w:sz="4" w:space="0" w:color="auto"/>
              <w:right w:val="single" w:sz="4" w:space="0" w:color="auto"/>
            </w:tcBorders>
            <w:shd w:val="clear" w:color="auto" w:fill="auto"/>
            <w:noWrap/>
            <w:vAlign w:val="bottom"/>
            <w:hideMark/>
          </w:tcPr>
          <w:p w14:paraId="30DBB01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76FF4E5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15</w:t>
            </w:r>
          </w:p>
        </w:tc>
        <w:tc>
          <w:tcPr>
            <w:tcW w:w="904" w:type="dxa"/>
            <w:tcBorders>
              <w:top w:val="nil"/>
              <w:left w:val="nil"/>
              <w:bottom w:val="single" w:sz="4" w:space="0" w:color="auto"/>
              <w:right w:val="single" w:sz="4" w:space="0" w:color="auto"/>
            </w:tcBorders>
            <w:shd w:val="clear" w:color="auto" w:fill="auto"/>
            <w:noWrap/>
            <w:vAlign w:val="bottom"/>
            <w:hideMark/>
          </w:tcPr>
          <w:p w14:paraId="3B6CBC8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5589D3A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54%</w:t>
            </w:r>
          </w:p>
        </w:tc>
        <w:tc>
          <w:tcPr>
            <w:tcW w:w="671" w:type="dxa"/>
            <w:tcBorders>
              <w:top w:val="nil"/>
              <w:left w:val="nil"/>
              <w:bottom w:val="single" w:sz="4" w:space="0" w:color="auto"/>
              <w:right w:val="single" w:sz="4" w:space="0" w:color="auto"/>
            </w:tcBorders>
            <w:shd w:val="clear" w:color="auto" w:fill="auto"/>
            <w:noWrap/>
            <w:vAlign w:val="bottom"/>
            <w:hideMark/>
          </w:tcPr>
          <w:p w14:paraId="238A49A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0B3828D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c>
          <w:tcPr>
            <w:tcW w:w="555" w:type="dxa"/>
            <w:tcBorders>
              <w:top w:val="nil"/>
              <w:left w:val="nil"/>
              <w:bottom w:val="single" w:sz="4" w:space="0" w:color="auto"/>
              <w:right w:val="single" w:sz="4" w:space="0" w:color="auto"/>
            </w:tcBorders>
            <w:shd w:val="clear" w:color="auto" w:fill="auto"/>
            <w:noWrap/>
            <w:vAlign w:val="bottom"/>
            <w:hideMark/>
          </w:tcPr>
          <w:p w14:paraId="0482A6A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16</w:t>
            </w:r>
          </w:p>
        </w:tc>
        <w:tc>
          <w:tcPr>
            <w:tcW w:w="721" w:type="dxa"/>
            <w:tcBorders>
              <w:top w:val="nil"/>
              <w:left w:val="nil"/>
              <w:bottom w:val="single" w:sz="4" w:space="0" w:color="auto"/>
              <w:right w:val="single" w:sz="4" w:space="0" w:color="auto"/>
            </w:tcBorders>
            <w:shd w:val="clear" w:color="auto" w:fill="A9D08E"/>
            <w:noWrap/>
            <w:vAlign w:val="bottom"/>
            <w:hideMark/>
          </w:tcPr>
          <w:p w14:paraId="23402E8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57%</w:t>
            </w:r>
          </w:p>
        </w:tc>
        <w:tc>
          <w:tcPr>
            <w:tcW w:w="831" w:type="dxa"/>
            <w:tcBorders>
              <w:top w:val="nil"/>
              <w:left w:val="nil"/>
              <w:bottom w:val="single" w:sz="4" w:space="0" w:color="auto"/>
              <w:right w:val="single" w:sz="4" w:space="0" w:color="auto"/>
            </w:tcBorders>
            <w:shd w:val="clear" w:color="auto" w:fill="auto"/>
            <w:noWrap/>
            <w:vAlign w:val="bottom"/>
            <w:hideMark/>
          </w:tcPr>
          <w:p w14:paraId="704502E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28</w:t>
            </w:r>
          </w:p>
        </w:tc>
      </w:tr>
      <w:tr w:rsidR="00C51A62" w:rsidRPr="00C51A62" w14:paraId="6C860E0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17E9B438"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Unknown</w:t>
            </w:r>
          </w:p>
        </w:tc>
        <w:tc>
          <w:tcPr>
            <w:tcW w:w="904" w:type="dxa"/>
            <w:tcBorders>
              <w:top w:val="nil"/>
              <w:left w:val="nil"/>
              <w:bottom w:val="single" w:sz="4" w:space="0" w:color="auto"/>
              <w:right w:val="single" w:sz="4" w:space="0" w:color="auto"/>
            </w:tcBorders>
            <w:shd w:val="clear" w:color="auto" w:fill="E2EFDA"/>
            <w:noWrap/>
            <w:vAlign w:val="bottom"/>
            <w:hideMark/>
          </w:tcPr>
          <w:p w14:paraId="7BB374B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E90E54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E2EFDA"/>
            <w:noWrap/>
            <w:vAlign w:val="bottom"/>
            <w:hideMark/>
          </w:tcPr>
          <w:p w14:paraId="07B7833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2631D35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04" w:type="dxa"/>
            <w:tcBorders>
              <w:top w:val="nil"/>
              <w:left w:val="nil"/>
              <w:bottom w:val="single" w:sz="4" w:space="0" w:color="auto"/>
              <w:right w:val="single" w:sz="4" w:space="0" w:color="auto"/>
            </w:tcBorders>
            <w:shd w:val="clear" w:color="auto" w:fill="E2EFDA"/>
            <w:noWrap/>
            <w:vAlign w:val="bottom"/>
            <w:hideMark/>
          </w:tcPr>
          <w:p w14:paraId="608460F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51894A8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22%</w:t>
            </w:r>
          </w:p>
        </w:tc>
        <w:tc>
          <w:tcPr>
            <w:tcW w:w="671" w:type="dxa"/>
            <w:tcBorders>
              <w:top w:val="nil"/>
              <w:left w:val="nil"/>
              <w:bottom w:val="single" w:sz="4" w:space="0" w:color="auto"/>
              <w:right w:val="single" w:sz="4" w:space="0" w:color="auto"/>
            </w:tcBorders>
            <w:shd w:val="clear" w:color="auto" w:fill="E2EFDA"/>
            <w:noWrap/>
            <w:vAlign w:val="bottom"/>
            <w:hideMark/>
          </w:tcPr>
          <w:p w14:paraId="1AFC487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w:t>
            </w:r>
          </w:p>
        </w:tc>
        <w:tc>
          <w:tcPr>
            <w:tcW w:w="916" w:type="dxa"/>
            <w:tcBorders>
              <w:top w:val="nil"/>
              <w:left w:val="nil"/>
              <w:bottom w:val="single" w:sz="4" w:space="0" w:color="auto"/>
              <w:right w:val="single" w:sz="4" w:space="0" w:color="auto"/>
            </w:tcBorders>
            <w:shd w:val="clear" w:color="auto" w:fill="E2EFDA"/>
            <w:noWrap/>
            <w:vAlign w:val="bottom"/>
            <w:hideMark/>
          </w:tcPr>
          <w:p w14:paraId="5B743AD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w:t>
            </w:r>
          </w:p>
        </w:tc>
        <w:tc>
          <w:tcPr>
            <w:tcW w:w="555" w:type="dxa"/>
            <w:tcBorders>
              <w:top w:val="nil"/>
              <w:left w:val="nil"/>
              <w:bottom w:val="single" w:sz="4" w:space="0" w:color="auto"/>
              <w:right w:val="single" w:sz="4" w:space="0" w:color="auto"/>
            </w:tcBorders>
            <w:shd w:val="clear" w:color="auto" w:fill="E2EFDA"/>
            <w:noWrap/>
            <w:vAlign w:val="bottom"/>
            <w:hideMark/>
          </w:tcPr>
          <w:p w14:paraId="15024CD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144B45F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22%</w:t>
            </w:r>
          </w:p>
        </w:tc>
        <w:tc>
          <w:tcPr>
            <w:tcW w:w="831" w:type="dxa"/>
            <w:tcBorders>
              <w:top w:val="nil"/>
              <w:left w:val="nil"/>
              <w:bottom w:val="single" w:sz="4" w:space="0" w:color="auto"/>
              <w:right w:val="single" w:sz="4" w:space="0" w:color="auto"/>
            </w:tcBorders>
            <w:shd w:val="clear" w:color="auto" w:fill="E2EFDA"/>
            <w:noWrap/>
            <w:vAlign w:val="bottom"/>
            <w:hideMark/>
          </w:tcPr>
          <w:p w14:paraId="26C8483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w:t>
            </w:r>
          </w:p>
        </w:tc>
      </w:tr>
      <w:tr w:rsidR="00C51A62" w:rsidRPr="00C51A62" w14:paraId="50CAED5F"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DD55CBD"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2D53A70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7D3BDF2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7CECE80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78E675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1D1ED51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42E08E9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3BCB378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7E1D4B5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44E055F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6D4FE82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2D8B370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755C06A3"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4012996"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0BA50B5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55B052F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686B58B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93865C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03A4C38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62EDFC3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14%</w:t>
            </w:r>
          </w:p>
        </w:tc>
        <w:tc>
          <w:tcPr>
            <w:tcW w:w="671" w:type="dxa"/>
            <w:tcBorders>
              <w:top w:val="nil"/>
              <w:left w:val="nil"/>
              <w:bottom w:val="single" w:sz="4" w:space="0" w:color="auto"/>
              <w:right w:val="single" w:sz="4" w:space="0" w:color="auto"/>
            </w:tcBorders>
            <w:shd w:val="clear" w:color="auto" w:fill="auto"/>
            <w:noWrap/>
            <w:vAlign w:val="bottom"/>
            <w:hideMark/>
          </w:tcPr>
          <w:p w14:paraId="5EF1B29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795CC77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555" w:type="dxa"/>
            <w:tcBorders>
              <w:top w:val="nil"/>
              <w:left w:val="nil"/>
              <w:bottom w:val="single" w:sz="4" w:space="0" w:color="auto"/>
              <w:right w:val="single" w:sz="4" w:space="0" w:color="auto"/>
            </w:tcBorders>
            <w:shd w:val="clear" w:color="auto" w:fill="auto"/>
            <w:noWrap/>
            <w:vAlign w:val="bottom"/>
            <w:hideMark/>
          </w:tcPr>
          <w:p w14:paraId="775DB33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721" w:type="dxa"/>
            <w:tcBorders>
              <w:top w:val="nil"/>
              <w:left w:val="nil"/>
              <w:bottom w:val="single" w:sz="4" w:space="0" w:color="auto"/>
              <w:right w:val="single" w:sz="4" w:space="0" w:color="auto"/>
            </w:tcBorders>
            <w:shd w:val="clear" w:color="auto" w:fill="A9D08E"/>
            <w:noWrap/>
            <w:vAlign w:val="bottom"/>
            <w:hideMark/>
          </w:tcPr>
          <w:p w14:paraId="60B136C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14%</w:t>
            </w:r>
          </w:p>
        </w:tc>
        <w:tc>
          <w:tcPr>
            <w:tcW w:w="831" w:type="dxa"/>
            <w:tcBorders>
              <w:top w:val="nil"/>
              <w:left w:val="nil"/>
              <w:bottom w:val="single" w:sz="4" w:space="0" w:color="auto"/>
              <w:right w:val="single" w:sz="4" w:space="0" w:color="auto"/>
            </w:tcBorders>
            <w:shd w:val="clear" w:color="auto" w:fill="auto"/>
            <w:noWrap/>
            <w:vAlign w:val="bottom"/>
            <w:hideMark/>
          </w:tcPr>
          <w:p w14:paraId="099006A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r>
      <w:tr w:rsidR="00C51A62" w:rsidRPr="00C51A62" w14:paraId="0EFD353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6677907A"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2023-2024</w:t>
            </w:r>
          </w:p>
        </w:tc>
        <w:tc>
          <w:tcPr>
            <w:tcW w:w="904" w:type="dxa"/>
            <w:tcBorders>
              <w:top w:val="nil"/>
              <w:left w:val="nil"/>
              <w:bottom w:val="single" w:sz="4" w:space="0" w:color="auto"/>
              <w:right w:val="single" w:sz="4" w:space="0" w:color="auto"/>
            </w:tcBorders>
            <w:shd w:val="clear" w:color="auto" w:fill="A9D08E"/>
            <w:noWrap/>
            <w:vAlign w:val="bottom"/>
            <w:hideMark/>
          </w:tcPr>
          <w:p w14:paraId="13EE7C8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65</w:t>
            </w:r>
          </w:p>
        </w:tc>
        <w:tc>
          <w:tcPr>
            <w:tcW w:w="904" w:type="dxa"/>
            <w:tcBorders>
              <w:top w:val="nil"/>
              <w:left w:val="nil"/>
              <w:bottom w:val="single" w:sz="4" w:space="0" w:color="auto"/>
              <w:right w:val="single" w:sz="4" w:space="0" w:color="auto"/>
            </w:tcBorders>
            <w:shd w:val="clear" w:color="auto" w:fill="A9D08E"/>
            <w:noWrap/>
            <w:vAlign w:val="bottom"/>
            <w:hideMark/>
          </w:tcPr>
          <w:p w14:paraId="3F2B0EB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70%</w:t>
            </w:r>
          </w:p>
        </w:tc>
        <w:tc>
          <w:tcPr>
            <w:tcW w:w="748" w:type="dxa"/>
            <w:tcBorders>
              <w:top w:val="nil"/>
              <w:left w:val="nil"/>
              <w:bottom w:val="single" w:sz="4" w:space="0" w:color="auto"/>
              <w:right w:val="single" w:sz="4" w:space="0" w:color="auto"/>
            </w:tcBorders>
            <w:shd w:val="clear" w:color="auto" w:fill="A9D08E"/>
            <w:noWrap/>
            <w:vAlign w:val="bottom"/>
            <w:hideMark/>
          </w:tcPr>
          <w:p w14:paraId="71E088F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28</w:t>
            </w:r>
          </w:p>
        </w:tc>
        <w:tc>
          <w:tcPr>
            <w:tcW w:w="916" w:type="dxa"/>
            <w:tcBorders>
              <w:top w:val="nil"/>
              <w:left w:val="nil"/>
              <w:bottom w:val="single" w:sz="4" w:space="0" w:color="auto"/>
              <w:right w:val="single" w:sz="4" w:space="0" w:color="auto"/>
            </w:tcBorders>
            <w:shd w:val="clear" w:color="auto" w:fill="A9D08E"/>
            <w:noWrap/>
            <w:vAlign w:val="bottom"/>
            <w:hideMark/>
          </w:tcPr>
          <w:p w14:paraId="4DF3BA6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93</w:t>
            </w:r>
          </w:p>
        </w:tc>
        <w:tc>
          <w:tcPr>
            <w:tcW w:w="904" w:type="dxa"/>
            <w:tcBorders>
              <w:top w:val="nil"/>
              <w:left w:val="nil"/>
              <w:bottom w:val="single" w:sz="4" w:space="0" w:color="auto"/>
              <w:right w:val="single" w:sz="4" w:space="0" w:color="auto"/>
            </w:tcBorders>
            <w:shd w:val="clear" w:color="auto" w:fill="A9D08E"/>
            <w:noWrap/>
            <w:vAlign w:val="bottom"/>
            <w:hideMark/>
          </w:tcPr>
          <w:p w14:paraId="1A421A3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63</w:t>
            </w:r>
          </w:p>
        </w:tc>
        <w:tc>
          <w:tcPr>
            <w:tcW w:w="904" w:type="dxa"/>
            <w:tcBorders>
              <w:top w:val="nil"/>
              <w:left w:val="nil"/>
              <w:bottom w:val="single" w:sz="4" w:space="0" w:color="auto"/>
              <w:right w:val="single" w:sz="4" w:space="0" w:color="auto"/>
            </w:tcBorders>
            <w:shd w:val="clear" w:color="auto" w:fill="A9D08E"/>
            <w:noWrap/>
            <w:vAlign w:val="bottom"/>
            <w:hideMark/>
          </w:tcPr>
          <w:p w14:paraId="74F591C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49%</w:t>
            </w:r>
          </w:p>
        </w:tc>
        <w:tc>
          <w:tcPr>
            <w:tcW w:w="671" w:type="dxa"/>
            <w:tcBorders>
              <w:top w:val="nil"/>
              <w:left w:val="nil"/>
              <w:bottom w:val="single" w:sz="4" w:space="0" w:color="auto"/>
              <w:right w:val="single" w:sz="4" w:space="0" w:color="auto"/>
            </w:tcBorders>
            <w:shd w:val="clear" w:color="auto" w:fill="A9D08E"/>
            <w:noWrap/>
            <w:vAlign w:val="bottom"/>
            <w:hideMark/>
          </w:tcPr>
          <w:p w14:paraId="0BE6E75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65</w:t>
            </w:r>
          </w:p>
        </w:tc>
        <w:tc>
          <w:tcPr>
            <w:tcW w:w="916" w:type="dxa"/>
            <w:tcBorders>
              <w:top w:val="nil"/>
              <w:left w:val="nil"/>
              <w:bottom w:val="single" w:sz="4" w:space="0" w:color="auto"/>
              <w:right w:val="single" w:sz="4" w:space="0" w:color="auto"/>
            </w:tcBorders>
            <w:shd w:val="clear" w:color="auto" w:fill="A9D08E"/>
            <w:noWrap/>
            <w:vAlign w:val="bottom"/>
            <w:hideMark/>
          </w:tcPr>
          <w:p w14:paraId="344609A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128</w:t>
            </w:r>
          </w:p>
        </w:tc>
        <w:tc>
          <w:tcPr>
            <w:tcW w:w="555" w:type="dxa"/>
            <w:tcBorders>
              <w:top w:val="nil"/>
              <w:left w:val="nil"/>
              <w:bottom w:val="single" w:sz="4" w:space="0" w:color="auto"/>
              <w:right w:val="single" w:sz="4" w:space="0" w:color="auto"/>
            </w:tcBorders>
            <w:shd w:val="clear" w:color="auto" w:fill="A9D08E"/>
            <w:noWrap/>
            <w:vAlign w:val="bottom"/>
            <w:hideMark/>
          </w:tcPr>
          <w:p w14:paraId="7DEC96E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128</w:t>
            </w:r>
          </w:p>
        </w:tc>
        <w:tc>
          <w:tcPr>
            <w:tcW w:w="721" w:type="dxa"/>
            <w:tcBorders>
              <w:top w:val="nil"/>
              <w:left w:val="nil"/>
              <w:bottom w:val="single" w:sz="4" w:space="0" w:color="auto"/>
              <w:right w:val="single" w:sz="4" w:space="0" w:color="auto"/>
            </w:tcBorders>
            <w:shd w:val="clear" w:color="auto" w:fill="A9D08E"/>
            <w:noWrap/>
            <w:vAlign w:val="bottom"/>
            <w:hideMark/>
          </w:tcPr>
          <w:p w14:paraId="7866940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58%</w:t>
            </w:r>
          </w:p>
        </w:tc>
        <w:tc>
          <w:tcPr>
            <w:tcW w:w="831" w:type="dxa"/>
            <w:tcBorders>
              <w:top w:val="nil"/>
              <w:left w:val="nil"/>
              <w:bottom w:val="single" w:sz="4" w:space="0" w:color="auto"/>
              <w:right w:val="single" w:sz="4" w:space="0" w:color="auto"/>
            </w:tcBorders>
            <w:shd w:val="clear" w:color="auto" w:fill="A9D08E"/>
            <w:noWrap/>
            <w:vAlign w:val="bottom"/>
            <w:hideMark/>
          </w:tcPr>
          <w:p w14:paraId="1248D41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221</w:t>
            </w:r>
          </w:p>
        </w:tc>
      </w:tr>
      <w:tr w:rsidR="00C51A62" w:rsidRPr="00C51A62" w14:paraId="460CD3C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2EF8E65"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lastRenderedPageBreak/>
              <w:t>Female</w:t>
            </w:r>
          </w:p>
        </w:tc>
        <w:tc>
          <w:tcPr>
            <w:tcW w:w="904" w:type="dxa"/>
            <w:tcBorders>
              <w:top w:val="nil"/>
              <w:left w:val="nil"/>
              <w:bottom w:val="single" w:sz="4" w:space="0" w:color="auto"/>
              <w:right w:val="single" w:sz="4" w:space="0" w:color="auto"/>
            </w:tcBorders>
            <w:shd w:val="clear" w:color="auto" w:fill="E2EFDA"/>
            <w:noWrap/>
            <w:vAlign w:val="bottom"/>
            <w:hideMark/>
          </w:tcPr>
          <w:p w14:paraId="5B36857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35</w:t>
            </w:r>
          </w:p>
        </w:tc>
        <w:tc>
          <w:tcPr>
            <w:tcW w:w="904" w:type="dxa"/>
            <w:tcBorders>
              <w:top w:val="nil"/>
              <w:left w:val="nil"/>
              <w:bottom w:val="single" w:sz="4" w:space="0" w:color="auto"/>
              <w:right w:val="single" w:sz="4" w:space="0" w:color="auto"/>
            </w:tcBorders>
            <w:shd w:val="clear" w:color="auto" w:fill="A9D08E"/>
            <w:noWrap/>
            <w:vAlign w:val="bottom"/>
            <w:hideMark/>
          </w:tcPr>
          <w:p w14:paraId="55AC139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64%</w:t>
            </w:r>
          </w:p>
        </w:tc>
        <w:tc>
          <w:tcPr>
            <w:tcW w:w="748" w:type="dxa"/>
            <w:tcBorders>
              <w:top w:val="nil"/>
              <w:left w:val="nil"/>
              <w:bottom w:val="single" w:sz="4" w:space="0" w:color="auto"/>
              <w:right w:val="single" w:sz="4" w:space="0" w:color="auto"/>
            </w:tcBorders>
            <w:shd w:val="clear" w:color="auto" w:fill="E2EFDA"/>
            <w:noWrap/>
            <w:vAlign w:val="bottom"/>
            <w:hideMark/>
          </w:tcPr>
          <w:p w14:paraId="457808A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20</w:t>
            </w:r>
          </w:p>
        </w:tc>
        <w:tc>
          <w:tcPr>
            <w:tcW w:w="916" w:type="dxa"/>
            <w:tcBorders>
              <w:top w:val="nil"/>
              <w:left w:val="nil"/>
              <w:bottom w:val="single" w:sz="4" w:space="0" w:color="auto"/>
              <w:right w:val="single" w:sz="4" w:space="0" w:color="auto"/>
            </w:tcBorders>
            <w:shd w:val="clear" w:color="auto" w:fill="E2EFDA"/>
            <w:noWrap/>
            <w:vAlign w:val="bottom"/>
            <w:hideMark/>
          </w:tcPr>
          <w:p w14:paraId="28F1D4F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55</w:t>
            </w:r>
          </w:p>
        </w:tc>
        <w:tc>
          <w:tcPr>
            <w:tcW w:w="904" w:type="dxa"/>
            <w:tcBorders>
              <w:top w:val="nil"/>
              <w:left w:val="nil"/>
              <w:bottom w:val="single" w:sz="4" w:space="0" w:color="auto"/>
              <w:right w:val="single" w:sz="4" w:space="0" w:color="auto"/>
            </w:tcBorders>
            <w:shd w:val="clear" w:color="auto" w:fill="E2EFDA"/>
            <w:noWrap/>
            <w:vAlign w:val="bottom"/>
            <w:hideMark/>
          </w:tcPr>
          <w:p w14:paraId="6084458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36</w:t>
            </w:r>
          </w:p>
        </w:tc>
        <w:tc>
          <w:tcPr>
            <w:tcW w:w="904" w:type="dxa"/>
            <w:tcBorders>
              <w:top w:val="nil"/>
              <w:left w:val="nil"/>
              <w:bottom w:val="single" w:sz="4" w:space="0" w:color="auto"/>
              <w:right w:val="single" w:sz="4" w:space="0" w:color="auto"/>
            </w:tcBorders>
            <w:shd w:val="clear" w:color="auto" w:fill="A9D08E"/>
            <w:noWrap/>
            <w:vAlign w:val="bottom"/>
            <w:hideMark/>
          </w:tcPr>
          <w:p w14:paraId="4D6C033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46%</w:t>
            </w:r>
          </w:p>
        </w:tc>
        <w:tc>
          <w:tcPr>
            <w:tcW w:w="671" w:type="dxa"/>
            <w:tcBorders>
              <w:top w:val="nil"/>
              <w:left w:val="nil"/>
              <w:bottom w:val="single" w:sz="4" w:space="0" w:color="auto"/>
              <w:right w:val="single" w:sz="4" w:space="0" w:color="auto"/>
            </w:tcBorders>
            <w:shd w:val="clear" w:color="auto" w:fill="E2EFDA"/>
            <w:noWrap/>
            <w:vAlign w:val="bottom"/>
            <w:hideMark/>
          </w:tcPr>
          <w:p w14:paraId="43C33CA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43</w:t>
            </w:r>
          </w:p>
        </w:tc>
        <w:tc>
          <w:tcPr>
            <w:tcW w:w="916" w:type="dxa"/>
            <w:tcBorders>
              <w:top w:val="nil"/>
              <w:left w:val="nil"/>
              <w:bottom w:val="single" w:sz="4" w:space="0" w:color="auto"/>
              <w:right w:val="single" w:sz="4" w:space="0" w:color="auto"/>
            </w:tcBorders>
            <w:shd w:val="clear" w:color="auto" w:fill="E2EFDA"/>
            <w:noWrap/>
            <w:vAlign w:val="bottom"/>
            <w:hideMark/>
          </w:tcPr>
          <w:p w14:paraId="33FAA1F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79</w:t>
            </w:r>
          </w:p>
        </w:tc>
        <w:tc>
          <w:tcPr>
            <w:tcW w:w="555" w:type="dxa"/>
            <w:tcBorders>
              <w:top w:val="nil"/>
              <w:left w:val="nil"/>
              <w:bottom w:val="single" w:sz="4" w:space="0" w:color="auto"/>
              <w:right w:val="single" w:sz="4" w:space="0" w:color="auto"/>
            </w:tcBorders>
            <w:shd w:val="clear" w:color="auto" w:fill="E2EFDA"/>
            <w:noWrap/>
            <w:vAlign w:val="bottom"/>
            <w:hideMark/>
          </w:tcPr>
          <w:p w14:paraId="31237B2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71</w:t>
            </w:r>
          </w:p>
        </w:tc>
        <w:tc>
          <w:tcPr>
            <w:tcW w:w="721" w:type="dxa"/>
            <w:tcBorders>
              <w:top w:val="nil"/>
              <w:left w:val="nil"/>
              <w:bottom w:val="single" w:sz="4" w:space="0" w:color="auto"/>
              <w:right w:val="single" w:sz="4" w:space="0" w:color="auto"/>
            </w:tcBorders>
            <w:shd w:val="clear" w:color="auto" w:fill="A9D08E"/>
            <w:noWrap/>
            <w:vAlign w:val="bottom"/>
            <w:hideMark/>
          </w:tcPr>
          <w:p w14:paraId="3937A65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53%</w:t>
            </w:r>
          </w:p>
        </w:tc>
        <w:tc>
          <w:tcPr>
            <w:tcW w:w="831" w:type="dxa"/>
            <w:tcBorders>
              <w:top w:val="nil"/>
              <w:left w:val="nil"/>
              <w:bottom w:val="single" w:sz="4" w:space="0" w:color="auto"/>
              <w:right w:val="single" w:sz="4" w:space="0" w:color="auto"/>
            </w:tcBorders>
            <w:shd w:val="clear" w:color="auto" w:fill="E2EFDA"/>
            <w:noWrap/>
            <w:vAlign w:val="bottom"/>
            <w:hideMark/>
          </w:tcPr>
          <w:p w14:paraId="26F5FD8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134</w:t>
            </w:r>
          </w:p>
        </w:tc>
      </w:tr>
      <w:tr w:rsidR="00C51A62" w:rsidRPr="00C51A62" w14:paraId="2FA187B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526478C"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5893AB2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341A33E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uto"/>
            <w:noWrap/>
            <w:vAlign w:val="bottom"/>
            <w:hideMark/>
          </w:tcPr>
          <w:p w14:paraId="6C4660B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62F8211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641B6C5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0B191E4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5DAB523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07F2D8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7A026A6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721" w:type="dxa"/>
            <w:tcBorders>
              <w:top w:val="nil"/>
              <w:left w:val="nil"/>
              <w:bottom w:val="single" w:sz="4" w:space="0" w:color="auto"/>
              <w:right w:val="single" w:sz="4" w:space="0" w:color="auto"/>
            </w:tcBorders>
            <w:shd w:val="clear" w:color="auto" w:fill="A9D08E"/>
            <w:noWrap/>
            <w:vAlign w:val="bottom"/>
            <w:hideMark/>
          </w:tcPr>
          <w:p w14:paraId="49BA0EB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01D3A65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r>
      <w:tr w:rsidR="00C51A62" w:rsidRPr="00C51A62" w14:paraId="3C13A8A9"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2DF3F3B"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2989B88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379548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00ABD8E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BAD731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2825B47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9882BF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671" w:type="dxa"/>
            <w:tcBorders>
              <w:top w:val="nil"/>
              <w:left w:val="nil"/>
              <w:bottom w:val="single" w:sz="4" w:space="0" w:color="auto"/>
              <w:right w:val="single" w:sz="4" w:space="0" w:color="auto"/>
            </w:tcBorders>
            <w:shd w:val="clear" w:color="auto" w:fill="auto"/>
            <w:noWrap/>
            <w:vAlign w:val="bottom"/>
            <w:hideMark/>
          </w:tcPr>
          <w:p w14:paraId="080C7A0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61B3293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3140799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721" w:type="dxa"/>
            <w:tcBorders>
              <w:top w:val="nil"/>
              <w:left w:val="nil"/>
              <w:bottom w:val="single" w:sz="4" w:space="0" w:color="auto"/>
              <w:right w:val="single" w:sz="4" w:space="0" w:color="auto"/>
            </w:tcBorders>
            <w:shd w:val="clear" w:color="auto" w:fill="A9D08E"/>
            <w:noWrap/>
            <w:vAlign w:val="bottom"/>
            <w:hideMark/>
          </w:tcPr>
          <w:p w14:paraId="1186986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7391D13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73C1ED1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93A1D1B"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257B7A1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0D08743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33%</w:t>
            </w:r>
          </w:p>
        </w:tc>
        <w:tc>
          <w:tcPr>
            <w:tcW w:w="748" w:type="dxa"/>
            <w:tcBorders>
              <w:top w:val="nil"/>
              <w:left w:val="nil"/>
              <w:bottom w:val="single" w:sz="4" w:space="0" w:color="auto"/>
              <w:right w:val="single" w:sz="4" w:space="0" w:color="auto"/>
            </w:tcBorders>
            <w:shd w:val="clear" w:color="auto" w:fill="auto"/>
            <w:noWrap/>
            <w:vAlign w:val="bottom"/>
            <w:hideMark/>
          </w:tcPr>
          <w:p w14:paraId="185E447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737603D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uto"/>
            <w:noWrap/>
            <w:vAlign w:val="bottom"/>
            <w:hideMark/>
          </w:tcPr>
          <w:p w14:paraId="117F25A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55D5495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671" w:type="dxa"/>
            <w:tcBorders>
              <w:top w:val="nil"/>
              <w:left w:val="nil"/>
              <w:bottom w:val="single" w:sz="4" w:space="0" w:color="auto"/>
              <w:right w:val="single" w:sz="4" w:space="0" w:color="auto"/>
            </w:tcBorders>
            <w:shd w:val="clear" w:color="auto" w:fill="auto"/>
            <w:noWrap/>
            <w:vAlign w:val="bottom"/>
            <w:hideMark/>
          </w:tcPr>
          <w:p w14:paraId="726C8E1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993D44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4742C1F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721" w:type="dxa"/>
            <w:tcBorders>
              <w:top w:val="nil"/>
              <w:left w:val="nil"/>
              <w:bottom w:val="single" w:sz="4" w:space="0" w:color="auto"/>
              <w:right w:val="single" w:sz="4" w:space="0" w:color="auto"/>
            </w:tcBorders>
            <w:shd w:val="clear" w:color="auto" w:fill="A9D08E"/>
            <w:noWrap/>
            <w:vAlign w:val="bottom"/>
            <w:hideMark/>
          </w:tcPr>
          <w:p w14:paraId="6718005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1ED1DAC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r>
      <w:tr w:rsidR="00C51A62" w:rsidRPr="00C51A62" w14:paraId="40A2428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1B15010"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3A59656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04" w:type="dxa"/>
            <w:tcBorders>
              <w:top w:val="nil"/>
              <w:left w:val="nil"/>
              <w:bottom w:val="single" w:sz="4" w:space="0" w:color="auto"/>
              <w:right w:val="single" w:sz="4" w:space="0" w:color="auto"/>
            </w:tcBorders>
            <w:shd w:val="clear" w:color="auto" w:fill="A9D08E"/>
            <w:noWrap/>
            <w:vAlign w:val="bottom"/>
            <w:hideMark/>
          </w:tcPr>
          <w:p w14:paraId="129325E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60%</w:t>
            </w:r>
          </w:p>
        </w:tc>
        <w:tc>
          <w:tcPr>
            <w:tcW w:w="748" w:type="dxa"/>
            <w:tcBorders>
              <w:top w:val="nil"/>
              <w:left w:val="nil"/>
              <w:bottom w:val="single" w:sz="4" w:space="0" w:color="auto"/>
              <w:right w:val="single" w:sz="4" w:space="0" w:color="auto"/>
            </w:tcBorders>
            <w:shd w:val="clear" w:color="auto" w:fill="auto"/>
            <w:noWrap/>
            <w:vAlign w:val="bottom"/>
            <w:hideMark/>
          </w:tcPr>
          <w:p w14:paraId="3222362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6584868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10</w:t>
            </w:r>
          </w:p>
        </w:tc>
        <w:tc>
          <w:tcPr>
            <w:tcW w:w="904" w:type="dxa"/>
            <w:tcBorders>
              <w:top w:val="nil"/>
              <w:left w:val="nil"/>
              <w:bottom w:val="single" w:sz="4" w:space="0" w:color="auto"/>
              <w:right w:val="single" w:sz="4" w:space="0" w:color="auto"/>
            </w:tcBorders>
            <w:shd w:val="clear" w:color="auto" w:fill="auto"/>
            <w:noWrap/>
            <w:vAlign w:val="bottom"/>
            <w:hideMark/>
          </w:tcPr>
          <w:p w14:paraId="282AD04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0D83F8D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14%</w:t>
            </w:r>
          </w:p>
        </w:tc>
        <w:tc>
          <w:tcPr>
            <w:tcW w:w="671" w:type="dxa"/>
            <w:tcBorders>
              <w:top w:val="nil"/>
              <w:left w:val="nil"/>
              <w:bottom w:val="single" w:sz="4" w:space="0" w:color="auto"/>
              <w:right w:val="single" w:sz="4" w:space="0" w:color="auto"/>
            </w:tcBorders>
            <w:shd w:val="clear" w:color="auto" w:fill="auto"/>
            <w:noWrap/>
            <w:vAlign w:val="bottom"/>
            <w:hideMark/>
          </w:tcPr>
          <w:p w14:paraId="1AEE6F4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w:t>
            </w:r>
          </w:p>
        </w:tc>
        <w:tc>
          <w:tcPr>
            <w:tcW w:w="916" w:type="dxa"/>
            <w:tcBorders>
              <w:top w:val="nil"/>
              <w:left w:val="nil"/>
              <w:bottom w:val="single" w:sz="4" w:space="0" w:color="auto"/>
              <w:right w:val="single" w:sz="4" w:space="0" w:color="auto"/>
            </w:tcBorders>
            <w:shd w:val="clear" w:color="auto" w:fill="auto"/>
            <w:noWrap/>
            <w:vAlign w:val="bottom"/>
            <w:hideMark/>
          </w:tcPr>
          <w:p w14:paraId="482EE2F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c>
          <w:tcPr>
            <w:tcW w:w="555" w:type="dxa"/>
            <w:tcBorders>
              <w:top w:val="nil"/>
              <w:left w:val="nil"/>
              <w:bottom w:val="single" w:sz="4" w:space="0" w:color="auto"/>
              <w:right w:val="single" w:sz="4" w:space="0" w:color="auto"/>
            </w:tcBorders>
            <w:shd w:val="clear" w:color="auto" w:fill="auto"/>
            <w:noWrap/>
            <w:vAlign w:val="bottom"/>
            <w:hideMark/>
          </w:tcPr>
          <w:p w14:paraId="49C5C2B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c>
          <w:tcPr>
            <w:tcW w:w="721" w:type="dxa"/>
            <w:tcBorders>
              <w:top w:val="nil"/>
              <w:left w:val="nil"/>
              <w:bottom w:val="single" w:sz="4" w:space="0" w:color="auto"/>
              <w:right w:val="single" w:sz="4" w:space="0" w:color="auto"/>
            </w:tcBorders>
            <w:shd w:val="clear" w:color="auto" w:fill="A9D08E"/>
            <w:noWrap/>
            <w:vAlign w:val="bottom"/>
            <w:hideMark/>
          </w:tcPr>
          <w:p w14:paraId="42CCE8E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33%</w:t>
            </w:r>
          </w:p>
        </w:tc>
        <w:tc>
          <w:tcPr>
            <w:tcW w:w="831" w:type="dxa"/>
            <w:tcBorders>
              <w:top w:val="nil"/>
              <w:left w:val="nil"/>
              <w:bottom w:val="single" w:sz="4" w:space="0" w:color="auto"/>
              <w:right w:val="single" w:sz="4" w:space="0" w:color="auto"/>
            </w:tcBorders>
            <w:shd w:val="clear" w:color="auto" w:fill="auto"/>
            <w:noWrap/>
            <w:vAlign w:val="bottom"/>
            <w:hideMark/>
          </w:tcPr>
          <w:p w14:paraId="4A0F1B9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24</w:t>
            </w:r>
          </w:p>
        </w:tc>
      </w:tr>
      <w:tr w:rsidR="00C51A62" w:rsidRPr="00C51A62" w14:paraId="22BCCE08"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BDE0FC1"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010F1E2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C03A89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7368539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45BDB3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52F6981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5935778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733779B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2445A9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0354EE5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6C472C2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831" w:type="dxa"/>
            <w:tcBorders>
              <w:top w:val="nil"/>
              <w:left w:val="nil"/>
              <w:bottom w:val="single" w:sz="4" w:space="0" w:color="auto"/>
              <w:right w:val="single" w:sz="4" w:space="0" w:color="auto"/>
            </w:tcBorders>
            <w:shd w:val="clear" w:color="auto" w:fill="auto"/>
            <w:noWrap/>
            <w:vAlign w:val="bottom"/>
            <w:hideMark/>
          </w:tcPr>
          <w:p w14:paraId="0175E41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r>
      <w:tr w:rsidR="00C51A62" w:rsidRPr="00C51A62" w14:paraId="5EC459A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038C3CD"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5CBC6BF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04" w:type="dxa"/>
            <w:tcBorders>
              <w:top w:val="nil"/>
              <w:left w:val="nil"/>
              <w:bottom w:val="single" w:sz="4" w:space="0" w:color="auto"/>
              <w:right w:val="single" w:sz="4" w:space="0" w:color="auto"/>
            </w:tcBorders>
            <w:shd w:val="clear" w:color="auto" w:fill="A9D08E"/>
            <w:noWrap/>
            <w:vAlign w:val="bottom"/>
            <w:hideMark/>
          </w:tcPr>
          <w:p w14:paraId="4386FF2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748" w:type="dxa"/>
            <w:tcBorders>
              <w:top w:val="nil"/>
              <w:left w:val="nil"/>
              <w:bottom w:val="single" w:sz="4" w:space="0" w:color="auto"/>
              <w:right w:val="single" w:sz="4" w:space="0" w:color="auto"/>
            </w:tcBorders>
            <w:shd w:val="clear" w:color="auto" w:fill="auto"/>
            <w:noWrap/>
            <w:vAlign w:val="bottom"/>
            <w:hideMark/>
          </w:tcPr>
          <w:p w14:paraId="2CF86BB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514A1E4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9</w:t>
            </w:r>
          </w:p>
        </w:tc>
        <w:tc>
          <w:tcPr>
            <w:tcW w:w="904" w:type="dxa"/>
            <w:tcBorders>
              <w:top w:val="nil"/>
              <w:left w:val="nil"/>
              <w:bottom w:val="single" w:sz="4" w:space="0" w:color="auto"/>
              <w:right w:val="single" w:sz="4" w:space="0" w:color="auto"/>
            </w:tcBorders>
            <w:shd w:val="clear" w:color="auto" w:fill="auto"/>
            <w:noWrap/>
            <w:vAlign w:val="bottom"/>
            <w:hideMark/>
          </w:tcPr>
          <w:p w14:paraId="23797EB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04" w:type="dxa"/>
            <w:tcBorders>
              <w:top w:val="nil"/>
              <w:left w:val="nil"/>
              <w:bottom w:val="single" w:sz="4" w:space="0" w:color="auto"/>
              <w:right w:val="single" w:sz="4" w:space="0" w:color="auto"/>
            </w:tcBorders>
            <w:shd w:val="clear" w:color="auto" w:fill="A9D08E"/>
            <w:noWrap/>
            <w:vAlign w:val="bottom"/>
            <w:hideMark/>
          </w:tcPr>
          <w:p w14:paraId="06FEE6E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7BEE17F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781B5BD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w:t>
            </w:r>
          </w:p>
        </w:tc>
        <w:tc>
          <w:tcPr>
            <w:tcW w:w="555" w:type="dxa"/>
            <w:tcBorders>
              <w:top w:val="nil"/>
              <w:left w:val="nil"/>
              <w:bottom w:val="single" w:sz="4" w:space="0" w:color="auto"/>
              <w:right w:val="single" w:sz="4" w:space="0" w:color="auto"/>
            </w:tcBorders>
            <w:shd w:val="clear" w:color="auto" w:fill="auto"/>
            <w:noWrap/>
            <w:vAlign w:val="bottom"/>
            <w:hideMark/>
          </w:tcPr>
          <w:p w14:paraId="4C9E342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12</w:t>
            </w:r>
          </w:p>
        </w:tc>
        <w:tc>
          <w:tcPr>
            <w:tcW w:w="721" w:type="dxa"/>
            <w:tcBorders>
              <w:top w:val="nil"/>
              <w:left w:val="nil"/>
              <w:bottom w:val="single" w:sz="4" w:space="0" w:color="auto"/>
              <w:right w:val="single" w:sz="4" w:space="0" w:color="auto"/>
            </w:tcBorders>
            <w:shd w:val="clear" w:color="auto" w:fill="A9D08E"/>
            <w:noWrap/>
            <w:vAlign w:val="bottom"/>
            <w:hideMark/>
          </w:tcPr>
          <w:p w14:paraId="6C444E5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57%</w:t>
            </w:r>
          </w:p>
        </w:tc>
        <w:tc>
          <w:tcPr>
            <w:tcW w:w="831" w:type="dxa"/>
            <w:tcBorders>
              <w:top w:val="nil"/>
              <w:left w:val="nil"/>
              <w:bottom w:val="single" w:sz="4" w:space="0" w:color="auto"/>
              <w:right w:val="single" w:sz="4" w:space="0" w:color="auto"/>
            </w:tcBorders>
            <w:shd w:val="clear" w:color="auto" w:fill="auto"/>
            <w:noWrap/>
            <w:vAlign w:val="bottom"/>
            <w:hideMark/>
          </w:tcPr>
          <w:p w14:paraId="137DDE4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21</w:t>
            </w:r>
          </w:p>
        </w:tc>
      </w:tr>
      <w:tr w:rsidR="00C51A62" w:rsidRPr="00C51A62" w14:paraId="3F0E9F4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DAF2C30"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343EF7D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19</w:t>
            </w:r>
          </w:p>
        </w:tc>
        <w:tc>
          <w:tcPr>
            <w:tcW w:w="904" w:type="dxa"/>
            <w:tcBorders>
              <w:top w:val="nil"/>
              <w:left w:val="nil"/>
              <w:bottom w:val="single" w:sz="4" w:space="0" w:color="auto"/>
              <w:right w:val="single" w:sz="4" w:space="0" w:color="auto"/>
            </w:tcBorders>
            <w:shd w:val="clear" w:color="auto" w:fill="A9D08E"/>
            <w:noWrap/>
            <w:vAlign w:val="bottom"/>
            <w:hideMark/>
          </w:tcPr>
          <w:p w14:paraId="6EB6DB1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68%</w:t>
            </w:r>
          </w:p>
        </w:tc>
        <w:tc>
          <w:tcPr>
            <w:tcW w:w="748" w:type="dxa"/>
            <w:tcBorders>
              <w:top w:val="nil"/>
              <w:left w:val="nil"/>
              <w:bottom w:val="single" w:sz="4" w:space="0" w:color="auto"/>
              <w:right w:val="single" w:sz="4" w:space="0" w:color="auto"/>
            </w:tcBorders>
            <w:shd w:val="clear" w:color="auto" w:fill="auto"/>
            <w:noWrap/>
            <w:vAlign w:val="bottom"/>
            <w:hideMark/>
          </w:tcPr>
          <w:p w14:paraId="7800792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9</w:t>
            </w:r>
          </w:p>
        </w:tc>
        <w:tc>
          <w:tcPr>
            <w:tcW w:w="916" w:type="dxa"/>
            <w:tcBorders>
              <w:top w:val="nil"/>
              <w:left w:val="nil"/>
              <w:bottom w:val="single" w:sz="4" w:space="0" w:color="auto"/>
              <w:right w:val="single" w:sz="4" w:space="0" w:color="auto"/>
            </w:tcBorders>
            <w:shd w:val="clear" w:color="auto" w:fill="auto"/>
            <w:noWrap/>
            <w:vAlign w:val="bottom"/>
            <w:hideMark/>
          </w:tcPr>
          <w:p w14:paraId="45344E4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28</w:t>
            </w:r>
          </w:p>
        </w:tc>
        <w:tc>
          <w:tcPr>
            <w:tcW w:w="904" w:type="dxa"/>
            <w:tcBorders>
              <w:top w:val="nil"/>
              <w:left w:val="nil"/>
              <w:bottom w:val="single" w:sz="4" w:space="0" w:color="auto"/>
              <w:right w:val="single" w:sz="4" w:space="0" w:color="auto"/>
            </w:tcBorders>
            <w:shd w:val="clear" w:color="auto" w:fill="auto"/>
            <w:noWrap/>
            <w:vAlign w:val="bottom"/>
            <w:hideMark/>
          </w:tcPr>
          <w:p w14:paraId="02AC629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24</w:t>
            </w:r>
          </w:p>
        </w:tc>
        <w:tc>
          <w:tcPr>
            <w:tcW w:w="904" w:type="dxa"/>
            <w:tcBorders>
              <w:top w:val="nil"/>
              <w:left w:val="nil"/>
              <w:bottom w:val="single" w:sz="4" w:space="0" w:color="auto"/>
              <w:right w:val="single" w:sz="4" w:space="0" w:color="auto"/>
            </w:tcBorders>
            <w:shd w:val="clear" w:color="auto" w:fill="A9D08E"/>
            <w:noWrap/>
            <w:vAlign w:val="bottom"/>
            <w:hideMark/>
          </w:tcPr>
          <w:p w14:paraId="2A4F48C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53%</w:t>
            </w:r>
          </w:p>
        </w:tc>
        <w:tc>
          <w:tcPr>
            <w:tcW w:w="671" w:type="dxa"/>
            <w:tcBorders>
              <w:top w:val="nil"/>
              <w:left w:val="nil"/>
              <w:bottom w:val="single" w:sz="4" w:space="0" w:color="auto"/>
              <w:right w:val="single" w:sz="4" w:space="0" w:color="auto"/>
            </w:tcBorders>
            <w:shd w:val="clear" w:color="auto" w:fill="auto"/>
            <w:noWrap/>
            <w:vAlign w:val="bottom"/>
            <w:hideMark/>
          </w:tcPr>
          <w:p w14:paraId="3EA7887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21</w:t>
            </w:r>
          </w:p>
        </w:tc>
        <w:tc>
          <w:tcPr>
            <w:tcW w:w="916" w:type="dxa"/>
            <w:tcBorders>
              <w:top w:val="nil"/>
              <w:left w:val="nil"/>
              <w:bottom w:val="single" w:sz="4" w:space="0" w:color="auto"/>
              <w:right w:val="single" w:sz="4" w:space="0" w:color="auto"/>
            </w:tcBorders>
            <w:shd w:val="clear" w:color="auto" w:fill="auto"/>
            <w:noWrap/>
            <w:vAlign w:val="bottom"/>
            <w:hideMark/>
          </w:tcPr>
          <w:p w14:paraId="3C2AC7A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45</w:t>
            </w:r>
          </w:p>
        </w:tc>
        <w:tc>
          <w:tcPr>
            <w:tcW w:w="555" w:type="dxa"/>
            <w:tcBorders>
              <w:top w:val="nil"/>
              <w:left w:val="nil"/>
              <w:bottom w:val="single" w:sz="4" w:space="0" w:color="auto"/>
              <w:right w:val="single" w:sz="4" w:space="0" w:color="auto"/>
            </w:tcBorders>
            <w:shd w:val="clear" w:color="auto" w:fill="auto"/>
            <w:noWrap/>
            <w:vAlign w:val="bottom"/>
            <w:hideMark/>
          </w:tcPr>
          <w:p w14:paraId="5039E84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43</w:t>
            </w:r>
          </w:p>
        </w:tc>
        <w:tc>
          <w:tcPr>
            <w:tcW w:w="721" w:type="dxa"/>
            <w:tcBorders>
              <w:top w:val="nil"/>
              <w:left w:val="nil"/>
              <w:bottom w:val="single" w:sz="4" w:space="0" w:color="auto"/>
              <w:right w:val="single" w:sz="4" w:space="0" w:color="auto"/>
            </w:tcBorders>
            <w:shd w:val="clear" w:color="auto" w:fill="A9D08E"/>
            <w:noWrap/>
            <w:vAlign w:val="bottom"/>
            <w:hideMark/>
          </w:tcPr>
          <w:p w14:paraId="58917FE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59%</w:t>
            </w:r>
          </w:p>
        </w:tc>
        <w:tc>
          <w:tcPr>
            <w:tcW w:w="831" w:type="dxa"/>
            <w:tcBorders>
              <w:top w:val="nil"/>
              <w:left w:val="nil"/>
              <w:bottom w:val="single" w:sz="4" w:space="0" w:color="auto"/>
              <w:right w:val="single" w:sz="4" w:space="0" w:color="auto"/>
            </w:tcBorders>
            <w:shd w:val="clear" w:color="auto" w:fill="auto"/>
            <w:noWrap/>
            <w:vAlign w:val="bottom"/>
            <w:hideMark/>
          </w:tcPr>
          <w:p w14:paraId="60E4A80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73</w:t>
            </w:r>
          </w:p>
        </w:tc>
      </w:tr>
      <w:tr w:rsidR="00C51A62" w:rsidRPr="00C51A62" w14:paraId="6DF0297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F007FD8"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Male</w:t>
            </w:r>
          </w:p>
        </w:tc>
        <w:tc>
          <w:tcPr>
            <w:tcW w:w="904" w:type="dxa"/>
            <w:tcBorders>
              <w:top w:val="nil"/>
              <w:left w:val="nil"/>
              <w:bottom w:val="single" w:sz="4" w:space="0" w:color="auto"/>
              <w:right w:val="single" w:sz="4" w:space="0" w:color="auto"/>
            </w:tcBorders>
            <w:shd w:val="clear" w:color="auto" w:fill="E2EFDA"/>
            <w:noWrap/>
            <w:vAlign w:val="bottom"/>
            <w:hideMark/>
          </w:tcPr>
          <w:p w14:paraId="4135454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29</w:t>
            </w:r>
          </w:p>
        </w:tc>
        <w:tc>
          <w:tcPr>
            <w:tcW w:w="904" w:type="dxa"/>
            <w:tcBorders>
              <w:top w:val="nil"/>
              <w:left w:val="nil"/>
              <w:bottom w:val="single" w:sz="4" w:space="0" w:color="auto"/>
              <w:right w:val="single" w:sz="4" w:space="0" w:color="auto"/>
            </w:tcBorders>
            <w:shd w:val="clear" w:color="auto" w:fill="A9D08E"/>
            <w:noWrap/>
            <w:vAlign w:val="bottom"/>
            <w:hideMark/>
          </w:tcPr>
          <w:p w14:paraId="33AF9D6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78%</w:t>
            </w:r>
          </w:p>
        </w:tc>
        <w:tc>
          <w:tcPr>
            <w:tcW w:w="748" w:type="dxa"/>
            <w:tcBorders>
              <w:top w:val="nil"/>
              <w:left w:val="nil"/>
              <w:bottom w:val="single" w:sz="4" w:space="0" w:color="auto"/>
              <w:right w:val="single" w:sz="4" w:space="0" w:color="auto"/>
            </w:tcBorders>
            <w:shd w:val="clear" w:color="auto" w:fill="E2EFDA"/>
            <w:noWrap/>
            <w:vAlign w:val="bottom"/>
            <w:hideMark/>
          </w:tcPr>
          <w:p w14:paraId="7335F50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w:t>
            </w:r>
          </w:p>
        </w:tc>
        <w:tc>
          <w:tcPr>
            <w:tcW w:w="916" w:type="dxa"/>
            <w:tcBorders>
              <w:top w:val="nil"/>
              <w:left w:val="nil"/>
              <w:bottom w:val="single" w:sz="4" w:space="0" w:color="auto"/>
              <w:right w:val="single" w:sz="4" w:space="0" w:color="auto"/>
            </w:tcBorders>
            <w:shd w:val="clear" w:color="auto" w:fill="E2EFDA"/>
            <w:noWrap/>
            <w:vAlign w:val="bottom"/>
            <w:hideMark/>
          </w:tcPr>
          <w:p w14:paraId="7806A08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37</w:t>
            </w:r>
          </w:p>
        </w:tc>
        <w:tc>
          <w:tcPr>
            <w:tcW w:w="904" w:type="dxa"/>
            <w:tcBorders>
              <w:top w:val="nil"/>
              <w:left w:val="nil"/>
              <w:bottom w:val="single" w:sz="4" w:space="0" w:color="auto"/>
              <w:right w:val="single" w:sz="4" w:space="0" w:color="auto"/>
            </w:tcBorders>
            <w:shd w:val="clear" w:color="auto" w:fill="E2EFDA"/>
            <w:noWrap/>
            <w:vAlign w:val="bottom"/>
            <w:hideMark/>
          </w:tcPr>
          <w:p w14:paraId="31494CD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16</w:t>
            </w:r>
          </w:p>
        </w:tc>
        <w:tc>
          <w:tcPr>
            <w:tcW w:w="904" w:type="dxa"/>
            <w:tcBorders>
              <w:top w:val="nil"/>
              <w:left w:val="nil"/>
              <w:bottom w:val="single" w:sz="4" w:space="0" w:color="auto"/>
              <w:right w:val="single" w:sz="4" w:space="0" w:color="auto"/>
            </w:tcBorders>
            <w:shd w:val="clear" w:color="auto" w:fill="A9D08E"/>
            <w:noWrap/>
            <w:vAlign w:val="bottom"/>
            <w:hideMark/>
          </w:tcPr>
          <w:p w14:paraId="64166A7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48%</w:t>
            </w:r>
          </w:p>
        </w:tc>
        <w:tc>
          <w:tcPr>
            <w:tcW w:w="671" w:type="dxa"/>
            <w:tcBorders>
              <w:top w:val="nil"/>
              <w:left w:val="nil"/>
              <w:bottom w:val="single" w:sz="4" w:space="0" w:color="auto"/>
              <w:right w:val="single" w:sz="4" w:space="0" w:color="auto"/>
            </w:tcBorders>
            <w:shd w:val="clear" w:color="auto" w:fill="E2EFDA"/>
            <w:noWrap/>
            <w:vAlign w:val="bottom"/>
            <w:hideMark/>
          </w:tcPr>
          <w:p w14:paraId="4AFF293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17</w:t>
            </w:r>
          </w:p>
        </w:tc>
        <w:tc>
          <w:tcPr>
            <w:tcW w:w="916" w:type="dxa"/>
            <w:tcBorders>
              <w:top w:val="nil"/>
              <w:left w:val="nil"/>
              <w:bottom w:val="single" w:sz="4" w:space="0" w:color="auto"/>
              <w:right w:val="single" w:sz="4" w:space="0" w:color="auto"/>
            </w:tcBorders>
            <w:shd w:val="clear" w:color="auto" w:fill="E2EFDA"/>
            <w:noWrap/>
            <w:vAlign w:val="bottom"/>
            <w:hideMark/>
          </w:tcPr>
          <w:p w14:paraId="39DC7EC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33</w:t>
            </w:r>
          </w:p>
        </w:tc>
        <w:tc>
          <w:tcPr>
            <w:tcW w:w="555" w:type="dxa"/>
            <w:tcBorders>
              <w:top w:val="nil"/>
              <w:left w:val="nil"/>
              <w:bottom w:val="single" w:sz="4" w:space="0" w:color="auto"/>
              <w:right w:val="single" w:sz="4" w:space="0" w:color="auto"/>
            </w:tcBorders>
            <w:shd w:val="clear" w:color="auto" w:fill="E2EFDA"/>
            <w:noWrap/>
            <w:vAlign w:val="bottom"/>
            <w:hideMark/>
          </w:tcPr>
          <w:p w14:paraId="5AF8EF7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45</w:t>
            </w:r>
          </w:p>
        </w:tc>
        <w:tc>
          <w:tcPr>
            <w:tcW w:w="721" w:type="dxa"/>
            <w:tcBorders>
              <w:top w:val="nil"/>
              <w:left w:val="nil"/>
              <w:bottom w:val="single" w:sz="4" w:space="0" w:color="auto"/>
              <w:right w:val="single" w:sz="4" w:space="0" w:color="auto"/>
            </w:tcBorders>
            <w:shd w:val="clear" w:color="auto" w:fill="A9D08E"/>
            <w:noWrap/>
            <w:vAlign w:val="bottom"/>
            <w:hideMark/>
          </w:tcPr>
          <w:p w14:paraId="1B085BA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64%</w:t>
            </w:r>
          </w:p>
        </w:tc>
        <w:tc>
          <w:tcPr>
            <w:tcW w:w="831" w:type="dxa"/>
            <w:tcBorders>
              <w:top w:val="nil"/>
              <w:left w:val="nil"/>
              <w:bottom w:val="single" w:sz="4" w:space="0" w:color="auto"/>
              <w:right w:val="single" w:sz="4" w:space="0" w:color="auto"/>
            </w:tcBorders>
            <w:shd w:val="clear" w:color="auto" w:fill="E2EFDA"/>
            <w:noWrap/>
            <w:vAlign w:val="bottom"/>
            <w:hideMark/>
          </w:tcPr>
          <w:p w14:paraId="2AB146A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70</w:t>
            </w:r>
          </w:p>
        </w:tc>
      </w:tr>
      <w:tr w:rsidR="00C51A62" w:rsidRPr="00C51A62" w14:paraId="6DD485C5"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174A2C9"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6295D4F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29178FF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07FB1C8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782FF9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uto"/>
            <w:noWrap/>
            <w:vAlign w:val="bottom"/>
            <w:hideMark/>
          </w:tcPr>
          <w:p w14:paraId="079386A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41A10C0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25%</w:t>
            </w:r>
          </w:p>
        </w:tc>
        <w:tc>
          <w:tcPr>
            <w:tcW w:w="671" w:type="dxa"/>
            <w:tcBorders>
              <w:top w:val="nil"/>
              <w:left w:val="nil"/>
              <w:bottom w:val="single" w:sz="4" w:space="0" w:color="auto"/>
              <w:right w:val="single" w:sz="4" w:space="0" w:color="auto"/>
            </w:tcBorders>
            <w:shd w:val="clear" w:color="auto" w:fill="auto"/>
            <w:noWrap/>
            <w:vAlign w:val="bottom"/>
            <w:hideMark/>
          </w:tcPr>
          <w:p w14:paraId="5A58640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0C03474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555" w:type="dxa"/>
            <w:tcBorders>
              <w:top w:val="nil"/>
              <w:left w:val="nil"/>
              <w:bottom w:val="single" w:sz="4" w:space="0" w:color="auto"/>
              <w:right w:val="single" w:sz="4" w:space="0" w:color="auto"/>
            </w:tcBorders>
            <w:shd w:val="clear" w:color="auto" w:fill="auto"/>
            <w:noWrap/>
            <w:vAlign w:val="bottom"/>
            <w:hideMark/>
          </w:tcPr>
          <w:p w14:paraId="74D3231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721" w:type="dxa"/>
            <w:tcBorders>
              <w:top w:val="nil"/>
              <w:left w:val="nil"/>
              <w:bottom w:val="single" w:sz="4" w:space="0" w:color="auto"/>
              <w:right w:val="single" w:sz="4" w:space="0" w:color="auto"/>
            </w:tcBorders>
            <w:shd w:val="clear" w:color="auto" w:fill="A9D08E"/>
            <w:noWrap/>
            <w:vAlign w:val="bottom"/>
            <w:hideMark/>
          </w:tcPr>
          <w:p w14:paraId="62F7476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437B576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r>
      <w:tr w:rsidR="00C51A62" w:rsidRPr="00C51A62" w14:paraId="380315E8"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D1CCCBB"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24E6E6A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492B1112"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71%</w:t>
            </w:r>
          </w:p>
        </w:tc>
        <w:tc>
          <w:tcPr>
            <w:tcW w:w="748" w:type="dxa"/>
            <w:tcBorders>
              <w:top w:val="nil"/>
              <w:left w:val="nil"/>
              <w:bottom w:val="single" w:sz="4" w:space="0" w:color="auto"/>
              <w:right w:val="single" w:sz="4" w:space="0" w:color="auto"/>
            </w:tcBorders>
            <w:shd w:val="clear" w:color="auto" w:fill="auto"/>
            <w:noWrap/>
            <w:vAlign w:val="bottom"/>
            <w:hideMark/>
          </w:tcPr>
          <w:p w14:paraId="143AC42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2D847D4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7</w:t>
            </w:r>
          </w:p>
        </w:tc>
        <w:tc>
          <w:tcPr>
            <w:tcW w:w="904" w:type="dxa"/>
            <w:tcBorders>
              <w:top w:val="nil"/>
              <w:left w:val="nil"/>
              <w:bottom w:val="single" w:sz="4" w:space="0" w:color="auto"/>
              <w:right w:val="single" w:sz="4" w:space="0" w:color="auto"/>
            </w:tcBorders>
            <w:shd w:val="clear" w:color="auto" w:fill="auto"/>
            <w:noWrap/>
            <w:vAlign w:val="bottom"/>
            <w:hideMark/>
          </w:tcPr>
          <w:p w14:paraId="4EC7474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E06BFB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671" w:type="dxa"/>
            <w:tcBorders>
              <w:top w:val="nil"/>
              <w:left w:val="nil"/>
              <w:bottom w:val="single" w:sz="4" w:space="0" w:color="auto"/>
              <w:right w:val="single" w:sz="4" w:space="0" w:color="auto"/>
            </w:tcBorders>
            <w:shd w:val="clear" w:color="auto" w:fill="auto"/>
            <w:noWrap/>
            <w:vAlign w:val="bottom"/>
            <w:hideMark/>
          </w:tcPr>
          <w:p w14:paraId="73F4D30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250725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333F091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721" w:type="dxa"/>
            <w:tcBorders>
              <w:top w:val="nil"/>
              <w:left w:val="nil"/>
              <w:bottom w:val="single" w:sz="4" w:space="0" w:color="auto"/>
              <w:right w:val="single" w:sz="4" w:space="0" w:color="auto"/>
            </w:tcBorders>
            <w:shd w:val="clear" w:color="auto" w:fill="A9D08E"/>
            <w:noWrap/>
            <w:vAlign w:val="bottom"/>
            <w:hideMark/>
          </w:tcPr>
          <w:p w14:paraId="144D560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63%</w:t>
            </w:r>
          </w:p>
        </w:tc>
        <w:tc>
          <w:tcPr>
            <w:tcW w:w="831" w:type="dxa"/>
            <w:tcBorders>
              <w:top w:val="nil"/>
              <w:left w:val="nil"/>
              <w:bottom w:val="single" w:sz="4" w:space="0" w:color="auto"/>
              <w:right w:val="single" w:sz="4" w:space="0" w:color="auto"/>
            </w:tcBorders>
            <w:shd w:val="clear" w:color="auto" w:fill="auto"/>
            <w:noWrap/>
            <w:vAlign w:val="bottom"/>
            <w:hideMark/>
          </w:tcPr>
          <w:p w14:paraId="75EA491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r>
      <w:tr w:rsidR="00C51A62" w:rsidRPr="00C51A62" w14:paraId="746003B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96C263E"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750404D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363BAB8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60%</w:t>
            </w:r>
          </w:p>
        </w:tc>
        <w:tc>
          <w:tcPr>
            <w:tcW w:w="748" w:type="dxa"/>
            <w:tcBorders>
              <w:top w:val="nil"/>
              <w:left w:val="nil"/>
              <w:bottom w:val="single" w:sz="4" w:space="0" w:color="auto"/>
              <w:right w:val="single" w:sz="4" w:space="0" w:color="auto"/>
            </w:tcBorders>
            <w:shd w:val="clear" w:color="auto" w:fill="auto"/>
            <w:noWrap/>
            <w:vAlign w:val="bottom"/>
            <w:hideMark/>
          </w:tcPr>
          <w:p w14:paraId="2A2FABF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01E4E16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04" w:type="dxa"/>
            <w:tcBorders>
              <w:top w:val="nil"/>
              <w:left w:val="nil"/>
              <w:bottom w:val="single" w:sz="4" w:space="0" w:color="auto"/>
              <w:right w:val="single" w:sz="4" w:space="0" w:color="auto"/>
            </w:tcBorders>
            <w:shd w:val="clear" w:color="auto" w:fill="auto"/>
            <w:noWrap/>
            <w:vAlign w:val="bottom"/>
            <w:hideMark/>
          </w:tcPr>
          <w:p w14:paraId="44A6CDA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4E2C7F3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25%</w:t>
            </w:r>
          </w:p>
        </w:tc>
        <w:tc>
          <w:tcPr>
            <w:tcW w:w="671" w:type="dxa"/>
            <w:tcBorders>
              <w:top w:val="nil"/>
              <w:left w:val="nil"/>
              <w:bottom w:val="single" w:sz="4" w:space="0" w:color="auto"/>
              <w:right w:val="single" w:sz="4" w:space="0" w:color="auto"/>
            </w:tcBorders>
            <w:shd w:val="clear" w:color="auto" w:fill="auto"/>
            <w:noWrap/>
            <w:vAlign w:val="bottom"/>
            <w:hideMark/>
          </w:tcPr>
          <w:p w14:paraId="1C1897D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7686553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c>
          <w:tcPr>
            <w:tcW w:w="555" w:type="dxa"/>
            <w:tcBorders>
              <w:top w:val="nil"/>
              <w:left w:val="nil"/>
              <w:bottom w:val="single" w:sz="4" w:space="0" w:color="auto"/>
              <w:right w:val="single" w:sz="4" w:space="0" w:color="auto"/>
            </w:tcBorders>
            <w:shd w:val="clear" w:color="auto" w:fill="auto"/>
            <w:noWrap/>
            <w:vAlign w:val="bottom"/>
            <w:hideMark/>
          </w:tcPr>
          <w:p w14:paraId="1A811D9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721" w:type="dxa"/>
            <w:tcBorders>
              <w:top w:val="nil"/>
              <w:left w:val="nil"/>
              <w:bottom w:val="single" w:sz="4" w:space="0" w:color="auto"/>
              <w:right w:val="single" w:sz="4" w:space="0" w:color="auto"/>
            </w:tcBorders>
            <w:shd w:val="clear" w:color="auto" w:fill="A9D08E"/>
            <w:noWrap/>
            <w:vAlign w:val="bottom"/>
            <w:hideMark/>
          </w:tcPr>
          <w:p w14:paraId="665808D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38%</w:t>
            </w:r>
          </w:p>
        </w:tc>
        <w:tc>
          <w:tcPr>
            <w:tcW w:w="831" w:type="dxa"/>
            <w:tcBorders>
              <w:top w:val="nil"/>
              <w:left w:val="nil"/>
              <w:bottom w:val="single" w:sz="4" w:space="0" w:color="auto"/>
              <w:right w:val="single" w:sz="4" w:space="0" w:color="auto"/>
            </w:tcBorders>
            <w:shd w:val="clear" w:color="auto" w:fill="auto"/>
            <w:noWrap/>
            <w:vAlign w:val="bottom"/>
            <w:hideMark/>
          </w:tcPr>
          <w:p w14:paraId="5A57C65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13</w:t>
            </w:r>
          </w:p>
        </w:tc>
      </w:tr>
      <w:tr w:rsidR="00C51A62" w:rsidRPr="00C51A62" w14:paraId="1C562CA1"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27A7738"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4F3C519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5814160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748" w:type="dxa"/>
            <w:tcBorders>
              <w:top w:val="nil"/>
              <w:left w:val="nil"/>
              <w:bottom w:val="single" w:sz="4" w:space="0" w:color="auto"/>
              <w:right w:val="single" w:sz="4" w:space="0" w:color="auto"/>
            </w:tcBorders>
            <w:shd w:val="clear" w:color="auto" w:fill="auto"/>
            <w:noWrap/>
            <w:vAlign w:val="bottom"/>
            <w:hideMark/>
          </w:tcPr>
          <w:p w14:paraId="159DFF8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695FE67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uto"/>
            <w:noWrap/>
            <w:vAlign w:val="bottom"/>
            <w:hideMark/>
          </w:tcPr>
          <w:p w14:paraId="1F18F43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B5EAAE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19CFBC4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176F7D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5C0FADB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6088AD9B"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831" w:type="dxa"/>
            <w:tcBorders>
              <w:top w:val="nil"/>
              <w:left w:val="nil"/>
              <w:bottom w:val="single" w:sz="4" w:space="0" w:color="auto"/>
              <w:right w:val="single" w:sz="4" w:space="0" w:color="auto"/>
            </w:tcBorders>
            <w:shd w:val="clear" w:color="auto" w:fill="auto"/>
            <w:noWrap/>
            <w:vAlign w:val="bottom"/>
            <w:hideMark/>
          </w:tcPr>
          <w:p w14:paraId="767908D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r>
      <w:tr w:rsidR="00C51A62" w:rsidRPr="00C51A62" w14:paraId="0FD61D91"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0FAD942"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226D785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5CAF7B4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53181C9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F0CCA1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08B2491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3AAA1A8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50%</w:t>
            </w:r>
          </w:p>
        </w:tc>
        <w:tc>
          <w:tcPr>
            <w:tcW w:w="671" w:type="dxa"/>
            <w:tcBorders>
              <w:top w:val="nil"/>
              <w:left w:val="nil"/>
              <w:bottom w:val="single" w:sz="4" w:space="0" w:color="auto"/>
              <w:right w:val="single" w:sz="4" w:space="0" w:color="auto"/>
            </w:tcBorders>
            <w:shd w:val="clear" w:color="auto" w:fill="auto"/>
            <w:noWrap/>
            <w:vAlign w:val="bottom"/>
            <w:hideMark/>
          </w:tcPr>
          <w:p w14:paraId="2AC8382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5E1E45B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555" w:type="dxa"/>
            <w:tcBorders>
              <w:top w:val="nil"/>
              <w:left w:val="nil"/>
              <w:bottom w:val="single" w:sz="4" w:space="0" w:color="auto"/>
              <w:right w:val="single" w:sz="4" w:space="0" w:color="auto"/>
            </w:tcBorders>
            <w:shd w:val="clear" w:color="auto" w:fill="auto"/>
            <w:noWrap/>
            <w:vAlign w:val="bottom"/>
            <w:hideMark/>
          </w:tcPr>
          <w:p w14:paraId="4A64933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6</w:t>
            </w:r>
          </w:p>
        </w:tc>
        <w:tc>
          <w:tcPr>
            <w:tcW w:w="721" w:type="dxa"/>
            <w:tcBorders>
              <w:top w:val="nil"/>
              <w:left w:val="nil"/>
              <w:bottom w:val="single" w:sz="4" w:space="0" w:color="auto"/>
              <w:right w:val="single" w:sz="4" w:space="0" w:color="auto"/>
            </w:tcBorders>
            <w:shd w:val="clear" w:color="auto" w:fill="A9D08E"/>
            <w:noWrap/>
            <w:vAlign w:val="bottom"/>
            <w:hideMark/>
          </w:tcPr>
          <w:p w14:paraId="0F7128E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75%</w:t>
            </w:r>
          </w:p>
        </w:tc>
        <w:tc>
          <w:tcPr>
            <w:tcW w:w="831" w:type="dxa"/>
            <w:tcBorders>
              <w:top w:val="nil"/>
              <w:left w:val="nil"/>
              <w:bottom w:val="single" w:sz="4" w:space="0" w:color="auto"/>
              <w:right w:val="single" w:sz="4" w:space="0" w:color="auto"/>
            </w:tcBorders>
            <w:shd w:val="clear" w:color="auto" w:fill="auto"/>
            <w:noWrap/>
            <w:vAlign w:val="bottom"/>
            <w:hideMark/>
          </w:tcPr>
          <w:p w14:paraId="033B2A6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8</w:t>
            </w:r>
          </w:p>
        </w:tc>
      </w:tr>
      <w:tr w:rsidR="00C51A62" w:rsidRPr="00C51A62" w14:paraId="044436C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438F1FC"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37A824C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c>
          <w:tcPr>
            <w:tcW w:w="904" w:type="dxa"/>
            <w:tcBorders>
              <w:top w:val="nil"/>
              <w:left w:val="nil"/>
              <w:bottom w:val="single" w:sz="4" w:space="0" w:color="auto"/>
              <w:right w:val="single" w:sz="4" w:space="0" w:color="auto"/>
            </w:tcBorders>
            <w:shd w:val="clear" w:color="auto" w:fill="A9D08E"/>
            <w:noWrap/>
            <w:vAlign w:val="bottom"/>
            <w:hideMark/>
          </w:tcPr>
          <w:p w14:paraId="4897535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82%</w:t>
            </w:r>
          </w:p>
        </w:tc>
        <w:tc>
          <w:tcPr>
            <w:tcW w:w="748" w:type="dxa"/>
            <w:tcBorders>
              <w:top w:val="nil"/>
              <w:left w:val="nil"/>
              <w:bottom w:val="single" w:sz="4" w:space="0" w:color="auto"/>
              <w:right w:val="single" w:sz="4" w:space="0" w:color="auto"/>
            </w:tcBorders>
            <w:shd w:val="clear" w:color="auto" w:fill="auto"/>
            <w:noWrap/>
            <w:vAlign w:val="bottom"/>
            <w:hideMark/>
          </w:tcPr>
          <w:p w14:paraId="7064E5C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69D0E85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17</w:t>
            </w:r>
          </w:p>
        </w:tc>
        <w:tc>
          <w:tcPr>
            <w:tcW w:w="904" w:type="dxa"/>
            <w:tcBorders>
              <w:top w:val="nil"/>
              <w:left w:val="nil"/>
              <w:bottom w:val="single" w:sz="4" w:space="0" w:color="auto"/>
              <w:right w:val="single" w:sz="4" w:space="0" w:color="auto"/>
            </w:tcBorders>
            <w:shd w:val="clear" w:color="auto" w:fill="auto"/>
            <w:noWrap/>
            <w:vAlign w:val="bottom"/>
            <w:hideMark/>
          </w:tcPr>
          <w:p w14:paraId="0E6DA5E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10</w:t>
            </w:r>
          </w:p>
        </w:tc>
        <w:tc>
          <w:tcPr>
            <w:tcW w:w="904" w:type="dxa"/>
            <w:tcBorders>
              <w:top w:val="nil"/>
              <w:left w:val="nil"/>
              <w:bottom w:val="single" w:sz="4" w:space="0" w:color="auto"/>
              <w:right w:val="single" w:sz="4" w:space="0" w:color="auto"/>
            </w:tcBorders>
            <w:shd w:val="clear" w:color="auto" w:fill="A9D08E"/>
            <w:noWrap/>
            <w:vAlign w:val="bottom"/>
            <w:hideMark/>
          </w:tcPr>
          <w:p w14:paraId="1F832C8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67%</w:t>
            </w:r>
          </w:p>
        </w:tc>
        <w:tc>
          <w:tcPr>
            <w:tcW w:w="671" w:type="dxa"/>
            <w:tcBorders>
              <w:top w:val="nil"/>
              <w:left w:val="nil"/>
              <w:bottom w:val="single" w:sz="4" w:space="0" w:color="auto"/>
              <w:right w:val="single" w:sz="4" w:space="0" w:color="auto"/>
            </w:tcBorders>
            <w:shd w:val="clear" w:color="auto" w:fill="auto"/>
            <w:noWrap/>
            <w:vAlign w:val="bottom"/>
            <w:hideMark/>
          </w:tcPr>
          <w:p w14:paraId="0650BA3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5</w:t>
            </w:r>
          </w:p>
        </w:tc>
        <w:tc>
          <w:tcPr>
            <w:tcW w:w="916" w:type="dxa"/>
            <w:tcBorders>
              <w:top w:val="nil"/>
              <w:left w:val="nil"/>
              <w:bottom w:val="single" w:sz="4" w:space="0" w:color="auto"/>
              <w:right w:val="single" w:sz="4" w:space="0" w:color="auto"/>
            </w:tcBorders>
            <w:shd w:val="clear" w:color="auto" w:fill="auto"/>
            <w:noWrap/>
            <w:vAlign w:val="bottom"/>
            <w:hideMark/>
          </w:tcPr>
          <w:p w14:paraId="6204DB7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15</w:t>
            </w:r>
          </w:p>
        </w:tc>
        <w:tc>
          <w:tcPr>
            <w:tcW w:w="555" w:type="dxa"/>
            <w:tcBorders>
              <w:top w:val="nil"/>
              <w:left w:val="nil"/>
              <w:bottom w:val="single" w:sz="4" w:space="0" w:color="auto"/>
              <w:right w:val="single" w:sz="4" w:space="0" w:color="auto"/>
            </w:tcBorders>
            <w:shd w:val="clear" w:color="auto" w:fill="auto"/>
            <w:noWrap/>
            <w:vAlign w:val="bottom"/>
            <w:hideMark/>
          </w:tcPr>
          <w:p w14:paraId="6F65793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24</w:t>
            </w:r>
          </w:p>
        </w:tc>
        <w:tc>
          <w:tcPr>
            <w:tcW w:w="721" w:type="dxa"/>
            <w:tcBorders>
              <w:top w:val="nil"/>
              <w:left w:val="nil"/>
              <w:bottom w:val="single" w:sz="4" w:space="0" w:color="auto"/>
              <w:right w:val="single" w:sz="4" w:space="0" w:color="auto"/>
            </w:tcBorders>
            <w:shd w:val="clear" w:color="auto" w:fill="A9D08E"/>
            <w:noWrap/>
            <w:vAlign w:val="bottom"/>
            <w:hideMark/>
          </w:tcPr>
          <w:p w14:paraId="22E82A4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75%</w:t>
            </w:r>
          </w:p>
        </w:tc>
        <w:tc>
          <w:tcPr>
            <w:tcW w:w="831" w:type="dxa"/>
            <w:tcBorders>
              <w:top w:val="nil"/>
              <w:left w:val="nil"/>
              <w:bottom w:val="single" w:sz="4" w:space="0" w:color="auto"/>
              <w:right w:val="single" w:sz="4" w:space="0" w:color="auto"/>
            </w:tcBorders>
            <w:shd w:val="clear" w:color="auto" w:fill="auto"/>
            <w:noWrap/>
            <w:vAlign w:val="bottom"/>
            <w:hideMark/>
          </w:tcPr>
          <w:p w14:paraId="3FAA5323"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32</w:t>
            </w:r>
          </w:p>
        </w:tc>
      </w:tr>
      <w:tr w:rsidR="00C51A62" w:rsidRPr="00C51A62" w14:paraId="529002D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47F6AB64"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Unknown</w:t>
            </w:r>
          </w:p>
        </w:tc>
        <w:tc>
          <w:tcPr>
            <w:tcW w:w="904" w:type="dxa"/>
            <w:tcBorders>
              <w:top w:val="nil"/>
              <w:left w:val="nil"/>
              <w:bottom w:val="single" w:sz="4" w:space="0" w:color="auto"/>
              <w:right w:val="single" w:sz="4" w:space="0" w:color="auto"/>
            </w:tcBorders>
            <w:shd w:val="clear" w:color="auto" w:fill="E2EFDA"/>
            <w:noWrap/>
            <w:vAlign w:val="bottom"/>
            <w:hideMark/>
          </w:tcPr>
          <w:p w14:paraId="5D19E42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4552C1A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E2EFDA"/>
            <w:noWrap/>
            <w:vAlign w:val="bottom"/>
            <w:hideMark/>
          </w:tcPr>
          <w:p w14:paraId="12DBE57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18FE7F6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w:t>
            </w:r>
          </w:p>
        </w:tc>
        <w:tc>
          <w:tcPr>
            <w:tcW w:w="904" w:type="dxa"/>
            <w:tcBorders>
              <w:top w:val="nil"/>
              <w:left w:val="nil"/>
              <w:bottom w:val="single" w:sz="4" w:space="0" w:color="auto"/>
              <w:right w:val="single" w:sz="4" w:space="0" w:color="auto"/>
            </w:tcBorders>
            <w:shd w:val="clear" w:color="auto" w:fill="E2EFDA"/>
            <w:noWrap/>
            <w:vAlign w:val="bottom"/>
            <w:hideMark/>
          </w:tcPr>
          <w:p w14:paraId="766ACB0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11</w:t>
            </w:r>
          </w:p>
        </w:tc>
        <w:tc>
          <w:tcPr>
            <w:tcW w:w="904" w:type="dxa"/>
            <w:tcBorders>
              <w:top w:val="nil"/>
              <w:left w:val="nil"/>
              <w:bottom w:val="single" w:sz="4" w:space="0" w:color="auto"/>
              <w:right w:val="single" w:sz="4" w:space="0" w:color="auto"/>
            </w:tcBorders>
            <w:shd w:val="clear" w:color="auto" w:fill="A9D08E"/>
            <w:noWrap/>
            <w:vAlign w:val="bottom"/>
            <w:hideMark/>
          </w:tcPr>
          <w:p w14:paraId="79FC2E0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69%</w:t>
            </w:r>
          </w:p>
        </w:tc>
        <w:tc>
          <w:tcPr>
            <w:tcW w:w="671" w:type="dxa"/>
            <w:tcBorders>
              <w:top w:val="nil"/>
              <w:left w:val="nil"/>
              <w:bottom w:val="single" w:sz="4" w:space="0" w:color="auto"/>
              <w:right w:val="single" w:sz="4" w:space="0" w:color="auto"/>
            </w:tcBorders>
            <w:shd w:val="clear" w:color="auto" w:fill="E2EFDA"/>
            <w:noWrap/>
            <w:vAlign w:val="bottom"/>
            <w:hideMark/>
          </w:tcPr>
          <w:p w14:paraId="5A7F867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w:t>
            </w:r>
          </w:p>
        </w:tc>
        <w:tc>
          <w:tcPr>
            <w:tcW w:w="916" w:type="dxa"/>
            <w:tcBorders>
              <w:top w:val="nil"/>
              <w:left w:val="nil"/>
              <w:bottom w:val="single" w:sz="4" w:space="0" w:color="auto"/>
              <w:right w:val="single" w:sz="4" w:space="0" w:color="auto"/>
            </w:tcBorders>
            <w:shd w:val="clear" w:color="auto" w:fill="E2EFDA"/>
            <w:noWrap/>
            <w:vAlign w:val="bottom"/>
            <w:hideMark/>
          </w:tcPr>
          <w:p w14:paraId="6956195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16</w:t>
            </w:r>
          </w:p>
        </w:tc>
        <w:tc>
          <w:tcPr>
            <w:tcW w:w="555" w:type="dxa"/>
            <w:tcBorders>
              <w:top w:val="nil"/>
              <w:left w:val="nil"/>
              <w:bottom w:val="single" w:sz="4" w:space="0" w:color="auto"/>
              <w:right w:val="single" w:sz="4" w:space="0" w:color="auto"/>
            </w:tcBorders>
            <w:shd w:val="clear" w:color="auto" w:fill="E2EFDA"/>
            <w:noWrap/>
            <w:vAlign w:val="bottom"/>
            <w:hideMark/>
          </w:tcPr>
          <w:p w14:paraId="2716C220"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12</w:t>
            </w:r>
          </w:p>
        </w:tc>
        <w:tc>
          <w:tcPr>
            <w:tcW w:w="721" w:type="dxa"/>
            <w:tcBorders>
              <w:top w:val="nil"/>
              <w:left w:val="nil"/>
              <w:bottom w:val="single" w:sz="4" w:space="0" w:color="auto"/>
              <w:right w:val="single" w:sz="4" w:space="0" w:color="auto"/>
            </w:tcBorders>
            <w:shd w:val="clear" w:color="auto" w:fill="A9D08E"/>
            <w:noWrap/>
            <w:vAlign w:val="bottom"/>
            <w:hideMark/>
          </w:tcPr>
          <w:p w14:paraId="2F21FCD9"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71%</w:t>
            </w:r>
          </w:p>
        </w:tc>
        <w:tc>
          <w:tcPr>
            <w:tcW w:w="831" w:type="dxa"/>
            <w:tcBorders>
              <w:top w:val="nil"/>
              <w:left w:val="nil"/>
              <w:bottom w:val="single" w:sz="4" w:space="0" w:color="auto"/>
              <w:right w:val="single" w:sz="4" w:space="0" w:color="auto"/>
            </w:tcBorders>
            <w:shd w:val="clear" w:color="auto" w:fill="E2EFDA"/>
            <w:noWrap/>
            <w:vAlign w:val="bottom"/>
            <w:hideMark/>
          </w:tcPr>
          <w:p w14:paraId="45EDE5A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17</w:t>
            </w:r>
          </w:p>
        </w:tc>
      </w:tr>
      <w:tr w:rsidR="00C51A62" w:rsidRPr="00C51A62" w14:paraId="33FEA76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9C9133E"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31F4336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063BB7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0D1BE362"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1EED297"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42119E3F"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8F0B8B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671" w:type="dxa"/>
            <w:tcBorders>
              <w:top w:val="nil"/>
              <w:left w:val="nil"/>
              <w:bottom w:val="single" w:sz="4" w:space="0" w:color="auto"/>
              <w:right w:val="single" w:sz="4" w:space="0" w:color="auto"/>
            </w:tcBorders>
            <w:shd w:val="clear" w:color="auto" w:fill="auto"/>
            <w:noWrap/>
            <w:vAlign w:val="bottom"/>
            <w:hideMark/>
          </w:tcPr>
          <w:p w14:paraId="05EA7E8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003B551"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794F9C7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721" w:type="dxa"/>
            <w:tcBorders>
              <w:top w:val="nil"/>
              <w:left w:val="nil"/>
              <w:bottom w:val="single" w:sz="4" w:space="0" w:color="auto"/>
              <w:right w:val="single" w:sz="4" w:space="0" w:color="auto"/>
            </w:tcBorders>
            <w:shd w:val="clear" w:color="auto" w:fill="A9D08E"/>
            <w:noWrap/>
            <w:vAlign w:val="bottom"/>
            <w:hideMark/>
          </w:tcPr>
          <w:p w14:paraId="7E32A2B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779897A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r>
      <w:tr w:rsidR="00C51A62" w:rsidRPr="00C51A62" w14:paraId="440E7E7C"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B69DEA2"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378EC51E"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7B2CE8A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N/A</w:t>
            </w:r>
          </w:p>
        </w:tc>
        <w:tc>
          <w:tcPr>
            <w:tcW w:w="748" w:type="dxa"/>
            <w:tcBorders>
              <w:top w:val="nil"/>
              <w:left w:val="nil"/>
              <w:bottom w:val="single" w:sz="4" w:space="0" w:color="auto"/>
              <w:right w:val="single" w:sz="4" w:space="0" w:color="auto"/>
            </w:tcBorders>
            <w:shd w:val="clear" w:color="auto" w:fill="auto"/>
            <w:noWrap/>
            <w:vAlign w:val="bottom"/>
            <w:hideMark/>
          </w:tcPr>
          <w:p w14:paraId="04E78B26"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1D1D0C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2944117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10</w:t>
            </w:r>
          </w:p>
        </w:tc>
        <w:tc>
          <w:tcPr>
            <w:tcW w:w="904" w:type="dxa"/>
            <w:tcBorders>
              <w:top w:val="nil"/>
              <w:left w:val="nil"/>
              <w:bottom w:val="single" w:sz="4" w:space="0" w:color="auto"/>
              <w:right w:val="single" w:sz="4" w:space="0" w:color="auto"/>
            </w:tcBorders>
            <w:shd w:val="clear" w:color="auto" w:fill="A9D08E"/>
            <w:noWrap/>
            <w:vAlign w:val="bottom"/>
            <w:hideMark/>
          </w:tcPr>
          <w:p w14:paraId="335E65D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71%</w:t>
            </w:r>
          </w:p>
        </w:tc>
        <w:tc>
          <w:tcPr>
            <w:tcW w:w="671" w:type="dxa"/>
            <w:tcBorders>
              <w:top w:val="nil"/>
              <w:left w:val="nil"/>
              <w:bottom w:val="single" w:sz="4" w:space="0" w:color="auto"/>
              <w:right w:val="single" w:sz="4" w:space="0" w:color="auto"/>
            </w:tcBorders>
            <w:shd w:val="clear" w:color="auto" w:fill="auto"/>
            <w:noWrap/>
            <w:vAlign w:val="bottom"/>
            <w:hideMark/>
          </w:tcPr>
          <w:p w14:paraId="47757C49"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012DE98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c>
          <w:tcPr>
            <w:tcW w:w="555" w:type="dxa"/>
            <w:tcBorders>
              <w:top w:val="nil"/>
              <w:left w:val="nil"/>
              <w:bottom w:val="single" w:sz="4" w:space="0" w:color="auto"/>
              <w:right w:val="single" w:sz="4" w:space="0" w:color="auto"/>
            </w:tcBorders>
            <w:shd w:val="clear" w:color="auto" w:fill="auto"/>
            <w:noWrap/>
            <w:vAlign w:val="bottom"/>
            <w:hideMark/>
          </w:tcPr>
          <w:p w14:paraId="596537FC"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10</w:t>
            </w:r>
          </w:p>
        </w:tc>
        <w:tc>
          <w:tcPr>
            <w:tcW w:w="721" w:type="dxa"/>
            <w:tcBorders>
              <w:top w:val="nil"/>
              <w:left w:val="nil"/>
              <w:bottom w:val="single" w:sz="4" w:space="0" w:color="auto"/>
              <w:right w:val="single" w:sz="4" w:space="0" w:color="auto"/>
            </w:tcBorders>
            <w:shd w:val="clear" w:color="auto" w:fill="A9D08E"/>
            <w:noWrap/>
            <w:vAlign w:val="bottom"/>
            <w:hideMark/>
          </w:tcPr>
          <w:p w14:paraId="1B21AB1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71%</w:t>
            </w:r>
          </w:p>
        </w:tc>
        <w:tc>
          <w:tcPr>
            <w:tcW w:w="831" w:type="dxa"/>
            <w:tcBorders>
              <w:top w:val="nil"/>
              <w:left w:val="nil"/>
              <w:bottom w:val="single" w:sz="4" w:space="0" w:color="auto"/>
              <w:right w:val="single" w:sz="4" w:space="0" w:color="auto"/>
            </w:tcBorders>
            <w:shd w:val="clear" w:color="auto" w:fill="auto"/>
            <w:noWrap/>
            <w:vAlign w:val="bottom"/>
            <w:hideMark/>
          </w:tcPr>
          <w:p w14:paraId="75AE8AC4"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14</w:t>
            </w:r>
          </w:p>
        </w:tc>
      </w:tr>
      <w:tr w:rsidR="00C51A62" w:rsidRPr="00C51A62" w14:paraId="0F4B205A"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B17297E" w14:textId="77777777" w:rsidR="00C51A62" w:rsidRPr="00C51A62" w:rsidRDefault="00C51A62" w:rsidP="00C51A62">
            <w:pPr>
              <w:spacing w:after="0" w:line="240" w:lineRule="auto"/>
              <w:rPr>
                <w:rFonts w:ascii="Calibri" w:eastAsia="Times New Roman" w:hAnsi="Calibri" w:cs="Times New Roman"/>
                <w:color w:val="000000"/>
              </w:rPr>
            </w:pPr>
            <w:r w:rsidRPr="00C51A62">
              <w:rPr>
                <w:rFonts w:ascii="Calibri" w:eastAsia="Times New Roman" w:hAnsi="Calibri" w:cs="Times New Roman"/>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429FCDCB"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07A6CAE1"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748" w:type="dxa"/>
            <w:tcBorders>
              <w:top w:val="nil"/>
              <w:left w:val="nil"/>
              <w:bottom w:val="single" w:sz="4" w:space="0" w:color="auto"/>
              <w:right w:val="single" w:sz="4" w:space="0" w:color="auto"/>
            </w:tcBorders>
            <w:shd w:val="clear" w:color="auto" w:fill="auto"/>
            <w:noWrap/>
            <w:vAlign w:val="bottom"/>
            <w:hideMark/>
          </w:tcPr>
          <w:p w14:paraId="24C1BCF5"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77AC4B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7BD985C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62EE39AC"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671" w:type="dxa"/>
            <w:tcBorders>
              <w:top w:val="nil"/>
              <w:left w:val="nil"/>
              <w:bottom w:val="single" w:sz="4" w:space="0" w:color="auto"/>
              <w:right w:val="single" w:sz="4" w:space="0" w:color="auto"/>
            </w:tcBorders>
            <w:shd w:val="clear" w:color="auto" w:fill="auto"/>
            <w:noWrap/>
            <w:vAlign w:val="bottom"/>
            <w:hideMark/>
          </w:tcPr>
          <w:p w14:paraId="68276A9A"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B317E18"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44BF4AFD"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c>
          <w:tcPr>
            <w:tcW w:w="721" w:type="dxa"/>
            <w:tcBorders>
              <w:top w:val="nil"/>
              <w:left w:val="nil"/>
              <w:bottom w:val="single" w:sz="4" w:space="0" w:color="auto"/>
              <w:right w:val="single" w:sz="4" w:space="0" w:color="auto"/>
            </w:tcBorders>
            <w:shd w:val="clear" w:color="auto" w:fill="A9D08E"/>
            <w:noWrap/>
            <w:vAlign w:val="bottom"/>
            <w:hideMark/>
          </w:tcPr>
          <w:p w14:paraId="79ACB7CE"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72144940" w14:textId="77777777" w:rsidR="00C51A62" w:rsidRPr="00C51A62" w:rsidRDefault="00C51A62" w:rsidP="00C51A62">
            <w:pPr>
              <w:spacing w:after="0" w:line="240" w:lineRule="auto"/>
              <w:jc w:val="center"/>
              <w:rPr>
                <w:rFonts w:ascii="Calibri" w:eastAsia="Times New Roman" w:hAnsi="Calibri" w:cs="Times New Roman"/>
                <w:color w:val="000000"/>
              </w:rPr>
            </w:pPr>
            <w:r w:rsidRPr="00C51A62">
              <w:rPr>
                <w:rFonts w:ascii="Calibri" w:eastAsia="Times New Roman" w:hAnsi="Calibri" w:cs="Times New Roman"/>
                <w:color w:val="000000"/>
              </w:rPr>
              <w:t>2</w:t>
            </w:r>
          </w:p>
        </w:tc>
      </w:tr>
      <w:tr w:rsidR="00C51A62" w:rsidRPr="00C51A62" w14:paraId="234C5B63"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F8CBAD"/>
            <w:vAlign w:val="bottom"/>
            <w:hideMark/>
          </w:tcPr>
          <w:p w14:paraId="5024D929" w14:textId="77777777" w:rsidR="00C51A62" w:rsidRPr="00C51A62" w:rsidRDefault="00C51A62" w:rsidP="00C51A62">
            <w:pPr>
              <w:spacing w:after="0" w:line="240" w:lineRule="auto"/>
              <w:rPr>
                <w:rFonts w:ascii="Calibri" w:eastAsia="Times New Roman" w:hAnsi="Calibri" w:cs="Times New Roman"/>
                <w:b/>
                <w:bCs/>
                <w:color w:val="000000"/>
              </w:rPr>
            </w:pPr>
            <w:r w:rsidRPr="00C51A62">
              <w:rPr>
                <w:rFonts w:ascii="Calibri" w:eastAsia="Times New Roman" w:hAnsi="Calibri" w:cs="Times New Roman"/>
                <w:b/>
                <w:bCs/>
                <w:color w:val="000000"/>
              </w:rPr>
              <w:t>Grand Total</w:t>
            </w:r>
          </w:p>
        </w:tc>
        <w:tc>
          <w:tcPr>
            <w:tcW w:w="904" w:type="dxa"/>
            <w:tcBorders>
              <w:top w:val="nil"/>
              <w:left w:val="nil"/>
              <w:bottom w:val="single" w:sz="4" w:space="0" w:color="auto"/>
              <w:right w:val="single" w:sz="4" w:space="0" w:color="auto"/>
            </w:tcBorders>
            <w:shd w:val="clear" w:color="auto" w:fill="F8CBAD"/>
            <w:noWrap/>
            <w:vAlign w:val="bottom"/>
            <w:hideMark/>
          </w:tcPr>
          <w:p w14:paraId="30ABEA2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262</w:t>
            </w:r>
          </w:p>
        </w:tc>
        <w:tc>
          <w:tcPr>
            <w:tcW w:w="904" w:type="dxa"/>
            <w:tcBorders>
              <w:top w:val="nil"/>
              <w:left w:val="nil"/>
              <w:bottom w:val="single" w:sz="4" w:space="0" w:color="auto"/>
              <w:right w:val="single" w:sz="4" w:space="0" w:color="auto"/>
            </w:tcBorders>
            <w:shd w:val="clear" w:color="auto" w:fill="A9D08E"/>
            <w:noWrap/>
            <w:vAlign w:val="bottom"/>
            <w:hideMark/>
          </w:tcPr>
          <w:p w14:paraId="4E421E4D"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58%</w:t>
            </w:r>
          </w:p>
        </w:tc>
        <w:tc>
          <w:tcPr>
            <w:tcW w:w="748" w:type="dxa"/>
            <w:tcBorders>
              <w:top w:val="nil"/>
              <w:left w:val="nil"/>
              <w:bottom w:val="single" w:sz="4" w:space="0" w:color="auto"/>
              <w:right w:val="single" w:sz="4" w:space="0" w:color="auto"/>
            </w:tcBorders>
            <w:shd w:val="clear" w:color="auto" w:fill="F8CBAD"/>
            <w:noWrap/>
            <w:vAlign w:val="bottom"/>
            <w:hideMark/>
          </w:tcPr>
          <w:p w14:paraId="599144C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191</w:t>
            </w:r>
          </w:p>
        </w:tc>
        <w:tc>
          <w:tcPr>
            <w:tcW w:w="916" w:type="dxa"/>
            <w:tcBorders>
              <w:top w:val="nil"/>
              <w:left w:val="nil"/>
              <w:bottom w:val="single" w:sz="4" w:space="0" w:color="auto"/>
              <w:right w:val="single" w:sz="4" w:space="0" w:color="auto"/>
            </w:tcBorders>
            <w:shd w:val="clear" w:color="auto" w:fill="F8CBAD"/>
            <w:noWrap/>
            <w:vAlign w:val="bottom"/>
            <w:hideMark/>
          </w:tcPr>
          <w:p w14:paraId="3508EAE6"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453</w:t>
            </w:r>
          </w:p>
        </w:tc>
        <w:tc>
          <w:tcPr>
            <w:tcW w:w="904" w:type="dxa"/>
            <w:tcBorders>
              <w:top w:val="nil"/>
              <w:left w:val="nil"/>
              <w:bottom w:val="single" w:sz="4" w:space="0" w:color="auto"/>
              <w:right w:val="single" w:sz="4" w:space="0" w:color="auto"/>
            </w:tcBorders>
            <w:shd w:val="clear" w:color="auto" w:fill="F8CBAD"/>
            <w:noWrap/>
            <w:vAlign w:val="bottom"/>
            <w:hideMark/>
          </w:tcPr>
          <w:p w14:paraId="32285A83"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327</w:t>
            </w:r>
          </w:p>
        </w:tc>
        <w:tc>
          <w:tcPr>
            <w:tcW w:w="904" w:type="dxa"/>
            <w:tcBorders>
              <w:top w:val="nil"/>
              <w:left w:val="nil"/>
              <w:bottom w:val="single" w:sz="4" w:space="0" w:color="auto"/>
              <w:right w:val="single" w:sz="4" w:space="0" w:color="auto"/>
            </w:tcBorders>
            <w:shd w:val="clear" w:color="auto" w:fill="A9D08E"/>
            <w:noWrap/>
            <w:vAlign w:val="bottom"/>
            <w:hideMark/>
          </w:tcPr>
          <w:p w14:paraId="51252F14"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53%</w:t>
            </w:r>
          </w:p>
        </w:tc>
        <w:tc>
          <w:tcPr>
            <w:tcW w:w="671" w:type="dxa"/>
            <w:tcBorders>
              <w:top w:val="nil"/>
              <w:left w:val="nil"/>
              <w:bottom w:val="single" w:sz="4" w:space="0" w:color="auto"/>
              <w:right w:val="single" w:sz="4" w:space="0" w:color="auto"/>
            </w:tcBorders>
            <w:shd w:val="clear" w:color="auto" w:fill="F8CBAD"/>
            <w:noWrap/>
            <w:vAlign w:val="bottom"/>
            <w:hideMark/>
          </w:tcPr>
          <w:p w14:paraId="1A8BE3CA"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286</w:t>
            </w:r>
          </w:p>
        </w:tc>
        <w:tc>
          <w:tcPr>
            <w:tcW w:w="916" w:type="dxa"/>
            <w:tcBorders>
              <w:top w:val="nil"/>
              <w:left w:val="nil"/>
              <w:bottom w:val="single" w:sz="4" w:space="0" w:color="auto"/>
              <w:right w:val="single" w:sz="4" w:space="0" w:color="auto"/>
            </w:tcBorders>
            <w:shd w:val="clear" w:color="auto" w:fill="F8CBAD"/>
            <w:noWrap/>
            <w:vAlign w:val="bottom"/>
            <w:hideMark/>
          </w:tcPr>
          <w:p w14:paraId="03AE87D7"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613</w:t>
            </w:r>
          </w:p>
        </w:tc>
        <w:tc>
          <w:tcPr>
            <w:tcW w:w="555" w:type="dxa"/>
            <w:tcBorders>
              <w:top w:val="nil"/>
              <w:left w:val="nil"/>
              <w:bottom w:val="single" w:sz="4" w:space="0" w:color="auto"/>
              <w:right w:val="single" w:sz="4" w:space="0" w:color="auto"/>
            </w:tcBorders>
            <w:shd w:val="clear" w:color="auto" w:fill="F8CBAD"/>
            <w:noWrap/>
            <w:vAlign w:val="bottom"/>
            <w:hideMark/>
          </w:tcPr>
          <w:p w14:paraId="599DF335"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589</w:t>
            </w:r>
          </w:p>
        </w:tc>
        <w:tc>
          <w:tcPr>
            <w:tcW w:w="721" w:type="dxa"/>
            <w:tcBorders>
              <w:top w:val="nil"/>
              <w:left w:val="nil"/>
              <w:bottom w:val="single" w:sz="4" w:space="0" w:color="auto"/>
              <w:right w:val="single" w:sz="4" w:space="0" w:color="auto"/>
            </w:tcBorders>
            <w:shd w:val="clear" w:color="auto" w:fill="A9D08E"/>
            <w:noWrap/>
            <w:vAlign w:val="bottom"/>
            <w:hideMark/>
          </w:tcPr>
          <w:p w14:paraId="1B88299F"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55%</w:t>
            </w:r>
          </w:p>
        </w:tc>
        <w:tc>
          <w:tcPr>
            <w:tcW w:w="831" w:type="dxa"/>
            <w:tcBorders>
              <w:top w:val="nil"/>
              <w:left w:val="nil"/>
              <w:bottom w:val="single" w:sz="4" w:space="0" w:color="auto"/>
              <w:right w:val="single" w:sz="4" w:space="0" w:color="auto"/>
            </w:tcBorders>
            <w:shd w:val="clear" w:color="auto" w:fill="F8CBAD"/>
            <w:noWrap/>
            <w:vAlign w:val="bottom"/>
            <w:hideMark/>
          </w:tcPr>
          <w:p w14:paraId="51B18BC8" w14:textId="77777777" w:rsidR="00C51A62" w:rsidRPr="00C51A62" w:rsidRDefault="00C51A62" w:rsidP="00C51A62">
            <w:pPr>
              <w:spacing w:after="0" w:line="240" w:lineRule="auto"/>
              <w:jc w:val="center"/>
              <w:rPr>
                <w:rFonts w:ascii="Calibri" w:eastAsia="Times New Roman" w:hAnsi="Calibri" w:cs="Times New Roman"/>
                <w:b/>
                <w:bCs/>
                <w:color w:val="000000"/>
              </w:rPr>
            </w:pPr>
            <w:r w:rsidRPr="00C51A62">
              <w:rPr>
                <w:rFonts w:ascii="Calibri" w:eastAsia="Times New Roman" w:hAnsi="Calibri" w:cs="Times New Roman"/>
                <w:b/>
                <w:bCs/>
                <w:color w:val="000000"/>
              </w:rPr>
              <w:t>1066</w:t>
            </w:r>
          </w:p>
        </w:tc>
      </w:tr>
    </w:tbl>
    <w:p w14:paraId="47FBCC21" w14:textId="46B45AF7" w:rsidR="00BF52CB" w:rsidRDefault="00BF52CB" w:rsidP="5083029E">
      <w:pPr>
        <w:spacing w:after="0"/>
        <w:rPr>
          <w:rFonts w:ascii="Arial" w:hAnsi="Arial" w:cs="Arial"/>
          <w:sz w:val="18"/>
          <w:szCs w:val="18"/>
        </w:rPr>
      </w:pPr>
    </w:p>
    <w:p w14:paraId="10128382" w14:textId="77777777" w:rsidR="00C51A62" w:rsidRDefault="00C51A62" w:rsidP="5083029E">
      <w:pPr>
        <w:spacing w:after="0"/>
        <w:rPr>
          <w:rFonts w:ascii="Arial" w:hAnsi="Arial" w:cs="Arial"/>
          <w:sz w:val="18"/>
          <w:szCs w:val="18"/>
        </w:rPr>
      </w:pPr>
    </w:p>
    <w:p w14:paraId="1EAB1C79" w14:textId="167CCA19" w:rsidR="53001037" w:rsidRDefault="53001037" w:rsidP="7EBE1B29">
      <w:pPr>
        <w:rPr>
          <w:rFonts w:ascii="Arial" w:hAnsi="Arial" w:cs="Arial"/>
          <w:b/>
          <w:bCs/>
          <w:sz w:val="24"/>
          <w:szCs w:val="24"/>
        </w:rPr>
      </w:pPr>
      <w:r w:rsidRPr="7EBE1B29">
        <w:rPr>
          <w:rFonts w:ascii="Arial" w:hAnsi="Arial" w:cs="Arial"/>
          <w:b/>
          <w:bCs/>
          <w:sz w:val="24"/>
          <w:szCs w:val="24"/>
        </w:rPr>
        <w:t>PSY 200 Discussion:</w:t>
      </w:r>
    </w:p>
    <w:p w14:paraId="1981744C" w14:textId="44237E03" w:rsidR="00D7187B" w:rsidRDefault="0F10E790" w:rsidP="5083029E">
      <w:pPr>
        <w:rPr>
          <w:rFonts w:ascii="Arial" w:hAnsi="Arial" w:cs="Arial"/>
          <w:sz w:val="24"/>
          <w:szCs w:val="24"/>
        </w:rPr>
      </w:pPr>
      <w:r w:rsidRPr="331BA6BD">
        <w:rPr>
          <w:rFonts w:ascii="Arial" w:hAnsi="Arial" w:cs="Arial"/>
          <w:sz w:val="24"/>
          <w:szCs w:val="24"/>
        </w:rPr>
        <w:t xml:space="preserve">PSY 200 assessment pass rates started off low in 2020-21 at </w:t>
      </w:r>
      <w:r w:rsidR="005D2229" w:rsidRPr="331BA6BD">
        <w:rPr>
          <w:rFonts w:ascii="Arial" w:hAnsi="Arial" w:cs="Arial"/>
          <w:sz w:val="24"/>
          <w:szCs w:val="24"/>
        </w:rPr>
        <w:t>52</w:t>
      </w:r>
      <w:r w:rsidRPr="331BA6BD">
        <w:rPr>
          <w:rFonts w:ascii="Arial" w:hAnsi="Arial" w:cs="Arial"/>
          <w:sz w:val="24"/>
          <w:szCs w:val="24"/>
        </w:rPr>
        <w:t xml:space="preserve">%. </w:t>
      </w:r>
      <w:r w:rsidR="5267B1F0" w:rsidRPr="331BA6BD">
        <w:rPr>
          <w:rFonts w:ascii="Arial" w:hAnsi="Arial" w:cs="Arial"/>
          <w:sz w:val="24"/>
          <w:szCs w:val="24"/>
        </w:rPr>
        <w:t>Females pass</w:t>
      </w:r>
      <w:r w:rsidR="005D2229" w:rsidRPr="331BA6BD">
        <w:rPr>
          <w:rFonts w:ascii="Arial" w:hAnsi="Arial" w:cs="Arial"/>
          <w:sz w:val="24"/>
          <w:szCs w:val="24"/>
        </w:rPr>
        <w:t>ed</w:t>
      </w:r>
      <w:r w:rsidR="5267B1F0" w:rsidRPr="331BA6BD">
        <w:rPr>
          <w:rFonts w:ascii="Arial" w:hAnsi="Arial" w:cs="Arial"/>
          <w:sz w:val="24"/>
          <w:szCs w:val="24"/>
        </w:rPr>
        <w:t xml:space="preserve"> at a rate of </w:t>
      </w:r>
      <w:r w:rsidR="005D2229" w:rsidRPr="331BA6BD">
        <w:rPr>
          <w:rFonts w:ascii="Arial" w:hAnsi="Arial" w:cs="Arial"/>
          <w:sz w:val="24"/>
          <w:szCs w:val="24"/>
        </w:rPr>
        <w:t>49</w:t>
      </w:r>
      <w:r w:rsidR="5267B1F0" w:rsidRPr="331BA6BD">
        <w:rPr>
          <w:rFonts w:ascii="Arial" w:hAnsi="Arial" w:cs="Arial"/>
          <w:sz w:val="24"/>
          <w:szCs w:val="24"/>
        </w:rPr>
        <w:t xml:space="preserve">% </w:t>
      </w:r>
      <w:r w:rsidR="005D2229" w:rsidRPr="331BA6BD">
        <w:rPr>
          <w:rFonts w:ascii="Arial" w:hAnsi="Arial" w:cs="Arial"/>
          <w:sz w:val="24"/>
          <w:szCs w:val="24"/>
        </w:rPr>
        <w:t>vs. Males with 64</w:t>
      </w:r>
      <w:r w:rsidR="5267B1F0" w:rsidRPr="331BA6BD">
        <w:rPr>
          <w:rFonts w:ascii="Arial" w:hAnsi="Arial" w:cs="Arial"/>
          <w:sz w:val="24"/>
          <w:szCs w:val="24"/>
        </w:rPr>
        <w:t>%.</w:t>
      </w:r>
      <w:r w:rsidR="4056E26C" w:rsidRPr="331BA6BD">
        <w:rPr>
          <w:rFonts w:ascii="Arial" w:hAnsi="Arial" w:cs="Arial"/>
          <w:sz w:val="24"/>
          <w:szCs w:val="24"/>
        </w:rPr>
        <w:t xml:space="preserve"> 2021-22 saw a </w:t>
      </w:r>
      <w:r w:rsidR="009248A2" w:rsidRPr="331BA6BD">
        <w:rPr>
          <w:rFonts w:ascii="Arial" w:hAnsi="Arial" w:cs="Arial"/>
          <w:sz w:val="24"/>
          <w:szCs w:val="24"/>
        </w:rPr>
        <w:t>7</w:t>
      </w:r>
      <w:r w:rsidR="4056E26C" w:rsidRPr="331BA6BD">
        <w:rPr>
          <w:rFonts w:ascii="Arial" w:hAnsi="Arial" w:cs="Arial"/>
          <w:sz w:val="24"/>
          <w:szCs w:val="24"/>
        </w:rPr>
        <w:t xml:space="preserve">% improvement overall to 59%, but </w:t>
      </w:r>
      <w:r w:rsidR="009248A2" w:rsidRPr="331BA6BD">
        <w:rPr>
          <w:rFonts w:ascii="Arial" w:hAnsi="Arial" w:cs="Arial"/>
          <w:sz w:val="24"/>
          <w:szCs w:val="24"/>
        </w:rPr>
        <w:t>achievement gap between Female and Male students remained at 54% vs. 70%.</w:t>
      </w:r>
      <w:r w:rsidR="0055784A" w:rsidRPr="331BA6BD">
        <w:rPr>
          <w:rFonts w:ascii="Arial" w:hAnsi="Arial" w:cs="Arial"/>
          <w:sz w:val="24"/>
          <w:szCs w:val="24"/>
        </w:rPr>
        <w:t xml:space="preserve"> That same gap narrowed to 12 points (50% vs. 62%) in 2022-23, and 11 points in 2023-24 (53% vs. 64%), but the disparity between Females and Males remains persistent over four years.</w:t>
      </w:r>
    </w:p>
    <w:p w14:paraId="2D40189F" w14:textId="0A04BE2C" w:rsidR="00D7187B" w:rsidRDefault="00D7187B" w:rsidP="5083029E">
      <w:pPr>
        <w:rPr>
          <w:rFonts w:ascii="Arial" w:hAnsi="Arial" w:cs="Arial"/>
          <w:sz w:val="24"/>
          <w:szCs w:val="24"/>
        </w:rPr>
      </w:pPr>
      <w:r>
        <w:rPr>
          <w:rFonts w:ascii="Arial" w:hAnsi="Arial" w:cs="Arial"/>
          <w:sz w:val="24"/>
          <w:szCs w:val="24"/>
        </w:rPr>
        <w:t xml:space="preserve">Since 2022-23, Hispanic students have </w:t>
      </w:r>
      <w:r w:rsidR="009F1795">
        <w:rPr>
          <w:rFonts w:ascii="Arial" w:hAnsi="Arial" w:cs="Arial"/>
          <w:sz w:val="24"/>
          <w:szCs w:val="24"/>
        </w:rPr>
        <w:t xml:space="preserve">generally </w:t>
      </w:r>
      <w:r>
        <w:rPr>
          <w:rFonts w:ascii="Arial" w:hAnsi="Arial" w:cs="Arial"/>
          <w:sz w:val="24"/>
          <w:szCs w:val="24"/>
        </w:rPr>
        <w:t xml:space="preserve">outperformed </w:t>
      </w:r>
      <w:r w:rsidR="009F1795">
        <w:rPr>
          <w:rFonts w:ascii="Arial" w:hAnsi="Arial" w:cs="Arial"/>
          <w:sz w:val="24"/>
          <w:szCs w:val="24"/>
        </w:rPr>
        <w:t>their peers, as Hispanic Females   passed at 63% vs. 51% overall, and Hispanic Males passed at 85%. In 2023-24, Hispanic Males had a pass rate of 75% vs. the overall of 58% in that year.</w:t>
      </w:r>
    </w:p>
    <w:p w14:paraId="342F70B0" w14:textId="32342AA8" w:rsidR="49599E05" w:rsidRDefault="0F10E790" w:rsidP="5083029E">
      <w:pPr>
        <w:rPr>
          <w:rFonts w:ascii="Arial" w:hAnsi="Arial" w:cs="Arial"/>
          <w:sz w:val="24"/>
          <w:szCs w:val="24"/>
        </w:rPr>
      </w:pPr>
      <w:r w:rsidRPr="5083029E">
        <w:rPr>
          <w:rFonts w:ascii="Arial" w:hAnsi="Arial" w:cs="Arial"/>
          <w:sz w:val="24"/>
          <w:szCs w:val="24"/>
        </w:rPr>
        <w:t>After taking into consideration the upcoming scores from 202</w:t>
      </w:r>
      <w:r w:rsidR="00C246FD">
        <w:rPr>
          <w:rFonts w:ascii="Arial" w:hAnsi="Arial" w:cs="Arial"/>
          <w:sz w:val="24"/>
          <w:szCs w:val="24"/>
        </w:rPr>
        <w:t>4</w:t>
      </w:r>
      <w:r w:rsidRPr="5083029E">
        <w:rPr>
          <w:rFonts w:ascii="Arial" w:hAnsi="Arial" w:cs="Arial"/>
          <w:sz w:val="24"/>
          <w:szCs w:val="24"/>
        </w:rPr>
        <w:t>-2</w:t>
      </w:r>
      <w:r w:rsidR="00C246FD">
        <w:rPr>
          <w:rFonts w:ascii="Arial" w:hAnsi="Arial" w:cs="Arial"/>
          <w:sz w:val="24"/>
          <w:szCs w:val="24"/>
        </w:rPr>
        <w:t>5</w:t>
      </w:r>
      <w:r w:rsidRPr="5083029E">
        <w:rPr>
          <w:rFonts w:ascii="Arial" w:hAnsi="Arial" w:cs="Arial"/>
          <w:sz w:val="24"/>
          <w:szCs w:val="24"/>
        </w:rPr>
        <w:t>, the lead faculty for PSY 200 may want to utilize the by-question data provided by the college’s Office of Institutional Effectiveness to identify where students are challenged and which concepts may need additional focus during class time to ensure that students are more successful on the assessment</w:t>
      </w:r>
      <w:r w:rsidR="7EC83FC2" w:rsidRPr="5083029E">
        <w:rPr>
          <w:rFonts w:ascii="Arial" w:hAnsi="Arial" w:cs="Arial"/>
          <w:sz w:val="24"/>
          <w:szCs w:val="24"/>
        </w:rPr>
        <w:t xml:space="preserve"> going forward.</w:t>
      </w:r>
    </w:p>
    <w:p w14:paraId="085CC4BE" w14:textId="525090AE" w:rsidR="5083029E" w:rsidRDefault="5083029E" w:rsidP="5083029E">
      <w:pPr>
        <w:rPr>
          <w:rFonts w:ascii="Arial" w:hAnsi="Arial" w:cs="Arial"/>
          <w:sz w:val="24"/>
          <w:szCs w:val="24"/>
        </w:rPr>
      </w:pPr>
    </w:p>
    <w:p w14:paraId="63A48FCF" w14:textId="5EA5D036" w:rsidR="00BF52CB" w:rsidRPr="002A561F" w:rsidRDefault="00BF52CB" w:rsidP="00BF52CB">
      <w:pPr>
        <w:pStyle w:val="Heading2"/>
        <w:rPr>
          <w:color w:val="auto"/>
        </w:rPr>
      </w:pPr>
      <w:bookmarkStart w:id="31" w:name="_Toc1871638151"/>
      <w:bookmarkStart w:id="32" w:name="_Toc1997423684"/>
      <w:r>
        <w:t>Continuous Quality Improvement for the Critical Thinking Outcome</w:t>
      </w:r>
      <w:bookmarkEnd w:id="31"/>
      <w:bookmarkEnd w:id="32"/>
    </w:p>
    <w:p w14:paraId="3B2DD350" w14:textId="77777777" w:rsidR="00BF52CB" w:rsidRPr="009D033E" w:rsidRDefault="00BF52CB" w:rsidP="00BF52CB">
      <w:pPr>
        <w:spacing w:after="0"/>
        <w:rPr>
          <w:rFonts w:ascii="Arial" w:hAnsi="Arial" w:cs="Arial"/>
          <w:color w:val="FF0000"/>
          <w:sz w:val="24"/>
          <w:szCs w:val="24"/>
        </w:rPr>
      </w:pPr>
    </w:p>
    <w:p w14:paraId="6810791B" w14:textId="77777777" w:rsidR="00BF52CB" w:rsidRDefault="00BF52CB" w:rsidP="00BF52CB">
      <w:pPr>
        <w:rPr>
          <w:rFonts w:ascii="Arial" w:hAnsi="Arial" w:cs="Arial"/>
          <w:sz w:val="24"/>
          <w:szCs w:val="24"/>
        </w:rPr>
      </w:pPr>
      <w:r w:rsidRPr="342CFF32">
        <w:rPr>
          <w:rFonts w:ascii="Arial" w:hAnsi="Arial" w:cs="Arial"/>
          <w:sz w:val="24"/>
          <w:szCs w:val="24"/>
        </w:rPr>
        <w:lastRenderedPageBreak/>
        <w:t>Based on the evidence collected through analysis of outcomes assessment, the following changes and improvements were made with the intention of improving student learning:</w:t>
      </w:r>
    </w:p>
    <w:p w14:paraId="0A6D2570" w14:textId="1FB342DF" w:rsidR="5BDAF909" w:rsidRDefault="5BDAF909" w:rsidP="342CFF32">
      <w:pPr>
        <w:pStyle w:val="ListParagraph"/>
        <w:numPr>
          <w:ilvl w:val="0"/>
          <w:numId w:val="5"/>
        </w:numPr>
        <w:rPr>
          <w:rFonts w:ascii="Arial" w:hAnsi="Arial" w:cs="Arial"/>
          <w:sz w:val="24"/>
          <w:szCs w:val="24"/>
        </w:rPr>
      </w:pPr>
      <w:r w:rsidRPr="1D6A26D3">
        <w:rPr>
          <w:rFonts w:ascii="Arial" w:hAnsi="Arial" w:cs="Arial"/>
          <w:sz w:val="24"/>
          <w:szCs w:val="24"/>
        </w:rPr>
        <w:t xml:space="preserve">Male students taking the CST 100 assessment in 2022-23 passed at a rate 12% lower than the overall rate </w:t>
      </w:r>
      <w:r w:rsidR="4F61BA9D" w:rsidRPr="1D6A26D3">
        <w:rPr>
          <w:rFonts w:ascii="Arial" w:hAnsi="Arial" w:cs="Arial"/>
          <w:sz w:val="24"/>
          <w:szCs w:val="24"/>
        </w:rPr>
        <w:t xml:space="preserve">that year </w:t>
      </w:r>
      <w:r w:rsidRPr="1D6A26D3">
        <w:rPr>
          <w:rFonts w:ascii="Arial" w:hAnsi="Arial" w:cs="Arial"/>
          <w:sz w:val="24"/>
          <w:szCs w:val="24"/>
        </w:rPr>
        <w:t>(71% vs. 83%).</w:t>
      </w:r>
      <w:r w:rsidR="750E130F" w:rsidRPr="1D6A26D3">
        <w:rPr>
          <w:rFonts w:ascii="Arial" w:hAnsi="Arial" w:cs="Arial"/>
          <w:sz w:val="24"/>
          <w:szCs w:val="24"/>
        </w:rPr>
        <w:t xml:space="preserve"> I</w:t>
      </w:r>
      <w:r w:rsidRPr="1D6A26D3">
        <w:rPr>
          <w:rFonts w:ascii="Arial" w:hAnsi="Arial" w:cs="Arial"/>
          <w:sz w:val="24"/>
          <w:szCs w:val="24"/>
        </w:rPr>
        <w:t xml:space="preserve">t </w:t>
      </w:r>
      <w:r w:rsidR="4823C943" w:rsidRPr="1D6A26D3">
        <w:rPr>
          <w:rFonts w:ascii="Arial" w:hAnsi="Arial" w:cs="Arial"/>
          <w:sz w:val="24"/>
          <w:szCs w:val="24"/>
        </w:rPr>
        <w:t>will</w:t>
      </w:r>
      <w:r w:rsidRPr="1D6A26D3">
        <w:rPr>
          <w:rFonts w:ascii="Arial" w:hAnsi="Arial" w:cs="Arial"/>
          <w:sz w:val="24"/>
          <w:szCs w:val="24"/>
        </w:rPr>
        <w:t xml:space="preserve"> be </w:t>
      </w:r>
      <w:r w:rsidR="6140193F" w:rsidRPr="1D6A26D3">
        <w:rPr>
          <w:rFonts w:ascii="Arial" w:hAnsi="Arial" w:cs="Arial"/>
          <w:sz w:val="24"/>
          <w:szCs w:val="24"/>
        </w:rPr>
        <w:t>useful to CST 100 faculty to analyze the</w:t>
      </w:r>
      <w:r w:rsidRPr="1D6A26D3">
        <w:rPr>
          <w:rFonts w:ascii="Arial" w:hAnsi="Arial" w:cs="Arial"/>
          <w:sz w:val="24"/>
          <w:szCs w:val="24"/>
        </w:rPr>
        <w:t xml:space="preserve"> 202</w:t>
      </w:r>
      <w:r w:rsidR="5160D117" w:rsidRPr="1D6A26D3">
        <w:rPr>
          <w:rFonts w:ascii="Arial" w:hAnsi="Arial" w:cs="Arial"/>
          <w:sz w:val="24"/>
          <w:szCs w:val="24"/>
        </w:rPr>
        <w:t>4</w:t>
      </w:r>
      <w:r w:rsidRPr="1D6A26D3">
        <w:rPr>
          <w:rFonts w:ascii="Arial" w:hAnsi="Arial" w:cs="Arial"/>
          <w:sz w:val="24"/>
          <w:szCs w:val="24"/>
        </w:rPr>
        <w:t>-2</w:t>
      </w:r>
      <w:r w:rsidR="0F5A7E6E" w:rsidRPr="1D6A26D3">
        <w:rPr>
          <w:rFonts w:ascii="Arial" w:hAnsi="Arial" w:cs="Arial"/>
          <w:sz w:val="24"/>
          <w:szCs w:val="24"/>
        </w:rPr>
        <w:t>5</w:t>
      </w:r>
      <w:r w:rsidRPr="1D6A26D3">
        <w:rPr>
          <w:rFonts w:ascii="Arial" w:hAnsi="Arial" w:cs="Arial"/>
          <w:sz w:val="24"/>
          <w:szCs w:val="24"/>
        </w:rPr>
        <w:t xml:space="preserve"> data to </w:t>
      </w:r>
      <w:r w:rsidR="3F9CF13C" w:rsidRPr="1D6A26D3">
        <w:rPr>
          <w:rFonts w:ascii="Arial" w:hAnsi="Arial" w:cs="Arial"/>
          <w:sz w:val="24"/>
          <w:szCs w:val="24"/>
        </w:rPr>
        <w:t xml:space="preserve">determine whether </w:t>
      </w:r>
      <w:r w:rsidRPr="1D6A26D3">
        <w:rPr>
          <w:rFonts w:ascii="Arial" w:hAnsi="Arial" w:cs="Arial"/>
          <w:sz w:val="24"/>
          <w:szCs w:val="24"/>
        </w:rPr>
        <w:t>a similar achievement gap persists amongst Male students.</w:t>
      </w:r>
      <w:r w:rsidR="5A0B9DE7" w:rsidRPr="1D6A26D3">
        <w:rPr>
          <w:rFonts w:ascii="Arial" w:hAnsi="Arial" w:cs="Arial"/>
          <w:sz w:val="24"/>
          <w:szCs w:val="24"/>
        </w:rPr>
        <w:t xml:space="preserve"> Said students may need additional interventions or referring to tutoring to help improve their outcomes.</w:t>
      </w:r>
    </w:p>
    <w:p w14:paraId="24B42772" w14:textId="7489DF50" w:rsidR="342CFF32" w:rsidRDefault="342CFF32" w:rsidP="342CFF32">
      <w:pPr>
        <w:pStyle w:val="ListParagraph"/>
        <w:rPr>
          <w:rFonts w:ascii="Arial" w:hAnsi="Arial" w:cs="Arial"/>
          <w:sz w:val="24"/>
          <w:szCs w:val="24"/>
        </w:rPr>
      </w:pPr>
    </w:p>
    <w:p w14:paraId="64558299" w14:textId="2B6622AF" w:rsidR="5CC15C63" w:rsidRDefault="5CC15C63" w:rsidP="342CFF32">
      <w:pPr>
        <w:pStyle w:val="ListParagraph"/>
        <w:numPr>
          <w:ilvl w:val="0"/>
          <w:numId w:val="5"/>
        </w:numPr>
        <w:rPr>
          <w:rFonts w:ascii="Arial" w:hAnsi="Arial" w:cs="Arial"/>
          <w:sz w:val="24"/>
          <w:szCs w:val="24"/>
        </w:rPr>
      </w:pPr>
      <w:r w:rsidRPr="1D6A26D3">
        <w:rPr>
          <w:rFonts w:ascii="Arial" w:hAnsi="Arial" w:cs="Arial"/>
          <w:sz w:val="24"/>
          <w:szCs w:val="24"/>
        </w:rPr>
        <w:t xml:space="preserve">PHI 101 pass rates have seen dramatic rises and dips over the </w:t>
      </w:r>
      <w:r w:rsidR="6F3E042F" w:rsidRPr="1D6A26D3">
        <w:rPr>
          <w:rFonts w:ascii="Arial" w:hAnsi="Arial" w:cs="Arial"/>
          <w:sz w:val="24"/>
          <w:szCs w:val="24"/>
        </w:rPr>
        <w:t>4</w:t>
      </w:r>
      <w:r w:rsidRPr="1D6A26D3">
        <w:rPr>
          <w:rFonts w:ascii="Arial" w:hAnsi="Arial" w:cs="Arial"/>
          <w:sz w:val="24"/>
          <w:szCs w:val="24"/>
        </w:rPr>
        <w:t>-year period. This may be due to the low counts of assessments taken, but further study is needed to bring scores closer in line wit</w:t>
      </w:r>
      <w:r w:rsidR="61268FF2" w:rsidRPr="1D6A26D3">
        <w:rPr>
          <w:rFonts w:ascii="Arial" w:hAnsi="Arial" w:cs="Arial"/>
          <w:sz w:val="24"/>
          <w:szCs w:val="24"/>
        </w:rPr>
        <w:t>h the 75% target.</w:t>
      </w:r>
    </w:p>
    <w:p w14:paraId="2F3E512C" w14:textId="6795CFA1" w:rsidR="342CFF32" w:rsidRDefault="342CFF32" w:rsidP="342CFF32">
      <w:pPr>
        <w:pStyle w:val="ListParagraph"/>
        <w:ind w:hanging="360"/>
        <w:rPr>
          <w:rFonts w:ascii="Arial" w:hAnsi="Arial" w:cs="Arial"/>
          <w:sz w:val="24"/>
          <w:szCs w:val="24"/>
        </w:rPr>
      </w:pPr>
    </w:p>
    <w:p w14:paraId="689D31AB" w14:textId="652DAB6B" w:rsidR="00BF52CB" w:rsidRDefault="61268FF2" w:rsidP="1ED9B8FB">
      <w:pPr>
        <w:pStyle w:val="ListParagraph"/>
        <w:numPr>
          <w:ilvl w:val="0"/>
          <w:numId w:val="5"/>
        </w:numPr>
        <w:rPr>
          <w:rFonts w:ascii="Arial" w:hAnsi="Arial" w:cs="Arial"/>
          <w:sz w:val="24"/>
          <w:szCs w:val="24"/>
        </w:rPr>
      </w:pPr>
      <w:r w:rsidRPr="1ED9B8FB">
        <w:rPr>
          <w:rFonts w:ascii="Arial" w:hAnsi="Arial" w:cs="Arial"/>
          <w:sz w:val="24"/>
          <w:szCs w:val="24"/>
        </w:rPr>
        <w:t xml:space="preserve">PHI 101 faculty may want to examine by-question data to determine where students are not meeting </w:t>
      </w:r>
      <w:r w:rsidR="769467C5" w:rsidRPr="1ED9B8FB">
        <w:rPr>
          <w:rFonts w:ascii="Arial" w:hAnsi="Arial" w:cs="Arial"/>
          <w:sz w:val="24"/>
          <w:szCs w:val="24"/>
        </w:rPr>
        <w:t xml:space="preserve">the </w:t>
      </w:r>
      <w:r w:rsidRPr="1ED9B8FB">
        <w:rPr>
          <w:rFonts w:ascii="Arial" w:hAnsi="Arial" w:cs="Arial"/>
          <w:sz w:val="24"/>
          <w:szCs w:val="24"/>
        </w:rPr>
        <w:t>assessment goals.</w:t>
      </w:r>
    </w:p>
    <w:p w14:paraId="76D796F1" w14:textId="1F7403F6" w:rsidR="1ED9B8FB" w:rsidRDefault="1ED9B8FB" w:rsidP="1ED9B8FB">
      <w:pPr>
        <w:pStyle w:val="ListParagraph"/>
        <w:rPr>
          <w:rFonts w:ascii="Arial" w:hAnsi="Arial" w:cs="Arial"/>
          <w:sz w:val="24"/>
          <w:szCs w:val="24"/>
        </w:rPr>
      </w:pPr>
    </w:p>
    <w:p w14:paraId="71876DD8" w14:textId="2175AA7D" w:rsidR="00BF52CB" w:rsidRDefault="1C2938A7" w:rsidP="00BF52CB">
      <w:pPr>
        <w:pStyle w:val="ListParagraph"/>
        <w:numPr>
          <w:ilvl w:val="0"/>
          <w:numId w:val="5"/>
        </w:numPr>
        <w:rPr>
          <w:rFonts w:ascii="Arial" w:hAnsi="Arial" w:cs="Arial"/>
          <w:sz w:val="24"/>
          <w:szCs w:val="24"/>
        </w:rPr>
      </w:pPr>
      <w:r w:rsidRPr="1ED9B8FB">
        <w:rPr>
          <w:rFonts w:ascii="Arial" w:hAnsi="Arial" w:cs="Arial"/>
          <w:sz w:val="24"/>
          <w:szCs w:val="24"/>
        </w:rPr>
        <w:t xml:space="preserve">PSY 200 faculty </w:t>
      </w:r>
      <w:r w:rsidR="4C4AAE62" w:rsidRPr="1ED9B8FB">
        <w:rPr>
          <w:rFonts w:ascii="Arial" w:hAnsi="Arial" w:cs="Arial"/>
          <w:sz w:val="24"/>
          <w:szCs w:val="24"/>
        </w:rPr>
        <w:t>have revised their assessment in Spring of 20</w:t>
      </w:r>
      <w:r w:rsidRPr="1ED9B8FB">
        <w:rPr>
          <w:rFonts w:ascii="Arial" w:hAnsi="Arial" w:cs="Arial"/>
          <w:sz w:val="24"/>
          <w:szCs w:val="24"/>
        </w:rPr>
        <w:t>24</w:t>
      </w:r>
      <w:r w:rsidR="04530E43" w:rsidRPr="1ED9B8FB">
        <w:rPr>
          <w:rFonts w:ascii="Arial" w:hAnsi="Arial" w:cs="Arial"/>
          <w:sz w:val="24"/>
          <w:szCs w:val="24"/>
        </w:rPr>
        <w:t>, and want to review the upcoming 2024-25 data to see the impact of their changes before taking further action.</w:t>
      </w:r>
    </w:p>
    <w:p w14:paraId="738DF9EB" w14:textId="6AE131D1" w:rsidR="00BF52CB" w:rsidRDefault="00BF52CB" w:rsidP="342CFF32">
      <w:pPr>
        <w:pStyle w:val="ListParagraph"/>
        <w:rPr>
          <w:rFonts w:ascii="Arial" w:hAnsi="Arial" w:cs="Arial"/>
          <w:sz w:val="24"/>
          <w:szCs w:val="24"/>
        </w:rPr>
      </w:pPr>
    </w:p>
    <w:p w14:paraId="35C8705C" w14:textId="32D487C4" w:rsidR="1AA035EA" w:rsidRDefault="53BEE69D" w:rsidP="342CFF32">
      <w:pPr>
        <w:pStyle w:val="ListParagraph"/>
        <w:numPr>
          <w:ilvl w:val="0"/>
          <w:numId w:val="5"/>
        </w:numPr>
        <w:rPr>
          <w:rFonts w:ascii="Arial" w:hAnsi="Arial" w:cs="Arial"/>
          <w:sz w:val="24"/>
          <w:szCs w:val="24"/>
        </w:rPr>
      </w:pPr>
      <w:r w:rsidRPr="342CFF32">
        <w:rPr>
          <w:rFonts w:ascii="Arial" w:hAnsi="Arial" w:cs="Arial"/>
          <w:sz w:val="24"/>
          <w:szCs w:val="24"/>
        </w:rPr>
        <w:t>By-question scores for each assessment are provided by Brightpoint’s Office of Institutional Effectiveness, and faculty should consider reviewing questions with lower overall scores. Revision of the question(s) or additional class time focus may be required to improve assessment outcomes.</w:t>
      </w:r>
    </w:p>
    <w:p w14:paraId="404D2B06" w14:textId="4413F6D6" w:rsidR="342CFF32" w:rsidRDefault="342CFF32" w:rsidP="342CFF32">
      <w:pPr>
        <w:pStyle w:val="ListParagraph"/>
        <w:rPr>
          <w:rFonts w:ascii="Arial" w:hAnsi="Arial" w:cs="Arial"/>
          <w:sz w:val="24"/>
          <w:szCs w:val="24"/>
        </w:rPr>
      </w:pPr>
    </w:p>
    <w:p w14:paraId="2E11A656" w14:textId="6DC2D696" w:rsidR="00BF52CB" w:rsidRPr="00BF52CB" w:rsidRDefault="00BF52CB" w:rsidP="00BF52CB">
      <w:pPr>
        <w:pStyle w:val="Heading1"/>
        <w:rPr>
          <w:rFonts w:eastAsia="Times New Roman"/>
        </w:rPr>
      </w:pPr>
      <w:bookmarkStart w:id="33" w:name="_Toc906521044"/>
      <w:bookmarkStart w:id="34" w:name="_Toc988764926"/>
      <w:r w:rsidRPr="3235AC01">
        <w:rPr>
          <w:rFonts w:eastAsia="Times New Roman"/>
        </w:rPr>
        <w:t>Professional Readiness</w:t>
      </w:r>
      <w:bookmarkEnd w:id="33"/>
      <w:bookmarkEnd w:id="34"/>
    </w:p>
    <w:p w14:paraId="20964EA7" w14:textId="2A6CE172" w:rsidR="00BF52CB" w:rsidRPr="00BF52CB" w:rsidRDefault="00BF52CB" w:rsidP="00BF52CB">
      <w:pPr>
        <w:shd w:val="clear" w:color="auto" w:fill="FFFFFF"/>
        <w:spacing w:before="100" w:beforeAutospacing="1" w:after="100" w:afterAutospacing="1" w:line="240" w:lineRule="auto"/>
        <w:rPr>
          <w:rFonts w:ascii="Arial" w:eastAsia="Times New Roman" w:hAnsi="Arial" w:cs="Arial"/>
          <w:color w:val="000000"/>
          <w:sz w:val="24"/>
          <w:szCs w:val="24"/>
        </w:rPr>
      </w:pPr>
      <w:r w:rsidRPr="00BF52CB">
        <w:rPr>
          <w:rFonts w:ascii="Arial" w:eastAsia="Times New Roman" w:hAnsi="Arial" w:cs="Arial"/>
          <w:color w:val="000000"/>
          <w:sz w:val="24"/>
          <w:szCs w:val="24"/>
        </w:rPr>
        <w:t>Professional readiness is the ability to work well with others and display situationally and culturally appropriate demeanor and behavior. Degree graduates will demonstrate skills important for successful transition into the workplace and pursuit of further education. </w:t>
      </w:r>
    </w:p>
    <w:p w14:paraId="41541DEE" w14:textId="4C8328DA" w:rsidR="00BF52CB" w:rsidRPr="00BF52CB" w:rsidRDefault="00BF52CB" w:rsidP="11F9CDC9">
      <w:p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11F9CDC9">
        <w:rPr>
          <w:rFonts w:ascii="Arial" w:eastAsia="Times New Roman" w:hAnsi="Arial" w:cs="Arial"/>
          <w:b/>
          <w:bCs/>
          <w:color w:val="000000" w:themeColor="text1"/>
          <w:sz w:val="24"/>
          <w:szCs w:val="24"/>
        </w:rPr>
        <w:t>ILO</w:t>
      </w:r>
      <w:r w:rsidRPr="11F9CDC9">
        <w:rPr>
          <w:rFonts w:ascii="Arial" w:eastAsia="Times New Roman" w:hAnsi="Arial" w:cs="Arial"/>
          <w:color w:val="000000" w:themeColor="text1"/>
          <w:sz w:val="24"/>
          <w:szCs w:val="24"/>
        </w:rPr>
        <w:t>: Demonstrate skills important for successful transition into the workplace and pursuit of further education (Professional Readiness).</w:t>
      </w:r>
    </w:p>
    <w:p w14:paraId="530D1551" w14:textId="77777777" w:rsidR="00BF52CB" w:rsidRPr="00BF52CB" w:rsidRDefault="00BF52CB" w:rsidP="00BF52CB">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rPr>
      </w:pPr>
      <w:r w:rsidRPr="00BF52CB">
        <w:rPr>
          <w:rFonts w:ascii="Arial" w:eastAsia="Times New Roman" w:hAnsi="Arial" w:cs="Arial"/>
          <w:color w:val="000000"/>
          <w:sz w:val="24"/>
          <w:szCs w:val="24"/>
          <w:u w:val="single"/>
        </w:rPr>
        <w:t>Interpersonal Communication:</w:t>
      </w:r>
      <w:r w:rsidRPr="00BF52CB">
        <w:rPr>
          <w:rFonts w:ascii="Arial" w:eastAsia="Times New Roman" w:hAnsi="Arial" w:cs="Arial"/>
          <w:color w:val="000000"/>
          <w:sz w:val="24"/>
          <w:szCs w:val="24"/>
        </w:rPr>
        <w:t> Maintain open, effective, and professional communications.  </w:t>
      </w:r>
    </w:p>
    <w:p w14:paraId="37F7A6CF" w14:textId="77777777" w:rsidR="00BF52CB" w:rsidRPr="00BF52CB" w:rsidRDefault="00BF52CB" w:rsidP="00BF52CB">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rPr>
      </w:pPr>
      <w:r w:rsidRPr="00BF52CB">
        <w:rPr>
          <w:rFonts w:ascii="Arial" w:eastAsia="Times New Roman" w:hAnsi="Arial" w:cs="Arial"/>
          <w:color w:val="000000"/>
          <w:sz w:val="24"/>
          <w:szCs w:val="24"/>
          <w:u w:val="single"/>
        </w:rPr>
        <w:t>Workplace Demeanor:</w:t>
      </w:r>
      <w:r w:rsidRPr="00BF52CB">
        <w:rPr>
          <w:rFonts w:ascii="Arial" w:eastAsia="Times New Roman" w:hAnsi="Arial" w:cs="Arial"/>
          <w:color w:val="000000"/>
          <w:sz w:val="24"/>
          <w:szCs w:val="24"/>
        </w:rPr>
        <w:t> Demonstrate appropriate workplace and classroom demeanor and behavior.   </w:t>
      </w:r>
    </w:p>
    <w:p w14:paraId="32C719A2" w14:textId="77777777" w:rsidR="00BF52CB" w:rsidRPr="00BF52CB" w:rsidRDefault="00BF52CB" w:rsidP="00BF52CB">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rPr>
      </w:pPr>
      <w:r w:rsidRPr="00BF52CB">
        <w:rPr>
          <w:rFonts w:ascii="Arial" w:eastAsia="Times New Roman" w:hAnsi="Arial" w:cs="Arial"/>
          <w:color w:val="000000"/>
          <w:sz w:val="24"/>
          <w:szCs w:val="24"/>
          <w:u w:val="single"/>
        </w:rPr>
        <w:t>Teamwork:</w:t>
      </w:r>
      <w:r w:rsidRPr="00BF52CB">
        <w:rPr>
          <w:rFonts w:ascii="Arial" w:eastAsia="Times New Roman" w:hAnsi="Arial" w:cs="Arial"/>
          <w:color w:val="000000"/>
          <w:sz w:val="24"/>
          <w:szCs w:val="24"/>
        </w:rPr>
        <w:t> Work effectively with others on a task in a group or a team to achieve a common goal while maintaining constructive interpersonal relationships </w:t>
      </w:r>
    </w:p>
    <w:p w14:paraId="1B2F2BCD" w14:textId="77777777" w:rsidR="00BF52CB" w:rsidRPr="00BF52CB" w:rsidRDefault="00BF52CB" w:rsidP="00BF52CB">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rPr>
      </w:pPr>
      <w:r w:rsidRPr="00BF52CB">
        <w:rPr>
          <w:rFonts w:ascii="Arial" w:eastAsia="Times New Roman" w:hAnsi="Arial" w:cs="Arial"/>
          <w:color w:val="000000"/>
          <w:sz w:val="24"/>
          <w:szCs w:val="24"/>
          <w:u w:val="single"/>
        </w:rPr>
        <w:t>Creative Problem-Solving:</w:t>
      </w:r>
      <w:r w:rsidRPr="00BF52CB">
        <w:rPr>
          <w:rFonts w:ascii="Arial" w:eastAsia="Times New Roman" w:hAnsi="Arial" w:cs="Arial"/>
          <w:color w:val="000000"/>
          <w:sz w:val="24"/>
          <w:szCs w:val="24"/>
        </w:rPr>
        <w:t> Solve a challenge or program through innovative ways   </w:t>
      </w:r>
    </w:p>
    <w:p w14:paraId="7BB02A0A" w14:textId="77777777" w:rsidR="00BF52CB" w:rsidRPr="00BF52CB" w:rsidRDefault="00BF52CB" w:rsidP="00BF52CB">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rPr>
      </w:pPr>
      <w:r w:rsidRPr="00BF52CB">
        <w:rPr>
          <w:rFonts w:ascii="Arial" w:eastAsia="Times New Roman" w:hAnsi="Arial" w:cs="Arial"/>
          <w:color w:val="000000"/>
          <w:sz w:val="24"/>
          <w:szCs w:val="24"/>
          <w:u w:val="single"/>
        </w:rPr>
        <w:t>Ethical Reasoning</w:t>
      </w:r>
      <w:r w:rsidRPr="00BF52CB">
        <w:rPr>
          <w:rFonts w:ascii="Arial" w:eastAsia="Times New Roman" w:hAnsi="Arial" w:cs="Arial"/>
          <w:color w:val="000000"/>
          <w:sz w:val="24"/>
          <w:szCs w:val="24"/>
        </w:rPr>
        <w:t>: Demonstrate the ability to assess the reasoning of an argument, recognize and/or apply ethical perspectives to ethical dilemmas, and consider the ramifications of alternative actions. </w:t>
      </w:r>
    </w:p>
    <w:p w14:paraId="3049C848" w14:textId="7C69BD4E" w:rsidR="00BF52CB" w:rsidRPr="00BF52CB" w:rsidRDefault="00BF52CB" w:rsidP="11F9CDC9">
      <w:pPr>
        <w:numPr>
          <w:ilvl w:val="0"/>
          <w:numId w:val="8"/>
        </w:num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11F9CDC9">
        <w:rPr>
          <w:rFonts w:ascii="Arial" w:eastAsia="Times New Roman" w:hAnsi="Arial" w:cs="Arial"/>
          <w:color w:val="000000" w:themeColor="text1"/>
          <w:sz w:val="24"/>
          <w:szCs w:val="24"/>
          <w:u w:val="single"/>
        </w:rPr>
        <w:t>Ethical Values:</w:t>
      </w:r>
      <w:r w:rsidRPr="11F9CDC9">
        <w:rPr>
          <w:rFonts w:ascii="Arial" w:eastAsia="Times New Roman" w:hAnsi="Arial" w:cs="Arial"/>
          <w:color w:val="000000" w:themeColor="text1"/>
          <w:sz w:val="24"/>
          <w:szCs w:val="24"/>
        </w:rPr>
        <w:t> Demonstrate the ability to assess what one considers to be morally important or beneficial within the context of a problem and/or within a variety of settings. </w:t>
      </w:r>
    </w:p>
    <w:p w14:paraId="1995355F" w14:textId="6068E318" w:rsidR="00BF52CB" w:rsidRPr="00BF52CB" w:rsidRDefault="00BF52CB" w:rsidP="11F9CDC9">
      <w:pPr>
        <w:numPr>
          <w:ilvl w:val="0"/>
          <w:numId w:val="8"/>
        </w:num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11F9CDC9">
        <w:rPr>
          <w:rFonts w:ascii="Arial" w:eastAsia="Times New Roman" w:hAnsi="Arial" w:cs="Arial"/>
          <w:color w:val="000000" w:themeColor="text1"/>
          <w:sz w:val="24"/>
          <w:szCs w:val="24"/>
          <w:u w:val="single"/>
        </w:rPr>
        <w:t>Leadership</w:t>
      </w:r>
      <w:r w:rsidRPr="11F9CDC9">
        <w:rPr>
          <w:rFonts w:ascii="Arial" w:eastAsia="Times New Roman" w:hAnsi="Arial" w:cs="Arial"/>
          <w:color w:val="000000" w:themeColor="text1"/>
          <w:sz w:val="24"/>
          <w:szCs w:val="24"/>
        </w:rPr>
        <w:t>: Discern and describe personal leadership style, strengths, and limitations.   </w:t>
      </w:r>
    </w:p>
    <w:p w14:paraId="0C2D2E5E" w14:textId="0A3ADED9" w:rsidR="00BF52CB" w:rsidRDefault="00BF52CB" w:rsidP="5083029E">
      <w:pPr>
        <w:numPr>
          <w:ilvl w:val="0"/>
          <w:numId w:val="8"/>
        </w:num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11F9CDC9">
        <w:rPr>
          <w:rFonts w:ascii="Arial" w:eastAsia="Times New Roman" w:hAnsi="Arial" w:cs="Arial"/>
          <w:color w:val="000000" w:themeColor="text1"/>
          <w:sz w:val="24"/>
          <w:szCs w:val="24"/>
          <w:u w:val="single"/>
        </w:rPr>
        <w:lastRenderedPageBreak/>
        <w:t>Cultural Awareness</w:t>
      </w:r>
      <w:r w:rsidRPr="11F9CDC9">
        <w:rPr>
          <w:rFonts w:ascii="Arial" w:eastAsia="Times New Roman" w:hAnsi="Arial" w:cs="Arial"/>
          <w:color w:val="000000" w:themeColor="text1"/>
          <w:sz w:val="24"/>
          <w:szCs w:val="24"/>
        </w:rPr>
        <w:t>: Recognize one’s own multiple identities, experiences, and biases, and how these affect one’s ability to lead, perceive, and/or interact with others. </w:t>
      </w:r>
    </w:p>
    <w:p w14:paraId="46257696" w14:textId="753EC452" w:rsidR="5083029E" w:rsidRDefault="5083029E" w:rsidP="5083029E">
      <w:pPr>
        <w:shd w:val="clear" w:color="auto" w:fill="FFFFFF" w:themeFill="background1"/>
        <w:spacing w:beforeAutospacing="1" w:afterAutospacing="1" w:line="240" w:lineRule="auto"/>
        <w:ind w:left="720"/>
        <w:rPr>
          <w:rFonts w:ascii="Arial" w:eastAsia="Times New Roman" w:hAnsi="Arial" w:cs="Arial"/>
          <w:color w:val="000000" w:themeColor="text1"/>
          <w:sz w:val="24"/>
          <w:szCs w:val="24"/>
        </w:rPr>
      </w:pPr>
    </w:p>
    <w:p w14:paraId="29F2AC3A" w14:textId="7243A6F4" w:rsidR="342CFF32" w:rsidRDefault="265C5FED" w:rsidP="00F9765A">
      <w:pPr>
        <w:shd w:val="clear" w:color="auto" w:fill="FFFFFF" w:themeFill="background1"/>
        <w:spacing w:before="100" w:beforeAutospacing="1" w:after="100" w:afterAutospacing="1" w:line="240" w:lineRule="auto"/>
        <w:rPr>
          <w:rFonts w:ascii="Arial" w:eastAsia="Times New Roman" w:hAnsi="Arial" w:cs="Arial"/>
          <w:color w:val="000000" w:themeColor="text1"/>
          <w:sz w:val="24"/>
          <w:szCs w:val="24"/>
        </w:rPr>
      </w:pPr>
      <w:r w:rsidRPr="1D6A26D3">
        <w:rPr>
          <w:rFonts w:ascii="Arial" w:eastAsia="Times New Roman" w:hAnsi="Arial" w:cs="Arial"/>
          <w:color w:val="000000" w:themeColor="text1"/>
          <w:sz w:val="24"/>
          <w:szCs w:val="24"/>
        </w:rPr>
        <w:t xml:space="preserve">Figure 9 </w:t>
      </w:r>
      <w:r w:rsidR="00F9765A" w:rsidRPr="1D6A26D3">
        <w:rPr>
          <w:rFonts w:ascii="Arial" w:eastAsia="Times New Roman" w:hAnsi="Arial" w:cs="Arial"/>
          <w:color w:val="000000" w:themeColor="text1"/>
          <w:sz w:val="24"/>
          <w:szCs w:val="24"/>
        </w:rPr>
        <w:t>shows the annual mean score across all Professional Readiness assessments over a six-year period.</w:t>
      </w:r>
    </w:p>
    <w:p w14:paraId="4926D465" w14:textId="5B74843C" w:rsidR="1D6A26D3" w:rsidRDefault="1D6A26D3" w:rsidP="1D6A26D3">
      <w:pPr>
        <w:shd w:val="clear" w:color="auto" w:fill="FFFFFF" w:themeFill="background1"/>
        <w:spacing w:beforeAutospacing="1" w:afterAutospacing="1" w:line="240" w:lineRule="auto"/>
        <w:rPr>
          <w:rFonts w:ascii="Arial" w:eastAsia="Times New Roman" w:hAnsi="Arial" w:cs="Arial"/>
          <w:color w:val="000000" w:themeColor="text1"/>
          <w:sz w:val="24"/>
          <w:szCs w:val="24"/>
        </w:rPr>
      </w:pPr>
    </w:p>
    <w:p w14:paraId="7B72A077" w14:textId="342BE16B" w:rsidR="001537EC" w:rsidRPr="00843772" w:rsidRDefault="265C5FED" w:rsidP="1B888A1E">
      <w:bookmarkStart w:id="35" w:name="_Toc763432327"/>
      <w:r w:rsidRPr="1D6A26D3">
        <w:rPr>
          <w:rStyle w:val="Heading3Char"/>
          <w:rFonts w:eastAsiaTheme="minorEastAsia"/>
        </w:rPr>
        <w:t>Figure 9</w:t>
      </w:r>
      <w:r w:rsidR="12E97767" w:rsidRPr="1D6A26D3">
        <w:rPr>
          <w:rStyle w:val="Heading3Char"/>
          <w:rFonts w:eastAsiaTheme="minorEastAsia"/>
        </w:rPr>
        <w:t>.</w:t>
      </w:r>
      <w:r w:rsidRPr="1D6A26D3">
        <w:rPr>
          <w:rStyle w:val="Heading3Char"/>
          <w:rFonts w:eastAsiaTheme="minorEastAsia"/>
        </w:rPr>
        <w:t xml:space="preserve"> Professional readiness direct assessment – annual mean scores</w:t>
      </w:r>
      <w:bookmarkEnd w:id="35"/>
    </w:p>
    <w:p w14:paraId="6C7283F4" w14:textId="749B4B17" w:rsidR="00F9765A" w:rsidRDefault="38908227" w:rsidP="1D6A26D3">
      <w:pPr>
        <w:rPr>
          <w:rStyle w:val="Heading3Char"/>
          <w:rFonts w:eastAsiaTheme="minorEastAsia"/>
        </w:rPr>
      </w:pPr>
      <w:r>
        <w:rPr>
          <w:noProof/>
        </w:rPr>
        <w:drawing>
          <wp:inline distT="0" distB="0" distL="0" distR="0" wp14:anchorId="46B31C17" wp14:editId="4DD3F657">
            <wp:extent cx="6329890" cy="2995776"/>
            <wp:effectExtent l="0" t="0" r="0" b="0"/>
            <wp:docPr id="2093083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bwMode="auto">
                    <a:xfrm>
                      <a:off x="0" y="0"/>
                      <a:ext cx="6329890" cy="2995776"/>
                    </a:xfrm>
                    <a:prstGeom prst="rect">
                      <a:avLst/>
                    </a:prstGeom>
                    <a:noFill/>
                  </pic:spPr>
                </pic:pic>
              </a:graphicData>
            </a:graphic>
          </wp:inline>
        </w:drawing>
      </w:r>
    </w:p>
    <w:p w14:paraId="7782FBCC" w14:textId="3BD02275" w:rsidR="001537EC" w:rsidRPr="001537EC" w:rsidRDefault="00E57A90" w:rsidP="001537EC">
      <w:pPr>
        <w:rPr>
          <w:rFonts w:ascii="Arial" w:hAnsi="Arial" w:cs="Arial"/>
          <w:sz w:val="24"/>
          <w:szCs w:val="24"/>
        </w:rPr>
      </w:pPr>
      <w:r>
        <w:rPr>
          <w:rFonts w:ascii="Arial" w:hAnsi="Arial" w:cs="Arial"/>
          <w:sz w:val="24"/>
          <w:szCs w:val="24"/>
        </w:rPr>
        <w:t xml:space="preserve">Courses </w:t>
      </w:r>
      <w:r w:rsidRPr="001537EC">
        <w:rPr>
          <w:rFonts w:ascii="Arial" w:hAnsi="Arial" w:cs="Arial"/>
          <w:sz w:val="24"/>
          <w:szCs w:val="24"/>
        </w:rPr>
        <w:t xml:space="preserve">assessed included </w:t>
      </w:r>
      <w:r>
        <w:rPr>
          <w:rFonts w:ascii="Arial" w:hAnsi="Arial" w:cs="Arial"/>
          <w:sz w:val="24"/>
          <w:szCs w:val="24"/>
        </w:rPr>
        <w:t>BUS 100, PHI 220, and SPA 101</w:t>
      </w:r>
      <w:r w:rsidRPr="001537EC">
        <w:rPr>
          <w:rFonts w:ascii="Arial" w:hAnsi="Arial" w:cs="Arial"/>
          <w:sz w:val="24"/>
          <w:szCs w:val="24"/>
        </w:rPr>
        <w:t xml:space="preserve">. </w:t>
      </w:r>
      <w:r>
        <w:rPr>
          <w:rFonts w:ascii="Arial" w:hAnsi="Arial" w:cs="Arial"/>
          <w:sz w:val="24"/>
          <w:szCs w:val="24"/>
        </w:rPr>
        <w:t>SPA 101</w:t>
      </w:r>
      <w:r w:rsidRPr="001537EC">
        <w:rPr>
          <w:rFonts w:ascii="Arial" w:hAnsi="Arial" w:cs="Arial"/>
          <w:sz w:val="24"/>
          <w:szCs w:val="24"/>
        </w:rPr>
        <w:t xml:space="preserve"> was an additional assessment added from the previous report.  All three courses administered direct assessments.  </w:t>
      </w:r>
      <w:r>
        <w:rPr>
          <w:rFonts w:ascii="Arial" w:hAnsi="Arial" w:cs="Arial"/>
          <w:sz w:val="24"/>
          <w:szCs w:val="24"/>
        </w:rPr>
        <w:t xml:space="preserve">  </w:t>
      </w:r>
      <w:r w:rsidR="001537EC" w:rsidRPr="001537EC">
        <w:rPr>
          <w:rFonts w:ascii="Arial" w:hAnsi="Arial" w:cs="Arial"/>
          <w:sz w:val="24"/>
          <w:szCs w:val="24"/>
        </w:rPr>
        <w:t xml:space="preserve">Assessment scores </w:t>
      </w:r>
      <w:r>
        <w:rPr>
          <w:rFonts w:ascii="Arial" w:hAnsi="Arial" w:cs="Arial"/>
          <w:sz w:val="24"/>
          <w:szCs w:val="24"/>
        </w:rPr>
        <w:t>peaked in</w:t>
      </w:r>
      <w:r w:rsidR="001537EC" w:rsidRPr="001537EC">
        <w:rPr>
          <w:rFonts w:ascii="Arial" w:hAnsi="Arial" w:cs="Arial"/>
          <w:sz w:val="24"/>
          <w:szCs w:val="24"/>
        </w:rPr>
        <w:t xml:space="preserve"> 2020-21 </w:t>
      </w:r>
      <w:r>
        <w:rPr>
          <w:rFonts w:ascii="Arial" w:hAnsi="Arial" w:cs="Arial"/>
          <w:sz w:val="24"/>
          <w:szCs w:val="24"/>
        </w:rPr>
        <w:t xml:space="preserve">at 87% </w:t>
      </w:r>
      <w:r w:rsidR="001537EC" w:rsidRPr="001537EC">
        <w:rPr>
          <w:rFonts w:ascii="Arial" w:hAnsi="Arial" w:cs="Arial"/>
          <w:sz w:val="24"/>
          <w:szCs w:val="24"/>
        </w:rPr>
        <w:t>and</w:t>
      </w:r>
      <w:r w:rsidR="004D0C26">
        <w:rPr>
          <w:rFonts w:ascii="Arial" w:hAnsi="Arial" w:cs="Arial"/>
          <w:sz w:val="24"/>
          <w:szCs w:val="24"/>
        </w:rPr>
        <w:t xml:space="preserve"> decreased slightly the following year (2%)</w:t>
      </w:r>
      <w:r w:rsidR="001537EC" w:rsidRPr="001537EC">
        <w:rPr>
          <w:rFonts w:ascii="Arial" w:hAnsi="Arial" w:cs="Arial"/>
          <w:sz w:val="24"/>
          <w:szCs w:val="24"/>
        </w:rPr>
        <w:t xml:space="preserve"> the following year.  </w:t>
      </w:r>
      <w:r>
        <w:rPr>
          <w:rFonts w:ascii="Arial" w:hAnsi="Arial" w:cs="Arial"/>
          <w:sz w:val="24"/>
          <w:szCs w:val="24"/>
        </w:rPr>
        <w:t xml:space="preserve">Drops of 7% and 5% </w:t>
      </w:r>
      <w:r w:rsidR="00481FDD">
        <w:rPr>
          <w:rFonts w:ascii="Arial" w:hAnsi="Arial" w:cs="Arial"/>
          <w:sz w:val="24"/>
          <w:szCs w:val="24"/>
        </w:rPr>
        <w:t>in 2022-23 and 2023-24</w:t>
      </w:r>
      <w:r>
        <w:rPr>
          <w:rFonts w:ascii="Arial" w:hAnsi="Arial" w:cs="Arial"/>
          <w:sz w:val="24"/>
          <w:szCs w:val="24"/>
        </w:rPr>
        <w:t xml:space="preserve"> were caused by a redesign of the BUS 100 assessment, whose </w:t>
      </w:r>
      <w:r w:rsidR="00481FDD">
        <w:rPr>
          <w:rFonts w:ascii="Arial" w:hAnsi="Arial" w:cs="Arial"/>
          <w:sz w:val="24"/>
          <w:szCs w:val="24"/>
        </w:rPr>
        <w:t xml:space="preserve">first </w:t>
      </w:r>
      <w:r>
        <w:rPr>
          <w:rFonts w:ascii="Arial" w:hAnsi="Arial" w:cs="Arial"/>
          <w:sz w:val="24"/>
          <w:szCs w:val="24"/>
        </w:rPr>
        <w:t xml:space="preserve">rubric </w:t>
      </w:r>
      <w:r w:rsidR="00481FDD">
        <w:rPr>
          <w:rFonts w:ascii="Arial" w:hAnsi="Arial" w:cs="Arial"/>
          <w:sz w:val="24"/>
          <w:szCs w:val="24"/>
        </w:rPr>
        <w:t xml:space="preserve">had </w:t>
      </w:r>
      <w:r>
        <w:rPr>
          <w:rFonts w:ascii="Arial" w:hAnsi="Arial" w:cs="Arial"/>
          <w:sz w:val="24"/>
          <w:szCs w:val="24"/>
        </w:rPr>
        <w:t>resulted in inflated scores.</w:t>
      </w:r>
    </w:p>
    <w:p w14:paraId="7702CA00" w14:textId="515EBC4B" w:rsidR="001537EC" w:rsidRDefault="001537EC" w:rsidP="001537EC">
      <w:pPr>
        <w:rPr>
          <w:rFonts w:ascii="Arial" w:hAnsi="Arial" w:cs="Arial"/>
          <w:sz w:val="24"/>
          <w:szCs w:val="24"/>
        </w:rPr>
      </w:pPr>
      <w:r w:rsidRPr="001537EC">
        <w:rPr>
          <w:rFonts w:ascii="Arial" w:hAnsi="Arial" w:cs="Arial"/>
          <w:sz w:val="24"/>
          <w:szCs w:val="24"/>
        </w:rPr>
        <w:t xml:space="preserve">Course assessment results are presented in Figures </w:t>
      </w:r>
      <w:r>
        <w:rPr>
          <w:rFonts w:ascii="Arial" w:hAnsi="Arial" w:cs="Arial"/>
          <w:sz w:val="24"/>
          <w:szCs w:val="24"/>
        </w:rPr>
        <w:t>10</w:t>
      </w:r>
      <w:r w:rsidRPr="001537EC">
        <w:rPr>
          <w:rFonts w:ascii="Arial" w:hAnsi="Arial" w:cs="Arial"/>
          <w:sz w:val="24"/>
          <w:szCs w:val="24"/>
        </w:rPr>
        <w:t xml:space="preserve">; </w:t>
      </w:r>
      <w:r>
        <w:rPr>
          <w:rFonts w:ascii="Arial" w:hAnsi="Arial" w:cs="Arial"/>
          <w:sz w:val="24"/>
          <w:szCs w:val="24"/>
        </w:rPr>
        <w:t>11</w:t>
      </w:r>
      <w:r w:rsidRPr="001537EC">
        <w:rPr>
          <w:rFonts w:ascii="Arial" w:hAnsi="Arial" w:cs="Arial"/>
          <w:sz w:val="24"/>
          <w:szCs w:val="24"/>
        </w:rPr>
        <w:t xml:space="preserve">; and </w:t>
      </w:r>
      <w:r>
        <w:rPr>
          <w:rFonts w:ascii="Arial" w:hAnsi="Arial" w:cs="Arial"/>
          <w:sz w:val="24"/>
          <w:szCs w:val="24"/>
        </w:rPr>
        <w:t>12</w:t>
      </w:r>
      <w:r w:rsidRPr="001537EC">
        <w:rPr>
          <w:rFonts w:ascii="Arial" w:hAnsi="Arial" w:cs="Arial"/>
          <w:sz w:val="24"/>
          <w:szCs w:val="24"/>
        </w:rPr>
        <w:t>.</w:t>
      </w:r>
    </w:p>
    <w:p w14:paraId="0990520F" w14:textId="3EDBE7FB" w:rsidR="004D0C26" w:rsidRDefault="004D0C26" w:rsidP="004D0C26">
      <w:pPr>
        <w:pStyle w:val="Heading1"/>
      </w:pPr>
      <w:bookmarkStart w:id="36" w:name="_Toc1935751887"/>
      <w:bookmarkStart w:id="37" w:name="_Toc1456763108"/>
      <w:r>
        <w:t>BUS 100</w:t>
      </w:r>
      <w:bookmarkEnd w:id="36"/>
      <w:bookmarkEnd w:id="37"/>
    </w:p>
    <w:p w14:paraId="380581AB" w14:textId="77777777" w:rsidR="004D0C26" w:rsidRDefault="004D0C26" w:rsidP="004D0C26">
      <w:pPr>
        <w:pStyle w:val="paragraph"/>
        <w:spacing w:before="0" w:beforeAutospacing="0" w:after="0" w:afterAutospacing="0"/>
        <w:textAlignment w:val="baseline"/>
        <w:rPr>
          <w:rStyle w:val="normaltextrun"/>
          <w:rFonts w:ascii="Arial" w:hAnsi="Arial" w:cs="Arial"/>
        </w:rPr>
      </w:pPr>
    </w:p>
    <w:p w14:paraId="7A8A46AB" w14:textId="240B92FC" w:rsidR="004D0C26" w:rsidRPr="004D0C26" w:rsidRDefault="004D0C26" w:rsidP="004D0C26">
      <w:pPr>
        <w:pStyle w:val="paragraph"/>
        <w:spacing w:before="0" w:beforeAutospacing="0" w:after="0" w:afterAutospacing="0"/>
        <w:textAlignment w:val="baseline"/>
        <w:rPr>
          <w:rFonts w:ascii="Arial" w:hAnsi="Arial" w:cs="Arial"/>
          <w:sz w:val="18"/>
          <w:szCs w:val="18"/>
        </w:rPr>
      </w:pPr>
      <w:r w:rsidRPr="004D0C26">
        <w:rPr>
          <w:rStyle w:val="normaltextrun"/>
          <w:rFonts w:ascii="Arial" w:hAnsi="Arial" w:cs="Arial"/>
        </w:rPr>
        <w:t>BUS 100 faculty selected a 9-question project</w:t>
      </w:r>
      <w:r>
        <w:rPr>
          <w:rStyle w:val="normaltextrun"/>
          <w:rFonts w:ascii="Arial" w:hAnsi="Arial" w:cs="Arial"/>
        </w:rPr>
        <w:t>-</w:t>
      </w:r>
      <w:r w:rsidRPr="004D0C26">
        <w:rPr>
          <w:rStyle w:val="normaltextrun"/>
          <w:rFonts w:ascii="Arial" w:hAnsi="Arial" w:cs="Arial"/>
        </w:rPr>
        <w:t xml:space="preserve">based assessment using a rubric. The assessment measured students’ competencies in Leadership, Problem Solving, Communication, Professionalism, and Collaboration. The </w:t>
      </w:r>
      <w:r w:rsidR="00FE6901">
        <w:rPr>
          <w:rStyle w:val="normaltextrun"/>
          <w:rFonts w:ascii="Arial" w:hAnsi="Arial" w:cs="Arial"/>
        </w:rPr>
        <w:t xml:space="preserve">original letter-grade based </w:t>
      </w:r>
      <w:r w:rsidRPr="004D0C26">
        <w:rPr>
          <w:rStyle w:val="normaltextrun"/>
          <w:rFonts w:ascii="Arial" w:hAnsi="Arial" w:cs="Arial"/>
        </w:rPr>
        <w:t xml:space="preserve">assessment was piloted in 2018-2019 and </w:t>
      </w:r>
      <w:r w:rsidR="00FE6901">
        <w:rPr>
          <w:rStyle w:val="normaltextrun"/>
          <w:rFonts w:ascii="Arial" w:hAnsi="Arial" w:cs="Arial"/>
        </w:rPr>
        <w:t xml:space="preserve">the revised 9-question assessment </w:t>
      </w:r>
      <w:r w:rsidRPr="004D0C26">
        <w:rPr>
          <w:rStyle w:val="normaltextrun"/>
          <w:rFonts w:ascii="Arial" w:hAnsi="Arial" w:cs="Arial"/>
        </w:rPr>
        <w:t>has been administered</w:t>
      </w:r>
      <w:r w:rsidR="00843772">
        <w:rPr>
          <w:rStyle w:val="normaltextrun"/>
          <w:rFonts w:ascii="Arial" w:hAnsi="Arial" w:cs="Arial"/>
        </w:rPr>
        <w:t xml:space="preserve"> each year</w:t>
      </w:r>
      <w:r w:rsidR="00FE6901">
        <w:rPr>
          <w:rStyle w:val="normaltextrun"/>
          <w:rFonts w:ascii="Arial" w:hAnsi="Arial" w:cs="Arial"/>
        </w:rPr>
        <w:t xml:space="preserve"> since Fall of 2022.</w:t>
      </w:r>
      <w:r w:rsidR="00A7582B">
        <w:rPr>
          <w:rStyle w:val="normaltextrun"/>
          <w:rFonts w:ascii="Arial" w:hAnsi="Arial" w:cs="Arial"/>
        </w:rPr>
        <w:t xml:space="preserve"> The 2020-21 data did not have any student identifier tied to scores and thus cannot be disaggregated.</w:t>
      </w:r>
    </w:p>
    <w:p w14:paraId="25C5F96C" w14:textId="77777777" w:rsidR="004D0C26" w:rsidRPr="004D0C26" w:rsidRDefault="004D0C26" w:rsidP="004D0C26">
      <w:pPr>
        <w:pStyle w:val="paragraph"/>
        <w:spacing w:before="0" w:beforeAutospacing="0" w:after="0" w:afterAutospacing="0"/>
        <w:textAlignment w:val="baseline"/>
        <w:rPr>
          <w:rFonts w:ascii="Arial" w:hAnsi="Arial" w:cs="Arial"/>
          <w:sz w:val="18"/>
          <w:szCs w:val="18"/>
        </w:rPr>
      </w:pPr>
      <w:r w:rsidRPr="004D0C26">
        <w:rPr>
          <w:rStyle w:val="eop"/>
          <w:rFonts w:ascii="Arial" w:hAnsi="Arial" w:cs="Arial"/>
        </w:rPr>
        <w:t> </w:t>
      </w:r>
    </w:p>
    <w:p w14:paraId="36FE5BE8" w14:textId="62F25931" w:rsidR="004D0C26" w:rsidRDefault="004D0C26" w:rsidP="004D0C26">
      <w:pPr>
        <w:pStyle w:val="paragraph"/>
        <w:spacing w:before="0" w:beforeAutospacing="0" w:after="0" w:afterAutospacing="0"/>
        <w:textAlignment w:val="baseline"/>
        <w:rPr>
          <w:rStyle w:val="eop"/>
          <w:rFonts w:ascii="Arial" w:hAnsi="Arial" w:cs="Arial"/>
        </w:rPr>
      </w:pPr>
      <w:r w:rsidRPr="004D0C26">
        <w:rPr>
          <w:rStyle w:val="normaltextrun"/>
          <w:rFonts w:ascii="Arial" w:hAnsi="Arial" w:cs="Arial"/>
          <w:b/>
          <w:bCs/>
        </w:rPr>
        <w:t>Target</w:t>
      </w:r>
      <w:r w:rsidRPr="004D0C26">
        <w:rPr>
          <w:rStyle w:val="normaltextrun"/>
          <w:rFonts w:ascii="Arial" w:hAnsi="Arial" w:cs="Arial"/>
        </w:rPr>
        <w:t>: 75% of students taking the assessment will achieve a benchmark score of 70% or higher.</w:t>
      </w:r>
      <w:r w:rsidRPr="004D0C26">
        <w:rPr>
          <w:rStyle w:val="eop"/>
          <w:rFonts w:ascii="Arial" w:hAnsi="Arial" w:cs="Arial"/>
        </w:rPr>
        <w:t> </w:t>
      </w:r>
    </w:p>
    <w:p w14:paraId="0654A810" w14:textId="78C01991" w:rsidR="004D0C26" w:rsidRDefault="004D0C26" w:rsidP="004D0C26">
      <w:pPr>
        <w:pStyle w:val="paragraph"/>
        <w:spacing w:before="0" w:beforeAutospacing="0" w:after="0" w:afterAutospacing="0"/>
        <w:textAlignment w:val="baseline"/>
        <w:rPr>
          <w:rFonts w:ascii="Arial" w:hAnsi="Arial" w:cs="Arial"/>
          <w:sz w:val="18"/>
          <w:szCs w:val="18"/>
        </w:rPr>
      </w:pPr>
    </w:p>
    <w:p w14:paraId="7CA1D2DF" w14:textId="217F8326" w:rsidR="004D0C26" w:rsidRPr="004D0C26" w:rsidRDefault="433D607F" w:rsidP="004D0C26">
      <w:pPr>
        <w:pStyle w:val="Heading3"/>
      </w:pPr>
      <w:bookmarkStart w:id="38" w:name="_Toc1929412881"/>
      <w:r>
        <w:lastRenderedPageBreak/>
        <w:t>Table</w:t>
      </w:r>
      <w:r w:rsidR="75E73E43">
        <w:t xml:space="preserve"> 10. BUS 100 – </w:t>
      </w:r>
      <w:r w:rsidR="4FC58019">
        <w:t xml:space="preserve">professional readiness assessment outcomes, </w:t>
      </w:r>
      <w:r w:rsidR="00735050">
        <w:t>4</w:t>
      </w:r>
      <w:r w:rsidR="4FC58019">
        <w:t>-year trend</w:t>
      </w:r>
      <w:bookmarkEnd w:id="38"/>
    </w:p>
    <w:tbl>
      <w:tblPr>
        <w:tblW w:w="10614" w:type="dxa"/>
        <w:tblLook w:val="04A0" w:firstRow="1" w:lastRow="0" w:firstColumn="1" w:lastColumn="0" w:noHBand="0" w:noVBand="1"/>
      </w:tblPr>
      <w:tblGrid>
        <w:gridCol w:w="1702"/>
        <w:gridCol w:w="847"/>
        <w:gridCol w:w="840"/>
        <w:gridCol w:w="642"/>
        <w:gridCol w:w="885"/>
        <w:gridCol w:w="888"/>
        <w:gridCol w:w="960"/>
        <w:gridCol w:w="682"/>
        <w:gridCol w:w="941"/>
        <w:gridCol w:w="618"/>
        <w:gridCol w:w="733"/>
        <w:gridCol w:w="876"/>
      </w:tblGrid>
      <w:tr w:rsidR="009E4FF0" w:rsidRPr="009E4FF0" w14:paraId="2936A571" w14:textId="77777777" w:rsidTr="7E489242">
        <w:trPr>
          <w:trHeight w:val="450"/>
        </w:trPr>
        <w:tc>
          <w:tcPr>
            <w:tcW w:w="10614"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0E99469D" w14:textId="77777777" w:rsidR="009E4FF0" w:rsidRPr="009E4FF0" w:rsidRDefault="009E4FF0" w:rsidP="009E4FF0">
            <w:pPr>
              <w:spacing w:after="0" w:line="240" w:lineRule="auto"/>
              <w:jc w:val="center"/>
              <w:rPr>
                <w:rFonts w:ascii="Calibri" w:eastAsia="Times New Roman" w:hAnsi="Calibri" w:cs="Times New Roman"/>
                <w:b/>
                <w:bCs/>
                <w:color w:val="000000"/>
                <w:sz w:val="28"/>
                <w:szCs w:val="28"/>
              </w:rPr>
            </w:pPr>
            <w:r w:rsidRPr="009E4FF0">
              <w:rPr>
                <w:rFonts w:ascii="Calibri" w:eastAsia="Times New Roman" w:hAnsi="Calibri" w:cs="Times New Roman"/>
                <w:b/>
                <w:bCs/>
                <w:color w:val="000000"/>
                <w:sz w:val="28"/>
                <w:szCs w:val="28"/>
              </w:rPr>
              <w:t>BUS 100 Critical Thinking Assessment - Assessment Pass Rates by Credits Earned and Selected Demographics, 4-Year Trend</w:t>
            </w:r>
          </w:p>
        </w:tc>
      </w:tr>
      <w:tr w:rsidR="009E4FF0" w:rsidRPr="009E4FF0" w14:paraId="2B9D9D37" w14:textId="77777777" w:rsidTr="7E489242">
        <w:trPr>
          <w:trHeight w:val="480"/>
        </w:trPr>
        <w:tc>
          <w:tcPr>
            <w:tcW w:w="10614" w:type="dxa"/>
            <w:gridSpan w:val="12"/>
            <w:vMerge/>
            <w:vAlign w:val="center"/>
            <w:hideMark/>
          </w:tcPr>
          <w:p w14:paraId="3075A091" w14:textId="77777777" w:rsidR="009E4FF0" w:rsidRPr="009E4FF0" w:rsidRDefault="009E4FF0" w:rsidP="009E4FF0">
            <w:pPr>
              <w:spacing w:after="0" w:line="240" w:lineRule="auto"/>
              <w:rPr>
                <w:rFonts w:ascii="Calibri" w:eastAsia="Times New Roman" w:hAnsi="Calibri" w:cs="Times New Roman"/>
                <w:b/>
                <w:bCs/>
                <w:color w:val="000000"/>
                <w:sz w:val="28"/>
                <w:szCs w:val="28"/>
              </w:rPr>
            </w:pPr>
          </w:p>
        </w:tc>
      </w:tr>
      <w:tr w:rsidR="009E4FF0" w:rsidRPr="009E4FF0" w14:paraId="0343791B" w14:textId="77777777" w:rsidTr="7E489242">
        <w:trPr>
          <w:trHeight w:val="780"/>
        </w:trPr>
        <w:tc>
          <w:tcPr>
            <w:tcW w:w="1702" w:type="dxa"/>
            <w:vMerge w:val="restart"/>
            <w:tcBorders>
              <w:top w:val="nil"/>
              <w:left w:val="single" w:sz="4" w:space="0" w:color="auto"/>
              <w:bottom w:val="single" w:sz="4" w:space="0" w:color="auto"/>
              <w:right w:val="single" w:sz="4" w:space="0" w:color="auto"/>
            </w:tcBorders>
            <w:shd w:val="clear" w:color="auto" w:fill="C6E0B4"/>
            <w:vAlign w:val="center"/>
            <w:hideMark/>
          </w:tcPr>
          <w:p w14:paraId="58A505D8" w14:textId="77777777" w:rsidR="009E4FF0" w:rsidRPr="009E4FF0" w:rsidRDefault="009E4FF0" w:rsidP="009E4FF0">
            <w:pPr>
              <w:spacing w:after="0" w:line="240" w:lineRule="auto"/>
              <w:jc w:val="center"/>
              <w:rPr>
                <w:rFonts w:ascii="Calibri" w:eastAsia="Times New Roman" w:hAnsi="Calibri" w:cs="Times New Roman"/>
                <w:b/>
                <w:bCs/>
                <w:color w:val="000000"/>
                <w:sz w:val="24"/>
                <w:szCs w:val="24"/>
              </w:rPr>
            </w:pPr>
            <w:r w:rsidRPr="009E4FF0">
              <w:rPr>
                <w:rFonts w:ascii="Calibri" w:eastAsia="Times New Roman" w:hAnsi="Calibri" w:cs="Times New Roman"/>
                <w:b/>
                <w:bCs/>
                <w:color w:val="000000"/>
                <w:sz w:val="24"/>
                <w:szCs w:val="24"/>
              </w:rPr>
              <w:t>Year and Demographic</w:t>
            </w:r>
          </w:p>
        </w:tc>
        <w:tc>
          <w:tcPr>
            <w:tcW w:w="3214" w:type="dxa"/>
            <w:gridSpan w:val="4"/>
            <w:tcBorders>
              <w:top w:val="single" w:sz="4" w:space="0" w:color="auto"/>
              <w:left w:val="nil"/>
              <w:bottom w:val="single" w:sz="4" w:space="0" w:color="auto"/>
              <w:right w:val="single" w:sz="4" w:space="0" w:color="auto"/>
            </w:tcBorders>
            <w:shd w:val="clear" w:color="auto" w:fill="C6E0B4"/>
            <w:vAlign w:val="center"/>
            <w:hideMark/>
          </w:tcPr>
          <w:p w14:paraId="4DDE1885" w14:textId="77777777" w:rsidR="009E4FF0" w:rsidRPr="009E4FF0" w:rsidRDefault="009E4FF0" w:rsidP="00902309">
            <w:pPr>
              <w:spacing w:after="0" w:line="240" w:lineRule="auto"/>
              <w:jc w:val="center"/>
              <w:rPr>
                <w:rFonts w:ascii="Calibri" w:eastAsia="Times New Roman" w:hAnsi="Calibri" w:cs="Times New Roman"/>
                <w:b/>
                <w:bCs/>
                <w:color w:val="000000"/>
                <w:sz w:val="24"/>
                <w:szCs w:val="24"/>
              </w:rPr>
            </w:pPr>
            <w:r w:rsidRPr="009E4FF0">
              <w:rPr>
                <w:rFonts w:ascii="Calibri" w:eastAsia="Times New Roman" w:hAnsi="Calibri" w:cs="Times New Roman"/>
                <w:b/>
                <w:bCs/>
                <w:color w:val="000000"/>
                <w:sz w:val="24"/>
                <w:szCs w:val="24"/>
              </w:rPr>
              <w:t>33+ Credits</w:t>
            </w:r>
          </w:p>
        </w:tc>
        <w:tc>
          <w:tcPr>
            <w:tcW w:w="3471" w:type="dxa"/>
            <w:gridSpan w:val="4"/>
            <w:tcBorders>
              <w:top w:val="single" w:sz="4" w:space="0" w:color="auto"/>
              <w:left w:val="nil"/>
              <w:bottom w:val="single" w:sz="4" w:space="0" w:color="auto"/>
              <w:right w:val="single" w:sz="4" w:space="0" w:color="auto"/>
            </w:tcBorders>
            <w:shd w:val="clear" w:color="auto" w:fill="C6E0B4"/>
            <w:vAlign w:val="center"/>
            <w:hideMark/>
          </w:tcPr>
          <w:p w14:paraId="5C5F731E" w14:textId="77777777" w:rsidR="009E4FF0" w:rsidRPr="009E4FF0" w:rsidRDefault="009E4FF0" w:rsidP="00902309">
            <w:pPr>
              <w:spacing w:after="0" w:line="240" w:lineRule="auto"/>
              <w:jc w:val="center"/>
              <w:rPr>
                <w:rFonts w:ascii="Calibri" w:eastAsia="Times New Roman" w:hAnsi="Calibri" w:cs="Times New Roman"/>
                <w:b/>
                <w:bCs/>
                <w:color w:val="000000"/>
                <w:sz w:val="24"/>
                <w:szCs w:val="24"/>
              </w:rPr>
            </w:pPr>
            <w:r w:rsidRPr="009E4FF0">
              <w:rPr>
                <w:rFonts w:ascii="Calibri" w:eastAsia="Times New Roman" w:hAnsi="Calibri" w:cs="Times New Roman"/>
                <w:b/>
                <w:bCs/>
                <w:color w:val="000000"/>
                <w:sz w:val="24"/>
                <w:szCs w:val="24"/>
              </w:rPr>
              <w:t>Less than 33 Credits</w:t>
            </w:r>
          </w:p>
        </w:tc>
        <w:tc>
          <w:tcPr>
            <w:tcW w:w="1351"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54D026B4" w14:textId="77777777" w:rsidR="009E4FF0" w:rsidRPr="009E4FF0" w:rsidRDefault="009E4FF0" w:rsidP="00902309">
            <w:pPr>
              <w:spacing w:after="0" w:line="240" w:lineRule="auto"/>
              <w:jc w:val="center"/>
              <w:rPr>
                <w:rFonts w:ascii="Calibri" w:eastAsia="Times New Roman" w:hAnsi="Calibri" w:cs="Times New Roman"/>
                <w:b/>
                <w:bCs/>
                <w:color w:val="000000"/>
                <w:sz w:val="24"/>
                <w:szCs w:val="24"/>
              </w:rPr>
            </w:pPr>
            <w:r w:rsidRPr="009E4FF0">
              <w:rPr>
                <w:rFonts w:ascii="Calibri" w:eastAsia="Times New Roman" w:hAnsi="Calibri" w:cs="Times New Roman"/>
                <w:b/>
                <w:bCs/>
                <w:color w:val="000000"/>
                <w:sz w:val="24"/>
                <w:szCs w:val="24"/>
              </w:rPr>
              <w:t>Overall Pass Rate</w:t>
            </w:r>
          </w:p>
        </w:tc>
        <w:tc>
          <w:tcPr>
            <w:tcW w:w="876" w:type="dxa"/>
            <w:vMerge w:val="restart"/>
            <w:tcBorders>
              <w:top w:val="nil"/>
              <w:left w:val="single" w:sz="4" w:space="0" w:color="auto"/>
              <w:bottom w:val="single" w:sz="4" w:space="0" w:color="auto"/>
              <w:right w:val="single" w:sz="4" w:space="0" w:color="auto"/>
            </w:tcBorders>
            <w:shd w:val="clear" w:color="auto" w:fill="C6E0B4"/>
            <w:vAlign w:val="center"/>
            <w:hideMark/>
          </w:tcPr>
          <w:p w14:paraId="5069BB4E" w14:textId="77777777" w:rsidR="009E4FF0" w:rsidRPr="009E4FF0" w:rsidRDefault="009E4FF0"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Grand Total</w:t>
            </w:r>
          </w:p>
        </w:tc>
      </w:tr>
      <w:tr w:rsidR="009E4FF0" w:rsidRPr="009E4FF0" w14:paraId="6FAE53A1" w14:textId="77777777" w:rsidTr="7E489242">
        <w:trPr>
          <w:trHeight w:val="1575"/>
        </w:trPr>
        <w:tc>
          <w:tcPr>
            <w:tcW w:w="1702" w:type="dxa"/>
            <w:vMerge/>
            <w:vAlign w:val="center"/>
            <w:hideMark/>
          </w:tcPr>
          <w:p w14:paraId="4E89A526" w14:textId="77777777" w:rsidR="009E4FF0" w:rsidRPr="009E4FF0" w:rsidRDefault="009E4FF0" w:rsidP="009E4FF0">
            <w:pPr>
              <w:spacing w:after="0" w:line="240" w:lineRule="auto"/>
              <w:rPr>
                <w:rFonts w:ascii="Calibri" w:eastAsia="Times New Roman" w:hAnsi="Calibri" w:cs="Times New Roman"/>
                <w:b/>
                <w:bCs/>
                <w:color w:val="000000"/>
                <w:sz w:val="24"/>
                <w:szCs w:val="24"/>
              </w:rPr>
            </w:pPr>
          </w:p>
        </w:tc>
        <w:tc>
          <w:tcPr>
            <w:tcW w:w="847" w:type="dxa"/>
            <w:tcBorders>
              <w:top w:val="nil"/>
              <w:left w:val="nil"/>
              <w:bottom w:val="single" w:sz="4" w:space="0" w:color="auto"/>
              <w:right w:val="single" w:sz="4" w:space="0" w:color="auto"/>
            </w:tcBorders>
            <w:shd w:val="clear" w:color="auto" w:fill="C6E0B4"/>
            <w:vAlign w:val="center"/>
            <w:hideMark/>
          </w:tcPr>
          <w:p w14:paraId="11918052" w14:textId="77777777" w:rsidR="009E4FF0" w:rsidRPr="009E4FF0" w:rsidRDefault="009E4FF0" w:rsidP="7E489242">
            <w:pPr>
              <w:spacing w:after="0" w:line="240" w:lineRule="auto"/>
              <w:jc w:val="center"/>
              <w:rPr>
                <w:rFonts w:ascii="Calibri" w:eastAsia="Times New Roman" w:hAnsi="Calibri" w:cs="Times New Roman"/>
                <w:b/>
                <w:bCs/>
                <w:color w:val="000000"/>
                <w:sz w:val="20"/>
                <w:szCs w:val="20"/>
              </w:rPr>
            </w:pPr>
            <w:r w:rsidRPr="7E489242">
              <w:rPr>
                <w:rFonts w:ascii="Calibri" w:eastAsia="Times New Roman" w:hAnsi="Calibri" w:cs="Times New Roman"/>
                <w:b/>
                <w:bCs/>
                <w:color w:val="000000" w:themeColor="text1"/>
                <w:sz w:val="20"/>
                <w:szCs w:val="20"/>
              </w:rPr>
              <w:t>Passed</w:t>
            </w:r>
          </w:p>
        </w:tc>
        <w:tc>
          <w:tcPr>
            <w:tcW w:w="840" w:type="dxa"/>
            <w:tcBorders>
              <w:top w:val="nil"/>
              <w:left w:val="nil"/>
              <w:bottom w:val="single" w:sz="4" w:space="0" w:color="auto"/>
              <w:right w:val="single" w:sz="4" w:space="0" w:color="auto"/>
            </w:tcBorders>
            <w:shd w:val="clear" w:color="auto" w:fill="C6E0B4"/>
            <w:vAlign w:val="center"/>
            <w:hideMark/>
          </w:tcPr>
          <w:p w14:paraId="15F48848" w14:textId="77777777" w:rsidR="009E4FF0" w:rsidRPr="009E4FF0" w:rsidRDefault="009E4FF0" w:rsidP="7E489242">
            <w:pPr>
              <w:spacing w:after="0" w:line="240" w:lineRule="auto"/>
              <w:jc w:val="center"/>
              <w:rPr>
                <w:rFonts w:ascii="Calibri" w:eastAsia="Times New Roman" w:hAnsi="Calibri" w:cs="Times New Roman"/>
                <w:b/>
                <w:bCs/>
                <w:color w:val="000000"/>
                <w:sz w:val="20"/>
                <w:szCs w:val="20"/>
              </w:rPr>
            </w:pPr>
            <w:r w:rsidRPr="7E489242">
              <w:rPr>
                <w:rFonts w:ascii="Calibri" w:eastAsia="Times New Roman" w:hAnsi="Calibri" w:cs="Times New Roman"/>
                <w:b/>
                <w:bCs/>
                <w:color w:val="000000" w:themeColor="text1"/>
                <w:sz w:val="20"/>
                <w:szCs w:val="20"/>
              </w:rPr>
              <w:t>Passed %</w:t>
            </w:r>
          </w:p>
        </w:tc>
        <w:tc>
          <w:tcPr>
            <w:tcW w:w="642" w:type="dxa"/>
            <w:tcBorders>
              <w:top w:val="nil"/>
              <w:left w:val="nil"/>
              <w:bottom w:val="single" w:sz="4" w:space="0" w:color="auto"/>
              <w:right w:val="single" w:sz="4" w:space="0" w:color="auto"/>
            </w:tcBorders>
            <w:shd w:val="clear" w:color="auto" w:fill="C6E0B4"/>
            <w:vAlign w:val="center"/>
            <w:hideMark/>
          </w:tcPr>
          <w:p w14:paraId="611CF85D" w14:textId="77777777" w:rsidR="009E4FF0" w:rsidRPr="009E4FF0" w:rsidRDefault="009E4FF0" w:rsidP="7E489242">
            <w:pPr>
              <w:spacing w:after="0" w:line="240" w:lineRule="auto"/>
              <w:jc w:val="center"/>
              <w:rPr>
                <w:rFonts w:ascii="Calibri" w:eastAsia="Times New Roman" w:hAnsi="Calibri" w:cs="Times New Roman"/>
                <w:b/>
                <w:bCs/>
                <w:color w:val="000000"/>
                <w:sz w:val="20"/>
                <w:szCs w:val="20"/>
              </w:rPr>
            </w:pPr>
            <w:r w:rsidRPr="7E489242">
              <w:rPr>
                <w:rFonts w:ascii="Calibri" w:eastAsia="Times New Roman" w:hAnsi="Calibri" w:cs="Times New Roman"/>
                <w:b/>
                <w:bCs/>
                <w:color w:val="000000" w:themeColor="text1"/>
                <w:sz w:val="20"/>
                <w:szCs w:val="20"/>
              </w:rPr>
              <w:t>Did Not Pass</w:t>
            </w:r>
          </w:p>
        </w:tc>
        <w:tc>
          <w:tcPr>
            <w:tcW w:w="885" w:type="dxa"/>
            <w:tcBorders>
              <w:top w:val="nil"/>
              <w:left w:val="nil"/>
              <w:bottom w:val="single" w:sz="4" w:space="0" w:color="auto"/>
              <w:right w:val="single" w:sz="4" w:space="0" w:color="auto"/>
            </w:tcBorders>
            <w:shd w:val="clear" w:color="auto" w:fill="C6E0B4"/>
            <w:vAlign w:val="center"/>
            <w:hideMark/>
          </w:tcPr>
          <w:p w14:paraId="2F70E931" w14:textId="77777777" w:rsidR="009E4FF0" w:rsidRPr="009E4FF0" w:rsidRDefault="009E4FF0"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33+ Credits Sum</w:t>
            </w:r>
          </w:p>
        </w:tc>
        <w:tc>
          <w:tcPr>
            <w:tcW w:w="888" w:type="dxa"/>
            <w:tcBorders>
              <w:top w:val="nil"/>
              <w:left w:val="nil"/>
              <w:bottom w:val="single" w:sz="4" w:space="0" w:color="auto"/>
              <w:right w:val="single" w:sz="4" w:space="0" w:color="auto"/>
            </w:tcBorders>
            <w:shd w:val="clear" w:color="auto" w:fill="C6E0B4"/>
            <w:vAlign w:val="center"/>
            <w:hideMark/>
          </w:tcPr>
          <w:p w14:paraId="19AEDBBD" w14:textId="77777777" w:rsidR="009E4FF0" w:rsidRPr="009E4FF0" w:rsidRDefault="009E4FF0"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Passed</w:t>
            </w:r>
          </w:p>
        </w:tc>
        <w:tc>
          <w:tcPr>
            <w:tcW w:w="960" w:type="dxa"/>
            <w:tcBorders>
              <w:top w:val="nil"/>
              <w:left w:val="nil"/>
              <w:bottom w:val="single" w:sz="4" w:space="0" w:color="auto"/>
              <w:right w:val="single" w:sz="4" w:space="0" w:color="auto"/>
            </w:tcBorders>
            <w:shd w:val="clear" w:color="auto" w:fill="C6E0B4"/>
            <w:vAlign w:val="center"/>
            <w:hideMark/>
          </w:tcPr>
          <w:p w14:paraId="64309A74" w14:textId="77777777" w:rsidR="009E4FF0" w:rsidRPr="009E4FF0" w:rsidRDefault="009E4FF0"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Passed %</w:t>
            </w:r>
          </w:p>
        </w:tc>
        <w:tc>
          <w:tcPr>
            <w:tcW w:w="682" w:type="dxa"/>
            <w:tcBorders>
              <w:top w:val="nil"/>
              <w:left w:val="nil"/>
              <w:bottom w:val="single" w:sz="4" w:space="0" w:color="auto"/>
              <w:right w:val="single" w:sz="4" w:space="0" w:color="auto"/>
            </w:tcBorders>
            <w:shd w:val="clear" w:color="auto" w:fill="C6E0B4"/>
            <w:vAlign w:val="center"/>
            <w:hideMark/>
          </w:tcPr>
          <w:p w14:paraId="37A24835" w14:textId="77777777" w:rsidR="009E4FF0" w:rsidRPr="009E4FF0" w:rsidRDefault="009E4FF0"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Did Not Pass</w:t>
            </w:r>
          </w:p>
        </w:tc>
        <w:tc>
          <w:tcPr>
            <w:tcW w:w="941" w:type="dxa"/>
            <w:tcBorders>
              <w:top w:val="nil"/>
              <w:left w:val="nil"/>
              <w:bottom w:val="single" w:sz="4" w:space="0" w:color="auto"/>
              <w:right w:val="single" w:sz="4" w:space="0" w:color="auto"/>
            </w:tcBorders>
            <w:shd w:val="clear" w:color="auto" w:fill="C6E0B4"/>
            <w:vAlign w:val="center"/>
            <w:hideMark/>
          </w:tcPr>
          <w:p w14:paraId="67B8DA97" w14:textId="77777777" w:rsidR="009E4FF0" w:rsidRPr="009E4FF0" w:rsidRDefault="009E4FF0"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Less than 33 Credits Sum</w:t>
            </w:r>
          </w:p>
        </w:tc>
        <w:tc>
          <w:tcPr>
            <w:tcW w:w="618" w:type="dxa"/>
            <w:tcBorders>
              <w:top w:val="nil"/>
              <w:left w:val="nil"/>
              <w:bottom w:val="single" w:sz="4" w:space="0" w:color="auto"/>
              <w:right w:val="single" w:sz="4" w:space="0" w:color="auto"/>
            </w:tcBorders>
            <w:shd w:val="clear" w:color="auto" w:fill="C6E0B4"/>
            <w:vAlign w:val="center"/>
            <w:hideMark/>
          </w:tcPr>
          <w:p w14:paraId="39A6BBAE" w14:textId="77777777" w:rsidR="009E4FF0" w:rsidRPr="009E4FF0" w:rsidRDefault="009E4FF0"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n</w:t>
            </w:r>
          </w:p>
        </w:tc>
        <w:tc>
          <w:tcPr>
            <w:tcW w:w="733" w:type="dxa"/>
            <w:tcBorders>
              <w:top w:val="nil"/>
              <w:left w:val="nil"/>
              <w:bottom w:val="single" w:sz="4" w:space="0" w:color="auto"/>
              <w:right w:val="single" w:sz="4" w:space="0" w:color="auto"/>
            </w:tcBorders>
            <w:shd w:val="clear" w:color="auto" w:fill="C6E0B4"/>
            <w:vAlign w:val="center"/>
            <w:hideMark/>
          </w:tcPr>
          <w:p w14:paraId="4C7AE078" w14:textId="77777777" w:rsidR="009E4FF0" w:rsidRPr="009E4FF0" w:rsidRDefault="009E4FF0" w:rsidP="1D6A26D3">
            <w:pPr>
              <w:spacing w:after="0" w:line="240" w:lineRule="auto"/>
              <w:jc w:val="center"/>
              <w:rPr>
                <w:rFonts w:ascii="Calibri" w:eastAsia="Times New Roman" w:hAnsi="Calibri" w:cs="Times New Roman"/>
                <w:b/>
                <w:bCs/>
                <w:color w:val="000000"/>
              </w:rPr>
            </w:pPr>
            <w:r w:rsidRPr="1D6A26D3">
              <w:rPr>
                <w:rFonts w:ascii="Calibri" w:eastAsia="Times New Roman" w:hAnsi="Calibri" w:cs="Times New Roman"/>
                <w:b/>
                <w:bCs/>
                <w:color w:val="000000" w:themeColor="text1"/>
              </w:rPr>
              <w:t>Total Pass Rate</w:t>
            </w:r>
          </w:p>
        </w:tc>
        <w:tc>
          <w:tcPr>
            <w:tcW w:w="876" w:type="dxa"/>
            <w:vMerge/>
            <w:vAlign w:val="center"/>
            <w:hideMark/>
          </w:tcPr>
          <w:p w14:paraId="210248C4" w14:textId="77777777" w:rsidR="009E4FF0" w:rsidRPr="009E4FF0" w:rsidRDefault="009E4FF0" w:rsidP="009E4FF0">
            <w:pPr>
              <w:spacing w:after="0" w:line="240" w:lineRule="auto"/>
              <w:rPr>
                <w:rFonts w:ascii="Calibri" w:eastAsia="Times New Roman" w:hAnsi="Calibri" w:cs="Times New Roman"/>
                <w:b/>
                <w:bCs/>
                <w:color w:val="000000"/>
                <w:sz w:val="24"/>
                <w:szCs w:val="24"/>
              </w:rPr>
            </w:pPr>
          </w:p>
        </w:tc>
      </w:tr>
      <w:tr w:rsidR="009E4FF0" w:rsidRPr="009E4FF0" w14:paraId="54FD541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0DCB2BD2"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2020-2021</w:t>
            </w:r>
          </w:p>
        </w:tc>
        <w:tc>
          <w:tcPr>
            <w:tcW w:w="847" w:type="dxa"/>
            <w:tcBorders>
              <w:top w:val="nil"/>
              <w:left w:val="nil"/>
              <w:bottom w:val="single" w:sz="4" w:space="0" w:color="auto"/>
              <w:right w:val="single" w:sz="4" w:space="0" w:color="auto"/>
            </w:tcBorders>
            <w:shd w:val="clear" w:color="auto" w:fill="A9D08E"/>
            <w:noWrap/>
            <w:vAlign w:val="bottom"/>
            <w:hideMark/>
          </w:tcPr>
          <w:p w14:paraId="465CD32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721D846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9D08E"/>
            <w:noWrap/>
            <w:vAlign w:val="bottom"/>
            <w:hideMark/>
          </w:tcPr>
          <w:p w14:paraId="716CC88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5" w:type="dxa"/>
            <w:tcBorders>
              <w:top w:val="nil"/>
              <w:left w:val="nil"/>
              <w:bottom w:val="single" w:sz="4" w:space="0" w:color="auto"/>
              <w:right w:val="single" w:sz="4" w:space="0" w:color="auto"/>
            </w:tcBorders>
            <w:shd w:val="clear" w:color="auto" w:fill="A9D08E"/>
            <w:noWrap/>
            <w:vAlign w:val="bottom"/>
            <w:hideMark/>
          </w:tcPr>
          <w:p w14:paraId="7555683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8" w:type="dxa"/>
            <w:tcBorders>
              <w:top w:val="nil"/>
              <w:left w:val="nil"/>
              <w:bottom w:val="single" w:sz="4" w:space="0" w:color="auto"/>
              <w:right w:val="single" w:sz="4" w:space="0" w:color="auto"/>
            </w:tcBorders>
            <w:shd w:val="clear" w:color="auto" w:fill="A9D08E"/>
            <w:noWrap/>
            <w:vAlign w:val="bottom"/>
            <w:hideMark/>
          </w:tcPr>
          <w:p w14:paraId="688BCDF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157</w:t>
            </w:r>
          </w:p>
        </w:tc>
        <w:tc>
          <w:tcPr>
            <w:tcW w:w="960" w:type="dxa"/>
            <w:tcBorders>
              <w:top w:val="nil"/>
              <w:left w:val="nil"/>
              <w:bottom w:val="single" w:sz="4" w:space="0" w:color="auto"/>
              <w:right w:val="single" w:sz="4" w:space="0" w:color="auto"/>
            </w:tcBorders>
            <w:shd w:val="clear" w:color="auto" w:fill="A9D08E"/>
            <w:noWrap/>
            <w:vAlign w:val="bottom"/>
            <w:hideMark/>
          </w:tcPr>
          <w:p w14:paraId="566A2BD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89%</w:t>
            </w:r>
          </w:p>
        </w:tc>
        <w:tc>
          <w:tcPr>
            <w:tcW w:w="682" w:type="dxa"/>
            <w:tcBorders>
              <w:top w:val="nil"/>
              <w:left w:val="nil"/>
              <w:bottom w:val="single" w:sz="4" w:space="0" w:color="auto"/>
              <w:right w:val="single" w:sz="4" w:space="0" w:color="auto"/>
            </w:tcBorders>
            <w:shd w:val="clear" w:color="auto" w:fill="A9D08E"/>
            <w:noWrap/>
            <w:vAlign w:val="bottom"/>
            <w:hideMark/>
          </w:tcPr>
          <w:p w14:paraId="421FC0A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19</w:t>
            </w:r>
          </w:p>
        </w:tc>
        <w:tc>
          <w:tcPr>
            <w:tcW w:w="941" w:type="dxa"/>
            <w:tcBorders>
              <w:top w:val="nil"/>
              <w:left w:val="nil"/>
              <w:bottom w:val="single" w:sz="4" w:space="0" w:color="auto"/>
              <w:right w:val="single" w:sz="4" w:space="0" w:color="auto"/>
            </w:tcBorders>
            <w:shd w:val="clear" w:color="auto" w:fill="A9D08E"/>
            <w:noWrap/>
            <w:vAlign w:val="bottom"/>
            <w:hideMark/>
          </w:tcPr>
          <w:p w14:paraId="572E845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176</w:t>
            </w:r>
          </w:p>
        </w:tc>
        <w:tc>
          <w:tcPr>
            <w:tcW w:w="618" w:type="dxa"/>
            <w:tcBorders>
              <w:top w:val="nil"/>
              <w:left w:val="nil"/>
              <w:bottom w:val="single" w:sz="4" w:space="0" w:color="auto"/>
              <w:right w:val="single" w:sz="4" w:space="0" w:color="auto"/>
            </w:tcBorders>
            <w:shd w:val="clear" w:color="auto" w:fill="A9D08E"/>
            <w:noWrap/>
            <w:vAlign w:val="bottom"/>
            <w:hideMark/>
          </w:tcPr>
          <w:p w14:paraId="2E979D8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157</w:t>
            </w:r>
          </w:p>
        </w:tc>
        <w:tc>
          <w:tcPr>
            <w:tcW w:w="733" w:type="dxa"/>
            <w:tcBorders>
              <w:top w:val="nil"/>
              <w:left w:val="nil"/>
              <w:bottom w:val="single" w:sz="4" w:space="0" w:color="auto"/>
              <w:right w:val="single" w:sz="4" w:space="0" w:color="auto"/>
            </w:tcBorders>
            <w:shd w:val="clear" w:color="auto" w:fill="A9D08E"/>
            <w:noWrap/>
            <w:vAlign w:val="bottom"/>
            <w:hideMark/>
          </w:tcPr>
          <w:p w14:paraId="0983060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89%</w:t>
            </w:r>
          </w:p>
        </w:tc>
        <w:tc>
          <w:tcPr>
            <w:tcW w:w="876" w:type="dxa"/>
            <w:tcBorders>
              <w:top w:val="nil"/>
              <w:left w:val="nil"/>
              <w:bottom w:val="single" w:sz="4" w:space="0" w:color="auto"/>
              <w:right w:val="single" w:sz="4" w:space="0" w:color="auto"/>
            </w:tcBorders>
            <w:shd w:val="clear" w:color="auto" w:fill="A9D08E"/>
            <w:noWrap/>
            <w:vAlign w:val="bottom"/>
            <w:hideMark/>
          </w:tcPr>
          <w:p w14:paraId="028C21E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176</w:t>
            </w:r>
          </w:p>
        </w:tc>
      </w:tr>
      <w:tr w:rsidR="009E4FF0" w:rsidRPr="009E4FF0" w14:paraId="5C021B3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58FC08A"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Unknown</w:t>
            </w:r>
          </w:p>
        </w:tc>
        <w:tc>
          <w:tcPr>
            <w:tcW w:w="847" w:type="dxa"/>
            <w:tcBorders>
              <w:top w:val="nil"/>
              <w:left w:val="nil"/>
              <w:bottom w:val="single" w:sz="4" w:space="0" w:color="auto"/>
              <w:right w:val="single" w:sz="4" w:space="0" w:color="auto"/>
            </w:tcBorders>
            <w:shd w:val="clear" w:color="auto" w:fill="auto"/>
            <w:noWrap/>
            <w:vAlign w:val="bottom"/>
            <w:hideMark/>
          </w:tcPr>
          <w:p w14:paraId="46DA31D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3BB7F34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1AFCDEA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71F5BFA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7BC6122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157</w:t>
            </w:r>
          </w:p>
        </w:tc>
        <w:tc>
          <w:tcPr>
            <w:tcW w:w="960" w:type="dxa"/>
            <w:tcBorders>
              <w:top w:val="nil"/>
              <w:left w:val="nil"/>
              <w:bottom w:val="single" w:sz="4" w:space="0" w:color="auto"/>
              <w:right w:val="single" w:sz="4" w:space="0" w:color="auto"/>
            </w:tcBorders>
            <w:shd w:val="clear" w:color="auto" w:fill="A9D08E"/>
            <w:noWrap/>
            <w:vAlign w:val="bottom"/>
            <w:hideMark/>
          </w:tcPr>
          <w:p w14:paraId="78B2591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89%</w:t>
            </w:r>
          </w:p>
        </w:tc>
        <w:tc>
          <w:tcPr>
            <w:tcW w:w="682" w:type="dxa"/>
            <w:tcBorders>
              <w:top w:val="nil"/>
              <w:left w:val="nil"/>
              <w:bottom w:val="single" w:sz="4" w:space="0" w:color="auto"/>
              <w:right w:val="single" w:sz="4" w:space="0" w:color="auto"/>
            </w:tcBorders>
            <w:shd w:val="clear" w:color="auto" w:fill="auto"/>
            <w:noWrap/>
            <w:vAlign w:val="bottom"/>
            <w:hideMark/>
          </w:tcPr>
          <w:p w14:paraId="6D11F21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19</w:t>
            </w:r>
          </w:p>
        </w:tc>
        <w:tc>
          <w:tcPr>
            <w:tcW w:w="941" w:type="dxa"/>
            <w:tcBorders>
              <w:top w:val="nil"/>
              <w:left w:val="nil"/>
              <w:bottom w:val="single" w:sz="4" w:space="0" w:color="auto"/>
              <w:right w:val="single" w:sz="4" w:space="0" w:color="auto"/>
            </w:tcBorders>
            <w:shd w:val="clear" w:color="auto" w:fill="auto"/>
            <w:noWrap/>
            <w:vAlign w:val="bottom"/>
            <w:hideMark/>
          </w:tcPr>
          <w:p w14:paraId="6480877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176</w:t>
            </w:r>
          </w:p>
        </w:tc>
        <w:tc>
          <w:tcPr>
            <w:tcW w:w="618" w:type="dxa"/>
            <w:tcBorders>
              <w:top w:val="nil"/>
              <w:left w:val="nil"/>
              <w:bottom w:val="single" w:sz="4" w:space="0" w:color="auto"/>
              <w:right w:val="single" w:sz="4" w:space="0" w:color="auto"/>
            </w:tcBorders>
            <w:shd w:val="clear" w:color="auto" w:fill="auto"/>
            <w:noWrap/>
            <w:vAlign w:val="bottom"/>
            <w:hideMark/>
          </w:tcPr>
          <w:p w14:paraId="31D99B8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157</w:t>
            </w:r>
          </w:p>
        </w:tc>
        <w:tc>
          <w:tcPr>
            <w:tcW w:w="733" w:type="dxa"/>
            <w:tcBorders>
              <w:top w:val="nil"/>
              <w:left w:val="nil"/>
              <w:bottom w:val="single" w:sz="4" w:space="0" w:color="auto"/>
              <w:right w:val="single" w:sz="4" w:space="0" w:color="auto"/>
            </w:tcBorders>
            <w:shd w:val="clear" w:color="auto" w:fill="A9D08E"/>
            <w:noWrap/>
            <w:vAlign w:val="bottom"/>
            <w:hideMark/>
          </w:tcPr>
          <w:p w14:paraId="042F4AF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89%</w:t>
            </w:r>
          </w:p>
        </w:tc>
        <w:tc>
          <w:tcPr>
            <w:tcW w:w="876" w:type="dxa"/>
            <w:tcBorders>
              <w:top w:val="nil"/>
              <w:left w:val="nil"/>
              <w:bottom w:val="single" w:sz="4" w:space="0" w:color="auto"/>
              <w:right w:val="single" w:sz="4" w:space="0" w:color="auto"/>
            </w:tcBorders>
            <w:shd w:val="clear" w:color="auto" w:fill="auto"/>
            <w:noWrap/>
            <w:vAlign w:val="bottom"/>
            <w:hideMark/>
          </w:tcPr>
          <w:p w14:paraId="255C2B9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176</w:t>
            </w:r>
          </w:p>
        </w:tc>
      </w:tr>
      <w:tr w:rsidR="009E4FF0" w:rsidRPr="009E4FF0" w14:paraId="0ED2019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7DB36D7"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Unspecified</w:t>
            </w:r>
          </w:p>
        </w:tc>
        <w:tc>
          <w:tcPr>
            <w:tcW w:w="847" w:type="dxa"/>
            <w:tcBorders>
              <w:top w:val="nil"/>
              <w:left w:val="nil"/>
              <w:bottom w:val="single" w:sz="4" w:space="0" w:color="auto"/>
              <w:right w:val="single" w:sz="4" w:space="0" w:color="auto"/>
            </w:tcBorders>
            <w:shd w:val="clear" w:color="auto" w:fill="auto"/>
            <w:noWrap/>
            <w:vAlign w:val="bottom"/>
            <w:hideMark/>
          </w:tcPr>
          <w:p w14:paraId="0FD3CDD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4B8C94F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6B3C664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072BBC3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33E0FD9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157</w:t>
            </w:r>
          </w:p>
        </w:tc>
        <w:tc>
          <w:tcPr>
            <w:tcW w:w="960" w:type="dxa"/>
            <w:tcBorders>
              <w:top w:val="nil"/>
              <w:left w:val="nil"/>
              <w:bottom w:val="single" w:sz="4" w:space="0" w:color="auto"/>
              <w:right w:val="single" w:sz="4" w:space="0" w:color="auto"/>
            </w:tcBorders>
            <w:shd w:val="clear" w:color="auto" w:fill="A9D08E"/>
            <w:noWrap/>
            <w:vAlign w:val="bottom"/>
            <w:hideMark/>
          </w:tcPr>
          <w:p w14:paraId="596CB79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89%</w:t>
            </w:r>
          </w:p>
        </w:tc>
        <w:tc>
          <w:tcPr>
            <w:tcW w:w="682" w:type="dxa"/>
            <w:tcBorders>
              <w:top w:val="nil"/>
              <w:left w:val="nil"/>
              <w:bottom w:val="single" w:sz="4" w:space="0" w:color="auto"/>
              <w:right w:val="single" w:sz="4" w:space="0" w:color="auto"/>
            </w:tcBorders>
            <w:shd w:val="clear" w:color="auto" w:fill="auto"/>
            <w:noWrap/>
            <w:vAlign w:val="bottom"/>
            <w:hideMark/>
          </w:tcPr>
          <w:p w14:paraId="3ACBBE6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19</w:t>
            </w:r>
          </w:p>
        </w:tc>
        <w:tc>
          <w:tcPr>
            <w:tcW w:w="941" w:type="dxa"/>
            <w:tcBorders>
              <w:top w:val="nil"/>
              <w:left w:val="nil"/>
              <w:bottom w:val="single" w:sz="4" w:space="0" w:color="auto"/>
              <w:right w:val="single" w:sz="4" w:space="0" w:color="auto"/>
            </w:tcBorders>
            <w:shd w:val="clear" w:color="auto" w:fill="auto"/>
            <w:noWrap/>
            <w:vAlign w:val="bottom"/>
            <w:hideMark/>
          </w:tcPr>
          <w:p w14:paraId="35541EC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176</w:t>
            </w:r>
          </w:p>
        </w:tc>
        <w:tc>
          <w:tcPr>
            <w:tcW w:w="618" w:type="dxa"/>
            <w:tcBorders>
              <w:top w:val="nil"/>
              <w:left w:val="nil"/>
              <w:bottom w:val="single" w:sz="4" w:space="0" w:color="auto"/>
              <w:right w:val="single" w:sz="4" w:space="0" w:color="auto"/>
            </w:tcBorders>
            <w:shd w:val="clear" w:color="auto" w:fill="auto"/>
            <w:noWrap/>
            <w:vAlign w:val="bottom"/>
            <w:hideMark/>
          </w:tcPr>
          <w:p w14:paraId="772D9C5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157</w:t>
            </w:r>
          </w:p>
        </w:tc>
        <w:tc>
          <w:tcPr>
            <w:tcW w:w="733" w:type="dxa"/>
            <w:tcBorders>
              <w:top w:val="nil"/>
              <w:left w:val="nil"/>
              <w:bottom w:val="single" w:sz="4" w:space="0" w:color="auto"/>
              <w:right w:val="single" w:sz="4" w:space="0" w:color="auto"/>
            </w:tcBorders>
            <w:shd w:val="clear" w:color="auto" w:fill="A9D08E"/>
            <w:noWrap/>
            <w:vAlign w:val="bottom"/>
            <w:hideMark/>
          </w:tcPr>
          <w:p w14:paraId="2BD2E27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89%</w:t>
            </w:r>
          </w:p>
        </w:tc>
        <w:tc>
          <w:tcPr>
            <w:tcW w:w="876" w:type="dxa"/>
            <w:tcBorders>
              <w:top w:val="nil"/>
              <w:left w:val="nil"/>
              <w:bottom w:val="single" w:sz="4" w:space="0" w:color="auto"/>
              <w:right w:val="single" w:sz="4" w:space="0" w:color="auto"/>
            </w:tcBorders>
            <w:shd w:val="clear" w:color="auto" w:fill="auto"/>
            <w:noWrap/>
            <w:vAlign w:val="bottom"/>
            <w:hideMark/>
          </w:tcPr>
          <w:p w14:paraId="5445A4D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176</w:t>
            </w:r>
          </w:p>
        </w:tc>
      </w:tr>
      <w:tr w:rsidR="009E4FF0" w:rsidRPr="009E4FF0" w14:paraId="38F16DF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2993886C"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2021-2022</w:t>
            </w:r>
          </w:p>
        </w:tc>
        <w:tc>
          <w:tcPr>
            <w:tcW w:w="847" w:type="dxa"/>
            <w:tcBorders>
              <w:top w:val="nil"/>
              <w:left w:val="nil"/>
              <w:bottom w:val="single" w:sz="4" w:space="0" w:color="auto"/>
              <w:right w:val="single" w:sz="4" w:space="0" w:color="auto"/>
            </w:tcBorders>
            <w:shd w:val="clear" w:color="auto" w:fill="A9D08E"/>
            <w:noWrap/>
            <w:vAlign w:val="bottom"/>
            <w:hideMark/>
          </w:tcPr>
          <w:p w14:paraId="1BE5622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w:t>
            </w:r>
          </w:p>
        </w:tc>
        <w:tc>
          <w:tcPr>
            <w:tcW w:w="840" w:type="dxa"/>
            <w:tcBorders>
              <w:top w:val="nil"/>
              <w:left w:val="nil"/>
              <w:bottom w:val="single" w:sz="4" w:space="0" w:color="auto"/>
              <w:right w:val="single" w:sz="4" w:space="0" w:color="auto"/>
            </w:tcBorders>
            <w:shd w:val="clear" w:color="auto" w:fill="A9D08E"/>
            <w:noWrap/>
            <w:vAlign w:val="bottom"/>
            <w:hideMark/>
          </w:tcPr>
          <w:p w14:paraId="49F3B14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9D08E"/>
            <w:noWrap/>
            <w:vAlign w:val="bottom"/>
            <w:hideMark/>
          </w:tcPr>
          <w:p w14:paraId="24E60B8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5" w:type="dxa"/>
            <w:tcBorders>
              <w:top w:val="nil"/>
              <w:left w:val="nil"/>
              <w:bottom w:val="single" w:sz="4" w:space="0" w:color="auto"/>
              <w:right w:val="single" w:sz="4" w:space="0" w:color="auto"/>
            </w:tcBorders>
            <w:shd w:val="clear" w:color="auto" w:fill="A9D08E"/>
            <w:noWrap/>
            <w:vAlign w:val="bottom"/>
            <w:hideMark/>
          </w:tcPr>
          <w:p w14:paraId="2855F09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w:t>
            </w:r>
          </w:p>
        </w:tc>
        <w:tc>
          <w:tcPr>
            <w:tcW w:w="888" w:type="dxa"/>
            <w:tcBorders>
              <w:top w:val="nil"/>
              <w:left w:val="nil"/>
              <w:bottom w:val="single" w:sz="4" w:space="0" w:color="auto"/>
              <w:right w:val="single" w:sz="4" w:space="0" w:color="auto"/>
            </w:tcBorders>
            <w:shd w:val="clear" w:color="auto" w:fill="A9D08E"/>
            <w:noWrap/>
            <w:vAlign w:val="bottom"/>
            <w:hideMark/>
          </w:tcPr>
          <w:p w14:paraId="03FCD9C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81</w:t>
            </w:r>
          </w:p>
        </w:tc>
        <w:tc>
          <w:tcPr>
            <w:tcW w:w="960" w:type="dxa"/>
            <w:tcBorders>
              <w:top w:val="nil"/>
              <w:left w:val="nil"/>
              <w:bottom w:val="single" w:sz="4" w:space="0" w:color="auto"/>
              <w:right w:val="single" w:sz="4" w:space="0" w:color="auto"/>
            </w:tcBorders>
            <w:shd w:val="clear" w:color="auto" w:fill="A9D08E"/>
            <w:noWrap/>
            <w:vAlign w:val="bottom"/>
            <w:hideMark/>
          </w:tcPr>
          <w:p w14:paraId="163B953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90%</w:t>
            </w:r>
          </w:p>
        </w:tc>
        <w:tc>
          <w:tcPr>
            <w:tcW w:w="682" w:type="dxa"/>
            <w:tcBorders>
              <w:top w:val="nil"/>
              <w:left w:val="nil"/>
              <w:bottom w:val="single" w:sz="4" w:space="0" w:color="auto"/>
              <w:right w:val="single" w:sz="4" w:space="0" w:color="auto"/>
            </w:tcBorders>
            <w:shd w:val="clear" w:color="auto" w:fill="A9D08E"/>
            <w:noWrap/>
            <w:vAlign w:val="bottom"/>
            <w:hideMark/>
          </w:tcPr>
          <w:p w14:paraId="06D8245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9</w:t>
            </w:r>
          </w:p>
        </w:tc>
        <w:tc>
          <w:tcPr>
            <w:tcW w:w="941" w:type="dxa"/>
            <w:tcBorders>
              <w:top w:val="nil"/>
              <w:left w:val="nil"/>
              <w:bottom w:val="single" w:sz="4" w:space="0" w:color="auto"/>
              <w:right w:val="single" w:sz="4" w:space="0" w:color="auto"/>
            </w:tcBorders>
            <w:shd w:val="clear" w:color="auto" w:fill="A9D08E"/>
            <w:noWrap/>
            <w:vAlign w:val="bottom"/>
            <w:hideMark/>
          </w:tcPr>
          <w:p w14:paraId="2CF7E54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90</w:t>
            </w:r>
          </w:p>
        </w:tc>
        <w:tc>
          <w:tcPr>
            <w:tcW w:w="618" w:type="dxa"/>
            <w:tcBorders>
              <w:top w:val="nil"/>
              <w:left w:val="nil"/>
              <w:bottom w:val="single" w:sz="4" w:space="0" w:color="auto"/>
              <w:right w:val="single" w:sz="4" w:space="0" w:color="auto"/>
            </w:tcBorders>
            <w:shd w:val="clear" w:color="auto" w:fill="A9D08E"/>
            <w:noWrap/>
            <w:vAlign w:val="bottom"/>
            <w:hideMark/>
          </w:tcPr>
          <w:p w14:paraId="3D23479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91</w:t>
            </w:r>
          </w:p>
        </w:tc>
        <w:tc>
          <w:tcPr>
            <w:tcW w:w="733" w:type="dxa"/>
            <w:tcBorders>
              <w:top w:val="nil"/>
              <w:left w:val="nil"/>
              <w:bottom w:val="single" w:sz="4" w:space="0" w:color="auto"/>
              <w:right w:val="single" w:sz="4" w:space="0" w:color="auto"/>
            </w:tcBorders>
            <w:shd w:val="clear" w:color="auto" w:fill="A9D08E"/>
            <w:noWrap/>
            <w:vAlign w:val="bottom"/>
            <w:hideMark/>
          </w:tcPr>
          <w:p w14:paraId="0D7EE05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91%</w:t>
            </w:r>
          </w:p>
        </w:tc>
        <w:tc>
          <w:tcPr>
            <w:tcW w:w="876" w:type="dxa"/>
            <w:tcBorders>
              <w:top w:val="nil"/>
              <w:left w:val="nil"/>
              <w:bottom w:val="single" w:sz="4" w:space="0" w:color="auto"/>
              <w:right w:val="single" w:sz="4" w:space="0" w:color="auto"/>
            </w:tcBorders>
            <w:shd w:val="clear" w:color="auto" w:fill="A9D08E"/>
            <w:noWrap/>
            <w:vAlign w:val="bottom"/>
            <w:hideMark/>
          </w:tcPr>
          <w:p w14:paraId="5771846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r>
      <w:tr w:rsidR="009E4FF0" w:rsidRPr="009E4FF0" w14:paraId="00D0D58A"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1144A97"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Female</w:t>
            </w:r>
          </w:p>
        </w:tc>
        <w:tc>
          <w:tcPr>
            <w:tcW w:w="847" w:type="dxa"/>
            <w:tcBorders>
              <w:top w:val="nil"/>
              <w:left w:val="nil"/>
              <w:bottom w:val="single" w:sz="4" w:space="0" w:color="auto"/>
              <w:right w:val="single" w:sz="4" w:space="0" w:color="auto"/>
            </w:tcBorders>
            <w:shd w:val="clear" w:color="auto" w:fill="E2EFDA"/>
            <w:noWrap/>
            <w:vAlign w:val="bottom"/>
            <w:hideMark/>
          </w:tcPr>
          <w:p w14:paraId="227E3CA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w:t>
            </w:r>
          </w:p>
        </w:tc>
        <w:tc>
          <w:tcPr>
            <w:tcW w:w="840" w:type="dxa"/>
            <w:tcBorders>
              <w:top w:val="nil"/>
              <w:left w:val="nil"/>
              <w:bottom w:val="single" w:sz="4" w:space="0" w:color="auto"/>
              <w:right w:val="single" w:sz="4" w:space="0" w:color="auto"/>
            </w:tcBorders>
            <w:shd w:val="clear" w:color="auto" w:fill="A9D08E"/>
            <w:noWrap/>
            <w:vAlign w:val="bottom"/>
            <w:hideMark/>
          </w:tcPr>
          <w:p w14:paraId="5FE8A1B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E2EFDA"/>
            <w:noWrap/>
            <w:vAlign w:val="bottom"/>
            <w:hideMark/>
          </w:tcPr>
          <w:p w14:paraId="7A8FB56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5" w:type="dxa"/>
            <w:tcBorders>
              <w:top w:val="nil"/>
              <w:left w:val="nil"/>
              <w:bottom w:val="single" w:sz="4" w:space="0" w:color="auto"/>
              <w:right w:val="single" w:sz="4" w:space="0" w:color="auto"/>
            </w:tcBorders>
            <w:shd w:val="clear" w:color="auto" w:fill="E2EFDA"/>
            <w:noWrap/>
            <w:vAlign w:val="bottom"/>
            <w:hideMark/>
          </w:tcPr>
          <w:p w14:paraId="7630044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w:t>
            </w:r>
          </w:p>
        </w:tc>
        <w:tc>
          <w:tcPr>
            <w:tcW w:w="888" w:type="dxa"/>
            <w:tcBorders>
              <w:top w:val="nil"/>
              <w:left w:val="nil"/>
              <w:bottom w:val="single" w:sz="4" w:space="0" w:color="auto"/>
              <w:right w:val="single" w:sz="4" w:space="0" w:color="auto"/>
            </w:tcBorders>
            <w:shd w:val="clear" w:color="auto" w:fill="E2EFDA"/>
            <w:noWrap/>
            <w:vAlign w:val="bottom"/>
            <w:hideMark/>
          </w:tcPr>
          <w:p w14:paraId="2B21881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w:t>
            </w:r>
          </w:p>
        </w:tc>
        <w:tc>
          <w:tcPr>
            <w:tcW w:w="960" w:type="dxa"/>
            <w:tcBorders>
              <w:top w:val="nil"/>
              <w:left w:val="nil"/>
              <w:bottom w:val="single" w:sz="4" w:space="0" w:color="auto"/>
              <w:right w:val="single" w:sz="4" w:space="0" w:color="auto"/>
            </w:tcBorders>
            <w:shd w:val="clear" w:color="auto" w:fill="A9D08E"/>
            <w:noWrap/>
            <w:vAlign w:val="bottom"/>
            <w:hideMark/>
          </w:tcPr>
          <w:p w14:paraId="406EA1E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E2EFDA"/>
            <w:noWrap/>
            <w:vAlign w:val="bottom"/>
            <w:hideMark/>
          </w:tcPr>
          <w:p w14:paraId="6F46536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941" w:type="dxa"/>
            <w:tcBorders>
              <w:top w:val="nil"/>
              <w:left w:val="nil"/>
              <w:bottom w:val="single" w:sz="4" w:space="0" w:color="auto"/>
              <w:right w:val="single" w:sz="4" w:space="0" w:color="auto"/>
            </w:tcBorders>
            <w:shd w:val="clear" w:color="auto" w:fill="E2EFDA"/>
            <w:noWrap/>
            <w:vAlign w:val="bottom"/>
            <w:hideMark/>
          </w:tcPr>
          <w:p w14:paraId="77FA04C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w:t>
            </w:r>
          </w:p>
        </w:tc>
        <w:tc>
          <w:tcPr>
            <w:tcW w:w="618" w:type="dxa"/>
            <w:tcBorders>
              <w:top w:val="nil"/>
              <w:left w:val="nil"/>
              <w:bottom w:val="single" w:sz="4" w:space="0" w:color="auto"/>
              <w:right w:val="single" w:sz="4" w:space="0" w:color="auto"/>
            </w:tcBorders>
            <w:shd w:val="clear" w:color="auto" w:fill="E2EFDA"/>
            <w:noWrap/>
            <w:vAlign w:val="bottom"/>
            <w:hideMark/>
          </w:tcPr>
          <w:p w14:paraId="4D975F2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13</w:t>
            </w:r>
          </w:p>
        </w:tc>
        <w:tc>
          <w:tcPr>
            <w:tcW w:w="733" w:type="dxa"/>
            <w:tcBorders>
              <w:top w:val="nil"/>
              <w:left w:val="nil"/>
              <w:bottom w:val="single" w:sz="4" w:space="0" w:color="auto"/>
              <w:right w:val="single" w:sz="4" w:space="0" w:color="auto"/>
            </w:tcBorders>
            <w:shd w:val="clear" w:color="auto" w:fill="A9D08E"/>
            <w:noWrap/>
            <w:vAlign w:val="bottom"/>
            <w:hideMark/>
          </w:tcPr>
          <w:p w14:paraId="432B236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E2EFDA"/>
            <w:noWrap/>
            <w:vAlign w:val="bottom"/>
            <w:hideMark/>
          </w:tcPr>
          <w:p w14:paraId="68FB03E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13</w:t>
            </w:r>
          </w:p>
        </w:tc>
      </w:tr>
      <w:tr w:rsidR="009E4FF0" w:rsidRPr="009E4FF0" w14:paraId="378DA533"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69CB9D7"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2 or More</w:t>
            </w:r>
          </w:p>
        </w:tc>
        <w:tc>
          <w:tcPr>
            <w:tcW w:w="847" w:type="dxa"/>
            <w:tcBorders>
              <w:top w:val="nil"/>
              <w:left w:val="nil"/>
              <w:bottom w:val="single" w:sz="4" w:space="0" w:color="auto"/>
              <w:right w:val="single" w:sz="4" w:space="0" w:color="auto"/>
            </w:tcBorders>
            <w:shd w:val="clear" w:color="auto" w:fill="auto"/>
            <w:noWrap/>
            <w:vAlign w:val="bottom"/>
            <w:hideMark/>
          </w:tcPr>
          <w:p w14:paraId="25925B7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7ACC2B9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05B20D2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1AAECF2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3F4E0A6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9D08E"/>
            <w:noWrap/>
            <w:vAlign w:val="bottom"/>
            <w:hideMark/>
          </w:tcPr>
          <w:p w14:paraId="2FF1AED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65CE3CE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340299D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62D3E07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733" w:type="dxa"/>
            <w:tcBorders>
              <w:top w:val="nil"/>
              <w:left w:val="nil"/>
              <w:bottom w:val="single" w:sz="4" w:space="0" w:color="auto"/>
              <w:right w:val="single" w:sz="4" w:space="0" w:color="auto"/>
            </w:tcBorders>
            <w:shd w:val="clear" w:color="auto" w:fill="A9D08E"/>
            <w:noWrap/>
            <w:vAlign w:val="bottom"/>
            <w:hideMark/>
          </w:tcPr>
          <w:p w14:paraId="7556DA2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1FFC928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r>
      <w:tr w:rsidR="009E4FF0" w:rsidRPr="009E4FF0" w14:paraId="7C08072C"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00767CC"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Black</w:t>
            </w:r>
          </w:p>
        </w:tc>
        <w:tc>
          <w:tcPr>
            <w:tcW w:w="847" w:type="dxa"/>
            <w:tcBorders>
              <w:top w:val="nil"/>
              <w:left w:val="nil"/>
              <w:bottom w:val="single" w:sz="4" w:space="0" w:color="auto"/>
              <w:right w:val="single" w:sz="4" w:space="0" w:color="auto"/>
            </w:tcBorders>
            <w:shd w:val="clear" w:color="auto" w:fill="auto"/>
            <w:noWrap/>
            <w:vAlign w:val="bottom"/>
            <w:hideMark/>
          </w:tcPr>
          <w:p w14:paraId="4725E7E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143D9CB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1AB233F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4180142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6992B17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9D08E"/>
            <w:noWrap/>
            <w:vAlign w:val="bottom"/>
            <w:hideMark/>
          </w:tcPr>
          <w:p w14:paraId="3BAF78D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55BB18E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05B674F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618" w:type="dxa"/>
            <w:tcBorders>
              <w:top w:val="nil"/>
              <w:left w:val="nil"/>
              <w:bottom w:val="single" w:sz="4" w:space="0" w:color="auto"/>
              <w:right w:val="single" w:sz="4" w:space="0" w:color="auto"/>
            </w:tcBorders>
            <w:shd w:val="clear" w:color="auto" w:fill="auto"/>
            <w:noWrap/>
            <w:vAlign w:val="bottom"/>
            <w:hideMark/>
          </w:tcPr>
          <w:p w14:paraId="43B1D98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c>
          <w:tcPr>
            <w:tcW w:w="733" w:type="dxa"/>
            <w:tcBorders>
              <w:top w:val="nil"/>
              <w:left w:val="nil"/>
              <w:bottom w:val="single" w:sz="4" w:space="0" w:color="auto"/>
              <w:right w:val="single" w:sz="4" w:space="0" w:color="auto"/>
            </w:tcBorders>
            <w:shd w:val="clear" w:color="auto" w:fill="A9D08E"/>
            <w:noWrap/>
            <w:vAlign w:val="bottom"/>
            <w:hideMark/>
          </w:tcPr>
          <w:p w14:paraId="18F414C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66CDB0E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r>
      <w:tr w:rsidR="009E4FF0" w:rsidRPr="009E4FF0" w14:paraId="37660958"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B0815D9"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White</w:t>
            </w:r>
          </w:p>
        </w:tc>
        <w:tc>
          <w:tcPr>
            <w:tcW w:w="847" w:type="dxa"/>
            <w:tcBorders>
              <w:top w:val="nil"/>
              <w:left w:val="nil"/>
              <w:bottom w:val="single" w:sz="4" w:space="0" w:color="auto"/>
              <w:right w:val="single" w:sz="4" w:space="0" w:color="auto"/>
            </w:tcBorders>
            <w:shd w:val="clear" w:color="auto" w:fill="auto"/>
            <w:noWrap/>
            <w:vAlign w:val="bottom"/>
            <w:hideMark/>
          </w:tcPr>
          <w:p w14:paraId="603B113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550FDCE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5C9A115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1D97E96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67E21A7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9D08E"/>
            <w:noWrap/>
            <w:vAlign w:val="bottom"/>
            <w:hideMark/>
          </w:tcPr>
          <w:p w14:paraId="681E1F5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66A5642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72014A8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618" w:type="dxa"/>
            <w:tcBorders>
              <w:top w:val="nil"/>
              <w:left w:val="nil"/>
              <w:bottom w:val="single" w:sz="4" w:space="0" w:color="auto"/>
              <w:right w:val="single" w:sz="4" w:space="0" w:color="auto"/>
            </w:tcBorders>
            <w:shd w:val="clear" w:color="auto" w:fill="auto"/>
            <w:noWrap/>
            <w:vAlign w:val="bottom"/>
            <w:hideMark/>
          </w:tcPr>
          <w:p w14:paraId="3694BC4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733" w:type="dxa"/>
            <w:tcBorders>
              <w:top w:val="nil"/>
              <w:left w:val="nil"/>
              <w:bottom w:val="single" w:sz="4" w:space="0" w:color="auto"/>
              <w:right w:val="single" w:sz="4" w:space="0" w:color="auto"/>
            </w:tcBorders>
            <w:shd w:val="clear" w:color="auto" w:fill="A9D08E"/>
            <w:noWrap/>
            <w:vAlign w:val="bottom"/>
            <w:hideMark/>
          </w:tcPr>
          <w:p w14:paraId="030832F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6C98A7B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r>
      <w:tr w:rsidR="009E4FF0" w:rsidRPr="009E4FF0" w14:paraId="273CE49E"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60814FDB"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Male</w:t>
            </w:r>
          </w:p>
        </w:tc>
        <w:tc>
          <w:tcPr>
            <w:tcW w:w="847" w:type="dxa"/>
            <w:tcBorders>
              <w:top w:val="nil"/>
              <w:left w:val="nil"/>
              <w:bottom w:val="single" w:sz="4" w:space="0" w:color="auto"/>
              <w:right w:val="single" w:sz="4" w:space="0" w:color="auto"/>
            </w:tcBorders>
            <w:shd w:val="clear" w:color="auto" w:fill="E2EFDA"/>
            <w:noWrap/>
            <w:vAlign w:val="bottom"/>
            <w:hideMark/>
          </w:tcPr>
          <w:p w14:paraId="5BE16B0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w:t>
            </w:r>
          </w:p>
        </w:tc>
        <w:tc>
          <w:tcPr>
            <w:tcW w:w="840" w:type="dxa"/>
            <w:tcBorders>
              <w:top w:val="nil"/>
              <w:left w:val="nil"/>
              <w:bottom w:val="single" w:sz="4" w:space="0" w:color="auto"/>
              <w:right w:val="single" w:sz="4" w:space="0" w:color="auto"/>
            </w:tcBorders>
            <w:shd w:val="clear" w:color="auto" w:fill="A9D08E"/>
            <w:noWrap/>
            <w:vAlign w:val="bottom"/>
            <w:hideMark/>
          </w:tcPr>
          <w:p w14:paraId="71D50AD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E2EFDA"/>
            <w:noWrap/>
            <w:vAlign w:val="bottom"/>
            <w:hideMark/>
          </w:tcPr>
          <w:p w14:paraId="150EE07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5" w:type="dxa"/>
            <w:tcBorders>
              <w:top w:val="nil"/>
              <w:left w:val="nil"/>
              <w:bottom w:val="single" w:sz="4" w:space="0" w:color="auto"/>
              <w:right w:val="single" w:sz="4" w:space="0" w:color="auto"/>
            </w:tcBorders>
            <w:shd w:val="clear" w:color="auto" w:fill="E2EFDA"/>
            <w:noWrap/>
            <w:vAlign w:val="bottom"/>
            <w:hideMark/>
          </w:tcPr>
          <w:p w14:paraId="76C6B60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w:t>
            </w:r>
          </w:p>
        </w:tc>
        <w:tc>
          <w:tcPr>
            <w:tcW w:w="888" w:type="dxa"/>
            <w:tcBorders>
              <w:top w:val="nil"/>
              <w:left w:val="nil"/>
              <w:bottom w:val="single" w:sz="4" w:space="0" w:color="auto"/>
              <w:right w:val="single" w:sz="4" w:space="0" w:color="auto"/>
            </w:tcBorders>
            <w:shd w:val="clear" w:color="auto" w:fill="E2EFDA"/>
            <w:noWrap/>
            <w:vAlign w:val="bottom"/>
            <w:hideMark/>
          </w:tcPr>
          <w:p w14:paraId="4041571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15</w:t>
            </w:r>
          </w:p>
        </w:tc>
        <w:tc>
          <w:tcPr>
            <w:tcW w:w="960" w:type="dxa"/>
            <w:tcBorders>
              <w:top w:val="nil"/>
              <w:left w:val="nil"/>
              <w:bottom w:val="single" w:sz="4" w:space="0" w:color="auto"/>
              <w:right w:val="single" w:sz="4" w:space="0" w:color="auto"/>
            </w:tcBorders>
            <w:shd w:val="clear" w:color="auto" w:fill="A9D08E"/>
            <w:noWrap/>
            <w:vAlign w:val="bottom"/>
            <w:hideMark/>
          </w:tcPr>
          <w:p w14:paraId="25B6408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E2EFDA"/>
            <w:noWrap/>
            <w:vAlign w:val="bottom"/>
            <w:hideMark/>
          </w:tcPr>
          <w:p w14:paraId="5BD75A7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941" w:type="dxa"/>
            <w:tcBorders>
              <w:top w:val="nil"/>
              <w:left w:val="nil"/>
              <w:bottom w:val="single" w:sz="4" w:space="0" w:color="auto"/>
              <w:right w:val="single" w:sz="4" w:space="0" w:color="auto"/>
            </w:tcBorders>
            <w:shd w:val="clear" w:color="auto" w:fill="E2EFDA"/>
            <w:noWrap/>
            <w:vAlign w:val="bottom"/>
            <w:hideMark/>
          </w:tcPr>
          <w:p w14:paraId="6FB6104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15</w:t>
            </w:r>
          </w:p>
        </w:tc>
        <w:tc>
          <w:tcPr>
            <w:tcW w:w="618" w:type="dxa"/>
            <w:tcBorders>
              <w:top w:val="nil"/>
              <w:left w:val="nil"/>
              <w:bottom w:val="single" w:sz="4" w:space="0" w:color="auto"/>
              <w:right w:val="single" w:sz="4" w:space="0" w:color="auto"/>
            </w:tcBorders>
            <w:shd w:val="clear" w:color="auto" w:fill="E2EFDA"/>
            <w:noWrap/>
            <w:vAlign w:val="bottom"/>
            <w:hideMark/>
          </w:tcPr>
          <w:p w14:paraId="369C0CA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22</w:t>
            </w:r>
          </w:p>
        </w:tc>
        <w:tc>
          <w:tcPr>
            <w:tcW w:w="733" w:type="dxa"/>
            <w:tcBorders>
              <w:top w:val="nil"/>
              <w:left w:val="nil"/>
              <w:bottom w:val="single" w:sz="4" w:space="0" w:color="auto"/>
              <w:right w:val="single" w:sz="4" w:space="0" w:color="auto"/>
            </w:tcBorders>
            <w:shd w:val="clear" w:color="auto" w:fill="A9D08E"/>
            <w:noWrap/>
            <w:vAlign w:val="bottom"/>
            <w:hideMark/>
          </w:tcPr>
          <w:p w14:paraId="1B9D27E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E2EFDA"/>
            <w:noWrap/>
            <w:vAlign w:val="bottom"/>
            <w:hideMark/>
          </w:tcPr>
          <w:p w14:paraId="770F765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22</w:t>
            </w:r>
          </w:p>
        </w:tc>
      </w:tr>
      <w:tr w:rsidR="009E4FF0" w:rsidRPr="009E4FF0" w14:paraId="34C04F3A"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61B4D99"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Asian</w:t>
            </w:r>
          </w:p>
        </w:tc>
        <w:tc>
          <w:tcPr>
            <w:tcW w:w="847" w:type="dxa"/>
            <w:tcBorders>
              <w:top w:val="nil"/>
              <w:left w:val="nil"/>
              <w:bottom w:val="single" w:sz="4" w:space="0" w:color="auto"/>
              <w:right w:val="single" w:sz="4" w:space="0" w:color="auto"/>
            </w:tcBorders>
            <w:shd w:val="clear" w:color="auto" w:fill="auto"/>
            <w:noWrap/>
            <w:vAlign w:val="bottom"/>
            <w:hideMark/>
          </w:tcPr>
          <w:p w14:paraId="407CDC5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111EF0A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6B03A6E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0626395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0372A79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9D08E"/>
            <w:noWrap/>
            <w:vAlign w:val="bottom"/>
            <w:hideMark/>
          </w:tcPr>
          <w:p w14:paraId="6093C4F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1FF7F64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06B08EC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3E62924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733" w:type="dxa"/>
            <w:tcBorders>
              <w:top w:val="nil"/>
              <w:left w:val="nil"/>
              <w:bottom w:val="single" w:sz="4" w:space="0" w:color="auto"/>
              <w:right w:val="single" w:sz="4" w:space="0" w:color="auto"/>
            </w:tcBorders>
            <w:shd w:val="clear" w:color="auto" w:fill="A9D08E"/>
            <w:noWrap/>
            <w:vAlign w:val="bottom"/>
            <w:hideMark/>
          </w:tcPr>
          <w:p w14:paraId="669399A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477A2A9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r>
      <w:tr w:rsidR="009E4FF0" w:rsidRPr="009E4FF0" w14:paraId="695ACBA6"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0AC2748"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Black</w:t>
            </w:r>
          </w:p>
        </w:tc>
        <w:tc>
          <w:tcPr>
            <w:tcW w:w="847" w:type="dxa"/>
            <w:tcBorders>
              <w:top w:val="nil"/>
              <w:left w:val="nil"/>
              <w:bottom w:val="single" w:sz="4" w:space="0" w:color="auto"/>
              <w:right w:val="single" w:sz="4" w:space="0" w:color="auto"/>
            </w:tcBorders>
            <w:shd w:val="clear" w:color="auto" w:fill="auto"/>
            <w:noWrap/>
            <w:vAlign w:val="bottom"/>
            <w:hideMark/>
          </w:tcPr>
          <w:p w14:paraId="776BCC5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7D8C42D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08ECDBF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01C0676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4D4CBDB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9D08E"/>
            <w:noWrap/>
            <w:vAlign w:val="bottom"/>
            <w:hideMark/>
          </w:tcPr>
          <w:p w14:paraId="14176F7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621B685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507DC79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c>
          <w:tcPr>
            <w:tcW w:w="618" w:type="dxa"/>
            <w:tcBorders>
              <w:top w:val="nil"/>
              <w:left w:val="nil"/>
              <w:bottom w:val="single" w:sz="4" w:space="0" w:color="auto"/>
              <w:right w:val="single" w:sz="4" w:space="0" w:color="auto"/>
            </w:tcBorders>
            <w:shd w:val="clear" w:color="auto" w:fill="auto"/>
            <w:noWrap/>
            <w:vAlign w:val="bottom"/>
            <w:hideMark/>
          </w:tcPr>
          <w:p w14:paraId="045EAF5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c>
          <w:tcPr>
            <w:tcW w:w="733" w:type="dxa"/>
            <w:tcBorders>
              <w:top w:val="nil"/>
              <w:left w:val="nil"/>
              <w:bottom w:val="single" w:sz="4" w:space="0" w:color="auto"/>
              <w:right w:val="single" w:sz="4" w:space="0" w:color="auto"/>
            </w:tcBorders>
            <w:shd w:val="clear" w:color="auto" w:fill="A9D08E"/>
            <w:noWrap/>
            <w:vAlign w:val="bottom"/>
            <w:hideMark/>
          </w:tcPr>
          <w:p w14:paraId="3F7A75E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808EC3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r>
      <w:tr w:rsidR="009E4FF0" w:rsidRPr="009E4FF0" w14:paraId="7061F033"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B439F0E"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Hispanic</w:t>
            </w:r>
          </w:p>
        </w:tc>
        <w:tc>
          <w:tcPr>
            <w:tcW w:w="847" w:type="dxa"/>
            <w:tcBorders>
              <w:top w:val="nil"/>
              <w:left w:val="nil"/>
              <w:bottom w:val="single" w:sz="4" w:space="0" w:color="auto"/>
              <w:right w:val="single" w:sz="4" w:space="0" w:color="auto"/>
            </w:tcBorders>
            <w:shd w:val="clear" w:color="auto" w:fill="auto"/>
            <w:noWrap/>
            <w:vAlign w:val="bottom"/>
            <w:hideMark/>
          </w:tcPr>
          <w:p w14:paraId="4C39D0A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6107489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6F7907E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1131C99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3E1086F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9D08E"/>
            <w:noWrap/>
            <w:vAlign w:val="bottom"/>
            <w:hideMark/>
          </w:tcPr>
          <w:p w14:paraId="1B179AE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739DBD6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0578B29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026873D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733" w:type="dxa"/>
            <w:tcBorders>
              <w:top w:val="nil"/>
              <w:left w:val="nil"/>
              <w:bottom w:val="single" w:sz="4" w:space="0" w:color="auto"/>
              <w:right w:val="single" w:sz="4" w:space="0" w:color="auto"/>
            </w:tcBorders>
            <w:shd w:val="clear" w:color="auto" w:fill="A9D08E"/>
            <w:noWrap/>
            <w:vAlign w:val="bottom"/>
            <w:hideMark/>
          </w:tcPr>
          <w:p w14:paraId="7C3009C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9F3932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r>
      <w:tr w:rsidR="009E4FF0" w:rsidRPr="009E4FF0" w14:paraId="6494F5E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848BFF9"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White</w:t>
            </w:r>
          </w:p>
        </w:tc>
        <w:tc>
          <w:tcPr>
            <w:tcW w:w="847" w:type="dxa"/>
            <w:tcBorders>
              <w:top w:val="nil"/>
              <w:left w:val="nil"/>
              <w:bottom w:val="single" w:sz="4" w:space="0" w:color="auto"/>
              <w:right w:val="single" w:sz="4" w:space="0" w:color="auto"/>
            </w:tcBorders>
            <w:shd w:val="clear" w:color="auto" w:fill="auto"/>
            <w:noWrap/>
            <w:vAlign w:val="bottom"/>
            <w:hideMark/>
          </w:tcPr>
          <w:p w14:paraId="19F99F9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840" w:type="dxa"/>
            <w:tcBorders>
              <w:top w:val="nil"/>
              <w:left w:val="nil"/>
              <w:bottom w:val="single" w:sz="4" w:space="0" w:color="auto"/>
              <w:right w:val="single" w:sz="4" w:space="0" w:color="auto"/>
            </w:tcBorders>
            <w:shd w:val="clear" w:color="auto" w:fill="A9D08E"/>
            <w:noWrap/>
            <w:vAlign w:val="bottom"/>
            <w:hideMark/>
          </w:tcPr>
          <w:p w14:paraId="186BCEC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7AE966B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6717397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888" w:type="dxa"/>
            <w:tcBorders>
              <w:top w:val="nil"/>
              <w:left w:val="nil"/>
              <w:bottom w:val="single" w:sz="4" w:space="0" w:color="auto"/>
              <w:right w:val="single" w:sz="4" w:space="0" w:color="auto"/>
            </w:tcBorders>
            <w:shd w:val="clear" w:color="auto" w:fill="auto"/>
            <w:noWrap/>
            <w:vAlign w:val="bottom"/>
            <w:hideMark/>
          </w:tcPr>
          <w:p w14:paraId="0103D41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9D08E"/>
            <w:noWrap/>
            <w:vAlign w:val="bottom"/>
            <w:hideMark/>
          </w:tcPr>
          <w:p w14:paraId="0AEB10C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76EF672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595525B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c>
          <w:tcPr>
            <w:tcW w:w="618" w:type="dxa"/>
            <w:tcBorders>
              <w:top w:val="nil"/>
              <w:left w:val="nil"/>
              <w:bottom w:val="single" w:sz="4" w:space="0" w:color="auto"/>
              <w:right w:val="single" w:sz="4" w:space="0" w:color="auto"/>
            </w:tcBorders>
            <w:shd w:val="clear" w:color="auto" w:fill="auto"/>
            <w:noWrap/>
            <w:vAlign w:val="bottom"/>
            <w:hideMark/>
          </w:tcPr>
          <w:p w14:paraId="3295885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12</w:t>
            </w:r>
          </w:p>
        </w:tc>
        <w:tc>
          <w:tcPr>
            <w:tcW w:w="733" w:type="dxa"/>
            <w:tcBorders>
              <w:top w:val="nil"/>
              <w:left w:val="nil"/>
              <w:bottom w:val="single" w:sz="4" w:space="0" w:color="auto"/>
              <w:right w:val="single" w:sz="4" w:space="0" w:color="auto"/>
            </w:tcBorders>
            <w:shd w:val="clear" w:color="auto" w:fill="A9D08E"/>
            <w:noWrap/>
            <w:vAlign w:val="bottom"/>
            <w:hideMark/>
          </w:tcPr>
          <w:p w14:paraId="2D9D6DA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0B84113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12</w:t>
            </w:r>
          </w:p>
        </w:tc>
      </w:tr>
      <w:tr w:rsidR="009E4FF0" w:rsidRPr="009E4FF0" w14:paraId="427153BA"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41AB2624"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Unknown</w:t>
            </w:r>
          </w:p>
        </w:tc>
        <w:tc>
          <w:tcPr>
            <w:tcW w:w="847" w:type="dxa"/>
            <w:tcBorders>
              <w:top w:val="nil"/>
              <w:left w:val="nil"/>
              <w:bottom w:val="single" w:sz="4" w:space="0" w:color="auto"/>
              <w:right w:val="single" w:sz="4" w:space="0" w:color="auto"/>
            </w:tcBorders>
            <w:shd w:val="clear" w:color="auto" w:fill="E2EFDA"/>
            <w:noWrap/>
            <w:vAlign w:val="bottom"/>
            <w:hideMark/>
          </w:tcPr>
          <w:p w14:paraId="5DE310E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6B0BBE3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E2EFDA"/>
            <w:noWrap/>
            <w:vAlign w:val="bottom"/>
            <w:hideMark/>
          </w:tcPr>
          <w:p w14:paraId="3C8C1C9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5" w:type="dxa"/>
            <w:tcBorders>
              <w:top w:val="nil"/>
              <w:left w:val="nil"/>
              <w:bottom w:val="single" w:sz="4" w:space="0" w:color="auto"/>
              <w:right w:val="single" w:sz="4" w:space="0" w:color="auto"/>
            </w:tcBorders>
            <w:shd w:val="clear" w:color="auto" w:fill="E2EFDA"/>
            <w:noWrap/>
            <w:vAlign w:val="bottom"/>
            <w:hideMark/>
          </w:tcPr>
          <w:p w14:paraId="6631AF1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8" w:type="dxa"/>
            <w:tcBorders>
              <w:top w:val="nil"/>
              <w:left w:val="nil"/>
              <w:bottom w:val="single" w:sz="4" w:space="0" w:color="auto"/>
              <w:right w:val="single" w:sz="4" w:space="0" w:color="auto"/>
            </w:tcBorders>
            <w:shd w:val="clear" w:color="auto" w:fill="E2EFDA"/>
            <w:noWrap/>
            <w:vAlign w:val="bottom"/>
            <w:hideMark/>
          </w:tcPr>
          <w:p w14:paraId="1B16BDD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56</w:t>
            </w:r>
          </w:p>
        </w:tc>
        <w:tc>
          <w:tcPr>
            <w:tcW w:w="960" w:type="dxa"/>
            <w:tcBorders>
              <w:top w:val="nil"/>
              <w:left w:val="nil"/>
              <w:bottom w:val="single" w:sz="4" w:space="0" w:color="auto"/>
              <w:right w:val="single" w:sz="4" w:space="0" w:color="auto"/>
            </w:tcBorders>
            <w:shd w:val="clear" w:color="auto" w:fill="A9D08E"/>
            <w:noWrap/>
            <w:vAlign w:val="bottom"/>
            <w:hideMark/>
          </w:tcPr>
          <w:p w14:paraId="527E2C6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86%</w:t>
            </w:r>
          </w:p>
        </w:tc>
        <w:tc>
          <w:tcPr>
            <w:tcW w:w="682" w:type="dxa"/>
            <w:tcBorders>
              <w:top w:val="nil"/>
              <w:left w:val="nil"/>
              <w:bottom w:val="single" w:sz="4" w:space="0" w:color="auto"/>
              <w:right w:val="single" w:sz="4" w:space="0" w:color="auto"/>
            </w:tcBorders>
            <w:shd w:val="clear" w:color="auto" w:fill="E2EFDA"/>
            <w:noWrap/>
            <w:vAlign w:val="bottom"/>
            <w:hideMark/>
          </w:tcPr>
          <w:p w14:paraId="4D79A3C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9</w:t>
            </w:r>
          </w:p>
        </w:tc>
        <w:tc>
          <w:tcPr>
            <w:tcW w:w="941" w:type="dxa"/>
            <w:tcBorders>
              <w:top w:val="nil"/>
              <w:left w:val="nil"/>
              <w:bottom w:val="single" w:sz="4" w:space="0" w:color="auto"/>
              <w:right w:val="single" w:sz="4" w:space="0" w:color="auto"/>
            </w:tcBorders>
            <w:shd w:val="clear" w:color="auto" w:fill="E2EFDA"/>
            <w:noWrap/>
            <w:vAlign w:val="bottom"/>
            <w:hideMark/>
          </w:tcPr>
          <w:p w14:paraId="4E8D3D5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65</w:t>
            </w:r>
          </w:p>
        </w:tc>
        <w:tc>
          <w:tcPr>
            <w:tcW w:w="618" w:type="dxa"/>
            <w:tcBorders>
              <w:top w:val="nil"/>
              <w:left w:val="nil"/>
              <w:bottom w:val="single" w:sz="4" w:space="0" w:color="auto"/>
              <w:right w:val="single" w:sz="4" w:space="0" w:color="auto"/>
            </w:tcBorders>
            <w:shd w:val="clear" w:color="auto" w:fill="E2EFDA"/>
            <w:noWrap/>
            <w:vAlign w:val="bottom"/>
            <w:hideMark/>
          </w:tcPr>
          <w:p w14:paraId="1B77455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56</w:t>
            </w:r>
          </w:p>
        </w:tc>
        <w:tc>
          <w:tcPr>
            <w:tcW w:w="733" w:type="dxa"/>
            <w:tcBorders>
              <w:top w:val="nil"/>
              <w:left w:val="nil"/>
              <w:bottom w:val="single" w:sz="4" w:space="0" w:color="auto"/>
              <w:right w:val="single" w:sz="4" w:space="0" w:color="auto"/>
            </w:tcBorders>
            <w:shd w:val="clear" w:color="auto" w:fill="A9D08E"/>
            <w:noWrap/>
            <w:vAlign w:val="bottom"/>
            <w:hideMark/>
          </w:tcPr>
          <w:p w14:paraId="49AB00E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86%</w:t>
            </w:r>
          </w:p>
        </w:tc>
        <w:tc>
          <w:tcPr>
            <w:tcW w:w="876" w:type="dxa"/>
            <w:tcBorders>
              <w:top w:val="nil"/>
              <w:left w:val="nil"/>
              <w:bottom w:val="single" w:sz="4" w:space="0" w:color="auto"/>
              <w:right w:val="single" w:sz="4" w:space="0" w:color="auto"/>
            </w:tcBorders>
            <w:shd w:val="clear" w:color="auto" w:fill="E2EFDA"/>
            <w:noWrap/>
            <w:vAlign w:val="bottom"/>
            <w:hideMark/>
          </w:tcPr>
          <w:p w14:paraId="404F6F6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65</w:t>
            </w:r>
          </w:p>
        </w:tc>
      </w:tr>
      <w:tr w:rsidR="009E4FF0" w:rsidRPr="009E4FF0" w14:paraId="56EAAA71"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0A5DED7"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Hawaiian/Pacific Islander</w:t>
            </w:r>
          </w:p>
        </w:tc>
        <w:tc>
          <w:tcPr>
            <w:tcW w:w="847" w:type="dxa"/>
            <w:tcBorders>
              <w:top w:val="nil"/>
              <w:left w:val="nil"/>
              <w:bottom w:val="single" w:sz="4" w:space="0" w:color="auto"/>
              <w:right w:val="single" w:sz="4" w:space="0" w:color="auto"/>
            </w:tcBorders>
            <w:shd w:val="clear" w:color="auto" w:fill="auto"/>
            <w:noWrap/>
            <w:vAlign w:val="bottom"/>
            <w:hideMark/>
          </w:tcPr>
          <w:p w14:paraId="4662908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4E4F949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5E05116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037918A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57B4552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9D08E"/>
            <w:noWrap/>
            <w:vAlign w:val="bottom"/>
            <w:hideMark/>
          </w:tcPr>
          <w:p w14:paraId="3C347F4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4502CDA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1797A4B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2F9679F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733" w:type="dxa"/>
            <w:tcBorders>
              <w:top w:val="nil"/>
              <w:left w:val="nil"/>
              <w:bottom w:val="single" w:sz="4" w:space="0" w:color="auto"/>
              <w:right w:val="single" w:sz="4" w:space="0" w:color="auto"/>
            </w:tcBorders>
            <w:shd w:val="clear" w:color="auto" w:fill="A9D08E"/>
            <w:noWrap/>
            <w:vAlign w:val="bottom"/>
            <w:hideMark/>
          </w:tcPr>
          <w:p w14:paraId="3AD1B3C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19EA91D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r>
      <w:tr w:rsidR="009E4FF0" w:rsidRPr="009E4FF0" w14:paraId="3AA813EC"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399A51E"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Unspecified</w:t>
            </w:r>
          </w:p>
        </w:tc>
        <w:tc>
          <w:tcPr>
            <w:tcW w:w="847" w:type="dxa"/>
            <w:tcBorders>
              <w:top w:val="nil"/>
              <w:left w:val="nil"/>
              <w:bottom w:val="single" w:sz="4" w:space="0" w:color="auto"/>
              <w:right w:val="single" w:sz="4" w:space="0" w:color="auto"/>
            </w:tcBorders>
            <w:shd w:val="clear" w:color="auto" w:fill="auto"/>
            <w:noWrap/>
            <w:vAlign w:val="bottom"/>
            <w:hideMark/>
          </w:tcPr>
          <w:p w14:paraId="3860313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5D4DB39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08F0B90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15F6E1F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3B48735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55</w:t>
            </w:r>
          </w:p>
        </w:tc>
        <w:tc>
          <w:tcPr>
            <w:tcW w:w="960" w:type="dxa"/>
            <w:tcBorders>
              <w:top w:val="nil"/>
              <w:left w:val="nil"/>
              <w:bottom w:val="single" w:sz="4" w:space="0" w:color="auto"/>
              <w:right w:val="single" w:sz="4" w:space="0" w:color="auto"/>
            </w:tcBorders>
            <w:shd w:val="clear" w:color="auto" w:fill="A9D08E"/>
            <w:noWrap/>
            <w:vAlign w:val="bottom"/>
            <w:hideMark/>
          </w:tcPr>
          <w:p w14:paraId="657D8E9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86%</w:t>
            </w:r>
          </w:p>
        </w:tc>
        <w:tc>
          <w:tcPr>
            <w:tcW w:w="682" w:type="dxa"/>
            <w:tcBorders>
              <w:top w:val="nil"/>
              <w:left w:val="nil"/>
              <w:bottom w:val="single" w:sz="4" w:space="0" w:color="auto"/>
              <w:right w:val="single" w:sz="4" w:space="0" w:color="auto"/>
            </w:tcBorders>
            <w:shd w:val="clear" w:color="auto" w:fill="auto"/>
            <w:noWrap/>
            <w:vAlign w:val="bottom"/>
            <w:hideMark/>
          </w:tcPr>
          <w:p w14:paraId="1CD3593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9</w:t>
            </w:r>
          </w:p>
        </w:tc>
        <w:tc>
          <w:tcPr>
            <w:tcW w:w="941" w:type="dxa"/>
            <w:tcBorders>
              <w:top w:val="nil"/>
              <w:left w:val="nil"/>
              <w:bottom w:val="single" w:sz="4" w:space="0" w:color="auto"/>
              <w:right w:val="single" w:sz="4" w:space="0" w:color="auto"/>
            </w:tcBorders>
            <w:shd w:val="clear" w:color="auto" w:fill="auto"/>
            <w:noWrap/>
            <w:vAlign w:val="bottom"/>
            <w:hideMark/>
          </w:tcPr>
          <w:p w14:paraId="7311AB0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64</w:t>
            </w:r>
          </w:p>
        </w:tc>
        <w:tc>
          <w:tcPr>
            <w:tcW w:w="618" w:type="dxa"/>
            <w:tcBorders>
              <w:top w:val="nil"/>
              <w:left w:val="nil"/>
              <w:bottom w:val="single" w:sz="4" w:space="0" w:color="auto"/>
              <w:right w:val="single" w:sz="4" w:space="0" w:color="auto"/>
            </w:tcBorders>
            <w:shd w:val="clear" w:color="auto" w:fill="auto"/>
            <w:noWrap/>
            <w:vAlign w:val="bottom"/>
            <w:hideMark/>
          </w:tcPr>
          <w:p w14:paraId="07DC146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55</w:t>
            </w:r>
          </w:p>
        </w:tc>
        <w:tc>
          <w:tcPr>
            <w:tcW w:w="733" w:type="dxa"/>
            <w:tcBorders>
              <w:top w:val="nil"/>
              <w:left w:val="nil"/>
              <w:bottom w:val="single" w:sz="4" w:space="0" w:color="auto"/>
              <w:right w:val="single" w:sz="4" w:space="0" w:color="auto"/>
            </w:tcBorders>
            <w:shd w:val="clear" w:color="auto" w:fill="A9D08E"/>
            <w:noWrap/>
            <w:vAlign w:val="bottom"/>
            <w:hideMark/>
          </w:tcPr>
          <w:p w14:paraId="21075E8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86%</w:t>
            </w:r>
          </w:p>
        </w:tc>
        <w:tc>
          <w:tcPr>
            <w:tcW w:w="876" w:type="dxa"/>
            <w:tcBorders>
              <w:top w:val="nil"/>
              <w:left w:val="nil"/>
              <w:bottom w:val="single" w:sz="4" w:space="0" w:color="auto"/>
              <w:right w:val="single" w:sz="4" w:space="0" w:color="auto"/>
            </w:tcBorders>
            <w:shd w:val="clear" w:color="auto" w:fill="auto"/>
            <w:noWrap/>
            <w:vAlign w:val="bottom"/>
            <w:hideMark/>
          </w:tcPr>
          <w:p w14:paraId="32C13F5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64</w:t>
            </w:r>
          </w:p>
        </w:tc>
      </w:tr>
      <w:tr w:rsidR="009E4FF0" w:rsidRPr="009E4FF0" w14:paraId="28904D4A"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5D110F5D"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2022-2023</w:t>
            </w:r>
          </w:p>
        </w:tc>
        <w:tc>
          <w:tcPr>
            <w:tcW w:w="847" w:type="dxa"/>
            <w:tcBorders>
              <w:top w:val="nil"/>
              <w:left w:val="nil"/>
              <w:bottom w:val="single" w:sz="4" w:space="0" w:color="auto"/>
              <w:right w:val="single" w:sz="4" w:space="0" w:color="auto"/>
            </w:tcBorders>
            <w:shd w:val="clear" w:color="auto" w:fill="A9D08E"/>
            <w:noWrap/>
            <w:vAlign w:val="bottom"/>
            <w:hideMark/>
          </w:tcPr>
          <w:p w14:paraId="7287395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53</w:t>
            </w:r>
          </w:p>
        </w:tc>
        <w:tc>
          <w:tcPr>
            <w:tcW w:w="840" w:type="dxa"/>
            <w:tcBorders>
              <w:top w:val="nil"/>
              <w:left w:val="nil"/>
              <w:bottom w:val="single" w:sz="4" w:space="0" w:color="auto"/>
              <w:right w:val="single" w:sz="4" w:space="0" w:color="auto"/>
            </w:tcBorders>
            <w:shd w:val="clear" w:color="auto" w:fill="A9D08E"/>
            <w:noWrap/>
            <w:vAlign w:val="bottom"/>
            <w:hideMark/>
          </w:tcPr>
          <w:p w14:paraId="48AF1D7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79%</w:t>
            </w:r>
          </w:p>
        </w:tc>
        <w:tc>
          <w:tcPr>
            <w:tcW w:w="642" w:type="dxa"/>
            <w:tcBorders>
              <w:top w:val="nil"/>
              <w:left w:val="nil"/>
              <w:bottom w:val="single" w:sz="4" w:space="0" w:color="auto"/>
              <w:right w:val="single" w:sz="4" w:space="0" w:color="auto"/>
            </w:tcBorders>
            <w:shd w:val="clear" w:color="auto" w:fill="A9D08E"/>
            <w:noWrap/>
            <w:vAlign w:val="bottom"/>
            <w:hideMark/>
          </w:tcPr>
          <w:p w14:paraId="010B137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14</w:t>
            </w:r>
          </w:p>
        </w:tc>
        <w:tc>
          <w:tcPr>
            <w:tcW w:w="885" w:type="dxa"/>
            <w:tcBorders>
              <w:top w:val="nil"/>
              <w:left w:val="nil"/>
              <w:bottom w:val="single" w:sz="4" w:space="0" w:color="auto"/>
              <w:right w:val="single" w:sz="4" w:space="0" w:color="auto"/>
            </w:tcBorders>
            <w:shd w:val="clear" w:color="auto" w:fill="A9D08E"/>
            <w:noWrap/>
            <w:vAlign w:val="bottom"/>
            <w:hideMark/>
          </w:tcPr>
          <w:p w14:paraId="20F6618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888" w:type="dxa"/>
            <w:tcBorders>
              <w:top w:val="nil"/>
              <w:left w:val="nil"/>
              <w:bottom w:val="single" w:sz="4" w:space="0" w:color="auto"/>
              <w:right w:val="single" w:sz="4" w:space="0" w:color="auto"/>
            </w:tcBorders>
            <w:shd w:val="clear" w:color="auto" w:fill="A9D08E"/>
            <w:noWrap/>
            <w:vAlign w:val="bottom"/>
            <w:hideMark/>
          </w:tcPr>
          <w:p w14:paraId="2708FCD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82</w:t>
            </w:r>
          </w:p>
        </w:tc>
        <w:tc>
          <w:tcPr>
            <w:tcW w:w="960" w:type="dxa"/>
            <w:tcBorders>
              <w:top w:val="nil"/>
              <w:left w:val="nil"/>
              <w:bottom w:val="single" w:sz="4" w:space="0" w:color="auto"/>
              <w:right w:val="single" w:sz="4" w:space="0" w:color="auto"/>
            </w:tcBorders>
            <w:shd w:val="clear" w:color="auto" w:fill="A9D08E"/>
            <w:noWrap/>
            <w:vAlign w:val="bottom"/>
            <w:hideMark/>
          </w:tcPr>
          <w:p w14:paraId="1ED9C12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72%</w:t>
            </w:r>
          </w:p>
        </w:tc>
        <w:tc>
          <w:tcPr>
            <w:tcW w:w="682" w:type="dxa"/>
            <w:tcBorders>
              <w:top w:val="nil"/>
              <w:left w:val="nil"/>
              <w:bottom w:val="single" w:sz="4" w:space="0" w:color="auto"/>
              <w:right w:val="single" w:sz="4" w:space="0" w:color="auto"/>
            </w:tcBorders>
            <w:shd w:val="clear" w:color="auto" w:fill="A9D08E"/>
            <w:noWrap/>
            <w:vAlign w:val="bottom"/>
            <w:hideMark/>
          </w:tcPr>
          <w:p w14:paraId="22D3D7F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32</w:t>
            </w:r>
          </w:p>
        </w:tc>
        <w:tc>
          <w:tcPr>
            <w:tcW w:w="941" w:type="dxa"/>
            <w:tcBorders>
              <w:top w:val="nil"/>
              <w:left w:val="nil"/>
              <w:bottom w:val="single" w:sz="4" w:space="0" w:color="auto"/>
              <w:right w:val="single" w:sz="4" w:space="0" w:color="auto"/>
            </w:tcBorders>
            <w:shd w:val="clear" w:color="auto" w:fill="A9D08E"/>
            <w:noWrap/>
            <w:vAlign w:val="bottom"/>
            <w:hideMark/>
          </w:tcPr>
          <w:p w14:paraId="3410D1F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114</w:t>
            </w:r>
          </w:p>
        </w:tc>
        <w:tc>
          <w:tcPr>
            <w:tcW w:w="618" w:type="dxa"/>
            <w:tcBorders>
              <w:top w:val="nil"/>
              <w:left w:val="nil"/>
              <w:bottom w:val="single" w:sz="4" w:space="0" w:color="auto"/>
              <w:right w:val="single" w:sz="4" w:space="0" w:color="auto"/>
            </w:tcBorders>
            <w:shd w:val="clear" w:color="auto" w:fill="A9D08E"/>
            <w:noWrap/>
            <w:vAlign w:val="bottom"/>
            <w:hideMark/>
          </w:tcPr>
          <w:p w14:paraId="0452FD6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135</w:t>
            </w:r>
          </w:p>
        </w:tc>
        <w:tc>
          <w:tcPr>
            <w:tcW w:w="733" w:type="dxa"/>
            <w:tcBorders>
              <w:top w:val="nil"/>
              <w:left w:val="nil"/>
              <w:bottom w:val="single" w:sz="4" w:space="0" w:color="auto"/>
              <w:right w:val="single" w:sz="4" w:space="0" w:color="auto"/>
            </w:tcBorders>
            <w:shd w:val="clear" w:color="auto" w:fill="A9D08E"/>
            <w:noWrap/>
            <w:vAlign w:val="bottom"/>
            <w:hideMark/>
          </w:tcPr>
          <w:p w14:paraId="7ECF46D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75%</w:t>
            </w:r>
          </w:p>
        </w:tc>
        <w:tc>
          <w:tcPr>
            <w:tcW w:w="876" w:type="dxa"/>
            <w:tcBorders>
              <w:top w:val="nil"/>
              <w:left w:val="nil"/>
              <w:bottom w:val="single" w:sz="4" w:space="0" w:color="auto"/>
              <w:right w:val="single" w:sz="4" w:space="0" w:color="auto"/>
            </w:tcBorders>
            <w:shd w:val="clear" w:color="auto" w:fill="A9D08E"/>
            <w:noWrap/>
            <w:vAlign w:val="bottom"/>
            <w:hideMark/>
          </w:tcPr>
          <w:p w14:paraId="70DEA5E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181</w:t>
            </w:r>
          </w:p>
        </w:tc>
      </w:tr>
      <w:tr w:rsidR="009E4FF0" w:rsidRPr="009E4FF0" w14:paraId="2FBC62E1"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42F1E1C8"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Female</w:t>
            </w:r>
          </w:p>
        </w:tc>
        <w:tc>
          <w:tcPr>
            <w:tcW w:w="847" w:type="dxa"/>
            <w:tcBorders>
              <w:top w:val="nil"/>
              <w:left w:val="nil"/>
              <w:bottom w:val="single" w:sz="4" w:space="0" w:color="auto"/>
              <w:right w:val="single" w:sz="4" w:space="0" w:color="auto"/>
            </w:tcBorders>
            <w:shd w:val="clear" w:color="auto" w:fill="E2EFDA"/>
            <w:noWrap/>
            <w:vAlign w:val="bottom"/>
            <w:hideMark/>
          </w:tcPr>
          <w:p w14:paraId="546F7D9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28</w:t>
            </w:r>
          </w:p>
        </w:tc>
        <w:tc>
          <w:tcPr>
            <w:tcW w:w="840" w:type="dxa"/>
            <w:tcBorders>
              <w:top w:val="nil"/>
              <w:left w:val="nil"/>
              <w:bottom w:val="single" w:sz="4" w:space="0" w:color="auto"/>
              <w:right w:val="single" w:sz="4" w:space="0" w:color="auto"/>
            </w:tcBorders>
            <w:shd w:val="clear" w:color="auto" w:fill="A9D08E"/>
            <w:noWrap/>
            <w:vAlign w:val="bottom"/>
            <w:hideMark/>
          </w:tcPr>
          <w:p w14:paraId="5431CBB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82%</w:t>
            </w:r>
          </w:p>
        </w:tc>
        <w:tc>
          <w:tcPr>
            <w:tcW w:w="642" w:type="dxa"/>
            <w:tcBorders>
              <w:top w:val="nil"/>
              <w:left w:val="nil"/>
              <w:bottom w:val="single" w:sz="4" w:space="0" w:color="auto"/>
              <w:right w:val="single" w:sz="4" w:space="0" w:color="auto"/>
            </w:tcBorders>
            <w:shd w:val="clear" w:color="auto" w:fill="E2EFDA"/>
            <w:noWrap/>
            <w:vAlign w:val="bottom"/>
            <w:hideMark/>
          </w:tcPr>
          <w:p w14:paraId="15611EB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w:t>
            </w:r>
          </w:p>
        </w:tc>
        <w:tc>
          <w:tcPr>
            <w:tcW w:w="885" w:type="dxa"/>
            <w:tcBorders>
              <w:top w:val="nil"/>
              <w:left w:val="nil"/>
              <w:bottom w:val="single" w:sz="4" w:space="0" w:color="auto"/>
              <w:right w:val="single" w:sz="4" w:space="0" w:color="auto"/>
            </w:tcBorders>
            <w:shd w:val="clear" w:color="auto" w:fill="E2EFDA"/>
            <w:noWrap/>
            <w:vAlign w:val="bottom"/>
            <w:hideMark/>
          </w:tcPr>
          <w:p w14:paraId="49E4609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34</w:t>
            </w:r>
          </w:p>
        </w:tc>
        <w:tc>
          <w:tcPr>
            <w:tcW w:w="888" w:type="dxa"/>
            <w:tcBorders>
              <w:top w:val="nil"/>
              <w:left w:val="nil"/>
              <w:bottom w:val="single" w:sz="4" w:space="0" w:color="auto"/>
              <w:right w:val="single" w:sz="4" w:space="0" w:color="auto"/>
            </w:tcBorders>
            <w:shd w:val="clear" w:color="auto" w:fill="E2EFDA"/>
            <w:noWrap/>
            <w:vAlign w:val="bottom"/>
            <w:hideMark/>
          </w:tcPr>
          <w:p w14:paraId="595B7D3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38</w:t>
            </w:r>
          </w:p>
        </w:tc>
        <w:tc>
          <w:tcPr>
            <w:tcW w:w="960" w:type="dxa"/>
            <w:tcBorders>
              <w:top w:val="nil"/>
              <w:left w:val="nil"/>
              <w:bottom w:val="single" w:sz="4" w:space="0" w:color="auto"/>
              <w:right w:val="single" w:sz="4" w:space="0" w:color="auto"/>
            </w:tcBorders>
            <w:shd w:val="clear" w:color="auto" w:fill="A9D08E"/>
            <w:noWrap/>
            <w:vAlign w:val="bottom"/>
            <w:hideMark/>
          </w:tcPr>
          <w:p w14:paraId="25DE9AF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79%</w:t>
            </w:r>
          </w:p>
        </w:tc>
        <w:tc>
          <w:tcPr>
            <w:tcW w:w="682" w:type="dxa"/>
            <w:tcBorders>
              <w:top w:val="nil"/>
              <w:left w:val="nil"/>
              <w:bottom w:val="single" w:sz="4" w:space="0" w:color="auto"/>
              <w:right w:val="single" w:sz="4" w:space="0" w:color="auto"/>
            </w:tcBorders>
            <w:shd w:val="clear" w:color="auto" w:fill="E2EFDA"/>
            <w:noWrap/>
            <w:vAlign w:val="bottom"/>
            <w:hideMark/>
          </w:tcPr>
          <w:p w14:paraId="67EAD6B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w:t>
            </w:r>
          </w:p>
        </w:tc>
        <w:tc>
          <w:tcPr>
            <w:tcW w:w="941" w:type="dxa"/>
            <w:tcBorders>
              <w:top w:val="nil"/>
              <w:left w:val="nil"/>
              <w:bottom w:val="single" w:sz="4" w:space="0" w:color="auto"/>
              <w:right w:val="single" w:sz="4" w:space="0" w:color="auto"/>
            </w:tcBorders>
            <w:shd w:val="clear" w:color="auto" w:fill="E2EFDA"/>
            <w:noWrap/>
            <w:vAlign w:val="bottom"/>
            <w:hideMark/>
          </w:tcPr>
          <w:p w14:paraId="373CB33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48</w:t>
            </w:r>
          </w:p>
        </w:tc>
        <w:tc>
          <w:tcPr>
            <w:tcW w:w="618" w:type="dxa"/>
            <w:tcBorders>
              <w:top w:val="nil"/>
              <w:left w:val="nil"/>
              <w:bottom w:val="single" w:sz="4" w:space="0" w:color="auto"/>
              <w:right w:val="single" w:sz="4" w:space="0" w:color="auto"/>
            </w:tcBorders>
            <w:shd w:val="clear" w:color="auto" w:fill="E2EFDA"/>
            <w:noWrap/>
            <w:vAlign w:val="bottom"/>
            <w:hideMark/>
          </w:tcPr>
          <w:p w14:paraId="2EB3A19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66</w:t>
            </w:r>
          </w:p>
        </w:tc>
        <w:tc>
          <w:tcPr>
            <w:tcW w:w="733" w:type="dxa"/>
            <w:tcBorders>
              <w:top w:val="nil"/>
              <w:left w:val="nil"/>
              <w:bottom w:val="single" w:sz="4" w:space="0" w:color="auto"/>
              <w:right w:val="single" w:sz="4" w:space="0" w:color="auto"/>
            </w:tcBorders>
            <w:shd w:val="clear" w:color="auto" w:fill="A9D08E"/>
            <w:noWrap/>
            <w:vAlign w:val="bottom"/>
            <w:hideMark/>
          </w:tcPr>
          <w:p w14:paraId="3C4BE81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80%</w:t>
            </w:r>
          </w:p>
        </w:tc>
        <w:tc>
          <w:tcPr>
            <w:tcW w:w="876" w:type="dxa"/>
            <w:tcBorders>
              <w:top w:val="nil"/>
              <w:left w:val="nil"/>
              <w:bottom w:val="single" w:sz="4" w:space="0" w:color="auto"/>
              <w:right w:val="single" w:sz="4" w:space="0" w:color="auto"/>
            </w:tcBorders>
            <w:shd w:val="clear" w:color="auto" w:fill="E2EFDA"/>
            <w:noWrap/>
            <w:vAlign w:val="bottom"/>
            <w:hideMark/>
          </w:tcPr>
          <w:p w14:paraId="47129A7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82</w:t>
            </w:r>
          </w:p>
        </w:tc>
      </w:tr>
      <w:tr w:rsidR="009E4FF0" w:rsidRPr="009E4FF0" w14:paraId="35F846A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92A2C8D"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2 or More</w:t>
            </w:r>
          </w:p>
        </w:tc>
        <w:tc>
          <w:tcPr>
            <w:tcW w:w="847" w:type="dxa"/>
            <w:tcBorders>
              <w:top w:val="nil"/>
              <w:left w:val="nil"/>
              <w:bottom w:val="single" w:sz="4" w:space="0" w:color="auto"/>
              <w:right w:val="single" w:sz="4" w:space="0" w:color="auto"/>
            </w:tcBorders>
            <w:shd w:val="clear" w:color="auto" w:fill="auto"/>
            <w:noWrap/>
            <w:vAlign w:val="bottom"/>
            <w:hideMark/>
          </w:tcPr>
          <w:p w14:paraId="11FBFCC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9D08E"/>
            <w:noWrap/>
            <w:vAlign w:val="bottom"/>
            <w:hideMark/>
          </w:tcPr>
          <w:p w14:paraId="0B1C68A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642" w:type="dxa"/>
            <w:tcBorders>
              <w:top w:val="nil"/>
              <w:left w:val="nil"/>
              <w:bottom w:val="single" w:sz="4" w:space="0" w:color="auto"/>
              <w:right w:val="single" w:sz="4" w:space="0" w:color="auto"/>
            </w:tcBorders>
            <w:shd w:val="clear" w:color="auto" w:fill="auto"/>
            <w:noWrap/>
            <w:vAlign w:val="bottom"/>
            <w:hideMark/>
          </w:tcPr>
          <w:p w14:paraId="5BE7C82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65F55E5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888" w:type="dxa"/>
            <w:tcBorders>
              <w:top w:val="nil"/>
              <w:left w:val="nil"/>
              <w:bottom w:val="single" w:sz="4" w:space="0" w:color="auto"/>
              <w:right w:val="single" w:sz="4" w:space="0" w:color="auto"/>
            </w:tcBorders>
            <w:shd w:val="clear" w:color="auto" w:fill="auto"/>
            <w:noWrap/>
            <w:vAlign w:val="bottom"/>
            <w:hideMark/>
          </w:tcPr>
          <w:p w14:paraId="113062C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9D08E"/>
            <w:noWrap/>
            <w:vAlign w:val="bottom"/>
            <w:hideMark/>
          </w:tcPr>
          <w:p w14:paraId="084B4BB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82" w:type="dxa"/>
            <w:tcBorders>
              <w:top w:val="nil"/>
              <w:left w:val="nil"/>
              <w:bottom w:val="single" w:sz="4" w:space="0" w:color="auto"/>
              <w:right w:val="single" w:sz="4" w:space="0" w:color="auto"/>
            </w:tcBorders>
            <w:shd w:val="clear" w:color="auto" w:fill="auto"/>
            <w:noWrap/>
            <w:vAlign w:val="bottom"/>
            <w:hideMark/>
          </w:tcPr>
          <w:p w14:paraId="4BA4348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7580B7D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14:paraId="661ADE1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733" w:type="dxa"/>
            <w:tcBorders>
              <w:top w:val="nil"/>
              <w:left w:val="nil"/>
              <w:bottom w:val="single" w:sz="4" w:space="0" w:color="auto"/>
              <w:right w:val="single" w:sz="4" w:space="0" w:color="auto"/>
            </w:tcBorders>
            <w:shd w:val="clear" w:color="auto" w:fill="A9D08E"/>
            <w:noWrap/>
            <w:vAlign w:val="bottom"/>
            <w:hideMark/>
          </w:tcPr>
          <w:p w14:paraId="2FC82BB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876" w:type="dxa"/>
            <w:tcBorders>
              <w:top w:val="nil"/>
              <w:left w:val="nil"/>
              <w:bottom w:val="single" w:sz="4" w:space="0" w:color="auto"/>
              <w:right w:val="single" w:sz="4" w:space="0" w:color="auto"/>
            </w:tcBorders>
            <w:shd w:val="clear" w:color="auto" w:fill="auto"/>
            <w:noWrap/>
            <w:vAlign w:val="bottom"/>
            <w:hideMark/>
          </w:tcPr>
          <w:p w14:paraId="2D411CB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r>
      <w:tr w:rsidR="009E4FF0" w:rsidRPr="009E4FF0" w14:paraId="0464B1C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0BBD6F4"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Asian</w:t>
            </w:r>
          </w:p>
        </w:tc>
        <w:tc>
          <w:tcPr>
            <w:tcW w:w="847" w:type="dxa"/>
            <w:tcBorders>
              <w:top w:val="nil"/>
              <w:left w:val="nil"/>
              <w:bottom w:val="single" w:sz="4" w:space="0" w:color="auto"/>
              <w:right w:val="single" w:sz="4" w:space="0" w:color="auto"/>
            </w:tcBorders>
            <w:shd w:val="clear" w:color="auto" w:fill="auto"/>
            <w:noWrap/>
            <w:vAlign w:val="bottom"/>
            <w:hideMark/>
          </w:tcPr>
          <w:p w14:paraId="1132176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49B865D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25%</w:t>
            </w:r>
          </w:p>
        </w:tc>
        <w:tc>
          <w:tcPr>
            <w:tcW w:w="642" w:type="dxa"/>
            <w:tcBorders>
              <w:top w:val="nil"/>
              <w:left w:val="nil"/>
              <w:bottom w:val="single" w:sz="4" w:space="0" w:color="auto"/>
              <w:right w:val="single" w:sz="4" w:space="0" w:color="auto"/>
            </w:tcBorders>
            <w:shd w:val="clear" w:color="auto" w:fill="auto"/>
            <w:noWrap/>
            <w:vAlign w:val="bottom"/>
            <w:hideMark/>
          </w:tcPr>
          <w:p w14:paraId="4227D56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885" w:type="dxa"/>
            <w:tcBorders>
              <w:top w:val="nil"/>
              <w:left w:val="nil"/>
              <w:bottom w:val="single" w:sz="4" w:space="0" w:color="auto"/>
              <w:right w:val="single" w:sz="4" w:space="0" w:color="auto"/>
            </w:tcBorders>
            <w:shd w:val="clear" w:color="auto" w:fill="auto"/>
            <w:noWrap/>
            <w:vAlign w:val="bottom"/>
            <w:hideMark/>
          </w:tcPr>
          <w:p w14:paraId="0D31AFC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888" w:type="dxa"/>
            <w:tcBorders>
              <w:top w:val="nil"/>
              <w:left w:val="nil"/>
              <w:bottom w:val="single" w:sz="4" w:space="0" w:color="auto"/>
              <w:right w:val="single" w:sz="4" w:space="0" w:color="auto"/>
            </w:tcBorders>
            <w:shd w:val="clear" w:color="auto" w:fill="auto"/>
            <w:noWrap/>
            <w:vAlign w:val="bottom"/>
            <w:hideMark/>
          </w:tcPr>
          <w:p w14:paraId="463107F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620C2C3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0808C90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5415720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618" w:type="dxa"/>
            <w:tcBorders>
              <w:top w:val="nil"/>
              <w:left w:val="nil"/>
              <w:bottom w:val="single" w:sz="4" w:space="0" w:color="auto"/>
              <w:right w:val="single" w:sz="4" w:space="0" w:color="auto"/>
            </w:tcBorders>
            <w:shd w:val="clear" w:color="auto" w:fill="auto"/>
            <w:noWrap/>
            <w:vAlign w:val="bottom"/>
            <w:hideMark/>
          </w:tcPr>
          <w:p w14:paraId="55C457E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733" w:type="dxa"/>
            <w:tcBorders>
              <w:top w:val="nil"/>
              <w:left w:val="nil"/>
              <w:bottom w:val="single" w:sz="4" w:space="0" w:color="auto"/>
              <w:right w:val="single" w:sz="4" w:space="0" w:color="auto"/>
            </w:tcBorders>
            <w:shd w:val="clear" w:color="auto" w:fill="A9D08E"/>
            <w:noWrap/>
            <w:vAlign w:val="bottom"/>
            <w:hideMark/>
          </w:tcPr>
          <w:p w14:paraId="686C045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876" w:type="dxa"/>
            <w:tcBorders>
              <w:top w:val="nil"/>
              <w:left w:val="nil"/>
              <w:bottom w:val="single" w:sz="4" w:space="0" w:color="auto"/>
              <w:right w:val="single" w:sz="4" w:space="0" w:color="auto"/>
            </w:tcBorders>
            <w:shd w:val="clear" w:color="auto" w:fill="auto"/>
            <w:noWrap/>
            <w:vAlign w:val="bottom"/>
            <w:hideMark/>
          </w:tcPr>
          <w:p w14:paraId="12EF60E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r>
      <w:tr w:rsidR="009E4FF0" w:rsidRPr="009E4FF0" w14:paraId="6DDD3AF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6057D9B"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Black</w:t>
            </w:r>
          </w:p>
        </w:tc>
        <w:tc>
          <w:tcPr>
            <w:tcW w:w="847" w:type="dxa"/>
            <w:tcBorders>
              <w:top w:val="nil"/>
              <w:left w:val="nil"/>
              <w:bottom w:val="single" w:sz="4" w:space="0" w:color="auto"/>
              <w:right w:val="single" w:sz="4" w:space="0" w:color="auto"/>
            </w:tcBorders>
            <w:shd w:val="clear" w:color="auto" w:fill="auto"/>
            <w:noWrap/>
            <w:vAlign w:val="bottom"/>
            <w:hideMark/>
          </w:tcPr>
          <w:p w14:paraId="3BB07A6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840" w:type="dxa"/>
            <w:tcBorders>
              <w:top w:val="nil"/>
              <w:left w:val="nil"/>
              <w:bottom w:val="single" w:sz="4" w:space="0" w:color="auto"/>
              <w:right w:val="single" w:sz="4" w:space="0" w:color="auto"/>
            </w:tcBorders>
            <w:shd w:val="clear" w:color="auto" w:fill="A9D08E"/>
            <w:noWrap/>
            <w:vAlign w:val="bottom"/>
            <w:hideMark/>
          </w:tcPr>
          <w:p w14:paraId="7C53914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2CF88FC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56AFC5D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888" w:type="dxa"/>
            <w:tcBorders>
              <w:top w:val="nil"/>
              <w:left w:val="nil"/>
              <w:bottom w:val="single" w:sz="4" w:space="0" w:color="auto"/>
              <w:right w:val="single" w:sz="4" w:space="0" w:color="auto"/>
            </w:tcBorders>
            <w:shd w:val="clear" w:color="auto" w:fill="auto"/>
            <w:noWrap/>
            <w:vAlign w:val="bottom"/>
            <w:hideMark/>
          </w:tcPr>
          <w:p w14:paraId="3045A41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9D08E"/>
            <w:noWrap/>
            <w:vAlign w:val="bottom"/>
            <w:hideMark/>
          </w:tcPr>
          <w:p w14:paraId="7AB40DA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79%</w:t>
            </w:r>
          </w:p>
        </w:tc>
        <w:tc>
          <w:tcPr>
            <w:tcW w:w="682" w:type="dxa"/>
            <w:tcBorders>
              <w:top w:val="nil"/>
              <w:left w:val="nil"/>
              <w:bottom w:val="single" w:sz="4" w:space="0" w:color="auto"/>
              <w:right w:val="single" w:sz="4" w:space="0" w:color="auto"/>
            </w:tcBorders>
            <w:shd w:val="clear" w:color="auto" w:fill="auto"/>
            <w:noWrap/>
            <w:vAlign w:val="bottom"/>
            <w:hideMark/>
          </w:tcPr>
          <w:p w14:paraId="687C5B3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941" w:type="dxa"/>
            <w:tcBorders>
              <w:top w:val="nil"/>
              <w:left w:val="nil"/>
              <w:bottom w:val="single" w:sz="4" w:space="0" w:color="auto"/>
              <w:right w:val="single" w:sz="4" w:space="0" w:color="auto"/>
            </w:tcBorders>
            <w:shd w:val="clear" w:color="auto" w:fill="auto"/>
            <w:noWrap/>
            <w:vAlign w:val="bottom"/>
            <w:hideMark/>
          </w:tcPr>
          <w:p w14:paraId="05C52D5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14</w:t>
            </w:r>
          </w:p>
        </w:tc>
        <w:tc>
          <w:tcPr>
            <w:tcW w:w="618" w:type="dxa"/>
            <w:tcBorders>
              <w:top w:val="nil"/>
              <w:left w:val="nil"/>
              <w:bottom w:val="single" w:sz="4" w:space="0" w:color="auto"/>
              <w:right w:val="single" w:sz="4" w:space="0" w:color="auto"/>
            </w:tcBorders>
            <w:shd w:val="clear" w:color="auto" w:fill="auto"/>
            <w:noWrap/>
            <w:vAlign w:val="bottom"/>
            <w:hideMark/>
          </w:tcPr>
          <w:p w14:paraId="786A52C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15</w:t>
            </w:r>
          </w:p>
        </w:tc>
        <w:tc>
          <w:tcPr>
            <w:tcW w:w="733" w:type="dxa"/>
            <w:tcBorders>
              <w:top w:val="nil"/>
              <w:left w:val="nil"/>
              <w:bottom w:val="single" w:sz="4" w:space="0" w:color="auto"/>
              <w:right w:val="single" w:sz="4" w:space="0" w:color="auto"/>
            </w:tcBorders>
            <w:shd w:val="clear" w:color="auto" w:fill="A9D08E"/>
            <w:noWrap/>
            <w:vAlign w:val="bottom"/>
            <w:hideMark/>
          </w:tcPr>
          <w:p w14:paraId="21F772A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83%</w:t>
            </w:r>
          </w:p>
        </w:tc>
        <w:tc>
          <w:tcPr>
            <w:tcW w:w="876" w:type="dxa"/>
            <w:tcBorders>
              <w:top w:val="nil"/>
              <w:left w:val="nil"/>
              <w:bottom w:val="single" w:sz="4" w:space="0" w:color="auto"/>
              <w:right w:val="single" w:sz="4" w:space="0" w:color="auto"/>
            </w:tcBorders>
            <w:shd w:val="clear" w:color="auto" w:fill="auto"/>
            <w:noWrap/>
            <w:vAlign w:val="bottom"/>
            <w:hideMark/>
          </w:tcPr>
          <w:p w14:paraId="2CF5D44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18</w:t>
            </w:r>
          </w:p>
        </w:tc>
      </w:tr>
      <w:tr w:rsidR="009E4FF0" w:rsidRPr="009E4FF0" w14:paraId="6654A60B"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B2C4F7A"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Hawaiian/Pacific Islander</w:t>
            </w:r>
          </w:p>
        </w:tc>
        <w:tc>
          <w:tcPr>
            <w:tcW w:w="847" w:type="dxa"/>
            <w:tcBorders>
              <w:top w:val="nil"/>
              <w:left w:val="nil"/>
              <w:bottom w:val="single" w:sz="4" w:space="0" w:color="auto"/>
              <w:right w:val="single" w:sz="4" w:space="0" w:color="auto"/>
            </w:tcBorders>
            <w:shd w:val="clear" w:color="auto" w:fill="auto"/>
            <w:noWrap/>
            <w:vAlign w:val="bottom"/>
            <w:hideMark/>
          </w:tcPr>
          <w:p w14:paraId="4DF1E04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5334C46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2A6066E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4F57CB6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762356C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9D08E"/>
            <w:noWrap/>
            <w:vAlign w:val="bottom"/>
            <w:hideMark/>
          </w:tcPr>
          <w:p w14:paraId="44C5161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57EE404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6A24092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037F191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733" w:type="dxa"/>
            <w:tcBorders>
              <w:top w:val="nil"/>
              <w:left w:val="nil"/>
              <w:bottom w:val="single" w:sz="4" w:space="0" w:color="auto"/>
              <w:right w:val="single" w:sz="4" w:space="0" w:color="auto"/>
            </w:tcBorders>
            <w:shd w:val="clear" w:color="auto" w:fill="A9D08E"/>
            <w:noWrap/>
            <w:vAlign w:val="bottom"/>
            <w:hideMark/>
          </w:tcPr>
          <w:p w14:paraId="3DF1987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7872C74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r>
      <w:tr w:rsidR="009E4FF0" w:rsidRPr="009E4FF0" w14:paraId="5B8ABF9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872E284"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Hispanic</w:t>
            </w:r>
          </w:p>
        </w:tc>
        <w:tc>
          <w:tcPr>
            <w:tcW w:w="847" w:type="dxa"/>
            <w:tcBorders>
              <w:top w:val="nil"/>
              <w:left w:val="nil"/>
              <w:bottom w:val="single" w:sz="4" w:space="0" w:color="auto"/>
              <w:right w:val="single" w:sz="4" w:space="0" w:color="auto"/>
            </w:tcBorders>
            <w:shd w:val="clear" w:color="auto" w:fill="auto"/>
            <w:noWrap/>
            <w:vAlign w:val="bottom"/>
            <w:hideMark/>
          </w:tcPr>
          <w:p w14:paraId="4A68B8B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840" w:type="dxa"/>
            <w:tcBorders>
              <w:top w:val="nil"/>
              <w:left w:val="nil"/>
              <w:bottom w:val="single" w:sz="4" w:space="0" w:color="auto"/>
              <w:right w:val="single" w:sz="4" w:space="0" w:color="auto"/>
            </w:tcBorders>
            <w:shd w:val="clear" w:color="auto" w:fill="A9D08E"/>
            <w:noWrap/>
            <w:vAlign w:val="bottom"/>
            <w:hideMark/>
          </w:tcPr>
          <w:p w14:paraId="2E8351B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80%</w:t>
            </w:r>
          </w:p>
        </w:tc>
        <w:tc>
          <w:tcPr>
            <w:tcW w:w="642" w:type="dxa"/>
            <w:tcBorders>
              <w:top w:val="nil"/>
              <w:left w:val="nil"/>
              <w:bottom w:val="single" w:sz="4" w:space="0" w:color="auto"/>
              <w:right w:val="single" w:sz="4" w:space="0" w:color="auto"/>
            </w:tcBorders>
            <w:shd w:val="clear" w:color="auto" w:fill="auto"/>
            <w:noWrap/>
            <w:vAlign w:val="bottom"/>
            <w:hideMark/>
          </w:tcPr>
          <w:p w14:paraId="7EE2E8B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6207A64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888" w:type="dxa"/>
            <w:tcBorders>
              <w:top w:val="nil"/>
              <w:left w:val="nil"/>
              <w:bottom w:val="single" w:sz="4" w:space="0" w:color="auto"/>
              <w:right w:val="single" w:sz="4" w:space="0" w:color="auto"/>
            </w:tcBorders>
            <w:shd w:val="clear" w:color="auto" w:fill="auto"/>
            <w:noWrap/>
            <w:vAlign w:val="bottom"/>
            <w:hideMark/>
          </w:tcPr>
          <w:p w14:paraId="5A81CE6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9D08E"/>
            <w:noWrap/>
            <w:vAlign w:val="bottom"/>
            <w:hideMark/>
          </w:tcPr>
          <w:p w14:paraId="40D70CA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86%</w:t>
            </w:r>
          </w:p>
        </w:tc>
        <w:tc>
          <w:tcPr>
            <w:tcW w:w="682" w:type="dxa"/>
            <w:tcBorders>
              <w:top w:val="nil"/>
              <w:left w:val="nil"/>
              <w:bottom w:val="single" w:sz="4" w:space="0" w:color="auto"/>
              <w:right w:val="single" w:sz="4" w:space="0" w:color="auto"/>
            </w:tcBorders>
            <w:shd w:val="clear" w:color="auto" w:fill="auto"/>
            <w:noWrap/>
            <w:vAlign w:val="bottom"/>
            <w:hideMark/>
          </w:tcPr>
          <w:p w14:paraId="150CF2A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41" w:type="dxa"/>
            <w:tcBorders>
              <w:top w:val="nil"/>
              <w:left w:val="nil"/>
              <w:bottom w:val="single" w:sz="4" w:space="0" w:color="auto"/>
              <w:right w:val="single" w:sz="4" w:space="0" w:color="auto"/>
            </w:tcBorders>
            <w:shd w:val="clear" w:color="auto" w:fill="auto"/>
            <w:noWrap/>
            <w:vAlign w:val="bottom"/>
            <w:hideMark/>
          </w:tcPr>
          <w:p w14:paraId="2CC4D86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14</w:t>
            </w:r>
          </w:p>
        </w:tc>
        <w:tc>
          <w:tcPr>
            <w:tcW w:w="618" w:type="dxa"/>
            <w:tcBorders>
              <w:top w:val="nil"/>
              <w:left w:val="nil"/>
              <w:bottom w:val="single" w:sz="4" w:space="0" w:color="auto"/>
              <w:right w:val="single" w:sz="4" w:space="0" w:color="auto"/>
            </w:tcBorders>
            <w:shd w:val="clear" w:color="auto" w:fill="auto"/>
            <w:noWrap/>
            <w:vAlign w:val="bottom"/>
            <w:hideMark/>
          </w:tcPr>
          <w:p w14:paraId="16AF30C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16</w:t>
            </w:r>
          </w:p>
        </w:tc>
        <w:tc>
          <w:tcPr>
            <w:tcW w:w="733" w:type="dxa"/>
            <w:tcBorders>
              <w:top w:val="nil"/>
              <w:left w:val="nil"/>
              <w:bottom w:val="single" w:sz="4" w:space="0" w:color="auto"/>
              <w:right w:val="single" w:sz="4" w:space="0" w:color="auto"/>
            </w:tcBorders>
            <w:shd w:val="clear" w:color="auto" w:fill="A9D08E"/>
            <w:noWrap/>
            <w:vAlign w:val="bottom"/>
            <w:hideMark/>
          </w:tcPr>
          <w:p w14:paraId="59EE123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84%</w:t>
            </w:r>
          </w:p>
        </w:tc>
        <w:tc>
          <w:tcPr>
            <w:tcW w:w="876" w:type="dxa"/>
            <w:tcBorders>
              <w:top w:val="nil"/>
              <w:left w:val="nil"/>
              <w:bottom w:val="single" w:sz="4" w:space="0" w:color="auto"/>
              <w:right w:val="single" w:sz="4" w:space="0" w:color="auto"/>
            </w:tcBorders>
            <w:shd w:val="clear" w:color="auto" w:fill="auto"/>
            <w:noWrap/>
            <w:vAlign w:val="bottom"/>
            <w:hideMark/>
          </w:tcPr>
          <w:p w14:paraId="1D3D810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19</w:t>
            </w:r>
          </w:p>
        </w:tc>
      </w:tr>
      <w:tr w:rsidR="009E4FF0" w:rsidRPr="009E4FF0" w14:paraId="596A3C7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4E578A5"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Unspecified</w:t>
            </w:r>
          </w:p>
        </w:tc>
        <w:tc>
          <w:tcPr>
            <w:tcW w:w="847" w:type="dxa"/>
            <w:tcBorders>
              <w:top w:val="nil"/>
              <w:left w:val="nil"/>
              <w:bottom w:val="single" w:sz="4" w:space="0" w:color="auto"/>
              <w:right w:val="single" w:sz="4" w:space="0" w:color="auto"/>
            </w:tcBorders>
            <w:shd w:val="clear" w:color="auto" w:fill="auto"/>
            <w:noWrap/>
            <w:vAlign w:val="bottom"/>
            <w:hideMark/>
          </w:tcPr>
          <w:p w14:paraId="22523BE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47D06DA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220C432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4B7885E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69B505B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9D08E"/>
            <w:noWrap/>
            <w:vAlign w:val="bottom"/>
            <w:hideMark/>
          </w:tcPr>
          <w:p w14:paraId="60A93CC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682" w:type="dxa"/>
            <w:tcBorders>
              <w:top w:val="nil"/>
              <w:left w:val="nil"/>
              <w:bottom w:val="single" w:sz="4" w:space="0" w:color="auto"/>
              <w:right w:val="single" w:sz="4" w:space="0" w:color="auto"/>
            </w:tcBorders>
            <w:shd w:val="clear" w:color="auto" w:fill="auto"/>
            <w:noWrap/>
            <w:vAlign w:val="bottom"/>
            <w:hideMark/>
          </w:tcPr>
          <w:p w14:paraId="578DB5C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41" w:type="dxa"/>
            <w:tcBorders>
              <w:top w:val="nil"/>
              <w:left w:val="nil"/>
              <w:bottom w:val="single" w:sz="4" w:space="0" w:color="auto"/>
              <w:right w:val="single" w:sz="4" w:space="0" w:color="auto"/>
            </w:tcBorders>
            <w:shd w:val="clear" w:color="auto" w:fill="auto"/>
            <w:noWrap/>
            <w:vAlign w:val="bottom"/>
            <w:hideMark/>
          </w:tcPr>
          <w:p w14:paraId="7284379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5555659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733" w:type="dxa"/>
            <w:tcBorders>
              <w:top w:val="nil"/>
              <w:left w:val="nil"/>
              <w:bottom w:val="single" w:sz="4" w:space="0" w:color="auto"/>
              <w:right w:val="single" w:sz="4" w:space="0" w:color="auto"/>
            </w:tcBorders>
            <w:shd w:val="clear" w:color="auto" w:fill="A9D08E"/>
            <w:noWrap/>
            <w:vAlign w:val="bottom"/>
            <w:hideMark/>
          </w:tcPr>
          <w:p w14:paraId="4826FB2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76" w:type="dxa"/>
            <w:tcBorders>
              <w:top w:val="nil"/>
              <w:left w:val="nil"/>
              <w:bottom w:val="single" w:sz="4" w:space="0" w:color="auto"/>
              <w:right w:val="single" w:sz="4" w:space="0" w:color="auto"/>
            </w:tcBorders>
            <w:shd w:val="clear" w:color="auto" w:fill="auto"/>
            <w:noWrap/>
            <w:vAlign w:val="bottom"/>
            <w:hideMark/>
          </w:tcPr>
          <w:p w14:paraId="1A7D712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r>
      <w:tr w:rsidR="009E4FF0" w:rsidRPr="009E4FF0" w14:paraId="102D9EE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B9F22AF"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White</w:t>
            </w:r>
          </w:p>
        </w:tc>
        <w:tc>
          <w:tcPr>
            <w:tcW w:w="847" w:type="dxa"/>
            <w:tcBorders>
              <w:top w:val="nil"/>
              <w:left w:val="nil"/>
              <w:bottom w:val="single" w:sz="4" w:space="0" w:color="auto"/>
              <w:right w:val="single" w:sz="4" w:space="0" w:color="auto"/>
            </w:tcBorders>
            <w:shd w:val="clear" w:color="auto" w:fill="auto"/>
            <w:noWrap/>
            <w:vAlign w:val="bottom"/>
            <w:hideMark/>
          </w:tcPr>
          <w:p w14:paraId="030271E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17</w:t>
            </w:r>
          </w:p>
        </w:tc>
        <w:tc>
          <w:tcPr>
            <w:tcW w:w="840" w:type="dxa"/>
            <w:tcBorders>
              <w:top w:val="nil"/>
              <w:left w:val="nil"/>
              <w:bottom w:val="single" w:sz="4" w:space="0" w:color="auto"/>
              <w:right w:val="single" w:sz="4" w:space="0" w:color="auto"/>
            </w:tcBorders>
            <w:shd w:val="clear" w:color="auto" w:fill="A9D08E"/>
            <w:noWrap/>
            <w:vAlign w:val="bottom"/>
            <w:hideMark/>
          </w:tcPr>
          <w:p w14:paraId="0FD8C56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94%</w:t>
            </w:r>
          </w:p>
        </w:tc>
        <w:tc>
          <w:tcPr>
            <w:tcW w:w="642" w:type="dxa"/>
            <w:tcBorders>
              <w:top w:val="nil"/>
              <w:left w:val="nil"/>
              <w:bottom w:val="single" w:sz="4" w:space="0" w:color="auto"/>
              <w:right w:val="single" w:sz="4" w:space="0" w:color="auto"/>
            </w:tcBorders>
            <w:shd w:val="clear" w:color="auto" w:fill="auto"/>
            <w:noWrap/>
            <w:vAlign w:val="bottom"/>
            <w:hideMark/>
          </w:tcPr>
          <w:p w14:paraId="0A1A888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36F511D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18</w:t>
            </w:r>
          </w:p>
        </w:tc>
        <w:tc>
          <w:tcPr>
            <w:tcW w:w="888" w:type="dxa"/>
            <w:tcBorders>
              <w:top w:val="nil"/>
              <w:left w:val="nil"/>
              <w:bottom w:val="single" w:sz="4" w:space="0" w:color="auto"/>
              <w:right w:val="single" w:sz="4" w:space="0" w:color="auto"/>
            </w:tcBorders>
            <w:shd w:val="clear" w:color="auto" w:fill="auto"/>
            <w:noWrap/>
            <w:vAlign w:val="bottom"/>
            <w:hideMark/>
          </w:tcPr>
          <w:p w14:paraId="72BA3AA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9D08E"/>
            <w:noWrap/>
            <w:vAlign w:val="bottom"/>
            <w:hideMark/>
          </w:tcPr>
          <w:p w14:paraId="6D69C2F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75%</w:t>
            </w:r>
          </w:p>
        </w:tc>
        <w:tc>
          <w:tcPr>
            <w:tcW w:w="682" w:type="dxa"/>
            <w:tcBorders>
              <w:top w:val="nil"/>
              <w:left w:val="nil"/>
              <w:bottom w:val="single" w:sz="4" w:space="0" w:color="auto"/>
              <w:right w:val="single" w:sz="4" w:space="0" w:color="auto"/>
            </w:tcBorders>
            <w:shd w:val="clear" w:color="auto" w:fill="auto"/>
            <w:noWrap/>
            <w:vAlign w:val="bottom"/>
            <w:hideMark/>
          </w:tcPr>
          <w:p w14:paraId="0D690F3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941" w:type="dxa"/>
            <w:tcBorders>
              <w:top w:val="nil"/>
              <w:left w:val="nil"/>
              <w:bottom w:val="single" w:sz="4" w:space="0" w:color="auto"/>
              <w:right w:val="single" w:sz="4" w:space="0" w:color="auto"/>
            </w:tcBorders>
            <w:shd w:val="clear" w:color="auto" w:fill="auto"/>
            <w:noWrap/>
            <w:vAlign w:val="bottom"/>
            <w:hideMark/>
          </w:tcPr>
          <w:p w14:paraId="12788AB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16</w:t>
            </w:r>
          </w:p>
        </w:tc>
        <w:tc>
          <w:tcPr>
            <w:tcW w:w="618" w:type="dxa"/>
            <w:tcBorders>
              <w:top w:val="nil"/>
              <w:left w:val="nil"/>
              <w:bottom w:val="single" w:sz="4" w:space="0" w:color="auto"/>
              <w:right w:val="single" w:sz="4" w:space="0" w:color="auto"/>
            </w:tcBorders>
            <w:shd w:val="clear" w:color="auto" w:fill="auto"/>
            <w:noWrap/>
            <w:vAlign w:val="bottom"/>
            <w:hideMark/>
          </w:tcPr>
          <w:p w14:paraId="356E65F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29</w:t>
            </w:r>
          </w:p>
        </w:tc>
        <w:tc>
          <w:tcPr>
            <w:tcW w:w="733" w:type="dxa"/>
            <w:tcBorders>
              <w:top w:val="nil"/>
              <w:left w:val="nil"/>
              <w:bottom w:val="single" w:sz="4" w:space="0" w:color="auto"/>
              <w:right w:val="single" w:sz="4" w:space="0" w:color="auto"/>
            </w:tcBorders>
            <w:shd w:val="clear" w:color="auto" w:fill="A9D08E"/>
            <w:noWrap/>
            <w:vAlign w:val="bottom"/>
            <w:hideMark/>
          </w:tcPr>
          <w:p w14:paraId="674BC77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85%</w:t>
            </w:r>
          </w:p>
        </w:tc>
        <w:tc>
          <w:tcPr>
            <w:tcW w:w="876" w:type="dxa"/>
            <w:tcBorders>
              <w:top w:val="nil"/>
              <w:left w:val="nil"/>
              <w:bottom w:val="single" w:sz="4" w:space="0" w:color="auto"/>
              <w:right w:val="single" w:sz="4" w:space="0" w:color="auto"/>
            </w:tcBorders>
            <w:shd w:val="clear" w:color="auto" w:fill="auto"/>
            <w:noWrap/>
            <w:vAlign w:val="bottom"/>
            <w:hideMark/>
          </w:tcPr>
          <w:p w14:paraId="61302CA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34</w:t>
            </w:r>
          </w:p>
        </w:tc>
      </w:tr>
      <w:tr w:rsidR="009E4FF0" w:rsidRPr="009E4FF0" w14:paraId="1F733BA9"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41366334"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Male</w:t>
            </w:r>
          </w:p>
        </w:tc>
        <w:tc>
          <w:tcPr>
            <w:tcW w:w="847" w:type="dxa"/>
            <w:tcBorders>
              <w:top w:val="nil"/>
              <w:left w:val="nil"/>
              <w:bottom w:val="single" w:sz="4" w:space="0" w:color="auto"/>
              <w:right w:val="single" w:sz="4" w:space="0" w:color="auto"/>
            </w:tcBorders>
            <w:shd w:val="clear" w:color="auto" w:fill="E2EFDA"/>
            <w:noWrap/>
            <w:vAlign w:val="bottom"/>
            <w:hideMark/>
          </w:tcPr>
          <w:p w14:paraId="5E88A6D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25</w:t>
            </w:r>
          </w:p>
        </w:tc>
        <w:tc>
          <w:tcPr>
            <w:tcW w:w="840" w:type="dxa"/>
            <w:tcBorders>
              <w:top w:val="nil"/>
              <w:left w:val="nil"/>
              <w:bottom w:val="single" w:sz="4" w:space="0" w:color="auto"/>
              <w:right w:val="single" w:sz="4" w:space="0" w:color="auto"/>
            </w:tcBorders>
            <w:shd w:val="clear" w:color="auto" w:fill="A9D08E"/>
            <w:noWrap/>
            <w:vAlign w:val="bottom"/>
            <w:hideMark/>
          </w:tcPr>
          <w:p w14:paraId="3B74937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76%</w:t>
            </w:r>
          </w:p>
        </w:tc>
        <w:tc>
          <w:tcPr>
            <w:tcW w:w="642" w:type="dxa"/>
            <w:tcBorders>
              <w:top w:val="nil"/>
              <w:left w:val="nil"/>
              <w:bottom w:val="single" w:sz="4" w:space="0" w:color="auto"/>
              <w:right w:val="single" w:sz="4" w:space="0" w:color="auto"/>
            </w:tcBorders>
            <w:shd w:val="clear" w:color="auto" w:fill="E2EFDA"/>
            <w:noWrap/>
            <w:vAlign w:val="bottom"/>
            <w:hideMark/>
          </w:tcPr>
          <w:p w14:paraId="024A198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w:t>
            </w:r>
          </w:p>
        </w:tc>
        <w:tc>
          <w:tcPr>
            <w:tcW w:w="885" w:type="dxa"/>
            <w:tcBorders>
              <w:top w:val="nil"/>
              <w:left w:val="nil"/>
              <w:bottom w:val="single" w:sz="4" w:space="0" w:color="auto"/>
              <w:right w:val="single" w:sz="4" w:space="0" w:color="auto"/>
            </w:tcBorders>
            <w:shd w:val="clear" w:color="auto" w:fill="E2EFDA"/>
            <w:noWrap/>
            <w:vAlign w:val="bottom"/>
            <w:hideMark/>
          </w:tcPr>
          <w:p w14:paraId="6FC1BC4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33</w:t>
            </w:r>
          </w:p>
        </w:tc>
        <w:tc>
          <w:tcPr>
            <w:tcW w:w="888" w:type="dxa"/>
            <w:tcBorders>
              <w:top w:val="nil"/>
              <w:left w:val="nil"/>
              <w:bottom w:val="single" w:sz="4" w:space="0" w:color="auto"/>
              <w:right w:val="single" w:sz="4" w:space="0" w:color="auto"/>
            </w:tcBorders>
            <w:shd w:val="clear" w:color="auto" w:fill="E2EFDA"/>
            <w:noWrap/>
            <w:vAlign w:val="bottom"/>
            <w:hideMark/>
          </w:tcPr>
          <w:p w14:paraId="766031F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42</w:t>
            </w:r>
          </w:p>
        </w:tc>
        <w:tc>
          <w:tcPr>
            <w:tcW w:w="960" w:type="dxa"/>
            <w:tcBorders>
              <w:top w:val="nil"/>
              <w:left w:val="nil"/>
              <w:bottom w:val="single" w:sz="4" w:space="0" w:color="auto"/>
              <w:right w:val="single" w:sz="4" w:space="0" w:color="auto"/>
            </w:tcBorders>
            <w:shd w:val="clear" w:color="auto" w:fill="A9D08E"/>
            <w:noWrap/>
            <w:vAlign w:val="bottom"/>
            <w:hideMark/>
          </w:tcPr>
          <w:p w14:paraId="636A3A4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66%</w:t>
            </w:r>
          </w:p>
        </w:tc>
        <w:tc>
          <w:tcPr>
            <w:tcW w:w="682" w:type="dxa"/>
            <w:tcBorders>
              <w:top w:val="nil"/>
              <w:left w:val="nil"/>
              <w:bottom w:val="single" w:sz="4" w:space="0" w:color="auto"/>
              <w:right w:val="single" w:sz="4" w:space="0" w:color="auto"/>
            </w:tcBorders>
            <w:shd w:val="clear" w:color="auto" w:fill="E2EFDA"/>
            <w:noWrap/>
            <w:vAlign w:val="bottom"/>
            <w:hideMark/>
          </w:tcPr>
          <w:p w14:paraId="7D4ABCB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22</w:t>
            </w:r>
          </w:p>
        </w:tc>
        <w:tc>
          <w:tcPr>
            <w:tcW w:w="941" w:type="dxa"/>
            <w:tcBorders>
              <w:top w:val="nil"/>
              <w:left w:val="nil"/>
              <w:bottom w:val="single" w:sz="4" w:space="0" w:color="auto"/>
              <w:right w:val="single" w:sz="4" w:space="0" w:color="auto"/>
            </w:tcBorders>
            <w:shd w:val="clear" w:color="auto" w:fill="E2EFDA"/>
            <w:noWrap/>
            <w:vAlign w:val="bottom"/>
            <w:hideMark/>
          </w:tcPr>
          <w:p w14:paraId="37377DA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64</w:t>
            </w:r>
          </w:p>
        </w:tc>
        <w:tc>
          <w:tcPr>
            <w:tcW w:w="618" w:type="dxa"/>
            <w:tcBorders>
              <w:top w:val="nil"/>
              <w:left w:val="nil"/>
              <w:bottom w:val="single" w:sz="4" w:space="0" w:color="auto"/>
              <w:right w:val="single" w:sz="4" w:space="0" w:color="auto"/>
            </w:tcBorders>
            <w:shd w:val="clear" w:color="auto" w:fill="E2EFDA"/>
            <w:noWrap/>
            <w:vAlign w:val="bottom"/>
            <w:hideMark/>
          </w:tcPr>
          <w:p w14:paraId="66DCEF3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733" w:type="dxa"/>
            <w:tcBorders>
              <w:top w:val="nil"/>
              <w:left w:val="nil"/>
              <w:bottom w:val="single" w:sz="4" w:space="0" w:color="auto"/>
              <w:right w:val="single" w:sz="4" w:space="0" w:color="auto"/>
            </w:tcBorders>
            <w:shd w:val="clear" w:color="auto" w:fill="A9D08E"/>
            <w:noWrap/>
            <w:vAlign w:val="bottom"/>
            <w:hideMark/>
          </w:tcPr>
          <w:p w14:paraId="44D333D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69%</w:t>
            </w:r>
          </w:p>
        </w:tc>
        <w:tc>
          <w:tcPr>
            <w:tcW w:w="876" w:type="dxa"/>
            <w:tcBorders>
              <w:top w:val="nil"/>
              <w:left w:val="nil"/>
              <w:bottom w:val="single" w:sz="4" w:space="0" w:color="auto"/>
              <w:right w:val="single" w:sz="4" w:space="0" w:color="auto"/>
            </w:tcBorders>
            <w:shd w:val="clear" w:color="auto" w:fill="E2EFDA"/>
            <w:noWrap/>
            <w:vAlign w:val="bottom"/>
            <w:hideMark/>
          </w:tcPr>
          <w:p w14:paraId="7578341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97</w:t>
            </w:r>
          </w:p>
        </w:tc>
      </w:tr>
      <w:tr w:rsidR="009E4FF0" w:rsidRPr="009E4FF0" w14:paraId="41FB66C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2C48C0D"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2 or More</w:t>
            </w:r>
          </w:p>
        </w:tc>
        <w:tc>
          <w:tcPr>
            <w:tcW w:w="847" w:type="dxa"/>
            <w:tcBorders>
              <w:top w:val="nil"/>
              <w:left w:val="nil"/>
              <w:bottom w:val="single" w:sz="4" w:space="0" w:color="auto"/>
              <w:right w:val="single" w:sz="4" w:space="0" w:color="auto"/>
            </w:tcBorders>
            <w:shd w:val="clear" w:color="auto" w:fill="auto"/>
            <w:noWrap/>
            <w:vAlign w:val="bottom"/>
            <w:hideMark/>
          </w:tcPr>
          <w:p w14:paraId="693D976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7AE62B9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6B237CF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4B7E47F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469C34D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71A3C89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682" w:type="dxa"/>
            <w:tcBorders>
              <w:top w:val="nil"/>
              <w:left w:val="nil"/>
              <w:bottom w:val="single" w:sz="4" w:space="0" w:color="auto"/>
              <w:right w:val="single" w:sz="4" w:space="0" w:color="auto"/>
            </w:tcBorders>
            <w:shd w:val="clear" w:color="auto" w:fill="auto"/>
            <w:noWrap/>
            <w:vAlign w:val="bottom"/>
            <w:hideMark/>
          </w:tcPr>
          <w:p w14:paraId="335404D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41" w:type="dxa"/>
            <w:tcBorders>
              <w:top w:val="nil"/>
              <w:left w:val="nil"/>
              <w:bottom w:val="single" w:sz="4" w:space="0" w:color="auto"/>
              <w:right w:val="single" w:sz="4" w:space="0" w:color="auto"/>
            </w:tcBorders>
            <w:shd w:val="clear" w:color="auto" w:fill="auto"/>
            <w:noWrap/>
            <w:vAlign w:val="bottom"/>
            <w:hideMark/>
          </w:tcPr>
          <w:p w14:paraId="394A121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618" w:type="dxa"/>
            <w:tcBorders>
              <w:top w:val="nil"/>
              <w:left w:val="nil"/>
              <w:bottom w:val="single" w:sz="4" w:space="0" w:color="auto"/>
              <w:right w:val="single" w:sz="4" w:space="0" w:color="auto"/>
            </w:tcBorders>
            <w:shd w:val="clear" w:color="auto" w:fill="auto"/>
            <w:noWrap/>
            <w:vAlign w:val="bottom"/>
            <w:hideMark/>
          </w:tcPr>
          <w:p w14:paraId="69A56E8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733" w:type="dxa"/>
            <w:tcBorders>
              <w:top w:val="nil"/>
              <w:left w:val="nil"/>
              <w:bottom w:val="single" w:sz="4" w:space="0" w:color="auto"/>
              <w:right w:val="single" w:sz="4" w:space="0" w:color="auto"/>
            </w:tcBorders>
            <w:shd w:val="clear" w:color="auto" w:fill="A9D08E"/>
            <w:noWrap/>
            <w:vAlign w:val="bottom"/>
            <w:hideMark/>
          </w:tcPr>
          <w:p w14:paraId="0A8DE6E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876" w:type="dxa"/>
            <w:tcBorders>
              <w:top w:val="nil"/>
              <w:left w:val="nil"/>
              <w:bottom w:val="single" w:sz="4" w:space="0" w:color="auto"/>
              <w:right w:val="single" w:sz="4" w:space="0" w:color="auto"/>
            </w:tcBorders>
            <w:shd w:val="clear" w:color="auto" w:fill="auto"/>
            <w:noWrap/>
            <w:vAlign w:val="bottom"/>
            <w:hideMark/>
          </w:tcPr>
          <w:p w14:paraId="00E08FD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r>
      <w:tr w:rsidR="009E4FF0" w:rsidRPr="009E4FF0" w14:paraId="7B726D61"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4A3A0B0"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Asian</w:t>
            </w:r>
          </w:p>
        </w:tc>
        <w:tc>
          <w:tcPr>
            <w:tcW w:w="847" w:type="dxa"/>
            <w:tcBorders>
              <w:top w:val="nil"/>
              <w:left w:val="nil"/>
              <w:bottom w:val="single" w:sz="4" w:space="0" w:color="auto"/>
              <w:right w:val="single" w:sz="4" w:space="0" w:color="auto"/>
            </w:tcBorders>
            <w:shd w:val="clear" w:color="auto" w:fill="auto"/>
            <w:noWrap/>
            <w:vAlign w:val="bottom"/>
            <w:hideMark/>
          </w:tcPr>
          <w:p w14:paraId="7458598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9D08E"/>
            <w:noWrap/>
            <w:vAlign w:val="bottom"/>
            <w:hideMark/>
          </w:tcPr>
          <w:p w14:paraId="7C70595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642" w:type="dxa"/>
            <w:tcBorders>
              <w:top w:val="nil"/>
              <w:left w:val="nil"/>
              <w:bottom w:val="single" w:sz="4" w:space="0" w:color="auto"/>
              <w:right w:val="single" w:sz="4" w:space="0" w:color="auto"/>
            </w:tcBorders>
            <w:shd w:val="clear" w:color="auto" w:fill="auto"/>
            <w:noWrap/>
            <w:vAlign w:val="bottom"/>
            <w:hideMark/>
          </w:tcPr>
          <w:p w14:paraId="7D20B78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6B2D63D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888" w:type="dxa"/>
            <w:tcBorders>
              <w:top w:val="nil"/>
              <w:left w:val="nil"/>
              <w:bottom w:val="single" w:sz="4" w:space="0" w:color="auto"/>
              <w:right w:val="single" w:sz="4" w:space="0" w:color="auto"/>
            </w:tcBorders>
            <w:shd w:val="clear" w:color="auto" w:fill="auto"/>
            <w:noWrap/>
            <w:vAlign w:val="bottom"/>
            <w:hideMark/>
          </w:tcPr>
          <w:p w14:paraId="475B6EE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9D08E"/>
            <w:noWrap/>
            <w:vAlign w:val="bottom"/>
            <w:hideMark/>
          </w:tcPr>
          <w:p w14:paraId="19BA078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71%</w:t>
            </w:r>
          </w:p>
        </w:tc>
        <w:tc>
          <w:tcPr>
            <w:tcW w:w="682" w:type="dxa"/>
            <w:tcBorders>
              <w:top w:val="nil"/>
              <w:left w:val="nil"/>
              <w:bottom w:val="single" w:sz="4" w:space="0" w:color="auto"/>
              <w:right w:val="single" w:sz="4" w:space="0" w:color="auto"/>
            </w:tcBorders>
            <w:shd w:val="clear" w:color="auto" w:fill="auto"/>
            <w:noWrap/>
            <w:vAlign w:val="bottom"/>
            <w:hideMark/>
          </w:tcPr>
          <w:p w14:paraId="10C0AD8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41" w:type="dxa"/>
            <w:tcBorders>
              <w:top w:val="nil"/>
              <w:left w:val="nil"/>
              <w:bottom w:val="single" w:sz="4" w:space="0" w:color="auto"/>
              <w:right w:val="single" w:sz="4" w:space="0" w:color="auto"/>
            </w:tcBorders>
            <w:shd w:val="clear" w:color="auto" w:fill="auto"/>
            <w:noWrap/>
            <w:vAlign w:val="bottom"/>
            <w:hideMark/>
          </w:tcPr>
          <w:p w14:paraId="4ACEC15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c>
          <w:tcPr>
            <w:tcW w:w="618" w:type="dxa"/>
            <w:tcBorders>
              <w:top w:val="nil"/>
              <w:left w:val="nil"/>
              <w:bottom w:val="single" w:sz="4" w:space="0" w:color="auto"/>
              <w:right w:val="single" w:sz="4" w:space="0" w:color="auto"/>
            </w:tcBorders>
            <w:shd w:val="clear" w:color="auto" w:fill="auto"/>
            <w:noWrap/>
            <w:vAlign w:val="bottom"/>
            <w:hideMark/>
          </w:tcPr>
          <w:p w14:paraId="78DB9BD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c>
          <w:tcPr>
            <w:tcW w:w="733" w:type="dxa"/>
            <w:tcBorders>
              <w:top w:val="nil"/>
              <w:left w:val="nil"/>
              <w:bottom w:val="single" w:sz="4" w:space="0" w:color="auto"/>
              <w:right w:val="single" w:sz="4" w:space="0" w:color="auto"/>
            </w:tcBorders>
            <w:shd w:val="clear" w:color="auto" w:fill="A9D08E"/>
            <w:noWrap/>
            <w:vAlign w:val="bottom"/>
            <w:hideMark/>
          </w:tcPr>
          <w:p w14:paraId="1BF574C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70%</w:t>
            </w:r>
          </w:p>
        </w:tc>
        <w:tc>
          <w:tcPr>
            <w:tcW w:w="876" w:type="dxa"/>
            <w:tcBorders>
              <w:top w:val="nil"/>
              <w:left w:val="nil"/>
              <w:bottom w:val="single" w:sz="4" w:space="0" w:color="auto"/>
              <w:right w:val="single" w:sz="4" w:space="0" w:color="auto"/>
            </w:tcBorders>
            <w:shd w:val="clear" w:color="auto" w:fill="auto"/>
            <w:noWrap/>
            <w:vAlign w:val="bottom"/>
            <w:hideMark/>
          </w:tcPr>
          <w:p w14:paraId="328D8D4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10</w:t>
            </w:r>
          </w:p>
        </w:tc>
      </w:tr>
      <w:tr w:rsidR="009E4FF0" w:rsidRPr="009E4FF0" w14:paraId="10DEDDC5"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FDB1B18"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Black</w:t>
            </w:r>
          </w:p>
        </w:tc>
        <w:tc>
          <w:tcPr>
            <w:tcW w:w="847" w:type="dxa"/>
            <w:tcBorders>
              <w:top w:val="nil"/>
              <w:left w:val="nil"/>
              <w:bottom w:val="single" w:sz="4" w:space="0" w:color="auto"/>
              <w:right w:val="single" w:sz="4" w:space="0" w:color="auto"/>
            </w:tcBorders>
            <w:shd w:val="clear" w:color="auto" w:fill="auto"/>
            <w:noWrap/>
            <w:vAlign w:val="bottom"/>
            <w:hideMark/>
          </w:tcPr>
          <w:p w14:paraId="43AB677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21AD5B4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642" w:type="dxa"/>
            <w:tcBorders>
              <w:top w:val="nil"/>
              <w:left w:val="nil"/>
              <w:bottom w:val="single" w:sz="4" w:space="0" w:color="auto"/>
              <w:right w:val="single" w:sz="4" w:space="0" w:color="auto"/>
            </w:tcBorders>
            <w:shd w:val="clear" w:color="auto" w:fill="auto"/>
            <w:noWrap/>
            <w:vAlign w:val="bottom"/>
            <w:hideMark/>
          </w:tcPr>
          <w:p w14:paraId="1292C5B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23B72BE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88" w:type="dxa"/>
            <w:tcBorders>
              <w:top w:val="nil"/>
              <w:left w:val="nil"/>
              <w:bottom w:val="single" w:sz="4" w:space="0" w:color="auto"/>
              <w:right w:val="single" w:sz="4" w:space="0" w:color="auto"/>
            </w:tcBorders>
            <w:shd w:val="clear" w:color="auto" w:fill="auto"/>
            <w:noWrap/>
            <w:vAlign w:val="bottom"/>
            <w:hideMark/>
          </w:tcPr>
          <w:p w14:paraId="451B5E5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45FFC06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40%</w:t>
            </w:r>
          </w:p>
        </w:tc>
        <w:tc>
          <w:tcPr>
            <w:tcW w:w="682" w:type="dxa"/>
            <w:tcBorders>
              <w:top w:val="nil"/>
              <w:left w:val="nil"/>
              <w:bottom w:val="single" w:sz="4" w:space="0" w:color="auto"/>
              <w:right w:val="single" w:sz="4" w:space="0" w:color="auto"/>
            </w:tcBorders>
            <w:shd w:val="clear" w:color="auto" w:fill="auto"/>
            <w:noWrap/>
            <w:vAlign w:val="bottom"/>
            <w:hideMark/>
          </w:tcPr>
          <w:p w14:paraId="7F85B04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941" w:type="dxa"/>
            <w:tcBorders>
              <w:top w:val="nil"/>
              <w:left w:val="nil"/>
              <w:bottom w:val="single" w:sz="4" w:space="0" w:color="auto"/>
              <w:right w:val="single" w:sz="4" w:space="0" w:color="auto"/>
            </w:tcBorders>
            <w:shd w:val="clear" w:color="auto" w:fill="auto"/>
            <w:noWrap/>
            <w:vAlign w:val="bottom"/>
            <w:hideMark/>
          </w:tcPr>
          <w:p w14:paraId="46C83A6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618" w:type="dxa"/>
            <w:tcBorders>
              <w:top w:val="nil"/>
              <w:left w:val="nil"/>
              <w:bottom w:val="single" w:sz="4" w:space="0" w:color="auto"/>
              <w:right w:val="single" w:sz="4" w:space="0" w:color="auto"/>
            </w:tcBorders>
            <w:shd w:val="clear" w:color="auto" w:fill="auto"/>
            <w:noWrap/>
            <w:vAlign w:val="bottom"/>
            <w:hideMark/>
          </w:tcPr>
          <w:p w14:paraId="0A748A1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733" w:type="dxa"/>
            <w:tcBorders>
              <w:top w:val="nil"/>
              <w:left w:val="nil"/>
              <w:bottom w:val="single" w:sz="4" w:space="0" w:color="auto"/>
              <w:right w:val="single" w:sz="4" w:space="0" w:color="auto"/>
            </w:tcBorders>
            <w:shd w:val="clear" w:color="auto" w:fill="A9D08E"/>
            <w:noWrap/>
            <w:vAlign w:val="bottom"/>
            <w:hideMark/>
          </w:tcPr>
          <w:p w14:paraId="33E12DB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43%</w:t>
            </w:r>
          </w:p>
        </w:tc>
        <w:tc>
          <w:tcPr>
            <w:tcW w:w="876" w:type="dxa"/>
            <w:tcBorders>
              <w:top w:val="nil"/>
              <w:left w:val="nil"/>
              <w:bottom w:val="single" w:sz="4" w:space="0" w:color="auto"/>
              <w:right w:val="single" w:sz="4" w:space="0" w:color="auto"/>
            </w:tcBorders>
            <w:shd w:val="clear" w:color="auto" w:fill="auto"/>
            <w:noWrap/>
            <w:vAlign w:val="bottom"/>
            <w:hideMark/>
          </w:tcPr>
          <w:p w14:paraId="60A40EF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r>
      <w:tr w:rsidR="009E4FF0" w:rsidRPr="009E4FF0" w14:paraId="75B5044B"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0EE7F58"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lastRenderedPageBreak/>
              <w:t>Hawaiian/Pacific Islander</w:t>
            </w:r>
          </w:p>
        </w:tc>
        <w:tc>
          <w:tcPr>
            <w:tcW w:w="847" w:type="dxa"/>
            <w:tcBorders>
              <w:top w:val="nil"/>
              <w:left w:val="nil"/>
              <w:bottom w:val="single" w:sz="4" w:space="0" w:color="auto"/>
              <w:right w:val="single" w:sz="4" w:space="0" w:color="auto"/>
            </w:tcBorders>
            <w:shd w:val="clear" w:color="auto" w:fill="auto"/>
            <w:noWrap/>
            <w:vAlign w:val="bottom"/>
            <w:hideMark/>
          </w:tcPr>
          <w:p w14:paraId="6898365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3268E27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7CC4168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09A09D6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71C304A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619585A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4034561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32D8949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618" w:type="dxa"/>
            <w:tcBorders>
              <w:top w:val="nil"/>
              <w:left w:val="nil"/>
              <w:bottom w:val="single" w:sz="4" w:space="0" w:color="auto"/>
              <w:right w:val="single" w:sz="4" w:space="0" w:color="auto"/>
            </w:tcBorders>
            <w:shd w:val="clear" w:color="auto" w:fill="auto"/>
            <w:noWrap/>
            <w:vAlign w:val="bottom"/>
            <w:hideMark/>
          </w:tcPr>
          <w:p w14:paraId="39C8461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733" w:type="dxa"/>
            <w:tcBorders>
              <w:top w:val="nil"/>
              <w:left w:val="nil"/>
              <w:bottom w:val="single" w:sz="4" w:space="0" w:color="auto"/>
              <w:right w:val="single" w:sz="4" w:space="0" w:color="auto"/>
            </w:tcBorders>
            <w:shd w:val="clear" w:color="auto" w:fill="A9D08E"/>
            <w:noWrap/>
            <w:vAlign w:val="bottom"/>
            <w:hideMark/>
          </w:tcPr>
          <w:p w14:paraId="5335717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444DBF6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r>
      <w:tr w:rsidR="009E4FF0" w:rsidRPr="009E4FF0" w14:paraId="7FABFAD1"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C72B9B1"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Hispanic</w:t>
            </w:r>
          </w:p>
        </w:tc>
        <w:tc>
          <w:tcPr>
            <w:tcW w:w="847" w:type="dxa"/>
            <w:tcBorders>
              <w:top w:val="nil"/>
              <w:left w:val="nil"/>
              <w:bottom w:val="single" w:sz="4" w:space="0" w:color="auto"/>
              <w:right w:val="single" w:sz="4" w:space="0" w:color="auto"/>
            </w:tcBorders>
            <w:shd w:val="clear" w:color="auto" w:fill="auto"/>
            <w:noWrap/>
            <w:vAlign w:val="bottom"/>
            <w:hideMark/>
          </w:tcPr>
          <w:p w14:paraId="184A8C4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840" w:type="dxa"/>
            <w:tcBorders>
              <w:top w:val="nil"/>
              <w:left w:val="nil"/>
              <w:bottom w:val="single" w:sz="4" w:space="0" w:color="auto"/>
              <w:right w:val="single" w:sz="4" w:space="0" w:color="auto"/>
            </w:tcBorders>
            <w:shd w:val="clear" w:color="auto" w:fill="A9D08E"/>
            <w:noWrap/>
            <w:vAlign w:val="bottom"/>
            <w:hideMark/>
          </w:tcPr>
          <w:p w14:paraId="7EF5270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1DE66B0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2BA54D7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888" w:type="dxa"/>
            <w:tcBorders>
              <w:top w:val="nil"/>
              <w:left w:val="nil"/>
              <w:bottom w:val="single" w:sz="4" w:space="0" w:color="auto"/>
              <w:right w:val="single" w:sz="4" w:space="0" w:color="auto"/>
            </w:tcBorders>
            <w:shd w:val="clear" w:color="auto" w:fill="auto"/>
            <w:noWrap/>
            <w:vAlign w:val="bottom"/>
            <w:hideMark/>
          </w:tcPr>
          <w:p w14:paraId="7F99276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9D08E"/>
            <w:noWrap/>
            <w:vAlign w:val="bottom"/>
            <w:hideMark/>
          </w:tcPr>
          <w:p w14:paraId="318A0A4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70%</w:t>
            </w:r>
          </w:p>
        </w:tc>
        <w:tc>
          <w:tcPr>
            <w:tcW w:w="682" w:type="dxa"/>
            <w:tcBorders>
              <w:top w:val="nil"/>
              <w:left w:val="nil"/>
              <w:bottom w:val="single" w:sz="4" w:space="0" w:color="auto"/>
              <w:right w:val="single" w:sz="4" w:space="0" w:color="auto"/>
            </w:tcBorders>
            <w:shd w:val="clear" w:color="auto" w:fill="auto"/>
            <w:noWrap/>
            <w:vAlign w:val="bottom"/>
            <w:hideMark/>
          </w:tcPr>
          <w:p w14:paraId="17B896D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941" w:type="dxa"/>
            <w:tcBorders>
              <w:top w:val="nil"/>
              <w:left w:val="nil"/>
              <w:bottom w:val="single" w:sz="4" w:space="0" w:color="auto"/>
              <w:right w:val="single" w:sz="4" w:space="0" w:color="auto"/>
            </w:tcBorders>
            <w:shd w:val="clear" w:color="auto" w:fill="auto"/>
            <w:noWrap/>
            <w:vAlign w:val="bottom"/>
            <w:hideMark/>
          </w:tcPr>
          <w:p w14:paraId="1F7E87A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10</w:t>
            </w:r>
          </w:p>
        </w:tc>
        <w:tc>
          <w:tcPr>
            <w:tcW w:w="618" w:type="dxa"/>
            <w:tcBorders>
              <w:top w:val="nil"/>
              <w:left w:val="nil"/>
              <w:bottom w:val="single" w:sz="4" w:space="0" w:color="auto"/>
              <w:right w:val="single" w:sz="4" w:space="0" w:color="auto"/>
            </w:tcBorders>
            <w:shd w:val="clear" w:color="auto" w:fill="auto"/>
            <w:noWrap/>
            <w:vAlign w:val="bottom"/>
            <w:hideMark/>
          </w:tcPr>
          <w:p w14:paraId="5427B0B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11</w:t>
            </w:r>
          </w:p>
        </w:tc>
        <w:tc>
          <w:tcPr>
            <w:tcW w:w="733" w:type="dxa"/>
            <w:tcBorders>
              <w:top w:val="nil"/>
              <w:left w:val="nil"/>
              <w:bottom w:val="single" w:sz="4" w:space="0" w:color="auto"/>
              <w:right w:val="single" w:sz="4" w:space="0" w:color="auto"/>
            </w:tcBorders>
            <w:shd w:val="clear" w:color="auto" w:fill="A9D08E"/>
            <w:noWrap/>
            <w:vAlign w:val="bottom"/>
            <w:hideMark/>
          </w:tcPr>
          <w:p w14:paraId="11B3578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79%</w:t>
            </w:r>
          </w:p>
        </w:tc>
        <w:tc>
          <w:tcPr>
            <w:tcW w:w="876" w:type="dxa"/>
            <w:tcBorders>
              <w:top w:val="nil"/>
              <w:left w:val="nil"/>
              <w:bottom w:val="single" w:sz="4" w:space="0" w:color="auto"/>
              <w:right w:val="single" w:sz="4" w:space="0" w:color="auto"/>
            </w:tcBorders>
            <w:shd w:val="clear" w:color="auto" w:fill="auto"/>
            <w:noWrap/>
            <w:vAlign w:val="bottom"/>
            <w:hideMark/>
          </w:tcPr>
          <w:p w14:paraId="2831202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14</w:t>
            </w:r>
          </w:p>
        </w:tc>
      </w:tr>
      <w:tr w:rsidR="009E4FF0" w:rsidRPr="009E4FF0" w14:paraId="6E97857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3C22508"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White</w:t>
            </w:r>
          </w:p>
        </w:tc>
        <w:tc>
          <w:tcPr>
            <w:tcW w:w="847" w:type="dxa"/>
            <w:tcBorders>
              <w:top w:val="nil"/>
              <w:left w:val="nil"/>
              <w:bottom w:val="single" w:sz="4" w:space="0" w:color="auto"/>
              <w:right w:val="single" w:sz="4" w:space="0" w:color="auto"/>
            </w:tcBorders>
            <w:shd w:val="clear" w:color="auto" w:fill="auto"/>
            <w:noWrap/>
            <w:vAlign w:val="bottom"/>
            <w:hideMark/>
          </w:tcPr>
          <w:p w14:paraId="4A13562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17</w:t>
            </w:r>
          </w:p>
        </w:tc>
        <w:tc>
          <w:tcPr>
            <w:tcW w:w="840" w:type="dxa"/>
            <w:tcBorders>
              <w:top w:val="nil"/>
              <w:left w:val="nil"/>
              <w:bottom w:val="single" w:sz="4" w:space="0" w:color="auto"/>
              <w:right w:val="single" w:sz="4" w:space="0" w:color="auto"/>
            </w:tcBorders>
            <w:shd w:val="clear" w:color="auto" w:fill="A9D08E"/>
            <w:noWrap/>
            <w:vAlign w:val="bottom"/>
            <w:hideMark/>
          </w:tcPr>
          <w:p w14:paraId="62DE1E57"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74%</w:t>
            </w:r>
          </w:p>
        </w:tc>
        <w:tc>
          <w:tcPr>
            <w:tcW w:w="642" w:type="dxa"/>
            <w:tcBorders>
              <w:top w:val="nil"/>
              <w:left w:val="nil"/>
              <w:bottom w:val="single" w:sz="4" w:space="0" w:color="auto"/>
              <w:right w:val="single" w:sz="4" w:space="0" w:color="auto"/>
            </w:tcBorders>
            <w:shd w:val="clear" w:color="auto" w:fill="auto"/>
            <w:noWrap/>
            <w:vAlign w:val="bottom"/>
            <w:hideMark/>
          </w:tcPr>
          <w:p w14:paraId="7E3EE49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c>
          <w:tcPr>
            <w:tcW w:w="885" w:type="dxa"/>
            <w:tcBorders>
              <w:top w:val="nil"/>
              <w:left w:val="nil"/>
              <w:bottom w:val="single" w:sz="4" w:space="0" w:color="auto"/>
              <w:right w:val="single" w:sz="4" w:space="0" w:color="auto"/>
            </w:tcBorders>
            <w:shd w:val="clear" w:color="auto" w:fill="auto"/>
            <w:noWrap/>
            <w:vAlign w:val="bottom"/>
            <w:hideMark/>
          </w:tcPr>
          <w:p w14:paraId="4DD37D4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23</w:t>
            </w:r>
          </w:p>
        </w:tc>
        <w:tc>
          <w:tcPr>
            <w:tcW w:w="888" w:type="dxa"/>
            <w:tcBorders>
              <w:top w:val="nil"/>
              <w:left w:val="nil"/>
              <w:bottom w:val="single" w:sz="4" w:space="0" w:color="auto"/>
              <w:right w:val="single" w:sz="4" w:space="0" w:color="auto"/>
            </w:tcBorders>
            <w:shd w:val="clear" w:color="auto" w:fill="auto"/>
            <w:noWrap/>
            <w:vAlign w:val="bottom"/>
            <w:hideMark/>
          </w:tcPr>
          <w:p w14:paraId="45799DC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9D08E"/>
            <w:noWrap/>
            <w:vAlign w:val="bottom"/>
            <w:hideMark/>
          </w:tcPr>
          <w:p w14:paraId="65A7A43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682" w:type="dxa"/>
            <w:tcBorders>
              <w:top w:val="nil"/>
              <w:left w:val="nil"/>
              <w:bottom w:val="single" w:sz="4" w:space="0" w:color="auto"/>
              <w:right w:val="single" w:sz="4" w:space="0" w:color="auto"/>
            </w:tcBorders>
            <w:shd w:val="clear" w:color="auto" w:fill="auto"/>
            <w:noWrap/>
            <w:vAlign w:val="bottom"/>
            <w:hideMark/>
          </w:tcPr>
          <w:p w14:paraId="6B542E5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12</w:t>
            </w:r>
          </w:p>
        </w:tc>
        <w:tc>
          <w:tcPr>
            <w:tcW w:w="941" w:type="dxa"/>
            <w:tcBorders>
              <w:top w:val="nil"/>
              <w:left w:val="nil"/>
              <w:bottom w:val="single" w:sz="4" w:space="0" w:color="auto"/>
              <w:right w:val="single" w:sz="4" w:space="0" w:color="auto"/>
            </w:tcBorders>
            <w:shd w:val="clear" w:color="auto" w:fill="auto"/>
            <w:noWrap/>
            <w:vAlign w:val="bottom"/>
            <w:hideMark/>
          </w:tcPr>
          <w:p w14:paraId="1782C7A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36</w:t>
            </w:r>
          </w:p>
        </w:tc>
        <w:tc>
          <w:tcPr>
            <w:tcW w:w="618" w:type="dxa"/>
            <w:tcBorders>
              <w:top w:val="nil"/>
              <w:left w:val="nil"/>
              <w:bottom w:val="single" w:sz="4" w:space="0" w:color="auto"/>
              <w:right w:val="single" w:sz="4" w:space="0" w:color="auto"/>
            </w:tcBorders>
            <w:shd w:val="clear" w:color="auto" w:fill="auto"/>
            <w:noWrap/>
            <w:vAlign w:val="bottom"/>
            <w:hideMark/>
          </w:tcPr>
          <w:p w14:paraId="0F330C4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41</w:t>
            </w:r>
          </w:p>
        </w:tc>
        <w:tc>
          <w:tcPr>
            <w:tcW w:w="733" w:type="dxa"/>
            <w:tcBorders>
              <w:top w:val="nil"/>
              <w:left w:val="nil"/>
              <w:bottom w:val="single" w:sz="4" w:space="0" w:color="auto"/>
              <w:right w:val="single" w:sz="4" w:space="0" w:color="auto"/>
            </w:tcBorders>
            <w:shd w:val="clear" w:color="auto" w:fill="A9D08E"/>
            <w:noWrap/>
            <w:vAlign w:val="bottom"/>
            <w:hideMark/>
          </w:tcPr>
          <w:p w14:paraId="346B67E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69%</w:t>
            </w:r>
          </w:p>
        </w:tc>
        <w:tc>
          <w:tcPr>
            <w:tcW w:w="876" w:type="dxa"/>
            <w:tcBorders>
              <w:top w:val="nil"/>
              <w:left w:val="nil"/>
              <w:bottom w:val="single" w:sz="4" w:space="0" w:color="auto"/>
              <w:right w:val="single" w:sz="4" w:space="0" w:color="auto"/>
            </w:tcBorders>
            <w:shd w:val="clear" w:color="auto" w:fill="auto"/>
            <w:noWrap/>
            <w:vAlign w:val="bottom"/>
            <w:hideMark/>
          </w:tcPr>
          <w:p w14:paraId="177E97F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59</w:t>
            </w:r>
          </w:p>
        </w:tc>
      </w:tr>
      <w:tr w:rsidR="009E4FF0" w:rsidRPr="009E4FF0" w14:paraId="18ED6764"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45E6FCD1"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Unknown</w:t>
            </w:r>
          </w:p>
        </w:tc>
        <w:tc>
          <w:tcPr>
            <w:tcW w:w="847" w:type="dxa"/>
            <w:tcBorders>
              <w:top w:val="nil"/>
              <w:left w:val="nil"/>
              <w:bottom w:val="single" w:sz="4" w:space="0" w:color="auto"/>
              <w:right w:val="single" w:sz="4" w:space="0" w:color="auto"/>
            </w:tcBorders>
            <w:shd w:val="clear" w:color="auto" w:fill="E2EFDA"/>
            <w:noWrap/>
            <w:vAlign w:val="bottom"/>
            <w:hideMark/>
          </w:tcPr>
          <w:p w14:paraId="497DC3C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78CB972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E2EFDA"/>
            <w:noWrap/>
            <w:vAlign w:val="bottom"/>
            <w:hideMark/>
          </w:tcPr>
          <w:p w14:paraId="3573B84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5" w:type="dxa"/>
            <w:tcBorders>
              <w:top w:val="nil"/>
              <w:left w:val="nil"/>
              <w:bottom w:val="single" w:sz="4" w:space="0" w:color="auto"/>
              <w:right w:val="single" w:sz="4" w:space="0" w:color="auto"/>
            </w:tcBorders>
            <w:shd w:val="clear" w:color="auto" w:fill="E2EFDA"/>
            <w:noWrap/>
            <w:vAlign w:val="bottom"/>
            <w:hideMark/>
          </w:tcPr>
          <w:p w14:paraId="337112F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88" w:type="dxa"/>
            <w:tcBorders>
              <w:top w:val="nil"/>
              <w:left w:val="nil"/>
              <w:bottom w:val="single" w:sz="4" w:space="0" w:color="auto"/>
              <w:right w:val="single" w:sz="4" w:space="0" w:color="auto"/>
            </w:tcBorders>
            <w:shd w:val="clear" w:color="auto" w:fill="E2EFDA"/>
            <w:noWrap/>
            <w:vAlign w:val="bottom"/>
            <w:hideMark/>
          </w:tcPr>
          <w:p w14:paraId="13F0ACA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131B406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E2EFDA"/>
            <w:noWrap/>
            <w:vAlign w:val="bottom"/>
            <w:hideMark/>
          </w:tcPr>
          <w:p w14:paraId="1781A34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941" w:type="dxa"/>
            <w:tcBorders>
              <w:top w:val="nil"/>
              <w:left w:val="nil"/>
              <w:bottom w:val="single" w:sz="4" w:space="0" w:color="auto"/>
              <w:right w:val="single" w:sz="4" w:space="0" w:color="auto"/>
            </w:tcBorders>
            <w:shd w:val="clear" w:color="auto" w:fill="E2EFDA"/>
            <w:noWrap/>
            <w:vAlign w:val="bottom"/>
            <w:hideMark/>
          </w:tcPr>
          <w:p w14:paraId="6362A78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w:t>
            </w:r>
          </w:p>
        </w:tc>
        <w:tc>
          <w:tcPr>
            <w:tcW w:w="618" w:type="dxa"/>
            <w:tcBorders>
              <w:top w:val="nil"/>
              <w:left w:val="nil"/>
              <w:bottom w:val="single" w:sz="4" w:space="0" w:color="auto"/>
              <w:right w:val="single" w:sz="4" w:space="0" w:color="auto"/>
            </w:tcBorders>
            <w:shd w:val="clear" w:color="auto" w:fill="E2EFDA"/>
            <w:noWrap/>
            <w:vAlign w:val="bottom"/>
            <w:hideMark/>
          </w:tcPr>
          <w:p w14:paraId="5AC2993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w:t>
            </w:r>
          </w:p>
        </w:tc>
        <w:tc>
          <w:tcPr>
            <w:tcW w:w="733" w:type="dxa"/>
            <w:tcBorders>
              <w:top w:val="nil"/>
              <w:left w:val="nil"/>
              <w:bottom w:val="single" w:sz="4" w:space="0" w:color="auto"/>
              <w:right w:val="single" w:sz="4" w:space="0" w:color="auto"/>
            </w:tcBorders>
            <w:shd w:val="clear" w:color="auto" w:fill="A9D08E"/>
            <w:noWrap/>
            <w:vAlign w:val="bottom"/>
            <w:hideMark/>
          </w:tcPr>
          <w:p w14:paraId="767DFB9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E2EFDA"/>
            <w:noWrap/>
            <w:vAlign w:val="bottom"/>
            <w:hideMark/>
          </w:tcPr>
          <w:p w14:paraId="5A2A042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w:t>
            </w:r>
          </w:p>
        </w:tc>
      </w:tr>
      <w:tr w:rsidR="009E4FF0" w:rsidRPr="009E4FF0" w14:paraId="3B0D549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6A43567"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White</w:t>
            </w:r>
          </w:p>
        </w:tc>
        <w:tc>
          <w:tcPr>
            <w:tcW w:w="847" w:type="dxa"/>
            <w:tcBorders>
              <w:top w:val="nil"/>
              <w:left w:val="nil"/>
              <w:bottom w:val="single" w:sz="4" w:space="0" w:color="auto"/>
              <w:right w:val="single" w:sz="4" w:space="0" w:color="auto"/>
            </w:tcBorders>
            <w:shd w:val="clear" w:color="auto" w:fill="auto"/>
            <w:noWrap/>
            <w:vAlign w:val="bottom"/>
            <w:hideMark/>
          </w:tcPr>
          <w:p w14:paraId="44A1949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05CE85C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5EEFE99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34E1BAD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52CAD58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4A6D7D3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6568BE0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7E4E1A3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618" w:type="dxa"/>
            <w:tcBorders>
              <w:top w:val="nil"/>
              <w:left w:val="nil"/>
              <w:bottom w:val="single" w:sz="4" w:space="0" w:color="auto"/>
              <w:right w:val="single" w:sz="4" w:space="0" w:color="auto"/>
            </w:tcBorders>
            <w:shd w:val="clear" w:color="auto" w:fill="auto"/>
            <w:noWrap/>
            <w:vAlign w:val="bottom"/>
            <w:hideMark/>
          </w:tcPr>
          <w:p w14:paraId="1550480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733" w:type="dxa"/>
            <w:tcBorders>
              <w:top w:val="nil"/>
              <w:left w:val="nil"/>
              <w:bottom w:val="single" w:sz="4" w:space="0" w:color="auto"/>
              <w:right w:val="single" w:sz="4" w:space="0" w:color="auto"/>
            </w:tcBorders>
            <w:shd w:val="clear" w:color="auto" w:fill="A9D08E"/>
            <w:noWrap/>
            <w:vAlign w:val="bottom"/>
            <w:hideMark/>
          </w:tcPr>
          <w:p w14:paraId="43E8409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400280A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r>
      <w:tr w:rsidR="009E4FF0" w:rsidRPr="009E4FF0" w14:paraId="7A5EBBDB"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0971FB5F"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2023-2024</w:t>
            </w:r>
          </w:p>
        </w:tc>
        <w:tc>
          <w:tcPr>
            <w:tcW w:w="847" w:type="dxa"/>
            <w:tcBorders>
              <w:top w:val="nil"/>
              <w:left w:val="nil"/>
              <w:bottom w:val="single" w:sz="4" w:space="0" w:color="auto"/>
              <w:right w:val="single" w:sz="4" w:space="0" w:color="auto"/>
            </w:tcBorders>
            <w:shd w:val="clear" w:color="auto" w:fill="A9D08E"/>
            <w:noWrap/>
            <w:vAlign w:val="bottom"/>
            <w:hideMark/>
          </w:tcPr>
          <w:p w14:paraId="74C523E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26</w:t>
            </w:r>
          </w:p>
        </w:tc>
        <w:tc>
          <w:tcPr>
            <w:tcW w:w="840" w:type="dxa"/>
            <w:tcBorders>
              <w:top w:val="nil"/>
              <w:left w:val="nil"/>
              <w:bottom w:val="single" w:sz="4" w:space="0" w:color="auto"/>
              <w:right w:val="single" w:sz="4" w:space="0" w:color="auto"/>
            </w:tcBorders>
            <w:shd w:val="clear" w:color="auto" w:fill="A9D08E"/>
            <w:noWrap/>
            <w:vAlign w:val="bottom"/>
            <w:hideMark/>
          </w:tcPr>
          <w:p w14:paraId="4A00590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62%</w:t>
            </w:r>
          </w:p>
        </w:tc>
        <w:tc>
          <w:tcPr>
            <w:tcW w:w="642" w:type="dxa"/>
            <w:tcBorders>
              <w:top w:val="nil"/>
              <w:left w:val="nil"/>
              <w:bottom w:val="single" w:sz="4" w:space="0" w:color="auto"/>
              <w:right w:val="single" w:sz="4" w:space="0" w:color="auto"/>
            </w:tcBorders>
            <w:shd w:val="clear" w:color="auto" w:fill="A9D08E"/>
            <w:noWrap/>
            <w:vAlign w:val="bottom"/>
            <w:hideMark/>
          </w:tcPr>
          <w:p w14:paraId="0A64F74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16</w:t>
            </w:r>
          </w:p>
        </w:tc>
        <w:tc>
          <w:tcPr>
            <w:tcW w:w="885" w:type="dxa"/>
            <w:tcBorders>
              <w:top w:val="nil"/>
              <w:left w:val="nil"/>
              <w:bottom w:val="single" w:sz="4" w:space="0" w:color="auto"/>
              <w:right w:val="single" w:sz="4" w:space="0" w:color="auto"/>
            </w:tcBorders>
            <w:shd w:val="clear" w:color="auto" w:fill="A9D08E"/>
            <w:noWrap/>
            <w:vAlign w:val="bottom"/>
            <w:hideMark/>
          </w:tcPr>
          <w:p w14:paraId="5E702BE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42</w:t>
            </w:r>
          </w:p>
        </w:tc>
        <w:tc>
          <w:tcPr>
            <w:tcW w:w="888" w:type="dxa"/>
            <w:tcBorders>
              <w:top w:val="nil"/>
              <w:left w:val="nil"/>
              <w:bottom w:val="single" w:sz="4" w:space="0" w:color="auto"/>
              <w:right w:val="single" w:sz="4" w:space="0" w:color="auto"/>
            </w:tcBorders>
            <w:shd w:val="clear" w:color="auto" w:fill="A9D08E"/>
            <w:noWrap/>
            <w:vAlign w:val="bottom"/>
            <w:hideMark/>
          </w:tcPr>
          <w:p w14:paraId="1051EC9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41</w:t>
            </w:r>
          </w:p>
        </w:tc>
        <w:tc>
          <w:tcPr>
            <w:tcW w:w="960" w:type="dxa"/>
            <w:tcBorders>
              <w:top w:val="nil"/>
              <w:left w:val="nil"/>
              <w:bottom w:val="single" w:sz="4" w:space="0" w:color="auto"/>
              <w:right w:val="single" w:sz="4" w:space="0" w:color="auto"/>
            </w:tcBorders>
            <w:shd w:val="clear" w:color="auto" w:fill="A9D08E"/>
            <w:noWrap/>
            <w:vAlign w:val="bottom"/>
            <w:hideMark/>
          </w:tcPr>
          <w:p w14:paraId="31EEB10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64%</w:t>
            </w:r>
          </w:p>
        </w:tc>
        <w:tc>
          <w:tcPr>
            <w:tcW w:w="682" w:type="dxa"/>
            <w:tcBorders>
              <w:top w:val="nil"/>
              <w:left w:val="nil"/>
              <w:bottom w:val="single" w:sz="4" w:space="0" w:color="auto"/>
              <w:right w:val="single" w:sz="4" w:space="0" w:color="auto"/>
            </w:tcBorders>
            <w:shd w:val="clear" w:color="auto" w:fill="A9D08E"/>
            <w:noWrap/>
            <w:vAlign w:val="bottom"/>
            <w:hideMark/>
          </w:tcPr>
          <w:p w14:paraId="2D0B292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23</w:t>
            </w:r>
          </w:p>
        </w:tc>
        <w:tc>
          <w:tcPr>
            <w:tcW w:w="941" w:type="dxa"/>
            <w:tcBorders>
              <w:top w:val="nil"/>
              <w:left w:val="nil"/>
              <w:bottom w:val="single" w:sz="4" w:space="0" w:color="auto"/>
              <w:right w:val="single" w:sz="4" w:space="0" w:color="auto"/>
            </w:tcBorders>
            <w:shd w:val="clear" w:color="auto" w:fill="A9D08E"/>
            <w:noWrap/>
            <w:vAlign w:val="bottom"/>
            <w:hideMark/>
          </w:tcPr>
          <w:p w14:paraId="2036601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64</w:t>
            </w:r>
          </w:p>
        </w:tc>
        <w:tc>
          <w:tcPr>
            <w:tcW w:w="618" w:type="dxa"/>
            <w:tcBorders>
              <w:top w:val="nil"/>
              <w:left w:val="nil"/>
              <w:bottom w:val="single" w:sz="4" w:space="0" w:color="auto"/>
              <w:right w:val="single" w:sz="4" w:space="0" w:color="auto"/>
            </w:tcBorders>
            <w:shd w:val="clear" w:color="auto" w:fill="A9D08E"/>
            <w:noWrap/>
            <w:vAlign w:val="bottom"/>
            <w:hideMark/>
          </w:tcPr>
          <w:p w14:paraId="6110F83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733" w:type="dxa"/>
            <w:tcBorders>
              <w:top w:val="nil"/>
              <w:left w:val="nil"/>
              <w:bottom w:val="single" w:sz="4" w:space="0" w:color="auto"/>
              <w:right w:val="single" w:sz="4" w:space="0" w:color="auto"/>
            </w:tcBorders>
            <w:shd w:val="clear" w:color="auto" w:fill="A9D08E"/>
            <w:noWrap/>
            <w:vAlign w:val="bottom"/>
            <w:hideMark/>
          </w:tcPr>
          <w:p w14:paraId="630E659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63%</w:t>
            </w:r>
          </w:p>
        </w:tc>
        <w:tc>
          <w:tcPr>
            <w:tcW w:w="876" w:type="dxa"/>
            <w:tcBorders>
              <w:top w:val="nil"/>
              <w:left w:val="nil"/>
              <w:bottom w:val="single" w:sz="4" w:space="0" w:color="auto"/>
              <w:right w:val="single" w:sz="4" w:space="0" w:color="auto"/>
            </w:tcBorders>
            <w:shd w:val="clear" w:color="auto" w:fill="A9D08E"/>
            <w:noWrap/>
            <w:vAlign w:val="bottom"/>
            <w:hideMark/>
          </w:tcPr>
          <w:p w14:paraId="3A5C1A0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106</w:t>
            </w:r>
          </w:p>
        </w:tc>
      </w:tr>
      <w:tr w:rsidR="009E4FF0" w:rsidRPr="009E4FF0" w14:paraId="621C7BE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1F59A770"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Female</w:t>
            </w:r>
          </w:p>
        </w:tc>
        <w:tc>
          <w:tcPr>
            <w:tcW w:w="847" w:type="dxa"/>
            <w:tcBorders>
              <w:top w:val="nil"/>
              <w:left w:val="nil"/>
              <w:bottom w:val="single" w:sz="4" w:space="0" w:color="auto"/>
              <w:right w:val="single" w:sz="4" w:space="0" w:color="auto"/>
            </w:tcBorders>
            <w:shd w:val="clear" w:color="auto" w:fill="E2EFDA"/>
            <w:noWrap/>
            <w:vAlign w:val="bottom"/>
            <w:hideMark/>
          </w:tcPr>
          <w:p w14:paraId="4D79364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12</w:t>
            </w:r>
          </w:p>
        </w:tc>
        <w:tc>
          <w:tcPr>
            <w:tcW w:w="840" w:type="dxa"/>
            <w:tcBorders>
              <w:top w:val="nil"/>
              <w:left w:val="nil"/>
              <w:bottom w:val="single" w:sz="4" w:space="0" w:color="auto"/>
              <w:right w:val="single" w:sz="4" w:space="0" w:color="auto"/>
            </w:tcBorders>
            <w:shd w:val="clear" w:color="auto" w:fill="A9D08E"/>
            <w:noWrap/>
            <w:vAlign w:val="bottom"/>
            <w:hideMark/>
          </w:tcPr>
          <w:p w14:paraId="3E24EDC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71%</w:t>
            </w:r>
          </w:p>
        </w:tc>
        <w:tc>
          <w:tcPr>
            <w:tcW w:w="642" w:type="dxa"/>
            <w:tcBorders>
              <w:top w:val="nil"/>
              <w:left w:val="nil"/>
              <w:bottom w:val="single" w:sz="4" w:space="0" w:color="auto"/>
              <w:right w:val="single" w:sz="4" w:space="0" w:color="auto"/>
            </w:tcBorders>
            <w:shd w:val="clear" w:color="auto" w:fill="E2EFDA"/>
            <w:noWrap/>
            <w:vAlign w:val="bottom"/>
            <w:hideMark/>
          </w:tcPr>
          <w:p w14:paraId="29C3DCC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w:t>
            </w:r>
          </w:p>
        </w:tc>
        <w:tc>
          <w:tcPr>
            <w:tcW w:w="885" w:type="dxa"/>
            <w:tcBorders>
              <w:top w:val="nil"/>
              <w:left w:val="nil"/>
              <w:bottom w:val="single" w:sz="4" w:space="0" w:color="auto"/>
              <w:right w:val="single" w:sz="4" w:space="0" w:color="auto"/>
            </w:tcBorders>
            <w:shd w:val="clear" w:color="auto" w:fill="E2EFDA"/>
            <w:noWrap/>
            <w:vAlign w:val="bottom"/>
            <w:hideMark/>
          </w:tcPr>
          <w:p w14:paraId="59F9186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17</w:t>
            </w:r>
          </w:p>
        </w:tc>
        <w:tc>
          <w:tcPr>
            <w:tcW w:w="888" w:type="dxa"/>
            <w:tcBorders>
              <w:top w:val="nil"/>
              <w:left w:val="nil"/>
              <w:bottom w:val="single" w:sz="4" w:space="0" w:color="auto"/>
              <w:right w:val="single" w:sz="4" w:space="0" w:color="auto"/>
            </w:tcBorders>
            <w:shd w:val="clear" w:color="auto" w:fill="E2EFDA"/>
            <w:noWrap/>
            <w:vAlign w:val="bottom"/>
            <w:hideMark/>
          </w:tcPr>
          <w:p w14:paraId="44291E8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19</w:t>
            </w:r>
          </w:p>
        </w:tc>
        <w:tc>
          <w:tcPr>
            <w:tcW w:w="960" w:type="dxa"/>
            <w:tcBorders>
              <w:top w:val="nil"/>
              <w:left w:val="nil"/>
              <w:bottom w:val="single" w:sz="4" w:space="0" w:color="auto"/>
              <w:right w:val="single" w:sz="4" w:space="0" w:color="auto"/>
            </w:tcBorders>
            <w:shd w:val="clear" w:color="auto" w:fill="A9D08E"/>
            <w:noWrap/>
            <w:vAlign w:val="bottom"/>
            <w:hideMark/>
          </w:tcPr>
          <w:p w14:paraId="7884D9F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66%</w:t>
            </w:r>
          </w:p>
        </w:tc>
        <w:tc>
          <w:tcPr>
            <w:tcW w:w="682" w:type="dxa"/>
            <w:tcBorders>
              <w:top w:val="nil"/>
              <w:left w:val="nil"/>
              <w:bottom w:val="single" w:sz="4" w:space="0" w:color="auto"/>
              <w:right w:val="single" w:sz="4" w:space="0" w:color="auto"/>
            </w:tcBorders>
            <w:shd w:val="clear" w:color="auto" w:fill="E2EFDA"/>
            <w:noWrap/>
            <w:vAlign w:val="bottom"/>
            <w:hideMark/>
          </w:tcPr>
          <w:p w14:paraId="1BAB9A8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w:t>
            </w:r>
          </w:p>
        </w:tc>
        <w:tc>
          <w:tcPr>
            <w:tcW w:w="941" w:type="dxa"/>
            <w:tcBorders>
              <w:top w:val="nil"/>
              <w:left w:val="nil"/>
              <w:bottom w:val="single" w:sz="4" w:space="0" w:color="auto"/>
              <w:right w:val="single" w:sz="4" w:space="0" w:color="auto"/>
            </w:tcBorders>
            <w:shd w:val="clear" w:color="auto" w:fill="E2EFDA"/>
            <w:noWrap/>
            <w:vAlign w:val="bottom"/>
            <w:hideMark/>
          </w:tcPr>
          <w:p w14:paraId="2154CC6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29</w:t>
            </w:r>
          </w:p>
        </w:tc>
        <w:tc>
          <w:tcPr>
            <w:tcW w:w="618" w:type="dxa"/>
            <w:tcBorders>
              <w:top w:val="nil"/>
              <w:left w:val="nil"/>
              <w:bottom w:val="single" w:sz="4" w:space="0" w:color="auto"/>
              <w:right w:val="single" w:sz="4" w:space="0" w:color="auto"/>
            </w:tcBorders>
            <w:shd w:val="clear" w:color="auto" w:fill="E2EFDA"/>
            <w:noWrap/>
            <w:vAlign w:val="bottom"/>
            <w:hideMark/>
          </w:tcPr>
          <w:p w14:paraId="4D3208D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31</w:t>
            </w:r>
          </w:p>
        </w:tc>
        <w:tc>
          <w:tcPr>
            <w:tcW w:w="733" w:type="dxa"/>
            <w:tcBorders>
              <w:top w:val="nil"/>
              <w:left w:val="nil"/>
              <w:bottom w:val="single" w:sz="4" w:space="0" w:color="auto"/>
              <w:right w:val="single" w:sz="4" w:space="0" w:color="auto"/>
            </w:tcBorders>
            <w:shd w:val="clear" w:color="auto" w:fill="A9D08E"/>
            <w:noWrap/>
            <w:vAlign w:val="bottom"/>
            <w:hideMark/>
          </w:tcPr>
          <w:p w14:paraId="138B261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876" w:type="dxa"/>
            <w:tcBorders>
              <w:top w:val="nil"/>
              <w:left w:val="nil"/>
              <w:bottom w:val="single" w:sz="4" w:space="0" w:color="auto"/>
              <w:right w:val="single" w:sz="4" w:space="0" w:color="auto"/>
            </w:tcBorders>
            <w:shd w:val="clear" w:color="auto" w:fill="E2EFDA"/>
            <w:noWrap/>
            <w:vAlign w:val="bottom"/>
            <w:hideMark/>
          </w:tcPr>
          <w:p w14:paraId="5C41C48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46</w:t>
            </w:r>
          </w:p>
        </w:tc>
      </w:tr>
      <w:tr w:rsidR="009E4FF0" w:rsidRPr="009E4FF0" w14:paraId="7723FC5C"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9C9399B"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2 or More</w:t>
            </w:r>
          </w:p>
        </w:tc>
        <w:tc>
          <w:tcPr>
            <w:tcW w:w="847" w:type="dxa"/>
            <w:tcBorders>
              <w:top w:val="nil"/>
              <w:left w:val="nil"/>
              <w:bottom w:val="single" w:sz="4" w:space="0" w:color="auto"/>
              <w:right w:val="single" w:sz="4" w:space="0" w:color="auto"/>
            </w:tcBorders>
            <w:shd w:val="clear" w:color="auto" w:fill="auto"/>
            <w:noWrap/>
            <w:vAlign w:val="bottom"/>
            <w:hideMark/>
          </w:tcPr>
          <w:p w14:paraId="37B3EB7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0C5D0D5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68D4DB8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48F5C01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16D76FE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61ED9FB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7414969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54E2867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618" w:type="dxa"/>
            <w:tcBorders>
              <w:top w:val="nil"/>
              <w:left w:val="nil"/>
              <w:bottom w:val="single" w:sz="4" w:space="0" w:color="auto"/>
              <w:right w:val="single" w:sz="4" w:space="0" w:color="auto"/>
            </w:tcBorders>
            <w:shd w:val="clear" w:color="auto" w:fill="auto"/>
            <w:noWrap/>
            <w:vAlign w:val="bottom"/>
            <w:hideMark/>
          </w:tcPr>
          <w:p w14:paraId="114D21B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733" w:type="dxa"/>
            <w:tcBorders>
              <w:top w:val="nil"/>
              <w:left w:val="nil"/>
              <w:bottom w:val="single" w:sz="4" w:space="0" w:color="auto"/>
              <w:right w:val="single" w:sz="4" w:space="0" w:color="auto"/>
            </w:tcBorders>
            <w:shd w:val="clear" w:color="auto" w:fill="A9D08E"/>
            <w:noWrap/>
            <w:vAlign w:val="bottom"/>
            <w:hideMark/>
          </w:tcPr>
          <w:p w14:paraId="5713B3A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29DF509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r>
      <w:tr w:rsidR="009E4FF0" w:rsidRPr="009E4FF0" w14:paraId="209BA89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A953C26"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Asian</w:t>
            </w:r>
          </w:p>
        </w:tc>
        <w:tc>
          <w:tcPr>
            <w:tcW w:w="847" w:type="dxa"/>
            <w:tcBorders>
              <w:top w:val="nil"/>
              <w:left w:val="nil"/>
              <w:bottom w:val="single" w:sz="4" w:space="0" w:color="auto"/>
              <w:right w:val="single" w:sz="4" w:space="0" w:color="auto"/>
            </w:tcBorders>
            <w:shd w:val="clear" w:color="auto" w:fill="auto"/>
            <w:noWrap/>
            <w:vAlign w:val="bottom"/>
            <w:hideMark/>
          </w:tcPr>
          <w:p w14:paraId="0A3158D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222A248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45C8CCA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4360DD1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760DB54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06F1734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77DFA9F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5A88D77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618" w:type="dxa"/>
            <w:tcBorders>
              <w:top w:val="nil"/>
              <w:left w:val="nil"/>
              <w:bottom w:val="single" w:sz="4" w:space="0" w:color="auto"/>
              <w:right w:val="single" w:sz="4" w:space="0" w:color="auto"/>
            </w:tcBorders>
            <w:shd w:val="clear" w:color="auto" w:fill="auto"/>
            <w:noWrap/>
            <w:vAlign w:val="bottom"/>
            <w:hideMark/>
          </w:tcPr>
          <w:p w14:paraId="4EBE4BE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733" w:type="dxa"/>
            <w:tcBorders>
              <w:top w:val="nil"/>
              <w:left w:val="nil"/>
              <w:bottom w:val="single" w:sz="4" w:space="0" w:color="auto"/>
              <w:right w:val="single" w:sz="4" w:space="0" w:color="auto"/>
            </w:tcBorders>
            <w:shd w:val="clear" w:color="auto" w:fill="A9D08E"/>
            <w:noWrap/>
            <w:vAlign w:val="bottom"/>
            <w:hideMark/>
          </w:tcPr>
          <w:p w14:paraId="75723FF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B0DEF2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r>
      <w:tr w:rsidR="009E4FF0" w:rsidRPr="009E4FF0" w14:paraId="115044F4"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E9EABE1"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Black</w:t>
            </w:r>
          </w:p>
        </w:tc>
        <w:tc>
          <w:tcPr>
            <w:tcW w:w="847" w:type="dxa"/>
            <w:tcBorders>
              <w:top w:val="nil"/>
              <w:left w:val="nil"/>
              <w:bottom w:val="single" w:sz="4" w:space="0" w:color="auto"/>
              <w:right w:val="single" w:sz="4" w:space="0" w:color="auto"/>
            </w:tcBorders>
            <w:shd w:val="clear" w:color="auto" w:fill="auto"/>
            <w:noWrap/>
            <w:vAlign w:val="bottom"/>
            <w:hideMark/>
          </w:tcPr>
          <w:p w14:paraId="78348B1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12C9B01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5E75A3E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621D68D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1D4C32D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0F46113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682" w:type="dxa"/>
            <w:tcBorders>
              <w:top w:val="nil"/>
              <w:left w:val="nil"/>
              <w:bottom w:val="single" w:sz="4" w:space="0" w:color="auto"/>
              <w:right w:val="single" w:sz="4" w:space="0" w:color="auto"/>
            </w:tcBorders>
            <w:shd w:val="clear" w:color="auto" w:fill="auto"/>
            <w:noWrap/>
            <w:vAlign w:val="bottom"/>
            <w:hideMark/>
          </w:tcPr>
          <w:p w14:paraId="0E0EE83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941" w:type="dxa"/>
            <w:tcBorders>
              <w:top w:val="nil"/>
              <w:left w:val="nil"/>
              <w:bottom w:val="single" w:sz="4" w:space="0" w:color="auto"/>
              <w:right w:val="single" w:sz="4" w:space="0" w:color="auto"/>
            </w:tcBorders>
            <w:shd w:val="clear" w:color="auto" w:fill="auto"/>
            <w:noWrap/>
            <w:vAlign w:val="bottom"/>
            <w:hideMark/>
          </w:tcPr>
          <w:p w14:paraId="6CEF1DC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618" w:type="dxa"/>
            <w:tcBorders>
              <w:top w:val="nil"/>
              <w:left w:val="nil"/>
              <w:bottom w:val="single" w:sz="4" w:space="0" w:color="auto"/>
              <w:right w:val="single" w:sz="4" w:space="0" w:color="auto"/>
            </w:tcBorders>
            <w:shd w:val="clear" w:color="auto" w:fill="auto"/>
            <w:noWrap/>
            <w:vAlign w:val="bottom"/>
            <w:hideMark/>
          </w:tcPr>
          <w:p w14:paraId="2C575EE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733" w:type="dxa"/>
            <w:tcBorders>
              <w:top w:val="nil"/>
              <w:left w:val="nil"/>
              <w:bottom w:val="single" w:sz="4" w:space="0" w:color="auto"/>
              <w:right w:val="single" w:sz="4" w:space="0" w:color="auto"/>
            </w:tcBorders>
            <w:shd w:val="clear" w:color="auto" w:fill="A9D08E"/>
            <w:noWrap/>
            <w:vAlign w:val="bottom"/>
            <w:hideMark/>
          </w:tcPr>
          <w:p w14:paraId="2EE0692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60%</w:t>
            </w:r>
          </w:p>
        </w:tc>
        <w:tc>
          <w:tcPr>
            <w:tcW w:w="876" w:type="dxa"/>
            <w:tcBorders>
              <w:top w:val="nil"/>
              <w:left w:val="nil"/>
              <w:bottom w:val="single" w:sz="4" w:space="0" w:color="auto"/>
              <w:right w:val="single" w:sz="4" w:space="0" w:color="auto"/>
            </w:tcBorders>
            <w:shd w:val="clear" w:color="auto" w:fill="auto"/>
            <w:noWrap/>
            <w:vAlign w:val="bottom"/>
            <w:hideMark/>
          </w:tcPr>
          <w:p w14:paraId="722F07E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r>
      <w:tr w:rsidR="009E4FF0" w:rsidRPr="009E4FF0" w14:paraId="32B0FEE0"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F71F21F"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Hawaiian/Pacific Islander</w:t>
            </w:r>
          </w:p>
        </w:tc>
        <w:tc>
          <w:tcPr>
            <w:tcW w:w="847" w:type="dxa"/>
            <w:tcBorders>
              <w:top w:val="nil"/>
              <w:left w:val="nil"/>
              <w:bottom w:val="single" w:sz="4" w:space="0" w:color="auto"/>
              <w:right w:val="single" w:sz="4" w:space="0" w:color="auto"/>
            </w:tcBorders>
            <w:shd w:val="clear" w:color="auto" w:fill="auto"/>
            <w:noWrap/>
            <w:vAlign w:val="bottom"/>
            <w:hideMark/>
          </w:tcPr>
          <w:p w14:paraId="616272E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18DF6B2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4E1F73F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27B0A3A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8" w:type="dxa"/>
            <w:tcBorders>
              <w:top w:val="nil"/>
              <w:left w:val="nil"/>
              <w:bottom w:val="single" w:sz="4" w:space="0" w:color="auto"/>
              <w:right w:val="single" w:sz="4" w:space="0" w:color="auto"/>
            </w:tcBorders>
            <w:shd w:val="clear" w:color="auto" w:fill="auto"/>
            <w:noWrap/>
            <w:vAlign w:val="bottom"/>
            <w:hideMark/>
          </w:tcPr>
          <w:p w14:paraId="3E83C84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9D08E"/>
            <w:noWrap/>
            <w:vAlign w:val="bottom"/>
            <w:hideMark/>
          </w:tcPr>
          <w:p w14:paraId="60A696D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82" w:type="dxa"/>
            <w:tcBorders>
              <w:top w:val="nil"/>
              <w:left w:val="nil"/>
              <w:bottom w:val="single" w:sz="4" w:space="0" w:color="auto"/>
              <w:right w:val="single" w:sz="4" w:space="0" w:color="auto"/>
            </w:tcBorders>
            <w:shd w:val="clear" w:color="auto" w:fill="auto"/>
            <w:noWrap/>
            <w:vAlign w:val="bottom"/>
            <w:hideMark/>
          </w:tcPr>
          <w:p w14:paraId="71F4C00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55774F7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14:paraId="5D30655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733" w:type="dxa"/>
            <w:tcBorders>
              <w:top w:val="nil"/>
              <w:left w:val="nil"/>
              <w:bottom w:val="single" w:sz="4" w:space="0" w:color="auto"/>
              <w:right w:val="single" w:sz="4" w:space="0" w:color="auto"/>
            </w:tcBorders>
            <w:shd w:val="clear" w:color="auto" w:fill="A9D08E"/>
            <w:noWrap/>
            <w:vAlign w:val="bottom"/>
            <w:hideMark/>
          </w:tcPr>
          <w:p w14:paraId="24AD988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2C10A3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r>
      <w:tr w:rsidR="009E4FF0" w:rsidRPr="009E4FF0" w14:paraId="0B39C27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B2EA1A1"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Hispanic</w:t>
            </w:r>
          </w:p>
        </w:tc>
        <w:tc>
          <w:tcPr>
            <w:tcW w:w="847" w:type="dxa"/>
            <w:tcBorders>
              <w:top w:val="nil"/>
              <w:left w:val="nil"/>
              <w:bottom w:val="single" w:sz="4" w:space="0" w:color="auto"/>
              <w:right w:val="single" w:sz="4" w:space="0" w:color="auto"/>
            </w:tcBorders>
            <w:shd w:val="clear" w:color="auto" w:fill="auto"/>
            <w:noWrap/>
            <w:vAlign w:val="bottom"/>
            <w:hideMark/>
          </w:tcPr>
          <w:p w14:paraId="56FB778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082642C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642" w:type="dxa"/>
            <w:tcBorders>
              <w:top w:val="nil"/>
              <w:left w:val="nil"/>
              <w:bottom w:val="single" w:sz="4" w:space="0" w:color="auto"/>
              <w:right w:val="single" w:sz="4" w:space="0" w:color="auto"/>
            </w:tcBorders>
            <w:shd w:val="clear" w:color="auto" w:fill="auto"/>
            <w:noWrap/>
            <w:vAlign w:val="bottom"/>
            <w:hideMark/>
          </w:tcPr>
          <w:p w14:paraId="3EDD7F8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527120D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88" w:type="dxa"/>
            <w:tcBorders>
              <w:top w:val="nil"/>
              <w:left w:val="nil"/>
              <w:bottom w:val="single" w:sz="4" w:space="0" w:color="auto"/>
              <w:right w:val="single" w:sz="4" w:space="0" w:color="auto"/>
            </w:tcBorders>
            <w:shd w:val="clear" w:color="auto" w:fill="auto"/>
            <w:noWrap/>
            <w:vAlign w:val="bottom"/>
            <w:hideMark/>
          </w:tcPr>
          <w:p w14:paraId="59060C6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9D08E"/>
            <w:noWrap/>
            <w:vAlign w:val="bottom"/>
            <w:hideMark/>
          </w:tcPr>
          <w:p w14:paraId="5815E67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44%</w:t>
            </w:r>
          </w:p>
        </w:tc>
        <w:tc>
          <w:tcPr>
            <w:tcW w:w="682" w:type="dxa"/>
            <w:tcBorders>
              <w:top w:val="nil"/>
              <w:left w:val="nil"/>
              <w:bottom w:val="single" w:sz="4" w:space="0" w:color="auto"/>
              <w:right w:val="single" w:sz="4" w:space="0" w:color="auto"/>
            </w:tcBorders>
            <w:shd w:val="clear" w:color="auto" w:fill="auto"/>
            <w:noWrap/>
            <w:vAlign w:val="bottom"/>
            <w:hideMark/>
          </w:tcPr>
          <w:p w14:paraId="5B382FE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941" w:type="dxa"/>
            <w:tcBorders>
              <w:top w:val="nil"/>
              <w:left w:val="nil"/>
              <w:bottom w:val="single" w:sz="4" w:space="0" w:color="auto"/>
              <w:right w:val="single" w:sz="4" w:space="0" w:color="auto"/>
            </w:tcBorders>
            <w:shd w:val="clear" w:color="auto" w:fill="auto"/>
            <w:noWrap/>
            <w:vAlign w:val="bottom"/>
            <w:hideMark/>
          </w:tcPr>
          <w:p w14:paraId="1592EA1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9</w:t>
            </w:r>
          </w:p>
        </w:tc>
        <w:tc>
          <w:tcPr>
            <w:tcW w:w="618" w:type="dxa"/>
            <w:tcBorders>
              <w:top w:val="nil"/>
              <w:left w:val="nil"/>
              <w:bottom w:val="single" w:sz="4" w:space="0" w:color="auto"/>
              <w:right w:val="single" w:sz="4" w:space="0" w:color="auto"/>
            </w:tcBorders>
            <w:shd w:val="clear" w:color="auto" w:fill="auto"/>
            <w:noWrap/>
            <w:vAlign w:val="bottom"/>
            <w:hideMark/>
          </w:tcPr>
          <w:p w14:paraId="402A61A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733" w:type="dxa"/>
            <w:tcBorders>
              <w:top w:val="nil"/>
              <w:left w:val="nil"/>
              <w:bottom w:val="single" w:sz="4" w:space="0" w:color="auto"/>
              <w:right w:val="single" w:sz="4" w:space="0" w:color="auto"/>
            </w:tcBorders>
            <w:shd w:val="clear" w:color="auto" w:fill="A9D08E"/>
            <w:noWrap/>
            <w:vAlign w:val="bottom"/>
            <w:hideMark/>
          </w:tcPr>
          <w:p w14:paraId="34F0DE1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45%</w:t>
            </w:r>
          </w:p>
        </w:tc>
        <w:tc>
          <w:tcPr>
            <w:tcW w:w="876" w:type="dxa"/>
            <w:tcBorders>
              <w:top w:val="nil"/>
              <w:left w:val="nil"/>
              <w:bottom w:val="single" w:sz="4" w:space="0" w:color="auto"/>
              <w:right w:val="single" w:sz="4" w:space="0" w:color="auto"/>
            </w:tcBorders>
            <w:shd w:val="clear" w:color="auto" w:fill="auto"/>
            <w:noWrap/>
            <w:vAlign w:val="bottom"/>
            <w:hideMark/>
          </w:tcPr>
          <w:p w14:paraId="1786035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11</w:t>
            </w:r>
          </w:p>
        </w:tc>
      </w:tr>
      <w:tr w:rsidR="009E4FF0" w:rsidRPr="009E4FF0" w14:paraId="310D7670"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1E55399"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White</w:t>
            </w:r>
          </w:p>
        </w:tc>
        <w:tc>
          <w:tcPr>
            <w:tcW w:w="847" w:type="dxa"/>
            <w:tcBorders>
              <w:top w:val="nil"/>
              <w:left w:val="nil"/>
              <w:bottom w:val="single" w:sz="4" w:space="0" w:color="auto"/>
              <w:right w:val="single" w:sz="4" w:space="0" w:color="auto"/>
            </w:tcBorders>
            <w:shd w:val="clear" w:color="auto" w:fill="auto"/>
            <w:noWrap/>
            <w:vAlign w:val="bottom"/>
            <w:hideMark/>
          </w:tcPr>
          <w:p w14:paraId="15C4F9A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c>
          <w:tcPr>
            <w:tcW w:w="840" w:type="dxa"/>
            <w:tcBorders>
              <w:top w:val="nil"/>
              <w:left w:val="nil"/>
              <w:bottom w:val="single" w:sz="4" w:space="0" w:color="auto"/>
              <w:right w:val="single" w:sz="4" w:space="0" w:color="auto"/>
            </w:tcBorders>
            <w:shd w:val="clear" w:color="auto" w:fill="A9D08E"/>
            <w:noWrap/>
            <w:vAlign w:val="bottom"/>
            <w:hideMark/>
          </w:tcPr>
          <w:p w14:paraId="40AAA38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64%</w:t>
            </w:r>
          </w:p>
        </w:tc>
        <w:tc>
          <w:tcPr>
            <w:tcW w:w="642" w:type="dxa"/>
            <w:tcBorders>
              <w:top w:val="nil"/>
              <w:left w:val="nil"/>
              <w:bottom w:val="single" w:sz="4" w:space="0" w:color="auto"/>
              <w:right w:val="single" w:sz="4" w:space="0" w:color="auto"/>
            </w:tcBorders>
            <w:shd w:val="clear" w:color="auto" w:fill="auto"/>
            <w:noWrap/>
            <w:vAlign w:val="bottom"/>
            <w:hideMark/>
          </w:tcPr>
          <w:p w14:paraId="6D4F874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885" w:type="dxa"/>
            <w:tcBorders>
              <w:top w:val="nil"/>
              <w:left w:val="nil"/>
              <w:bottom w:val="single" w:sz="4" w:space="0" w:color="auto"/>
              <w:right w:val="single" w:sz="4" w:space="0" w:color="auto"/>
            </w:tcBorders>
            <w:shd w:val="clear" w:color="auto" w:fill="auto"/>
            <w:noWrap/>
            <w:vAlign w:val="bottom"/>
            <w:hideMark/>
          </w:tcPr>
          <w:p w14:paraId="1F05422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11</w:t>
            </w:r>
          </w:p>
        </w:tc>
        <w:tc>
          <w:tcPr>
            <w:tcW w:w="888" w:type="dxa"/>
            <w:tcBorders>
              <w:top w:val="nil"/>
              <w:left w:val="nil"/>
              <w:bottom w:val="single" w:sz="4" w:space="0" w:color="auto"/>
              <w:right w:val="single" w:sz="4" w:space="0" w:color="auto"/>
            </w:tcBorders>
            <w:shd w:val="clear" w:color="auto" w:fill="auto"/>
            <w:noWrap/>
            <w:vAlign w:val="bottom"/>
            <w:hideMark/>
          </w:tcPr>
          <w:p w14:paraId="27C69A5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9D08E"/>
            <w:noWrap/>
            <w:vAlign w:val="bottom"/>
            <w:hideMark/>
          </w:tcPr>
          <w:p w14:paraId="091CF2B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75%</w:t>
            </w:r>
          </w:p>
        </w:tc>
        <w:tc>
          <w:tcPr>
            <w:tcW w:w="682" w:type="dxa"/>
            <w:tcBorders>
              <w:top w:val="nil"/>
              <w:left w:val="nil"/>
              <w:bottom w:val="single" w:sz="4" w:space="0" w:color="auto"/>
              <w:right w:val="single" w:sz="4" w:space="0" w:color="auto"/>
            </w:tcBorders>
            <w:shd w:val="clear" w:color="auto" w:fill="auto"/>
            <w:noWrap/>
            <w:vAlign w:val="bottom"/>
            <w:hideMark/>
          </w:tcPr>
          <w:p w14:paraId="36977BB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941" w:type="dxa"/>
            <w:tcBorders>
              <w:top w:val="nil"/>
              <w:left w:val="nil"/>
              <w:bottom w:val="single" w:sz="4" w:space="0" w:color="auto"/>
              <w:right w:val="single" w:sz="4" w:space="0" w:color="auto"/>
            </w:tcBorders>
            <w:shd w:val="clear" w:color="auto" w:fill="auto"/>
            <w:noWrap/>
            <w:vAlign w:val="bottom"/>
            <w:hideMark/>
          </w:tcPr>
          <w:p w14:paraId="6C73032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12</w:t>
            </w:r>
          </w:p>
        </w:tc>
        <w:tc>
          <w:tcPr>
            <w:tcW w:w="618" w:type="dxa"/>
            <w:tcBorders>
              <w:top w:val="nil"/>
              <w:left w:val="nil"/>
              <w:bottom w:val="single" w:sz="4" w:space="0" w:color="auto"/>
              <w:right w:val="single" w:sz="4" w:space="0" w:color="auto"/>
            </w:tcBorders>
            <w:shd w:val="clear" w:color="auto" w:fill="auto"/>
            <w:noWrap/>
            <w:vAlign w:val="bottom"/>
            <w:hideMark/>
          </w:tcPr>
          <w:p w14:paraId="134C2AC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16</w:t>
            </w:r>
          </w:p>
        </w:tc>
        <w:tc>
          <w:tcPr>
            <w:tcW w:w="733" w:type="dxa"/>
            <w:tcBorders>
              <w:top w:val="nil"/>
              <w:left w:val="nil"/>
              <w:bottom w:val="single" w:sz="4" w:space="0" w:color="auto"/>
              <w:right w:val="single" w:sz="4" w:space="0" w:color="auto"/>
            </w:tcBorders>
            <w:shd w:val="clear" w:color="auto" w:fill="A9D08E"/>
            <w:noWrap/>
            <w:vAlign w:val="bottom"/>
            <w:hideMark/>
          </w:tcPr>
          <w:p w14:paraId="6C11349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70%</w:t>
            </w:r>
          </w:p>
        </w:tc>
        <w:tc>
          <w:tcPr>
            <w:tcW w:w="876" w:type="dxa"/>
            <w:tcBorders>
              <w:top w:val="nil"/>
              <w:left w:val="nil"/>
              <w:bottom w:val="single" w:sz="4" w:space="0" w:color="auto"/>
              <w:right w:val="single" w:sz="4" w:space="0" w:color="auto"/>
            </w:tcBorders>
            <w:shd w:val="clear" w:color="auto" w:fill="auto"/>
            <w:noWrap/>
            <w:vAlign w:val="bottom"/>
            <w:hideMark/>
          </w:tcPr>
          <w:p w14:paraId="6B1C203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23</w:t>
            </w:r>
          </w:p>
        </w:tc>
      </w:tr>
      <w:tr w:rsidR="009E4FF0" w:rsidRPr="009E4FF0" w14:paraId="01EBFAE3"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6C857C07"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Male</w:t>
            </w:r>
          </w:p>
        </w:tc>
        <w:tc>
          <w:tcPr>
            <w:tcW w:w="847" w:type="dxa"/>
            <w:tcBorders>
              <w:top w:val="nil"/>
              <w:left w:val="nil"/>
              <w:bottom w:val="single" w:sz="4" w:space="0" w:color="auto"/>
              <w:right w:val="single" w:sz="4" w:space="0" w:color="auto"/>
            </w:tcBorders>
            <w:shd w:val="clear" w:color="auto" w:fill="E2EFDA"/>
            <w:noWrap/>
            <w:vAlign w:val="bottom"/>
            <w:hideMark/>
          </w:tcPr>
          <w:p w14:paraId="57F4147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13</w:t>
            </w:r>
          </w:p>
        </w:tc>
        <w:tc>
          <w:tcPr>
            <w:tcW w:w="840" w:type="dxa"/>
            <w:tcBorders>
              <w:top w:val="nil"/>
              <w:left w:val="nil"/>
              <w:bottom w:val="single" w:sz="4" w:space="0" w:color="auto"/>
              <w:right w:val="single" w:sz="4" w:space="0" w:color="auto"/>
            </w:tcBorders>
            <w:shd w:val="clear" w:color="auto" w:fill="A9D08E"/>
            <w:noWrap/>
            <w:vAlign w:val="bottom"/>
            <w:hideMark/>
          </w:tcPr>
          <w:p w14:paraId="49C2509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57%</w:t>
            </w:r>
          </w:p>
        </w:tc>
        <w:tc>
          <w:tcPr>
            <w:tcW w:w="642" w:type="dxa"/>
            <w:tcBorders>
              <w:top w:val="nil"/>
              <w:left w:val="nil"/>
              <w:bottom w:val="single" w:sz="4" w:space="0" w:color="auto"/>
              <w:right w:val="single" w:sz="4" w:space="0" w:color="auto"/>
            </w:tcBorders>
            <w:shd w:val="clear" w:color="auto" w:fill="E2EFDA"/>
            <w:noWrap/>
            <w:vAlign w:val="bottom"/>
            <w:hideMark/>
          </w:tcPr>
          <w:p w14:paraId="3E9A29D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w:t>
            </w:r>
          </w:p>
        </w:tc>
        <w:tc>
          <w:tcPr>
            <w:tcW w:w="885" w:type="dxa"/>
            <w:tcBorders>
              <w:top w:val="nil"/>
              <w:left w:val="nil"/>
              <w:bottom w:val="single" w:sz="4" w:space="0" w:color="auto"/>
              <w:right w:val="single" w:sz="4" w:space="0" w:color="auto"/>
            </w:tcBorders>
            <w:shd w:val="clear" w:color="auto" w:fill="E2EFDA"/>
            <w:noWrap/>
            <w:vAlign w:val="bottom"/>
            <w:hideMark/>
          </w:tcPr>
          <w:p w14:paraId="3B42E78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23</w:t>
            </w:r>
          </w:p>
        </w:tc>
        <w:tc>
          <w:tcPr>
            <w:tcW w:w="888" w:type="dxa"/>
            <w:tcBorders>
              <w:top w:val="nil"/>
              <w:left w:val="nil"/>
              <w:bottom w:val="single" w:sz="4" w:space="0" w:color="auto"/>
              <w:right w:val="single" w:sz="4" w:space="0" w:color="auto"/>
            </w:tcBorders>
            <w:shd w:val="clear" w:color="auto" w:fill="E2EFDA"/>
            <w:noWrap/>
            <w:vAlign w:val="bottom"/>
            <w:hideMark/>
          </w:tcPr>
          <w:p w14:paraId="10BA080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20</w:t>
            </w:r>
          </w:p>
        </w:tc>
        <w:tc>
          <w:tcPr>
            <w:tcW w:w="960" w:type="dxa"/>
            <w:tcBorders>
              <w:top w:val="nil"/>
              <w:left w:val="nil"/>
              <w:bottom w:val="single" w:sz="4" w:space="0" w:color="auto"/>
              <w:right w:val="single" w:sz="4" w:space="0" w:color="auto"/>
            </w:tcBorders>
            <w:shd w:val="clear" w:color="auto" w:fill="A9D08E"/>
            <w:noWrap/>
            <w:vAlign w:val="bottom"/>
            <w:hideMark/>
          </w:tcPr>
          <w:p w14:paraId="4BD1EAE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63%</w:t>
            </w:r>
          </w:p>
        </w:tc>
        <w:tc>
          <w:tcPr>
            <w:tcW w:w="682" w:type="dxa"/>
            <w:tcBorders>
              <w:top w:val="nil"/>
              <w:left w:val="nil"/>
              <w:bottom w:val="single" w:sz="4" w:space="0" w:color="auto"/>
              <w:right w:val="single" w:sz="4" w:space="0" w:color="auto"/>
            </w:tcBorders>
            <w:shd w:val="clear" w:color="auto" w:fill="E2EFDA"/>
            <w:noWrap/>
            <w:vAlign w:val="bottom"/>
            <w:hideMark/>
          </w:tcPr>
          <w:p w14:paraId="4F2D5FE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12</w:t>
            </w:r>
          </w:p>
        </w:tc>
        <w:tc>
          <w:tcPr>
            <w:tcW w:w="941" w:type="dxa"/>
            <w:tcBorders>
              <w:top w:val="nil"/>
              <w:left w:val="nil"/>
              <w:bottom w:val="single" w:sz="4" w:space="0" w:color="auto"/>
              <w:right w:val="single" w:sz="4" w:space="0" w:color="auto"/>
            </w:tcBorders>
            <w:shd w:val="clear" w:color="auto" w:fill="E2EFDA"/>
            <w:noWrap/>
            <w:vAlign w:val="bottom"/>
            <w:hideMark/>
          </w:tcPr>
          <w:p w14:paraId="1AC525C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32</w:t>
            </w:r>
          </w:p>
        </w:tc>
        <w:tc>
          <w:tcPr>
            <w:tcW w:w="618" w:type="dxa"/>
            <w:tcBorders>
              <w:top w:val="nil"/>
              <w:left w:val="nil"/>
              <w:bottom w:val="single" w:sz="4" w:space="0" w:color="auto"/>
              <w:right w:val="single" w:sz="4" w:space="0" w:color="auto"/>
            </w:tcBorders>
            <w:shd w:val="clear" w:color="auto" w:fill="E2EFDA"/>
            <w:noWrap/>
            <w:vAlign w:val="bottom"/>
            <w:hideMark/>
          </w:tcPr>
          <w:p w14:paraId="1846ABE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33</w:t>
            </w:r>
          </w:p>
        </w:tc>
        <w:tc>
          <w:tcPr>
            <w:tcW w:w="733" w:type="dxa"/>
            <w:tcBorders>
              <w:top w:val="nil"/>
              <w:left w:val="nil"/>
              <w:bottom w:val="single" w:sz="4" w:space="0" w:color="auto"/>
              <w:right w:val="single" w:sz="4" w:space="0" w:color="auto"/>
            </w:tcBorders>
            <w:shd w:val="clear" w:color="auto" w:fill="A9D08E"/>
            <w:noWrap/>
            <w:vAlign w:val="bottom"/>
            <w:hideMark/>
          </w:tcPr>
          <w:p w14:paraId="6A3E166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60%</w:t>
            </w:r>
          </w:p>
        </w:tc>
        <w:tc>
          <w:tcPr>
            <w:tcW w:w="876" w:type="dxa"/>
            <w:tcBorders>
              <w:top w:val="nil"/>
              <w:left w:val="nil"/>
              <w:bottom w:val="single" w:sz="4" w:space="0" w:color="auto"/>
              <w:right w:val="single" w:sz="4" w:space="0" w:color="auto"/>
            </w:tcBorders>
            <w:shd w:val="clear" w:color="auto" w:fill="E2EFDA"/>
            <w:noWrap/>
            <w:vAlign w:val="bottom"/>
            <w:hideMark/>
          </w:tcPr>
          <w:p w14:paraId="6AEF85C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55</w:t>
            </w:r>
          </w:p>
        </w:tc>
      </w:tr>
      <w:tr w:rsidR="009E4FF0" w:rsidRPr="009E4FF0" w14:paraId="1B94C542"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50496FA"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2 or More</w:t>
            </w:r>
          </w:p>
        </w:tc>
        <w:tc>
          <w:tcPr>
            <w:tcW w:w="847" w:type="dxa"/>
            <w:tcBorders>
              <w:top w:val="nil"/>
              <w:left w:val="nil"/>
              <w:bottom w:val="single" w:sz="4" w:space="0" w:color="auto"/>
              <w:right w:val="single" w:sz="4" w:space="0" w:color="auto"/>
            </w:tcBorders>
            <w:shd w:val="clear" w:color="auto" w:fill="auto"/>
            <w:noWrap/>
            <w:vAlign w:val="bottom"/>
            <w:hideMark/>
          </w:tcPr>
          <w:p w14:paraId="2C20DDB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9D08E"/>
            <w:noWrap/>
            <w:vAlign w:val="bottom"/>
            <w:hideMark/>
          </w:tcPr>
          <w:p w14:paraId="03E6D81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42" w:type="dxa"/>
            <w:tcBorders>
              <w:top w:val="nil"/>
              <w:left w:val="nil"/>
              <w:bottom w:val="single" w:sz="4" w:space="0" w:color="auto"/>
              <w:right w:val="single" w:sz="4" w:space="0" w:color="auto"/>
            </w:tcBorders>
            <w:shd w:val="clear" w:color="auto" w:fill="auto"/>
            <w:noWrap/>
            <w:vAlign w:val="bottom"/>
            <w:hideMark/>
          </w:tcPr>
          <w:p w14:paraId="49FC30E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6AEC421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88" w:type="dxa"/>
            <w:tcBorders>
              <w:top w:val="nil"/>
              <w:left w:val="nil"/>
              <w:bottom w:val="single" w:sz="4" w:space="0" w:color="auto"/>
              <w:right w:val="single" w:sz="4" w:space="0" w:color="auto"/>
            </w:tcBorders>
            <w:shd w:val="clear" w:color="auto" w:fill="auto"/>
            <w:noWrap/>
            <w:vAlign w:val="bottom"/>
            <w:hideMark/>
          </w:tcPr>
          <w:p w14:paraId="04B04D1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9D08E"/>
            <w:noWrap/>
            <w:vAlign w:val="bottom"/>
            <w:hideMark/>
          </w:tcPr>
          <w:p w14:paraId="7A8A320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82" w:type="dxa"/>
            <w:tcBorders>
              <w:top w:val="nil"/>
              <w:left w:val="nil"/>
              <w:bottom w:val="single" w:sz="4" w:space="0" w:color="auto"/>
              <w:right w:val="single" w:sz="4" w:space="0" w:color="auto"/>
            </w:tcBorders>
            <w:shd w:val="clear" w:color="auto" w:fill="auto"/>
            <w:noWrap/>
            <w:vAlign w:val="bottom"/>
            <w:hideMark/>
          </w:tcPr>
          <w:p w14:paraId="22AD81F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755EE74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618" w:type="dxa"/>
            <w:tcBorders>
              <w:top w:val="nil"/>
              <w:left w:val="nil"/>
              <w:bottom w:val="single" w:sz="4" w:space="0" w:color="auto"/>
              <w:right w:val="single" w:sz="4" w:space="0" w:color="auto"/>
            </w:tcBorders>
            <w:shd w:val="clear" w:color="auto" w:fill="auto"/>
            <w:noWrap/>
            <w:vAlign w:val="bottom"/>
            <w:hideMark/>
          </w:tcPr>
          <w:p w14:paraId="54DB316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733" w:type="dxa"/>
            <w:tcBorders>
              <w:top w:val="nil"/>
              <w:left w:val="nil"/>
              <w:bottom w:val="single" w:sz="4" w:space="0" w:color="auto"/>
              <w:right w:val="single" w:sz="4" w:space="0" w:color="auto"/>
            </w:tcBorders>
            <w:shd w:val="clear" w:color="auto" w:fill="A9D08E"/>
            <w:noWrap/>
            <w:vAlign w:val="bottom"/>
            <w:hideMark/>
          </w:tcPr>
          <w:p w14:paraId="78035FF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486346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r>
      <w:tr w:rsidR="009E4FF0" w:rsidRPr="009E4FF0" w14:paraId="2E403858"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5604227"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Asian</w:t>
            </w:r>
          </w:p>
        </w:tc>
        <w:tc>
          <w:tcPr>
            <w:tcW w:w="847" w:type="dxa"/>
            <w:tcBorders>
              <w:top w:val="nil"/>
              <w:left w:val="nil"/>
              <w:bottom w:val="single" w:sz="4" w:space="0" w:color="auto"/>
              <w:right w:val="single" w:sz="4" w:space="0" w:color="auto"/>
            </w:tcBorders>
            <w:shd w:val="clear" w:color="auto" w:fill="auto"/>
            <w:noWrap/>
            <w:vAlign w:val="bottom"/>
            <w:hideMark/>
          </w:tcPr>
          <w:p w14:paraId="48D6AF7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6F15D472"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642" w:type="dxa"/>
            <w:tcBorders>
              <w:top w:val="nil"/>
              <w:left w:val="nil"/>
              <w:bottom w:val="single" w:sz="4" w:space="0" w:color="auto"/>
              <w:right w:val="single" w:sz="4" w:space="0" w:color="auto"/>
            </w:tcBorders>
            <w:shd w:val="clear" w:color="auto" w:fill="auto"/>
            <w:noWrap/>
            <w:vAlign w:val="bottom"/>
            <w:hideMark/>
          </w:tcPr>
          <w:p w14:paraId="33841B6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6E1C910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88" w:type="dxa"/>
            <w:tcBorders>
              <w:top w:val="nil"/>
              <w:left w:val="nil"/>
              <w:bottom w:val="single" w:sz="4" w:space="0" w:color="auto"/>
              <w:right w:val="single" w:sz="4" w:space="0" w:color="auto"/>
            </w:tcBorders>
            <w:shd w:val="clear" w:color="auto" w:fill="auto"/>
            <w:noWrap/>
            <w:vAlign w:val="bottom"/>
            <w:hideMark/>
          </w:tcPr>
          <w:p w14:paraId="58F51D2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9D08E"/>
            <w:noWrap/>
            <w:vAlign w:val="bottom"/>
            <w:hideMark/>
          </w:tcPr>
          <w:p w14:paraId="4E6D1A9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4AA20B7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459FA52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618" w:type="dxa"/>
            <w:tcBorders>
              <w:top w:val="nil"/>
              <w:left w:val="nil"/>
              <w:bottom w:val="single" w:sz="4" w:space="0" w:color="auto"/>
              <w:right w:val="single" w:sz="4" w:space="0" w:color="auto"/>
            </w:tcBorders>
            <w:shd w:val="clear" w:color="auto" w:fill="auto"/>
            <w:noWrap/>
            <w:vAlign w:val="bottom"/>
            <w:hideMark/>
          </w:tcPr>
          <w:p w14:paraId="1890CFB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733" w:type="dxa"/>
            <w:tcBorders>
              <w:top w:val="nil"/>
              <w:left w:val="nil"/>
              <w:bottom w:val="single" w:sz="4" w:space="0" w:color="auto"/>
              <w:right w:val="single" w:sz="4" w:space="0" w:color="auto"/>
            </w:tcBorders>
            <w:shd w:val="clear" w:color="auto" w:fill="A9D08E"/>
            <w:noWrap/>
            <w:vAlign w:val="bottom"/>
            <w:hideMark/>
          </w:tcPr>
          <w:p w14:paraId="067CAE6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83%</w:t>
            </w:r>
          </w:p>
        </w:tc>
        <w:tc>
          <w:tcPr>
            <w:tcW w:w="876" w:type="dxa"/>
            <w:tcBorders>
              <w:top w:val="nil"/>
              <w:left w:val="nil"/>
              <w:bottom w:val="single" w:sz="4" w:space="0" w:color="auto"/>
              <w:right w:val="single" w:sz="4" w:space="0" w:color="auto"/>
            </w:tcBorders>
            <w:shd w:val="clear" w:color="auto" w:fill="auto"/>
            <w:noWrap/>
            <w:vAlign w:val="bottom"/>
            <w:hideMark/>
          </w:tcPr>
          <w:p w14:paraId="783BEEA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r>
      <w:tr w:rsidR="009E4FF0" w:rsidRPr="009E4FF0" w14:paraId="4C1328F3"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0BE452F"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Black</w:t>
            </w:r>
          </w:p>
        </w:tc>
        <w:tc>
          <w:tcPr>
            <w:tcW w:w="847" w:type="dxa"/>
            <w:tcBorders>
              <w:top w:val="nil"/>
              <w:left w:val="nil"/>
              <w:bottom w:val="single" w:sz="4" w:space="0" w:color="auto"/>
              <w:right w:val="single" w:sz="4" w:space="0" w:color="auto"/>
            </w:tcBorders>
            <w:shd w:val="clear" w:color="auto" w:fill="auto"/>
            <w:noWrap/>
            <w:vAlign w:val="bottom"/>
            <w:hideMark/>
          </w:tcPr>
          <w:p w14:paraId="4E71054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40" w:type="dxa"/>
            <w:tcBorders>
              <w:top w:val="nil"/>
              <w:left w:val="nil"/>
              <w:bottom w:val="single" w:sz="4" w:space="0" w:color="auto"/>
              <w:right w:val="single" w:sz="4" w:space="0" w:color="auto"/>
            </w:tcBorders>
            <w:shd w:val="clear" w:color="auto" w:fill="A9D08E"/>
            <w:noWrap/>
            <w:vAlign w:val="bottom"/>
            <w:hideMark/>
          </w:tcPr>
          <w:p w14:paraId="60E4292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642" w:type="dxa"/>
            <w:tcBorders>
              <w:top w:val="nil"/>
              <w:left w:val="nil"/>
              <w:bottom w:val="single" w:sz="4" w:space="0" w:color="auto"/>
              <w:right w:val="single" w:sz="4" w:space="0" w:color="auto"/>
            </w:tcBorders>
            <w:shd w:val="clear" w:color="auto" w:fill="auto"/>
            <w:noWrap/>
            <w:vAlign w:val="bottom"/>
            <w:hideMark/>
          </w:tcPr>
          <w:p w14:paraId="2C0C2F3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6A7B12B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888" w:type="dxa"/>
            <w:tcBorders>
              <w:top w:val="nil"/>
              <w:left w:val="nil"/>
              <w:bottom w:val="single" w:sz="4" w:space="0" w:color="auto"/>
              <w:right w:val="single" w:sz="4" w:space="0" w:color="auto"/>
            </w:tcBorders>
            <w:shd w:val="clear" w:color="auto" w:fill="auto"/>
            <w:noWrap/>
            <w:vAlign w:val="bottom"/>
            <w:hideMark/>
          </w:tcPr>
          <w:p w14:paraId="0E8AAF6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9D08E"/>
            <w:noWrap/>
            <w:vAlign w:val="bottom"/>
            <w:hideMark/>
          </w:tcPr>
          <w:p w14:paraId="79770A7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80%</w:t>
            </w:r>
          </w:p>
        </w:tc>
        <w:tc>
          <w:tcPr>
            <w:tcW w:w="682" w:type="dxa"/>
            <w:tcBorders>
              <w:top w:val="nil"/>
              <w:left w:val="nil"/>
              <w:bottom w:val="single" w:sz="4" w:space="0" w:color="auto"/>
              <w:right w:val="single" w:sz="4" w:space="0" w:color="auto"/>
            </w:tcBorders>
            <w:shd w:val="clear" w:color="auto" w:fill="auto"/>
            <w:noWrap/>
            <w:vAlign w:val="bottom"/>
            <w:hideMark/>
          </w:tcPr>
          <w:p w14:paraId="66D90BC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41" w:type="dxa"/>
            <w:tcBorders>
              <w:top w:val="nil"/>
              <w:left w:val="nil"/>
              <w:bottom w:val="single" w:sz="4" w:space="0" w:color="auto"/>
              <w:right w:val="single" w:sz="4" w:space="0" w:color="auto"/>
            </w:tcBorders>
            <w:shd w:val="clear" w:color="auto" w:fill="auto"/>
            <w:noWrap/>
            <w:vAlign w:val="bottom"/>
            <w:hideMark/>
          </w:tcPr>
          <w:p w14:paraId="2FA508F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618" w:type="dxa"/>
            <w:tcBorders>
              <w:top w:val="nil"/>
              <w:left w:val="nil"/>
              <w:bottom w:val="single" w:sz="4" w:space="0" w:color="auto"/>
              <w:right w:val="single" w:sz="4" w:space="0" w:color="auto"/>
            </w:tcBorders>
            <w:shd w:val="clear" w:color="auto" w:fill="auto"/>
            <w:noWrap/>
            <w:vAlign w:val="bottom"/>
            <w:hideMark/>
          </w:tcPr>
          <w:p w14:paraId="6956A0E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c>
          <w:tcPr>
            <w:tcW w:w="733" w:type="dxa"/>
            <w:tcBorders>
              <w:top w:val="nil"/>
              <w:left w:val="nil"/>
              <w:bottom w:val="single" w:sz="4" w:space="0" w:color="auto"/>
              <w:right w:val="single" w:sz="4" w:space="0" w:color="auto"/>
            </w:tcBorders>
            <w:shd w:val="clear" w:color="auto" w:fill="A9D08E"/>
            <w:noWrap/>
            <w:vAlign w:val="bottom"/>
            <w:hideMark/>
          </w:tcPr>
          <w:p w14:paraId="3B66E92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75%</w:t>
            </w:r>
          </w:p>
        </w:tc>
        <w:tc>
          <w:tcPr>
            <w:tcW w:w="876" w:type="dxa"/>
            <w:tcBorders>
              <w:top w:val="nil"/>
              <w:left w:val="nil"/>
              <w:bottom w:val="single" w:sz="4" w:space="0" w:color="auto"/>
              <w:right w:val="single" w:sz="4" w:space="0" w:color="auto"/>
            </w:tcBorders>
            <w:shd w:val="clear" w:color="auto" w:fill="auto"/>
            <w:noWrap/>
            <w:vAlign w:val="bottom"/>
            <w:hideMark/>
          </w:tcPr>
          <w:p w14:paraId="760C2C7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8</w:t>
            </w:r>
          </w:p>
        </w:tc>
      </w:tr>
      <w:tr w:rsidR="009E4FF0" w:rsidRPr="009E4FF0" w14:paraId="451CD04A"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616CA05"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Hawaiian/Pacific Islander</w:t>
            </w:r>
          </w:p>
        </w:tc>
        <w:tc>
          <w:tcPr>
            <w:tcW w:w="847" w:type="dxa"/>
            <w:tcBorders>
              <w:top w:val="nil"/>
              <w:left w:val="nil"/>
              <w:bottom w:val="single" w:sz="4" w:space="0" w:color="auto"/>
              <w:right w:val="single" w:sz="4" w:space="0" w:color="auto"/>
            </w:tcBorders>
            <w:shd w:val="clear" w:color="auto" w:fill="auto"/>
            <w:noWrap/>
            <w:vAlign w:val="bottom"/>
            <w:hideMark/>
          </w:tcPr>
          <w:p w14:paraId="0350F03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531B617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5C77E28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7E398DD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01041BB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9D08E"/>
            <w:noWrap/>
            <w:vAlign w:val="bottom"/>
            <w:hideMark/>
          </w:tcPr>
          <w:p w14:paraId="15A74F5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4E9C522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5E080CA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75D93AA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733" w:type="dxa"/>
            <w:tcBorders>
              <w:top w:val="nil"/>
              <w:left w:val="nil"/>
              <w:bottom w:val="single" w:sz="4" w:space="0" w:color="auto"/>
              <w:right w:val="single" w:sz="4" w:space="0" w:color="auto"/>
            </w:tcBorders>
            <w:shd w:val="clear" w:color="auto" w:fill="A9D08E"/>
            <w:noWrap/>
            <w:vAlign w:val="bottom"/>
            <w:hideMark/>
          </w:tcPr>
          <w:p w14:paraId="29ACF5E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6B62B73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r>
      <w:tr w:rsidR="009E4FF0" w:rsidRPr="009E4FF0" w14:paraId="2925C974"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D6F9001"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Hispanic</w:t>
            </w:r>
          </w:p>
        </w:tc>
        <w:tc>
          <w:tcPr>
            <w:tcW w:w="847" w:type="dxa"/>
            <w:tcBorders>
              <w:top w:val="nil"/>
              <w:left w:val="nil"/>
              <w:bottom w:val="single" w:sz="4" w:space="0" w:color="auto"/>
              <w:right w:val="single" w:sz="4" w:space="0" w:color="auto"/>
            </w:tcBorders>
            <w:shd w:val="clear" w:color="auto" w:fill="auto"/>
            <w:noWrap/>
            <w:vAlign w:val="bottom"/>
            <w:hideMark/>
          </w:tcPr>
          <w:p w14:paraId="3BF4707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2B8C94F9"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25%</w:t>
            </w:r>
          </w:p>
        </w:tc>
        <w:tc>
          <w:tcPr>
            <w:tcW w:w="642" w:type="dxa"/>
            <w:tcBorders>
              <w:top w:val="nil"/>
              <w:left w:val="nil"/>
              <w:bottom w:val="single" w:sz="4" w:space="0" w:color="auto"/>
              <w:right w:val="single" w:sz="4" w:space="0" w:color="auto"/>
            </w:tcBorders>
            <w:shd w:val="clear" w:color="auto" w:fill="auto"/>
            <w:noWrap/>
            <w:vAlign w:val="bottom"/>
            <w:hideMark/>
          </w:tcPr>
          <w:p w14:paraId="4B3BF05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885" w:type="dxa"/>
            <w:tcBorders>
              <w:top w:val="nil"/>
              <w:left w:val="nil"/>
              <w:bottom w:val="single" w:sz="4" w:space="0" w:color="auto"/>
              <w:right w:val="single" w:sz="4" w:space="0" w:color="auto"/>
            </w:tcBorders>
            <w:shd w:val="clear" w:color="auto" w:fill="auto"/>
            <w:noWrap/>
            <w:vAlign w:val="bottom"/>
            <w:hideMark/>
          </w:tcPr>
          <w:p w14:paraId="557F47C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4</w:t>
            </w:r>
          </w:p>
        </w:tc>
        <w:tc>
          <w:tcPr>
            <w:tcW w:w="888" w:type="dxa"/>
            <w:tcBorders>
              <w:top w:val="nil"/>
              <w:left w:val="nil"/>
              <w:bottom w:val="single" w:sz="4" w:space="0" w:color="auto"/>
              <w:right w:val="single" w:sz="4" w:space="0" w:color="auto"/>
            </w:tcBorders>
            <w:shd w:val="clear" w:color="auto" w:fill="auto"/>
            <w:noWrap/>
            <w:vAlign w:val="bottom"/>
            <w:hideMark/>
          </w:tcPr>
          <w:p w14:paraId="0EF1ED99"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9D08E"/>
            <w:noWrap/>
            <w:vAlign w:val="bottom"/>
            <w:hideMark/>
          </w:tcPr>
          <w:p w14:paraId="7234B88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63%</w:t>
            </w:r>
          </w:p>
        </w:tc>
        <w:tc>
          <w:tcPr>
            <w:tcW w:w="682" w:type="dxa"/>
            <w:tcBorders>
              <w:top w:val="nil"/>
              <w:left w:val="nil"/>
              <w:bottom w:val="single" w:sz="4" w:space="0" w:color="auto"/>
              <w:right w:val="single" w:sz="4" w:space="0" w:color="auto"/>
            </w:tcBorders>
            <w:shd w:val="clear" w:color="auto" w:fill="auto"/>
            <w:noWrap/>
            <w:vAlign w:val="bottom"/>
            <w:hideMark/>
          </w:tcPr>
          <w:p w14:paraId="6B9925B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c>
          <w:tcPr>
            <w:tcW w:w="941" w:type="dxa"/>
            <w:tcBorders>
              <w:top w:val="nil"/>
              <w:left w:val="nil"/>
              <w:bottom w:val="single" w:sz="4" w:space="0" w:color="auto"/>
              <w:right w:val="single" w:sz="4" w:space="0" w:color="auto"/>
            </w:tcBorders>
            <w:shd w:val="clear" w:color="auto" w:fill="auto"/>
            <w:noWrap/>
            <w:vAlign w:val="bottom"/>
            <w:hideMark/>
          </w:tcPr>
          <w:p w14:paraId="6D486FF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8</w:t>
            </w:r>
          </w:p>
        </w:tc>
        <w:tc>
          <w:tcPr>
            <w:tcW w:w="618" w:type="dxa"/>
            <w:tcBorders>
              <w:top w:val="nil"/>
              <w:left w:val="nil"/>
              <w:bottom w:val="single" w:sz="4" w:space="0" w:color="auto"/>
              <w:right w:val="single" w:sz="4" w:space="0" w:color="auto"/>
            </w:tcBorders>
            <w:shd w:val="clear" w:color="auto" w:fill="auto"/>
            <w:noWrap/>
            <w:vAlign w:val="bottom"/>
            <w:hideMark/>
          </w:tcPr>
          <w:p w14:paraId="0EFD11A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c>
          <w:tcPr>
            <w:tcW w:w="733" w:type="dxa"/>
            <w:tcBorders>
              <w:top w:val="nil"/>
              <w:left w:val="nil"/>
              <w:bottom w:val="single" w:sz="4" w:space="0" w:color="auto"/>
              <w:right w:val="single" w:sz="4" w:space="0" w:color="auto"/>
            </w:tcBorders>
            <w:shd w:val="clear" w:color="auto" w:fill="A9D08E"/>
            <w:noWrap/>
            <w:vAlign w:val="bottom"/>
            <w:hideMark/>
          </w:tcPr>
          <w:p w14:paraId="1D9B1E4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876" w:type="dxa"/>
            <w:tcBorders>
              <w:top w:val="nil"/>
              <w:left w:val="nil"/>
              <w:bottom w:val="single" w:sz="4" w:space="0" w:color="auto"/>
              <w:right w:val="single" w:sz="4" w:space="0" w:color="auto"/>
            </w:tcBorders>
            <w:shd w:val="clear" w:color="auto" w:fill="auto"/>
            <w:noWrap/>
            <w:vAlign w:val="bottom"/>
            <w:hideMark/>
          </w:tcPr>
          <w:p w14:paraId="62E5E8E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12</w:t>
            </w:r>
          </w:p>
        </w:tc>
      </w:tr>
      <w:tr w:rsidR="009E4FF0" w:rsidRPr="009E4FF0" w14:paraId="67C37CF7"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9AE3C90"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White</w:t>
            </w:r>
          </w:p>
        </w:tc>
        <w:tc>
          <w:tcPr>
            <w:tcW w:w="847" w:type="dxa"/>
            <w:tcBorders>
              <w:top w:val="nil"/>
              <w:left w:val="nil"/>
              <w:bottom w:val="single" w:sz="4" w:space="0" w:color="auto"/>
              <w:right w:val="single" w:sz="4" w:space="0" w:color="auto"/>
            </w:tcBorders>
            <w:shd w:val="clear" w:color="auto" w:fill="auto"/>
            <w:noWrap/>
            <w:vAlign w:val="bottom"/>
            <w:hideMark/>
          </w:tcPr>
          <w:p w14:paraId="1C56167D"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7</w:t>
            </w:r>
          </w:p>
        </w:tc>
        <w:tc>
          <w:tcPr>
            <w:tcW w:w="840" w:type="dxa"/>
            <w:tcBorders>
              <w:top w:val="nil"/>
              <w:left w:val="nil"/>
              <w:bottom w:val="single" w:sz="4" w:space="0" w:color="auto"/>
              <w:right w:val="single" w:sz="4" w:space="0" w:color="auto"/>
            </w:tcBorders>
            <w:shd w:val="clear" w:color="auto" w:fill="A9D08E"/>
            <w:noWrap/>
            <w:vAlign w:val="bottom"/>
            <w:hideMark/>
          </w:tcPr>
          <w:p w14:paraId="2DA9796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58%</w:t>
            </w:r>
          </w:p>
        </w:tc>
        <w:tc>
          <w:tcPr>
            <w:tcW w:w="642" w:type="dxa"/>
            <w:tcBorders>
              <w:top w:val="nil"/>
              <w:left w:val="nil"/>
              <w:bottom w:val="single" w:sz="4" w:space="0" w:color="auto"/>
              <w:right w:val="single" w:sz="4" w:space="0" w:color="auto"/>
            </w:tcBorders>
            <w:shd w:val="clear" w:color="auto" w:fill="auto"/>
            <w:noWrap/>
            <w:vAlign w:val="bottom"/>
            <w:hideMark/>
          </w:tcPr>
          <w:p w14:paraId="59A31C8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5</w:t>
            </w:r>
          </w:p>
        </w:tc>
        <w:tc>
          <w:tcPr>
            <w:tcW w:w="885" w:type="dxa"/>
            <w:tcBorders>
              <w:top w:val="nil"/>
              <w:left w:val="nil"/>
              <w:bottom w:val="single" w:sz="4" w:space="0" w:color="auto"/>
              <w:right w:val="single" w:sz="4" w:space="0" w:color="auto"/>
            </w:tcBorders>
            <w:shd w:val="clear" w:color="auto" w:fill="auto"/>
            <w:noWrap/>
            <w:vAlign w:val="bottom"/>
            <w:hideMark/>
          </w:tcPr>
          <w:p w14:paraId="618AB5D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12</w:t>
            </w:r>
          </w:p>
        </w:tc>
        <w:tc>
          <w:tcPr>
            <w:tcW w:w="888" w:type="dxa"/>
            <w:tcBorders>
              <w:top w:val="nil"/>
              <w:left w:val="nil"/>
              <w:bottom w:val="single" w:sz="4" w:space="0" w:color="auto"/>
              <w:right w:val="single" w:sz="4" w:space="0" w:color="auto"/>
            </w:tcBorders>
            <w:shd w:val="clear" w:color="auto" w:fill="auto"/>
            <w:noWrap/>
            <w:vAlign w:val="bottom"/>
            <w:hideMark/>
          </w:tcPr>
          <w:p w14:paraId="216F05E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9D08E"/>
            <w:noWrap/>
            <w:vAlign w:val="bottom"/>
            <w:hideMark/>
          </w:tcPr>
          <w:p w14:paraId="3B4207A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43%</w:t>
            </w:r>
          </w:p>
        </w:tc>
        <w:tc>
          <w:tcPr>
            <w:tcW w:w="682" w:type="dxa"/>
            <w:tcBorders>
              <w:top w:val="nil"/>
              <w:left w:val="nil"/>
              <w:bottom w:val="single" w:sz="4" w:space="0" w:color="auto"/>
              <w:right w:val="single" w:sz="4" w:space="0" w:color="auto"/>
            </w:tcBorders>
            <w:shd w:val="clear" w:color="auto" w:fill="auto"/>
            <w:noWrap/>
            <w:vAlign w:val="bottom"/>
            <w:hideMark/>
          </w:tcPr>
          <w:p w14:paraId="6F2C1C8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8</w:t>
            </w:r>
          </w:p>
        </w:tc>
        <w:tc>
          <w:tcPr>
            <w:tcW w:w="941" w:type="dxa"/>
            <w:tcBorders>
              <w:top w:val="nil"/>
              <w:left w:val="nil"/>
              <w:bottom w:val="single" w:sz="4" w:space="0" w:color="auto"/>
              <w:right w:val="single" w:sz="4" w:space="0" w:color="auto"/>
            </w:tcBorders>
            <w:shd w:val="clear" w:color="auto" w:fill="auto"/>
            <w:noWrap/>
            <w:vAlign w:val="bottom"/>
            <w:hideMark/>
          </w:tcPr>
          <w:p w14:paraId="0A4F7436"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14</w:t>
            </w:r>
          </w:p>
        </w:tc>
        <w:tc>
          <w:tcPr>
            <w:tcW w:w="618" w:type="dxa"/>
            <w:tcBorders>
              <w:top w:val="nil"/>
              <w:left w:val="nil"/>
              <w:bottom w:val="single" w:sz="4" w:space="0" w:color="auto"/>
              <w:right w:val="single" w:sz="4" w:space="0" w:color="auto"/>
            </w:tcBorders>
            <w:shd w:val="clear" w:color="auto" w:fill="auto"/>
            <w:noWrap/>
            <w:vAlign w:val="bottom"/>
            <w:hideMark/>
          </w:tcPr>
          <w:p w14:paraId="2529F73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13</w:t>
            </w:r>
          </w:p>
        </w:tc>
        <w:tc>
          <w:tcPr>
            <w:tcW w:w="733" w:type="dxa"/>
            <w:tcBorders>
              <w:top w:val="nil"/>
              <w:left w:val="nil"/>
              <w:bottom w:val="single" w:sz="4" w:space="0" w:color="auto"/>
              <w:right w:val="single" w:sz="4" w:space="0" w:color="auto"/>
            </w:tcBorders>
            <w:shd w:val="clear" w:color="auto" w:fill="A9D08E"/>
            <w:noWrap/>
            <w:vAlign w:val="bottom"/>
            <w:hideMark/>
          </w:tcPr>
          <w:p w14:paraId="55FCAF6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876" w:type="dxa"/>
            <w:tcBorders>
              <w:top w:val="nil"/>
              <w:left w:val="nil"/>
              <w:bottom w:val="single" w:sz="4" w:space="0" w:color="auto"/>
              <w:right w:val="single" w:sz="4" w:space="0" w:color="auto"/>
            </w:tcBorders>
            <w:shd w:val="clear" w:color="auto" w:fill="auto"/>
            <w:noWrap/>
            <w:vAlign w:val="bottom"/>
            <w:hideMark/>
          </w:tcPr>
          <w:p w14:paraId="59E2AAE8"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26</w:t>
            </w:r>
          </w:p>
        </w:tc>
      </w:tr>
      <w:tr w:rsidR="009E4FF0" w:rsidRPr="009E4FF0" w14:paraId="52E2BB1A"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519E0524"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Unknown</w:t>
            </w:r>
          </w:p>
        </w:tc>
        <w:tc>
          <w:tcPr>
            <w:tcW w:w="847" w:type="dxa"/>
            <w:tcBorders>
              <w:top w:val="nil"/>
              <w:left w:val="nil"/>
              <w:bottom w:val="single" w:sz="4" w:space="0" w:color="auto"/>
              <w:right w:val="single" w:sz="4" w:space="0" w:color="auto"/>
            </w:tcBorders>
            <w:shd w:val="clear" w:color="auto" w:fill="E2EFDA"/>
            <w:noWrap/>
            <w:vAlign w:val="bottom"/>
            <w:hideMark/>
          </w:tcPr>
          <w:p w14:paraId="3638281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2367F24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642" w:type="dxa"/>
            <w:tcBorders>
              <w:top w:val="nil"/>
              <w:left w:val="nil"/>
              <w:bottom w:val="single" w:sz="4" w:space="0" w:color="auto"/>
              <w:right w:val="single" w:sz="4" w:space="0" w:color="auto"/>
            </w:tcBorders>
            <w:shd w:val="clear" w:color="auto" w:fill="E2EFDA"/>
            <w:noWrap/>
            <w:vAlign w:val="bottom"/>
            <w:hideMark/>
          </w:tcPr>
          <w:p w14:paraId="65C6261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w:t>
            </w:r>
          </w:p>
        </w:tc>
        <w:tc>
          <w:tcPr>
            <w:tcW w:w="885" w:type="dxa"/>
            <w:tcBorders>
              <w:top w:val="nil"/>
              <w:left w:val="nil"/>
              <w:bottom w:val="single" w:sz="4" w:space="0" w:color="auto"/>
              <w:right w:val="single" w:sz="4" w:space="0" w:color="auto"/>
            </w:tcBorders>
            <w:shd w:val="clear" w:color="auto" w:fill="E2EFDA"/>
            <w:noWrap/>
            <w:vAlign w:val="bottom"/>
            <w:hideMark/>
          </w:tcPr>
          <w:p w14:paraId="7DAF54A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w:t>
            </w:r>
          </w:p>
        </w:tc>
        <w:tc>
          <w:tcPr>
            <w:tcW w:w="888" w:type="dxa"/>
            <w:tcBorders>
              <w:top w:val="nil"/>
              <w:left w:val="nil"/>
              <w:bottom w:val="single" w:sz="4" w:space="0" w:color="auto"/>
              <w:right w:val="single" w:sz="4" w:space="0" w:color="auto"/>
            </w:tcBorders>
            <w:shd w:val="clear" w:color="auto" w:fill="E2EFDA"/>
            <w:noWrap/>
            <w:vAlign w:val="bottom"/>
            <w:hideMark/>
          </w:tcPr>
          <w:p w14:paraId="4A5096B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2</w:t>
            </w:r>
          </w:p>
        </w:tc>
        <w:tc>
          <w:tcPr>
            <w:tcW w:w="960" w:type="dxa"/>
            <w:tcBorders>
              <w:top w:val="nil"/>
              <w:left w:val="nil"/>
              <w:bottom w:val="single" w:sz="4" w:space="0" w:color="auto"/>
              <w:right w:val="single" w:sz="4" w:space="0" w:color="auto"/>
            </w:tcBorders>
            <w:shd w:val="clear" w:color="auto" w:fill="A9D08E"/>
            <w:noWrap/>
            <w:vAlign w:val="bottom"/>
            <w:hideMark/>
          </w:tcPr>
          <w:p w14:paraId="10B3B07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682" w:type="dxa"/>
            <w:tcBorders>
              <w:top w:val="nil"/>
              <w:left w:val="nil"/>
              <w:bottom w:val="single" w:sz="4" w:space="0" w:color="auto"/>
              <w:right w:val="single" w:sz="4" w:space="0" w:color="auto"/>
            </w:tcBorders>
            <w:shd w:val="clear" w:color="auto" w:fill="E2EFDA"/>
            <w:noWrap/>
            <w:vAlign w:val="bottom"/>
            <w:hideMark/>
          </w:tcPr>
          <w:p w14:paraId="5886B7D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w:t>
            </w:r>
          </w:p>
        </w:tc>
        <w:tc>
          <w:tcPr>
            <w:tcW w:w="941" w:type="dxa"/>
            <w:tcBorders>
              <w:top w:val="nil"/>
              <w:left w:val="nil"/>
              <w:bottom w:val="single" w:sz="4" w:space="0" w:color="auto"/>
              <w:right w:val="single" w:sz="4" w:space="0" w:color="auto"/>
            </w:tcBorders>
            <w:shd w:val="clear" w:color="auto" w:fill="E2EFDA"/>
            <w:noWrap/>
            <w:vAlign w:val="bottom"/>
            <w:hideMark/>
          </w:tcPr>
          <w:p w14:paraId="434702A1"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w:t>
            </w:r>
          </w:p>
        </w:tc>
        <w:tc>
          <w:tcPr>
            <w:tcW w:w="618" w:type="dxa"/>
            <w:tcBorders>
              <w:top w:val="nil"/>
              <w:left w:val="nil"/>
              <w:bottom w:val="single" w:sz="4" w:space="0" w:color="auto"/>
              <w:right w:val="single" w:sz="4" w:space="0" w:color="auto"/>
            </w:tcBorders>
            <w:shd w:val="clear" w:color="auto" w:fill="E2EFDA"/>
            <w:noWrap/>
            <w:vAlign w:val="bottom"/>
            <w:hideMark/>
          </w:tcPr>
          <w:p w14:paraId="163CA05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w:t>
            </w:r>
          </w:p>
        </w:tc>
        <w:tc>
          <w:tcPr>
            <w:tcW w:w="733" w:type="dxa"/>
            <w:tcBorders>
              <w:top w:val="nil"/>
              <w:left w:val="nil"/>
              <w:bottom w:val="single" w:sz="4" w:space="0" w:color="auto"/>
              <w:right w:val="single" w:sz="4" w:space="0" w:color="auto"/>
            </w:tcBorders>
            <w:shd w:val="clear" w:color="auto" w:fill="A9D08E"/>
            <w:noWrap/>
            <w:vAlign w:val="bottom"/>
            <w:hideMark/>
          </w:tcPr>
          <w:p w14:paraId="2EDF4EB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60%</w:t>
            </w:r>
          </w:p>
        </w:tc>
        <w:tc>
          <w:tcPr>
            <w:tcW w:w="876" w:type="dxa"/>
            <w:tcBorders>
              <w:top w:val="nil"/>
              <w:left w:val="nil"/>
              <w:bottom w:val="single" w:sz="4" w:space="0" w:color="auto"/>
              <w:right w:val="single" w:sz="4" w:space="0" w:color="auto"/>
            </w:tcBorders>
            <w:shd w:val="clear" w:color="auto" w:fill="E2EFDA"/>
            <w:noWrap/>
            <w:vAlign w:val="bottom"/>
            <w:hideMark/>
          </w:tcPr>
          <w:p w14:paraId="47DBB60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w:t>
            </w:r>
          </w:p>
        </w:tc>
      </w:tr>
      <w:tr w:rsidR="009E4FF0" w:rsidRPr="009E4FF0" w14:paraId="31B2244F" w14:textId="77777777" w:rsidTr="7E489242">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F30B3C1"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Hawaiian/Pacific Islander</w:t>
            </w:r>
          </w:p>
        </w:tc>
        <w:tc>
          <w:tcPr>
            <w:tcW w:w="847" w:type="dxa"/>
            <w:tcBorders>
              <w:top w:val="nil"/>
              <w:left w:val="nil"/>
              <w:bottom w:val="single" w:sz="4" w:space="0" w:color="auto"/>
              <w:right w:val="single" w:sz="4" w:space="0" w:color="auto"/>
            </w:tcBorders>
            <w:shd w:val="clear" w:color="auto" w:fill="auto"/>
            <w:noWrap/>
            <w:vAlign w:val="bottom"/>
            <w:hideMark/>
          </w:tcPr>
          <w:p w14:paraId="6A6CCEC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6B447B3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3D3789D4"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16AF614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6134DEA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9D08E"/>
            <w:noWrap/>
            <w:vAlign w:val="bottom"/>
            <w:hideMark/>
          </w:tcPr>
          <w:p w14:paraId="444D928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682" w:type="dxa"/>
            <w:tcBorders>
              <w:top w:val="nil"/>
              <w:left w:val="nil"/>
              <w:bottom w:val="single" w:sz="4" w:space="0" w:color="auto"/>
              <w:right w:val="single" w:sz="4" w:space="0" w:color="auto"/>
            </w:tcBorders>
            <w:shd w:val="clear" w:color="auto" w:fill="auto"/>
            <w:noWrap/>
            <w:vAlign w:val="bottom"/>
            <w:hideMark/>
          </w:tcPr>
          <w:p w14:paraId="6EFB9FFB"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41" w:type="dxa"/>
            <w:tcBorders>
              <w:top w:val="nil"/>
              <w:left w:val="nil"/>
              <w:bottom w:val="single" w:sz="4" w:space="0" w:color="auto"/>
              <w:right w:val="single" w:sz="4" w:space="0" w:color="auto"/>
            </w:tcBorders>
            <w:shd w:val="clear" w:color="auto" w:fill="auto"/>
            <w:noWrap/>
            <w:vAlign w:val="bottom"/>
            <w:hideMark/>
          </w:tcPr>
          <w:p w14:paraId="463556F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0755580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733" w:type="dxa"/>
            <w:tcBorders>
              <w:top w:val="nil"/>
              <w:left w:val="nil"/>
              <w:bottom w:val="single" w:sz="4" w:space="0" w:color="auto"/>
              <w:right w:val="single" w:sz="4" w:space="0" w:color="auto"/>
            </w:tcBorders>
            <w:shd w:val="clear" w:color="auto" w:fill="A9D08E"/>
            <w:noWrap/>
            <w:vAlign w:val="bottom"/>
            <w:hideMark/>
          </w:tcPr>
          <w:p w14:paraId="701E1340"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0%</w:t>
            </w:r>
          </w:p>
        </w:tc>
        <w:tc>
          <w:tcPr>
            <w:tcW w:w="876" w:type="dxa"/>
            <w:tcBorders>
              <w:top w:val="nil"/>
              <w:left w:val="nil"/>
              <w:bottom w:val="single" w:sz="4" w:space="0" w:color="auto"/>
              <w:right w:val="single" w:sz="4" w:space="0" w:color="auto"/>
            </w:tcBorders>
            <w:shd w:val="clear" w:color="auto" w:fill="auto"/>
            <w:noWrap/>
            <w:vAlign w:val="bottom"/>
            <w:hideMark/>
          </w:tcPr>
          <w:p w14:paraId="4CD565E0"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r>
      <w:tr w:rsidR="009E4FF0" w:rsidRPr="009E4FF0" w14:paraId="2E2DB2A7"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A27ADB0"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Unspecified</w:t>
            </w:r>
          </w:p>
        </w:tc>
        <w:tc>
          <w:tcPr>
            <w:tcW w:w="847" w:type="dxa"/>
            <w:tcBorders>
              <w:top w:val="nil"/>
              <w:left w:val="nil"/>
              <w:bottom w:val="single" w:sz="4" w:space="0" w:color="auto"/>
              <w:right w:val="single" w:sz="4" w:space="0" w:color="auto"/>
            </w:tcBorders>
            <w:shd w:val="clear" w:color="auto" w:fill="auto"/>
            <w:noWrap/>
            <w:vAlign w:val="bottom"/>
            <w:hideMark/>
          </w:tcPr>
          <w:p w14:paraId="7F3EFB3F"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40" w:type="dxa"/>
            <w:tcBorders>
              <w:top w:val="nil"/>
              <w:left w:val="nil"/>
              <w:bottom w:val="single" w:sz="4" w:space="0" w:color="auto"/>
              <w:right w:val="single" w:sz="4" w:space="0" w:color="auto"/>
            </w:tcBorders>
            <w:shd w:val="clear" w:color="auto" w:fill="A9D08E"/>
            <w:noWrap/>
            <w:vAlign w:val="bottom"/>
            <w:hideMark/>
          </w:tcPr>
          <w:p w14:paraId="2E39969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N/A</w:t>
            </w:r>
          </w:p>
        </w:tc>
        <w:tc>
          <w:tcPr>
            <w:tcW w:w="642" w:type="dxa"/>
            <w:tcBorders>
              <w:top w:val="nil"/>
              <w:left w:val="nil"/>
              <w:bottom w:val="single" w:sz="4" w:space="0" w:color="auto"/>
              <w:right w:val="single" w:sz="4" w:space="0" w:color="auto"/>
            </w:tcBorders>
            <w:shd w:val="clear" w:color="auto" w:fill="auto"/>
            <w:noWrap/>
            <w:vAlign w:val="bottom"/>
            <w:hideMark/>
          </w:tcPr>
          <w:p w14:paraId="7252547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5" w:type="dxa"/>
            <w:tcBorders>
              <w:top w:val="nil"/>
              <w:left w:val="nil"/>
              <w:bottom w:val="single" w:sz="4" w:space="0" w:color="auto"/>
              <w:right w:val="single" w:sz="4" w:space="0" w:color="auto"/>
            </w:tcBorders>
            <w:shd w:val="clear" w:color="auto" w:fill="auto"/>
            <w:noWrap/>
            <w:vAlign w:val="bottom"/>
            <w:hideMark/>
          </w:tcPr>
          <w:p w14:paraId="5B7EB1D1"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888" w:type="dxa"/>
            <w:tcBorders>
              <w:top w:val="nil"/>
              <w:left w:val="nil"/>
              <w:bottom w:val="single" w:sz="4" w:space="0" w:color="auto"/>
              <w:right w:val="single" w:sz="4" w:space="0" w:color="auto"/>
            </w:tcBorders>
            <w:shd w:val="clear" w:color="auto" w:fill="auto"/>
            <w:noWrap/>
            <w:vAlign w:val="bottom"/>
            <w:hideMark/>
          </w:tcPr>
          <w:p w14:paraId="26788A7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9D08E"/>
            <w:noWrap/>
            <w:vAlign w:val="bottom"/>
            <w:hideMark/>
          </w:tcPr>
          <w:p w14:paraId="79642A5A"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12B9B0F7"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78C6A75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780F2DA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733" w:type="dxa"/>
            <w:tcBorders>
              <w:top w:val="nil"/>
              <w:left w:val="nil"/>
              <w:bottom w:val="single" w:sz="4" w:space="0" w:color="auto"/>
              <w:right w:val="single" w:sz="4" w:space="0" w:color="auto"/>
            </w:tcBorders>
            <w:shd w:val="clear" w:color="auto" w:fill="A9D08E"/>
            <w:noWrap/>
            <w:vAlign w:val="bottom"/>
            <w:hideMark/>
          </w:tcPr>
          <w:p w14:paraId="7957CA4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7F7881E"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r>
      <w:tr w:rsidR="009E4FF0" w:rsidRPr="009E4FF0" w14:paraId="6F02E8D7"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A2B7CA6" w14:textId="77777777" w:rsidR="009E4FF0" w:rsidRPr="009E4FF0" w:rsidRDefault="009E4FF0" w:rsidP="009E4FF0">
            <w:pPr>
              <w:spacing w:after="0" w:line="240" w:lineRule="auto"/>
              <w:rPr>
                <w:rFonts w:ascii="Calibri" w:eastAsia="Times New Roman" w:hAnsi="Calibri" w:cs="Times New Roman"/>
                <w:color w:val="000000"/>
              </w:rPr>
            </w:pPr>
            <w:r w:rsidRPr="009E4FF0">
              <w:rPr>
                <w:rFonts w:ascii="Calibri" w:eastAsia="Times New Roman" w:hAnsi="Calibri" w:cs="Times New Roman"/>
                <w:color w:val="000000"/>
              </w:rPr>
              <w:t>White</w:t>
            </w:r>
          </w:p>
        </w:tc>
        <w:tc>
          <w:tcPr>
            <w:tcW w:w="847" w:type="dxa"/>
            <w:tcBorders>
              <w:top w:val="nil"/>
              <w:left w:val="nil"/>
              <w:bottom w:val="single" w:sz="4" w:space="0" w:color="auto"/>
              <w:right w:val="single" w:sz="4" w:space="0" w:color="auto"/>
            </w:tcBorders>
            <w:shd w:val="clear" w:color="auto" w:fill="auto"/>
            <w:noWrap/>
            <w:vAlign w:val="bottom"/>
            <w:hideMark/>
          </w:tcPr>
          <w:p w14:paraId="6159A6D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40" w:type="dxa"/>
            <w:tcBorders>
              <w:top w:val="nil"/>
              <w:left w:val="nil"/>
              <w:bottom w:val="single" w:sz="4" w:space="0" w:color="auto"/>
              <w:right w:val="single" w:sz="4" w:space="0" w:color="auto"/>
            </w:tcBorders>
            <w:shd w:val="clear" w:color="auto" w:fill="A9D08E"/>
            <w:noWrap/>
            <w:vAlign w:val="bottom"/>
            <w:hideMark/>
          </w:tcPr>
          <w:p w14:paraId="4761C12C"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50%</w:t>
            </w:r>
          </w:p>
        </w:tc>
        <w:tc>
          <w:tcPr>
            <w:tcW w:w="642" w:type="dxa"/>
            <w:tcBorders>
              <w:top w:val="nil"/>
              <w:left w:val="nil"/>
              <w:bottom w:val="single" w:sz="4" w:space="0" w:color="auto"/>
              <w:right w:val="single" w:sz="4" w:space="0" w:color="auto"/>
            </w:tcBorders>
            <w:shd w:val="clear" w:color="auto" w:fill="auto"/>
            <w:noWrap/>
            <w:vAlign w:val="bottom"/>
            <w:hideMark/>
          </w:tcPr>
          <w:p w14:paraId="0C3C8AA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885" w:type="dxa"/>
            <w:tcBorders>
              <w:top w:val="nil"/>
              <w:left w:val="nil"/>
              <w:bottom w:val="single" w:sz="4" w:space="0" w:color="auto"/>
              <w:right w:val="single" w:sz="4" w:space="0" w:color="auto"/>
            </w:tcBorders>
            <w:shd w:val="clear" w:color="auto" w:fill="auto"/>
            <w:noWrap/>
            <w:vAlign w:val="bottom"/>
            <w:hideMark/>
          </w:tcPr>
          <w:p w14:paraId="099F0D92"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888" w:type="dxa"/>
            <w:tcBorders>
              <w:top w:val="nil"/>
              <w:left w:val="nil"/>
              <w:bottom w:val="single" w:sz="4" w:space="0" w:color="auto"/>
              <w:right w:val="single" w:sz="4" w:space="0" w:color="auto"/>
            </w:tcBorders>
            <w:shd w:val="clear" w:color="auto" w:fill="auto"/>
            <w:noWrap/>
            <w:vAlign w:val="bottom"/>
            <w:hideMark/>
          </w:tcPr>
          <w:p w14:paraId="35D84DAA"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9D08E"/>
            <w:noWrap/>
            <w:vAlign w:val="bottom"/>
            <w:hideMark/>
          </w:tcPr>
          <w:p w14:paraId="4628525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100%</w:t>
            </w:r>
          </w:p>
        </w:tc>
        <w:tc>
          <w:tcPr>
            <w:tcW w:w="682" w:type="dxa"/>
            <w:tcBorders>
              <w:top w:val="nil"/>
              <w:left w:val="nil"/>
              <w:bottom w:val="single" w:sz="4" w:space="0" w:color="auto"/>
              <w:right w:val="single" w:sz="4" w:space="0" w:color="auto"/>
            </w:tcBorders>
            <w:shd w:val="clear" w:color="auto" w:fill="auto"/>
            <w:noWrap/>
            <w:vAlign w:val="bottom"/>
            <w:hideMark/>
          </w:tcPr>
          <w:p w14:paraId="13ECB14C"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0</w:t>
            </w:r>
          </w:p>
        </w:tc>
        <w:tc>
          <w:tcPr>
            <w:tcW w:w="941" w:type="dxa"/>
            <w:tcBorders>
              <w:top w:val="nil"/>
              <w:left w:val="nil"/>
              <w:bottom w:val="single" w:sz="4" w:space="0" w:color="auto"/>
              <w:right w:val="single" w:sz="4" w:space="0" w:color="auto"/>
            </w:tcBorders>
            <w:shd w:val="clear" w:color="auto" w:fill="auto"/>
            <w:noWrap/>
            <w:vAlign w:val="bottom"/>
            <w:hideMark/>
          </w:tcPr>
          <w:p w14:paraId="7A5A7F9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1</w:t>
            </w:r>
          </w:p>
        </w:tc>
        <w:tc>
          <w:tcPr>
            <w:tcW w:w="618" w:type="dxa"/>
            <w:tcBorders>
              <w:top w:val="nil"/>
              <w:left w:val="nil"/>
              <w:bottom w:val="single" w:sz="4" w:space="0" w:color="auto"/>
              <w:right w:val="single" w:sz="4" w:space="0" w:color="auto"/>
            </w:tcBorders>
            <w:shd w:val="clear" w:color="auto" w:fill="auto"/>
            <w:noWrap/>
            <w:vAlign w:val="bottom"/>
            <w:hideMark/>
          </w:tcPr>
          <w:p w14:paraId="7CDD6233"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2</w:t>
            </w:r>
          </w:p>
        </w:tc>
        <w:tc>
          <w:tcPr>
            <w:tcW w:w="733" w:type="dxa"/>
            <w:tcBorders>
              <w:top w:val="nil"/>
              <w:left w:val="nil"/>
              <w:bottom w:val="single" w:sz="4" w:space="0" w:color="auto"/>
              <w:right w:val="single" w:sz="4" w:space="0" w:color="auto"/>
            </w:tcBorders>
            <w:shd w:val="clear" w:color="auto" w:fill="A9D08E"/>
            <w:noWrap/>
            <w:vAlign w:val="bottom"/>
            <w:hideMark/>
          </w:tcPr>
          <w:p w14:paraId="540D2E18"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67%</w:t>
            </w:r>
          </w:p>
        </w:tc>
        <w:tc>
          <w:tcPr>
            <w:tcW w:w="876" w:type="dxa"/>
            <w:tcBorders>
              <w:top w:val="nil"/>
              <w:left w:val="nil"/>
              <w:bottom w:val="single" w:sz="4" w:space="0" w:color="auto"/>
              <w:right w:val="single" w:sz="4" w:space="0" w:color="auto"/>
            </w:tcBorders>
            <w:shd w:val="clear" w:color="auto" w:fill="auto"/>
            <w:noWrap/>
            <w:vAlign w:val="bottom"/>
            <w:hideMark/>
          </w:tcPr>
          <w:p w14:paraId="18AE3A65" w14:textId="77777777" w:rsidR="009E4FF0" w:rsidRPr="009E4FF0" w:rsidRDefault="009E4FF0" w:rsidP="009E4FF0">
            <w:pPr>
              <w:spacing w:after="0" w:line="240" w:lineRule="auto"/>
              <w:jc w:val="center"/>
              <w:rPr>
                <w:rFonts w:ascii="Calibri" w:eastAsia="Times New Roman" w:hAnsi="Calibri" w:cs="Times New Roman"/>
                <w:color w:val="000000"/>
              </w:rPr>
            </w:pPr>
            <w:r w:rsidRPr="009E4FF0">
              <w:rPr>
                <w:rFonts w:ascii="Calibri" w:eastAsia="Times New Roman" w:hAnsi="Calibri" w:cs="Times New Roman"/>
                <w:color w:val="000000"/>
              </w:rPr>
              <w:t>3</w:t>
            </w:r>
          </w:p>
        </w:tc>
      </w:tr>
      <w:tr w:rsidR="009E4FF0" w:rsidRPr="009E4FF0" w14:paraId="0FF95ECD" w14:textId="77777777" w:rsidTr="7E489242">
        <w:trPr>
          <w:trHeight w:val="300"/>
        </w:trPr>
        <w:tc>
          <w:tcPr>
            <w:tcW w:w="1702" w:type="dxa"/>
            <w:tcBorders>
              <w:top w:val="nil"/>
              <w:left w:val="single" w:sz="4" w:space="0" w:color="auto"/>
              <w:bottom w:val="single" w:sz="4" w:space="0" w:color="auto"/>
              <w:right w:val="single" w:sz="4" w:space="0" w:color="auto"/>
            </w:tcBorders>
            <w:shd w:val="clear" w:color="auto" w:fill="F8CBAD"/>
            <w:vAlign w:val="bottom"/>
            <w:hideMark/>
          </w:tcPr>
          <w:p w14:paraId="5DAB6A21" w14:textId="77777777" w:rsidR="009E4FF0" w:rsidRPr="009E4FF0" w:rsidRDefault="009E4FF0" w:rsidP="009E4FF0">
            <w:pPr>
              <w:spacing w:after="0" w:line="240" w:lineRule="auto"/>
              <w:rPr>
                <w:rFonts w:ascii="Calibri" w:eastAsia="Times New Roman" w:hAnsi="Calibri" w:cs="Times New Roman"/>
                <w:b/>
                <w:bCs/>
                <w:color w:val="000000"/>
              </w:rPr>
            </w:pPr>
            <w:r w:rsidRPr="009E4FF0">
              <w:rPr>
                <w:rFonts w:ascii="Calibri" w:eastAsia="Times New Roman" w:hAnsi="Calibri" w:cs="Times New Roman"/>
                <w:b/>
                <w:bCs/>
                <w:color w:val="000000"/>
              </w:rPr>
              <w:t>Grand Total</w:t>
            </w:r>
          </w:p>
        </w:tc>
        <w:tc>
          <w:tcPr>
            <w:tcW w:w="847" w:type="dxa"/>
            <w:tcBorders>
              <w:top w:val="nil"/>
              <w:left w:val="nil"/>
              <w:bottom w:val="single" w:sz="4" w:space="0" w:color="auto"/>
              <w:right w:val="single" w:sz="4" w:space="0" w:color="auto"/>
            </w:tcBorders>
            <w:shd w:val="clear" w:color="auto" w:fill="F8CBAD"/>
            <w:noWrap/>
            <w:vAlign w:val="bottom"/>
            <w:hideMark/>
          </w:tcPr>
          <w:p w14:paraId="14134EBB"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89</w:t>
            </w:r>
          </w:p>
        </w:tc>
        <w:tc>
          <w:tcPr>
            <w:tcW w:w="840" w:type="dxa"/>
            <w:tcBorders>
              <w:top w:val="nil"/>
              <w:left w:val="nil"/>
              <w:bottom w:val="single" w:sz="4" w:space="0" w:color="auto"/>
              <w:right w:val="single" w:sz="4" w:space="0" w:color="auto"/>
            </w:tcBorders>
            <w:shd w:val="clear" w:color="auto" w:fill="A9D08E"/>
            <w:noWrap/>
            <w:vAlign w:val="bottom"/>
            <w:hideMark/>
          </w:tcPr>
          <w:p w14:paraId="43C00E23"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75%</w:t>
            </w:r>
          </w:p>
        </w:tc>
        <w:tc>
          <w:tcPr>
            <w:tcW w:w="642" w:type="dxa"/>
            <w:tcBorders>
              <w:top w:val="nil"/>
              <w:left w:val="nil"/>
              <w:bottom w:val="single" w:sz="4" w:space="0" w:color="auto"/>
              <w:right w:val="single" w:sz="4" w:space="0" w:color="auto"/>
            </w:tcBorders>
            <w:shd w:val="clear" w:color="auto" w:fill="F8CBAD"/>
            <w:noWrap/>
            <w:vAlign w:val="bottom"/>
            <w:hideMark/>
          </w:tcPr>
          <w:p w14:paraId="39EB230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30</w:t>
            </w:r>
          </w:p>
        </w:tc>
        <w:tc>
          <w:tcPr>
            <w:tcW w:w="885" w:type="dxa"/>
            <w:tcBorders>
              <w:top w:val="nil"/>
              <w:left w:val="nil"/>
              <w:bottom w:val="single" w:sz="4" w:space="0" w:color="auto"/>
              <w:right w:val="single" w:sz="4" w:space="0" w:color="auto"/>
            </w:tcBorders>
            <w:shd w:val="clear" w:color="auto" w:fill="F8CBAD"/>
            <w:noWrap/>
            <w:vAlign w:val="bottom"/>
            <w:hideMark/>
          </w:tcPr>
          <w:p w14:paraId="0CAB232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119</w:t>
            </w:r>
          </w:p>
        </w:tc>
        <w:tc>
          <w:tcPr>
            <w:tcW w:w="888" w:type="dxa"/>
            <w:tcBorders>
              <w:top w:val="nil"/>
              <w:left w:val="nil"/>
              <w:bottom w:val="single" w:sz="4" w:space="0" w:color="auto"/>
              <w:right w:val="single" w:sz="4" w:space="0" w:color="auto"/>
            </w:tcBorders>
            <w:shd w:val="clear" w:color="auto" w:fill="F8CBAD"/>
            <w:noWrap/>
            <w:vAlign w:val="bottom"/>
            <w:hideMark/>
          </w:tcPr>
          <w:p w14:paraId="1C713D35"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361</w:t>
            </w:r>
          </w:p>
        </w:tc>
        <w:tc>
          <w:tcPr>
            <w:tcW w:w="960" w:type="dxa"/>
            <w:tcBorders>
              <w:top w:val="nil"/>
              <w:left w:val="nil"/>
              <w:bottom w:val="single" w:sz="4" w:space="0" w:color="auto"/>
              <w:right w:val="single" w:sz="4" w:space="0" w:color="auto"/>
            </w:tcBorders>
            <w:shd w:val="clear" w:color="auto" w:fill="A9D08E"/>
            <w:noWrap/>
            <w:vAlign w:val="bottom"/>
            <w:hideMark/>
          </w:tcPr>
          <w:p w14:paraId="3F45D52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81%</w:t>
            </w:r>
          </w:p>
        </w:tc>
        <w:tc>
          <w:tcPr>
            <w:tcW w:w="682" w:type="dxa"/>
            <w:tcBorders>
              <w:top w:val="nil"/>
              <w:left w:val="nil"/>
              <w:bottom w:val="single" w:sz="4" w:space="0" w:color="auto"/>
              <w:right w:val="single" w:sz="4" w:space="0" w:color="auto"/>
            </w:tcBorders>
            <w:shd w:val="clear" w:color="auto" w:fill="F8CBAD"/>
            <w:noWrap/>
            <w:vAlign w:val="bottom"/>
            <w:hideMark/>
          </w:tcPr>
          <w:p w14:paraId="750EE3CD"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83</w:t>
            </w:r>
          </w:p>
        </w:tc>
        <w:tc>
          <w:tcPr>
            <w:tcW w:w="941" w:type="dxa"/>
            <w:tcBorders>
              <w:top w:val="nil"/>
              <w:left w:val="nil"/>
              <w:bottom w:val="single" w:sz="4" w:space="0" w:color="auto"/>
              <w:right w:val="single" w:sz="4" w:space="0" w:color="auto"/>
            </w:tcBorders>
            <w:shd w:val="clear" w:color="auto" w:fill="F8CBAD"/>
            <w:noWrap/>
            <w:vAlign w:val="bottom"/>
            <w:hideMark/>
          </w:tcPr>
          <w:p w14:paraId="574616DF"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444</w:t>
            </w:r>
          </w:p>
        </w:tc>
        <w:tc>
          <w:tcPr>
            <w:tcW w:w="618" w:type="dxa"/>
            <w:tcBorders>
              <w:top w:val="nil"/>
              <w:left w:val="nil"/>
              <w:bottom w:val="single" w:sz="4" w:space="0" w:color="auto"/>
              <w:right w:val="single" w:sz="4" w:space="0" w:color="auto"/>
            </w:tcBorders>
            <w:shd w:val="clear" w:color="auto" w:fill="F8CBAD"/>
            <w:noWrap/>
            <w:vAlign w:val="bottom"/>
            <w:hideMark/>
          </w:tcPr>
          <w:p w14:paraId="36E85C54"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450</w:t>
            </w:r>
          </w:p>
        </w:tc>
        <w:tc>
          <w:tcPr>
            <w:tcW w:w="733" w:type="dxa"/>
            <w:tcBorders>
              <w:top w:val="nil"/>
              <w:left w:val="nil"/>
              <w:bottom w:val="single" w:sz="4" w:space="0" w:color="auto"/>
              <w:right w:val="single" w:sz="4" w:space="0" w:color="auto"/>
            </w:tcBorders>
            <w:shd w:val="clear" w:color="auto" w:fill="A9D08E"/>
            <w:noWrap/>
            <w:vAlign w:val="bottom"/>
            <w:hideMark/>
          </w:tcPr>
          <w:p w14:paraId="0B2ACAE6"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80%</w:t>
            </w:r>
          </w:p>
        </w:tc>
        <w:tc>
          <w:tcPr>
            <w:tcW w:w="876" w:type="dxa"/>
            <w:tcBorders>
              <w:top w:val="nil"/>
              <w:left w:val="nil"/>
              <w:bottom w:val="single" w:sz="4" w:space="0" w:color="auto"/>
              <w:right w:val="single" w:sz="4" w:space="0" w:color="auto"/>
            </w:tcBorders>
            <w:shd w:val="clear" w:color="auto" w:fill="F8CBAD"/>
            <w:noWrap/>
            <w:vAlign w:val="bottom"/>
            <w:hideMark/>
          </w:tcPr>
          <w:p w14:paraId="03B69EDE" w14:textId="77777777" w:rsidR="009E4FF0" w:rsidRPr="009E4FF0" w:rsidRDefault="009E4FF0" w:rsidP="009E4FF0">
            <w:pPr>
              <w:spacing w:after="0" w:line="240" w:lineRule="auto"/>
              <w:jc w:val="center"/>
              <w:rPr>
                <w:rFonts w:ascii="Calibri" w:eastAsia="Times New Roman" w:hAnsi="Calibri" w:cs="Times New Roman"/>
                <w:b/>
                <w:bCs/>
                <w:color w:val="000000"/>
              </w:rPr>
            </w:pPr>
            <w:r w:rsidRPr="009E4FF0">
              <w:rPr>
                <w:rFonts w:ascii="Calibri" w:eastAsia="Times New Roman" w:hAnsi="Calibri" w:cs="Times New Roman"/>
                <w:b/>
                <w:bCs/>
                <w:color w:val="000000"/>
              </w:rPr>
              <w:t>563</w:t>
            </w:r>
          </w:p>
        </w:tc>
      </w:tr>
    </w:tbl>
    <w:p w14:paraId="7011CD27" w14:textId="595D1CBC" w:rsidR="00F823CB" w:rsidRDefault="00F823CB" w:rsidP="1B888A1E">
      <w:pPr>
        <w:rPr>
          <w:rFonts w:ascii="Arial" w:hAnsi="Arial" w:cs="Arial"/>
          <w:sz w:val="24"/>
          <w:szCs w:val="24"/>
        </w:rPr>
      </w:pPr>
    </w:p>
    <w:p w14:paraId="267F43CB" w14:textId="3F83750B" w:rsidR="132A1B08" w:rsidRDefault="132A1B08" w:rsidP="7EBE1B29">
      <w:pPr>
        <w:rPr>
          <w:rFonts w:ascii="Arial" w:hAnsi="Arial" w:cs="Arial"/>
          <w:b/>
          <w:bCs/>
          <w:sz w:val="24"/>
          <w:szCs w:val="24"/>
        </w:rPr>
      </w:pPr>
      <w:r w:rsidRPr="7EBE1B29">
        <w:rPr>
          <w:rFonts w:ascii="Arial" w:hAnsi="Arial" w:cs="Arial"/>
          <w:b/>
          <w:bCs/>
          <w:sz w:val="24"/>
          <w:szCs w:val="24"/>
        </w:rPr>
        <w:t>BUS 10</w:t>
      </w:r>
      <w:r w:rsidR="00C87B99">
        <w:rPr>
          <w:rFonts w:ascii="Arial" w:hAnsi="Arial" w:cs="Arial"/>
          <w:b/>
          <w:bCs/>
          <w:sz w:val="24"/>
          <w:szCs w:val="24"/>
        </w:rPr>
        <w:t>0</w:t>
      </w:r>
      <w:r w:rsidRPr="7EBE1B29">
        <w:rPr>
          <w:rFonts w:ascii="Arial" w:hAnsi="Arial" w:cs="Arial"/>
          <w:b/>
          <w:bCs/>
          <w:sz w:val="24"/>
          <w:szCs w:val="24"/>
        </w:rPr>
        <w:t xml:space="preserve"> Discussion:</w:t>
      </w:r>
    </w:p>
    <w:p w14:paraId="4D095E1F" w14:textId="522D9545" w:rsidR="00F823CB" w:rsidRDefault="36DCF973" w:rsidP="1B888A1E">
      <w:pPr>
        <w:rPr>
          <w:rFonts w:ascii="Arial" w:hAnsi="Arial" w:cs="Arial"/>
          <w:sz w:val="24"/>
          <w:szCs w:val="24"/>
        </w:rPr>
      </w:pPr>
      <w:r w:rsidRPr="1B888A1E">
        <w:rPr>
          <w:rFonts w:ascii="Arial" w:hAnsi="Arial" w:cs="Arial"/>
          <w:sz w:val="24"/>
          <w:szCs w:val="24"/>
        </w:rPr>
        <w:t>BUS 10</w:t>
      </w:r>
      <w:r w:rsidR="00C87B99">
        <w:rPr>
          <w:rFonts w:ascii="Arial" w:hAnsi="Arial" w:cs="Arial"/>
          <w:sz w:val="24"/>
          <w:szCs w:val="24"/>
        </w:rPr>
        <w:t>0</w:t>
      </w:r>
      <w:r w:rsidRPr="1B888A1E">
        <w:rPr>
          <w:rFonts w:ascii="Arial" w:hAnsi="Arial" w:cs="Arial"/>
          <w:sz w:val="24"/>
          <w:szCs w:val="24"/>
        </w:rPr>
        <w:t xml:space="preserve"> assessment </w:t>
      </w:r>
      <w:r w:rsidR="7EC3AF52" w:rsidRPr="1B888A1E">
        <w:rPr>
          <w:rFonts w:ascii="Arial" w:hAnsi="Arial" w:cs="Arial"/>
          <w:sz w:val="24"/>
          <w:szCs w:val="24"/>
        </w:rPr>
        <w:t xml:space="preserve">overall </w:t>
      </w:r>
      <w:r w:rsidRPr="1B888A1E">
        <w:rPr>
          <w:rFonts w:ascii="Arial" w:hAnsi="Arial" w:cs="Arial"/>
          <w:sz w:val="24"/>
          <w:szCs w:val="24"/>
        </w:rPr>
        <w:t>pass rates were high in 2020-21 and 2021-22, with 8</w:t>
      </w:r>
      <w:r w:rsidR="00A30F76">
        <w:rPr>
          <w:rFonts w:ascii="Arial" w:hAnsi="Arial" w:cs="Arial"/>
          <w:sz w:val="24"/>
          <w:szCs w:val="24"/>
        </w:rPr>
        <w:t>9</w:t>
      </w:r>
      <w:r w:rsidRPr="1B888A1E">
        <w:rPr>
          <w:rFonts w:ascii="Arial" w:hAnsi="Arial" w:cs="Arial"/>
          <w:sz w:val="24"/>
          <w:szCs w:val="24"/>
        </w:rPr>
        <w:t xml:space="preserve">% and 91% respectively </w:t>
      </w:r>
      <w:r w:rsidR="6B44324D" w:rsidRPr="1B888A1E">
        <w:rPr>
          <w:rFonts w:ascii="Arial" w:hAnsi="Arial" w:cs="Arial"/>
          <w:sz w:val="24"/>
          <w:szCs w:val="24"/>
        </w:rPr>
        <w:t>in those years.</w:t>
      </w:r>
      <w:r w:rsidR="7D398CAD" w:rsidRPr="1B888A1E">
        <w:rPr>
          <w:rFonts w:ascii="Arial" w:hAnsi="Arial" w:cs="Arial"/>
          <w:sz w:val="24"/>
          <w:szCs w:val="24"/>
        </w:rPr>
        <w:t xml:space="preserve"> </w:t>
      </w:r>
      <w:r w:rsidR="31071428" w:rsidRPr="1B888A1E">
        <w:rPr>
          <w:rFonts w:ascii="Arial" w:hAnsi="Arial" w:cs="Arial"/>
          <w:sz w:val="24"/>
          <w:szCs w:val="24"/>
        </w:rPr>
        <w:t>During these years, the assessment utilized a letter grade-based system, so percentage scores tended to be very stark (</w:t>
      </w:r>
      <w:r w:rsidR="05B3837D" w:rsidRPr="1B888A1E">
        <w:rPr>
          <w:rFonts w:ascii="Arial" w:hAnsi="Arial" w:cs="Arial"/>
          <w:sz w:val="24"/>
          <w:szCs w:val="24"/>
        </w:rPr>
        <w:t>i.e.</w:t>
      </w:r>
      <w:r w:rsidR="31071428" w:rsidRPr="1B888A1E">
        <w:rPr>
          <w:rFonts w:ascii="Arial" w:hAnsi="Arial" w:cs="Arial"/>
          <w:sz w:val="24"/>
          <w:szCs w:val="24"/>
        </w:rPr>
        <w:t xml:space="preserve">100% for an A, </w:t>
      </w:r>
      <w:r w:rsidR="1175C710" w:rsidRPr="1B888A1E">
        <w:rPr>
          <w:rFonts w:ascii="Arial" w:hAnsi="Arial" w:cs="Arial"/>
          <w:sz w:val="24"/>
          <w:szCs w:val="24"/>
        </w:rPr>
        <w:t>80% for a B)</w:t>
      </w:r>
      <w:r w:rsidR="31071428" w:rsidRPr="1B888A1E">
        <w:rPr>
          <w:rFonts w:ascii="Arial" w:hAnsi="Arial" w:cs="Arial"/>
          <w:sz w:val="24"/>
          <w:szCs w:val="24"/>
        </w:rPr>
        <w:t xml:space="preserve">. </w:t>
      </w:r>
    </w:p>
    <w:p w14:paraId="53238481" w14:textId="301DC2BD" w:rsidR="00F823CB" w:rsidRDefault="7D398CAD" w:rsidP="1B888A1E">
      <w:pPr>
        <w:rPr>
          <w:rFonts w:ascii="Arial" w:hAnsi="Arial" w:cs="Arial"/>
          <w:sz w:val="24"/>
          <w:szCs w:val="24"/>
        </w:rPr>
      </w:pPr>
      <w:r w:rsidRPr="1B888A1E">
        <w:rPr>
          <w:rFonts w:ascii="Arial" w:hAnsi="Arial" w:cs="Arial"/>
          <w:sz w:val="24"/>
          <w:szCs w:val="24"/>
        </w:rPr>
        <w:t>In 202</w:t>
      </w:r>
      <w:r w:rsidR="00C87B99">
        <w:rPr>
          <w:rFonts w:ascii="Arial" w:hAnsi="Arial" w:cs="Arial"/>
          <w:sz w:val="24"/>
          <w:szCs w:val="24"/>
        </w:rPr>
        <w:t>3-24</w:t>
      </w:r>
      <w:r w:rsidRPr="1B888A1E">
        <w:rPr>
          <w:rFonts w:ascii="Arial" w:hAnsi="Arial" w:cs="Arial"/>
          <w:sz w:val="24"/>
          <w:szCs w:val="24"/>
        </w:rPr>
        <w:t xml:space="preserve">, </w:t>
      </w:r>
      <w:r w:rsidR="00E11DFB">
        <w:rPr>
          <w:rFonts w:ascii="Arial" w:hAnsi="Arial" w:cs="Arial"/>
          <w:sz w:val="24"/>
          <w:szCs w:val="24"/>
        </w:rPr>
        <w:t>Hispanic</w:t>
      </w:r>
      <w:r w:rsidR="00C87B99">
        <w:rPr>
          <w:rFonts w:ascii="Arial" w:hAnsi="Arial" w:cs="Arial"/>
          <w:sz w:val="24"/>
          <w:szCs w:val="24"/>
        </w:rPr>
        <w:t xml:space="preserve"> Female</w:t>
      </w:r>
      <w:r w:rsidR="00E11DFB">
        <w:rPr>
          <w:rFonts w:ascii="Arial" w:hAnsi="Arial" w:cs="Arial"/>
          <w:sz w:val="24"/>
          <w:szCs w:val="24"/>
        </w:rPr>
        <w:t xml:space="preserve"> </w:t>
      </w:r>
      <w:r w:rsidR="00C87B99">
        <w:rPr>
          <w:rFonts w:ascii="Arial" w:hAnsi="Arial" w:cs="Arial"/>
          <w:sz w:val="24"/>
          <w:szCs w:val="24"/>
        </w:rPr>
        <w:t>students passed at a rate 18 points lower than the average (45% vs. 63%), and 25 points lower than their White Female counterparts (45% vs. 70%). In the same year, Hispanic Male students passed at 50% comparatively to the overall 63%. White Male students also passed at the same rate of 50%. No significant trend seems to be present across student credit loads.</w:t>
      </w:r>
    </w:p>
    <w:p w14:paraId="18824499" w14:textId="628EEE8C" w:rsidR="00C87B99" w:rsidRDefault="00C87B99" w:rsidP="1B888A1E">
      <w:pPr>
        <w:rPr>
          <w:rFonts w:ascii="Arial" w:hAnsi="Arial" w:cs="Arial"/>
          <w:sz w:val="24"/>
          <w:szCs w:val="24"/>
        </w:rPr>
      </w:pPr>
      <w:r>
        <w:rPr>
          <w:rFonts w:ascii="Arial" w:hAnsi="Arial" w:cs="Arial"/>
          <w:sz w:val="24"/>
          <w:szCs w:val="24"/>
        </w:rPr>
        <w:t>BUS 100 faculty may need to review which dimensions of the assessment project are lowest scoring in order to improve assessment pass rates through targeted instruction and preparation.</w:t>
      </w:r>
    </w:p>
    <w:p w14:paraId="038F8837" w14:textId="2270B35B" w:rsidR="001537EC" w:rsidRDefault="004D0C26" w:rsidP="004D0C26">
      <w:pPr>
        <w:pStyle w:val="Heading1"/>
      </w:pPr>
      <w:bookmarkStart w:id="39" w:name="_Toc645400428"/>
      <w:bookmarkStart w:id="40" w:name="_Toc156450296"/>
      <w:r>
        <w:lastRenderedPageBreak/>
        <w:t>PHI 220</w:t>
      </w:r>
      <w:bookmarkEnd w:id="39"/>
      <w:bookmarkEnd w:id="40"/>
    </w:p>
    <w:p w14:paraId="463ED17E" w14:textId="2777EFBE" w:rsidR="004D0C26" w:rsidRDefault="004D0C26" w:rsidP="004D0C26">
      <w:pPr>
        <w:pStyle w:val="paragraph"/>
        <w:spacing w:before="0" w:beforeAutospacing="0" w:after="0" w:afterAutospacing="0"/>
        <w:textAlignment w:val="baseline"/>
        <w:rPr>
          <w:rStyle w:val="normaltextrun"/>
          <w:rFonts w:ascii="Arial" w:hAnsi="Arial" w:cs="Arial"/>
        </w:rPr>
      </w:pPr>
    </w:p>
    <w:p w14:paraId="176E0CD2" w14:textId="4FA6FD5C" w:rsidR="004D0C26" w:rsidRPr="004D0C26" w:rsidRDefault="004D0C26" w:rsidP="004D0C26">
      <w:pPr>
        <w:pStyle w:val="paragraph"/>
        <w:spacing w:before="0" w:beforeAutospacing="0" w:after="0" w:afterAutospacing="0"/>
        <w:textAlignment w:val="baseline"/>
        <w:rPr>
          <w:rFonts w:ascii="Arial" w:hAnsi="Arial" w:cs="Arial"/>
          <w:sz w:val="18"/>
          <w:szCs w:val="18"/>
        </w:rPr>
      </w:pPr>
      <w:r w:rsidRPr="004D0C26">
        <w:rPr>
          <w:rStyle w:val="normaltextrun"/>
          <w:rFonts w:ascii="Arial" w:hAnsi="Arial" w:cs="Arial"/>
        </w:rPr>
        <w:t xml:space="preserve">PHI 220 faculty selected a written paper assessed with a 2-dimension rubric for use across all sections. The assessment was piloted in 2018-2019 and has been administered </w:t>
      </w:r>
      <w:r w:rsidR="008839D7">
        <w:rPr>
          <w:rStyle w:val="normaltextrun"/>
          <w:rFonts w:ascii="Arial" w:hAnsi="Arial" w:cs="Arial"/>
        </w:rPr>
        <w:t>through Spring of 2022</w:t>
      </w:r>
      <w:r w:rsidRPr="004D0C26">
        <w:rPr>
          <w:rStyle w:val="normaltextrun"/>
          <w:rFonts w:ascii="Arial" w:hAnsi="Arial" w:cs="Arial"/>
        </w:rPr>
        <w:t>.</w:t>
      </w:r>
      <w:r w:rsidRPr="004D0C26">
        <w:rPr>
          <w:rStyle w:val="eop"/>
          <w:rFonts w:ascii="Arial" w:hAnsi="Arial" w:cs="Arial"/>
        </w:rPr>
        <w:t> </w:t>
      </w:r>
      <w:r w:rsidR="00F823CB" w:rsidRPr="00F823CB">
        <w:rPr>
          <w:rStyle w:val="eop"/>
          <w:rFonts w:ascii="Arial" w:hAnsi="Arial" w:cs="Arial"/>
        </w:rPr>
        <w:t>Data was not collected in 2022-23</w:t>
      </w:r>
      <w:r w:rsidR="00AA64A9">
        <w:rPr>
          <w:rStyle w:val="eop"/>
          <w:rFonts w:ascii="Arial" w:hAnsi="Arial" w:cs="Arial"/>
        </w:rPr>
        <w:t xml:space="preserve"> or 2023-24.</w:t>
      </w:r>
    </w:p>
    <w:p w14:paraId="73EE824B" w14:textId="33FCEF2B" w:rsidR="004D0C26" w:rsidRPr="004D0C26" w:rsidRDefault="004D0C26" w:rsidP="004D0C26">
      <w:pPr>
        <w:pStyle w:val="paragraph"/>
        <w:spacing w:before="0" w:beforeAutospacing="0" w:after="0" w:afterAutospacing="0"/>
        <w:textAlignment w:val="baseline"/>
        <w:rPr>
          <w:rFonts w:ascii="Arial" w:hAnsi="Arial" w:cs="Arial"/>
          <w:sz w:val="18"/>
          <w:szCs w:val="18"/>
        </w:rPr>
      </w:pPr>
      <w:r w:rsidRPr="004D0C26">
        <w:rPr>
          <w:rStyle w:val="eop"/>
          <w:rFonts w:ascii="Arial" w:hAnsi="Arial" w:cs="Arial"/>
        </w:rPr>
        <w:t> </w:t>
      </w:r>
    </w:p>
    <w:p w14:paraId="20096551" w14:textId="2C64D099" w:rsidR="004D0C26" w:rsidRPr="004D0C26" w:rsidRDefault="004D0C26" w:rsidP="004D0C26">
      <w:pPr>
        <w:pStyle w:val="paragraph"/>
        <w:spacing w:before="0" w:beforeAutospacing="0" w:after="0" w:afterAutospacing="0"/>
        <w:textAlignment w:val="baseline"/>
        <w:rPr>
          <w:rFonts w:ascii="Arial" w:hAnsi="Arial" w:cs="Arial"/>
          <w:sz w:val="18"/>
          <w:szCs w:val="18"/>
        </w:rPr>
      </w:pPr>
      <w:r w:rsidRPr="004D0C26">
        <w:rPr>
          <w:rStyle w:val="normaltextrun"/>
          <w:rFonts w:ascii="Arial" w:hAnsi="Arial" w:cs="Arial"/>
          <w:b/>
          <w:bCs/>
        </w:rPr>
        <w:t>Target</w:t>
      </w:r>
      <w:r w:rsidRPr="004D0C26">
        <w:rPr>
          <w:rStyle w:val="normaltextrun"/>
          <w:rFonts w:ascii="Arial" w:hAnsi="Arial" w:cs="Arial"/>
        </w:rPr>
        <w:t>: 75% of students taking the assessment will achieve a benchmark score of 70% or higher.</w:t>
      </w:r>
      <w:r w:rsidRPr="004D0C26">
        <w:rPr>
          <w:rStyle w:val="eop"/>
          <w:rFonts w:ascii="Arial" w:hAnsi="Arial" w:cs="Arial"/>
        </w:rPr>
        <w:t> </w:t>
      </w:r>
    </w:p>
    <w:p w14:paraId="57843861" w14:textId="0BA115C4" w:rsidR="004D0C26" w:rsidRDefault="004D0C26" w:rsidP="001537EC">
      <w:pPr>
        <w:rPr>
          <w:rFonts w:ascii="Arial" w:hAnsi="Arial" w:cs="Arial"/>
          <w:sz w:val="24"/>
          <w:szCs w:val="24"/>
        </w:rPr>
      </w:pPr>
    </w:p>
    <w:p w14:paraId="744CF56F" w14:textId="7F5976C9" w:rsidR="00F823CB" w:rsidRPr="00F823CB" w:rsidRDefault="25ABDF47" w:rsidP="00F823CB">
      <w:pPr>
        <w:pStyle w:val="Heading3"/>
      </w:pPr>
      <w:bookmarkStart w:id="41" w:name="_Toc1224568623"/>
      <w:r>
        <w:t>Table</w:t>
      </w:r>
      <w:r w:rsidR="75E73E43">
        <w:t xml:space="preserve"> 11. PHI 220 Professional readiness assessment outcomes</w:t>
      </w:r>
      <w:r w:rsidR="3502F2BA">
        <w:t>,</w:t>
      </w:r>
      <w:r w:rsidR="00CB2BBC">
        <w:t xml:space="preserve"> </w:t>
      </w:r>
      <w:r w:rsidR="00AA64A9">
        <w:t>2</w:t>
      </w:r>
      <w:r w:rsidR="3502F2BA">
        <w:t>-year trend</w:t>
      </w:r>
      <w:bookmarkEnd w:id="41"/>
      <w:r w:rsidR="75E73E43">
        <w:t xml:space="preserve"> </w:t>
      </w:r>
    </w:p>
    <w:tbl>
      <w:tblPr>
        <w:tblW w:w="0" w:type="auto"/>
        <w:tblLayout w:type="fixed"/>
        <w:tblLook w:val="06A0" w:firstRow="1" w:lastRow="0" w:firstColumn="1" w:lastColumn="0" w:noHBand="1" w:noVBand="1"/>
      </w:tblPr>
      <w:tblGrid>
        <w:gridCol w:w="2145"/>
        <w:gridCol w:w="900"/>
        <w:gridCol w:w="838"/>
        <w:gridCol w:w="746"/>
        <w:gridCol w:w="762"/>
        <w:gridCol w:w="825"/>
        <w:gridCol w:w="799"/>
        <w:gridCol w:w="637"/>
        <w:gridCol w:w="1124"/>
        <w:gridCol w:w="556"/>
        <w:gridCol w:w="728"/>
        <w:gridCol w:w="740"/>
      </w:tblGrid>
      <w:tr w:rsidR="1B888A1E" w14:paraId="3C928212" w14:textId="77777777" w:rsidTr="488593B6">
        <w:trPr>
          <w:trHeight w:val="600"/>
        </w:trPr>
        <w:tc>
          <w:tcPr>
            <w:tcW w:w="10800" w:type="dxa"/>
            <w:gridSpan w:val="12"/>
            <w:vMerge w:val="restart"/>
            <w:tcBorders>
              <w:top w:val="single" w:sz="4" w:space="0" w:color="000000" w:themeColor="text1"/>
              <w:left w:val="single" w:sz="4" w:space="0" w:color="000000" w:themeColor="text1"/>
              <w:bottom w:val="single" w:sz="4" w:space="0" w:color="auto"/>
              <w:right w:val="single" w:sz="4" w:space="0" w:color="auto"/>
            </w:tcBorders>
            <w:shd w:val="clear" w:color="auto" w:fill="E2EFDA"/>
            <w:tcMar>
              <w:top w:w="15" w:type="dxa"/>
              <w:left w:w="15" w:type="dxa"/>
              <w:right w:w="15" w:type="dxa"/>
            </w:tcMar>
            <w:vAlign w:val="center"/>
          </w:tcPr>
          <w:p w14:paraId="10B16ADF" w14:textId="545FF186" w:rsidR="1B888A1E" w:rsidRPr="00902309" w:rsidRDefault="1B888A1E" w:rsidP="1B888A1E">
            <w:pPr>
              <w:spacing w:after="0"/>
              <w:jc w:val="center"/>
              <w:rPr>
                <w:sz w:val="26"/>
                <w:szCs w:val="26"/>
              </w:rPr>
            </w:pPr>
            <w:r w:rsidRPr="00902309">
              <w:rPr>
                <w:rFonts w:ascii="Calibri" w:eastAsia="Calibri" w:hAnsi="Calibri" w:cs="Calibri"/>
                <w:b/>
                <w:bCs/>
                <w:color w:val="000000" w:themeColor="text1"/>
                <w:sz w:val="26"/>
                <w:szCs w:val="26"/>
              </w:rPr>
              <w:t xml:space="preserve">PHI 220 Professional Readiness Assessment - Assessment Pass Rates by Credits Earned and Selected Demographics, </w:t>
            </w:r>
            <w:r w:rsidR="00AA64A9" w:rsidRPr="00902309">
              <w:rPr>
                <w:rFonts w:ascii="Calibri" w:eastAsia="Calibri" w:hAnsi="Calibri" w:cs="Calibri"/>
                <w:b/>
                <w:bCs/>
                <w:color w:val="000000" w:themeColor="text1"/>
                <w:sz w:val="26"/>
                <w:szCs w:val="26"/>
              </w:rPr>
              <w:t>2</w:t>
            </w:r>
            <w:r w:rsidRPr="00902309">
              <w:rPr>
                <w:rFonts w:ascii="Calibri" w:eastAsia="Calibri" w:hAnsi="Calibri" w:cs="Calibri"/>
                <w:b/>
                <w:bCs/>
                <w:color w:val="000000" w:themeColor="text1"/>
                <w:sz w:val="26"/>
                <w:szCs w:val="26"/>
              </w:rPr>
              <w:t>-Year Trend</w:t>
            </w:r>
          </w:p>
        </w:tc>
      </w:tr>
      <w:tr w:rsidR="1B888A1E" w14:paraId="1090D52A" w14:textId="77777777" w:rsidTr="488593B6">
        <w:trPr>
          <w:trHeight w:val="450"/>
        </w:trPr>
        <w:tc>
          <w:tcPr>
            <w:tcW w:w="10800" w:type="dxa"/>
            <w:gridSpan w:val="12"/>
            <w:vMerge/>
            <w:vAlign w:val="center"/>
          </w:tcPr>
          <w:p w14:paraId="1EC8CE8A" w14:textId="77777777" w:rsidR="00753CFA" w:rsidRDefault="00753CFA"/>
        </w:tc>
      </w:tr>
      <w:tr w:rsidR="1B888A1E" w:rsidRPr="00902309" w14:paraId="4BBD2CCF" w14:textId="77777777" w:rsidTr="488593B6">
        <w:trPr>
          <w:trHeight w:val="690"/>
        </w:trPr>
        <w:tc>
          <w:tcPr>
            <w:tcW w:w="21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695A3678" w14:textId="1EAF4132"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Year and Demographic</w:t>
            </w:r>
          </w:p>
        </w:tc>
        <w:tc>
          <w:tcPr>
            <w:tcW w:w="3246" w:type="dxa"/>
            <w:gridSpan w:val="4"/>
            <w:tcBorders>
              <w:top w:val="single" w:sz="4" w:space="0" w:color="000000" w:themeColor="text1"/>
              <w:left w:val="single" w:sz="4" w:space="0" w:color="000000" w:themeColor="text1"/>
              <w:bottom w:val="single" w:sz="4" w:space="0" w:color="000000" w:themeColor="text1"/>
              <w:right w:val="nil"/>
            </w:tcBorders>
            <w:shd w:val="clear" w:color="auto" w:fill="C6E0B4"/>
            <w:tcMar>
              <w:top w:w="15" w:type="dxa"/>
              <w:left w:w="15" w:type="dxa"/>
              <w:right w:w="15" w:type="dxa"/>
            </w:tcMar>
            <w:vAlign w:val="center"/>
          </w:tcPr>
          <w:p w14:paraId="18CC72D1" w14:textId="0D977483" w:rsidR="1B888A1E" w:rsidRPr="00902309" w:rsidRDefault="0AEC759A" w:rsidP="1B888A1E">
            <w:pPr>
              <w:spacing w:after="0"/>
              <w:jc w:val="center"/>
              <w:rPr>
                <w:sz w:val="24"/>
                <w:szCs w:val="24"/>
              </w:rPr>
            </w:pPr>
            <w:r w:rsidRPr="00902309">
              <w:rPr>
                <w:rFonts w:ascii="Calibri" w:eastAsia="Calibri" w:hAnsi="Calibri" w:cs="Calibri"/>
                <w:b/>
                <w:bCs/>
                <w:color w:val="000000" w:themeColor="text1"/>
                <w:sz w:val="24"/>
                <w:szCs w:val="24"/>
              </w:rPr>
              <w:t>33+ Credit</w:t>
            </w:r>
            <w:r w:rsidR="30A56503" w:rsidRPr="00902309">
              <w:rPr>
                <w:rFonts w:ascii="Calibri" w:eastAsia="Calibri" w:hAnsi="Calibri" w:cs="Calibri"/>
                <w:b/>
                <w:bCs/>
                <w:color w:val="000000" w:themeColor="text1"/>
                <w:sz w:val="24"/>
                <w:szCs w:val="24"/>
              </w:rPr>
              <w:t>s</w:t>
            </w:r>
            <w:r w:rsidRPr="00902309">
              <w:rPr>
                <w:rFonts w:ascii="Calibri" w:eastAsia="Calibri" w:hAnsi="Calibri" w:cs="Calibri"/>
                <w:b/>
                <w:bCs/>
                <w:color w:val="000000" w:themeColor="text1"/>
                <w:sz w:val="24"/>
                <w:szCs w:val="24"/>
              </w:rPr>
              <w:t xml:space="preserve"> </w:t>
            </w:r>
          </w:p>
        </w:tc>
        <w:tc>
          <w:tcPr>
            <w:tcW w:w="3385" w:type="dxa"/>
            <w:gridSpan w:val="4"/>
            <w:tcBorders>
              <w:top w:val="single" w:sz="4" w:space="0" w:color="000000" w:themeColor="text1"/>
              <w:left w:val="single" w:sz="4" w:space="0" w:color="000000" w:themeColor="text1"/>
              <w:bottom w:val="single" w:sz="4" w:space="0" w:color="000000" w:themeColor="text1"/>
              <w:right w:val="nil"/>
            </w:tcBorders>
            <w:shd w:val="clear" w:color="auto" w:fill="C6E0B4"/>
            <w:tcMar>
              <w:top w:w="15" w:type="dxa"/>
              <w:left w:w="15" w:type="dxa"/>
              <w:right w:w="15" w:type="dxa"/>
            </w:tcMar>
            <w:vAlign w:val="center"/>
          </w:tcPr>
          <w:p w14:paraId="613CE9CF" w14:textId="46D5FA51" w:rsidR="1B888A1E" w:rsidRPr="00902309" w:rsidRDefault="0AEC759A" w:rsidP="1B888A1E">
            <w:pPr>
              <w:spacing w:after="0"/>
              <w:jc w:val="center"/>
              <w:rPr>
                <w:sz w:val="24"/>
                <w:szCs w:val="24"/>
              </w:rPr>
            </w:pPr>
            <w:r w:rsidRPr="00902309">
              <w:rPr>
                <w:rFonts w:ascii="Calibri" w:eastAsia="Calibri" w:hAnsi="Calibri" w:cs="Calibri"/>
                <w:b/>
                <w:bCs/>
                <w:color w:val="000000" w:themeColor="text1"/>
                <w:sz w:val="24"/>
                <w:szCs w:val="24"/>
              </w:rPr>
              <w:t>Less than 33 Credit</w:t>
            </w:r>
            <w:r w:rsidR="1420E249" w:rsidRPr="00902309">
              <w:rPr>
                <w:rFonts w:ascii="Calibri" w:eastAsia="Calibri" w:hAnsi="Calibri" w:cs="Calibri"/>
                <w:b/>
                <w:bCs/>
                <w:color w:val="000000" w:themeColor="text1"/>
                <w:sz w:val="24"/>
                <w:szCs w:val="24"/>
              </w:rPr>
              <w:t>s</w:t>
            </w:r>
            <w:r w:rsidRPr="00902309">
              <w:rPr>
                <w:rFonts w:ascii="Calibri" w:eastAsia="Calibri" w:hAnsi="Calibri" w:cs="Calibri"/>
                <w:b/>
                <w:bCs/>
                <w:color w:val="000000" w:themeColor="text1"/>
                <w:sz w:val="24"/>
                <w:szCs w:val="24"/>
              </w:rPr>
              <w:t xml:space="preserve"> </w:t>
            </w:r>
          </w:p>
        </w:tc>
        <w:tc>
          <w:tcPr>
            <w:tcW w:w="1284" w:type="dxa"/>
            <w:gridSpan w:val="2"/>
            <w:tcBorders>
              <w:top w:val="single" w:sz="4" w:space="0" w:color="000000" w:themeColor="text1"/>
              <w:left w:val="single" w:sz="4" w:space="0" w:color="000000" w:themeColor="text1"/>
              <w:bottom w:val="single" w:sz="4" w:space="0" w:color="000000" w:themeColor="text1"/>
              <w:right w:val="nil"/>
            </w:tcBorders>
            <w:shd w:val="clear" w:color="auto" w:fill="C6E0B4"/>
            <w:tcMar>
              <w:top w:w="15" w:type="dxa"/>
              <w:left w:w="15" w:type="dxa"/>
              <w:right w:w="15" w:type="dxa"/>
            </w:tcMar>
            <w:vAlign w:val="center"/>
          </w:tcPr>
          <w:p w14:paraId="41BF384C" w14:textId="317B76C7"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Overall Pass Rate</w:t>
            </w:r>
          </w:p>
        </w:tc>
        <w:tc>
          <w:tcPr>
            <w:tcW w:w="7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tcMar>
              <w:top w:w="15" w:type="dxa"/>
              <w:left w:w="15" w:type="dxa"/>
              <w:right w:w="15" w:type="dxa"/>
            </w:tcMar>
            <w:vAlign w:val="center"/>
          </w:tcPr>
          <w:p w14:paraId="43C94BBE" w14:textId="130024E1"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Grand Total</w:t>
            </w:r>
          </w:p>
        </w:tc>
      </w:tr>
      <w:tr w:rsidR="1B888A1E" w:rsidRPr="00902309" w14:paraId="2E86A9EB" w14:textId="77777777" w:rsidTr="488593B6">
        <w:trPr>
          <w:trHeight w:val="345"/>
        </w:trPr>
        <w:tc>
          <w:tcPr>
            <w:tcW w:w="2145" w:type="dxa"/>
            <w:vMerge/>
            <w:vAlign w:val="center"/>
          </w:tcPr>
          <w:p w14:paraId="0DBABA26" w14:textId="77777777" w:rsidR="00753CFA" w:rsidRPr="00902309" w:rsidRDefault="00753CFA">
            <w:pPr>
              <w:rPr>
                <w:sz w:val="24"/>
                <w:szCs w:val="24"/>
              </w:rPr>
            </w:pPr>
          </w:p>
        </w:tc>
        <w:tc>
          <w:tcPr>
            <w:tcW w:w="900" w:type="dxa"/>
            <w:tcBorders>
              <w:top w:val="single" w:sz="4" w:space="0" w:color="000000" w:themeColor="text1"/>
              <w:left w:val="nil"/>
              <w:bottom w:val="nil"/>
              <w:right w:val="single" w:sz="4" w:space="0" w:color="000000" w:themeColor="text1"/>
            </w:tcBorders>
            <w:shd w:val="clear" w:color="auto" w:fill="C6E0B4"/>
            <w:tcMar>
              <w:top w:w="15" w:type="dxa"/>
              <w:left w:w="15" w:type="dxa"/>
              <w:right w:w="15" w:type="dxa"/>
            </w:tcMar>
            <w:vAlign w:val="center"/>
          </w:tcPr>
          <w:p w14:paraId="045038C1" w14:textId="65169091"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Passed</w:t>
            </w:r>
          </w:p>
        </w:tc>
        <w:tc>
          <w:tcPr>
            <w:tcW w:w="838" w:type="dxa"/>
            <w:tcBorders>
              <w:top w:val="single" w:sz="4" w:space="0" w:color="000000" w:themeColor="text1"/>
              <w:left w:val="single" w:sz="4" w:space="0" w:color="000000" w:themeColor="text1"/>
              <w:bottom w:val="nil"/>
              <w:right w:val="single" w:sz="4" w:space="0" w:color="000000" w:themeColor="text1"/>
            </w:tcBorders>
            <w:shd w:val="clear" w:color="auto" w:fill="C6E0B4"/>
            <w:tcMar>
              <w:top w:w="15" w:type="dxa"/>
              <w:left w:w="15" w:type="dxa"/>
              <w:right w:w="15" w:type="dxa"/>
            </w:tcMar>
            <w:vAlign w:val="center"/>
          </w:tcPr>
          <w:p w14:paraId="0F746F1D" w14:textId="45BFF991"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Passed %</w:t>
            </w:r>
          </w:p>
        </w:tc>
        <w:tc>
          <w:tcPr>
            <w:tcW w:w="746" w:type="dxa"/>
            <w:tcBorders>
              <w:top w:val="single" w:sz="4" w:space="0" w:color="000000" w:themeColor="text1"/>
              <w:left w:val="single" w:sz="4" w:space="0" w:color="000000" w:themeColor="text1"/>
              <w:bottom w:val="nil"/>
              <w:right w:val="single" w:sz="4" w:space="0" w:color="000000" w:themeColor="text1"/>
            </w:tcBorders>
            <w:shd w:val="clear" w:color="auto" w:fill="C6E0B4"/>
            <w:tcMar>
              <w:top w:w="15" w:type="dxa"/>
              <w:left w:w="15" w:type="dxa"/>
              <w:right w:w="15" w:type="dxa"/>
            </w:tcMar>
            <w:vAlign w:val="center"/>
          </w:tcPr>
          <w:p w14:paraId="63961C4D" w14:textId="1A517516"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Did Not Pass</w:t>
            </w:r>
          </w:p>
        </w:tc>
        <w:tc>
          <w:tcPr>
            <w:tcW w:w="762" w:type="dxa"/>
            <w:tcBorders>
              <w:top w:val="single" w:sz="4" w:space="0" w:color="000000" w:themeColor="text1"/>
              <w:left w:val="single" w:sz="4" w:space="0" w:color="000000" w:themeColor="text1"/>
              <w:bottom w:val="nil"/>
              <w:right w:val="single" w:sz="4" w:space="0" w:color="000000" w:themeColor="text1"/>
            </w:tcBorders>
            <w:shd w:val="clear" w:color="auto" w:fill="C6E0B4"/>
            <w:tcMar>
              <w:top w:w="15" w:type="dxa"/>
              <w:left w:w="15" w:type="dxa"/>
              <w:right w:w="15" w:type="dxa"/>
            </w:tcMar>
            <w:vAlign w:val="center"/>
          </w:tcPr>
          <w:p w14:paraId="4B425EA3" w14:textId="00C15576"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33+ Credit Sum</w:t>
            </w:r>
          </w:p>
        </w:tc>
        <w:tc>
          <w:tcPr>
            <w:tcW w:w="825" w:type="dxa"/>
            <w:tcBorders>
              <w:top w:val="single" w:sz="4" w:space="0" w:color="000000" w:themeColor="text1"/>
              <w:left w:val="single" w:sz="4" w:space="0" w:color="000000" w:themeColor="text1"/>
              <w:bottom w:val="nil"/>
              <w:right w:val="single" w:sz="4" w:space="0" w:color="000000" w:themeColor="text1"/>
            </w:tcBorders>
            <w:shd w:val="clear" w:color="auto" w:fill="C6E0B4"/>
            <w:tcMar>
              <w:top w:w="15" w:type="dxa"/>
              <w:left w:w="15" w:type="dxa"/>
              <w:right w:w="15" w:type="dxa"/>
            </w:tcMar>
            <w:vAlign w:val="center"/>
          </w:tcPr>
          <w:p w14:paraId="5F2C0914" w14:textId="3F3AD56C"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Passed</w:t>
            </w:r>
          </w:p>
        </w:tc>
        <w:tc>
          <w:tcPr>
            <w:tcW w:w="799" w:type="dxa"/>
            <w:tcBorders>
              <w:top w:val="single" w:sz="4" w:space="0" w:color="000000" w:themeColor="text1"/>
              <w:left w:val="single" w:sz="4" w:space="0" w:color="000000" w:themeColor="text1"/>
              <w:bottom w:val="nil"/>
              <w:right w:val="single" w:sz="4" w:space="0" w:color="000000" w:themeColor="text1"/>
            </w:tcBorders>
            <w:shd w:val="clear" w:color="auto" w:fill="C6E0B4"/>
            <w:tcMar>
              <w:top w:w="15" w:type="dxa"/>
              <w:left w:w="15" w:type="dxa"/>
              <w:right w:w="15" w:type="dxa"/>
            </w:tcMar>
            <w:vAlign w:val="center"/>
          </w:tcPr>
          <w:p w14:paraId="3FD16B2E" w14:textId="32420145"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Passed %</w:t>
            </w:r>
          </w:p>
        </w:tc>
        <w:tc>
          <w:tcPr>
            <w:tcW w:w="637" w:type="dxa"/>
            <w:tcBorders>
              <w:top w:val="single" w:sz="4" w:space="0" w:color="000000" w:themeColor="text1"/>
              <w:left w:val="single" w:sz="4" w:space="0" w:color="000000" w:themeColor="text1"/>
              <w:bottom w:val="nil"/>
              <w:right w:val="single" w:sz="4" w:space="0" w:color="000000" w:themeColor="text1"/>
            </w:tcBorders>
            <w:shd w:val="clear" w:color="auto" w:fill="C6E0B4"/>
            <w:tcMar>
              <w:top w:w="15" w:type="dxa"/>
              <w:left w:w="15" w:type="dxa"/>
              <w:right w:w="15" w:type="dxa"/>
            </w:tcMar>
            <w:vAlign w:val="center"/>
          </w:tcPr>
          <w:p w14:paraId="1E0B9097" w14:textId="07332E52"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Did Not Pass</w:t>
            </w:r>
          </w:p>
        </w:tc>
        <w:tc>
          <w:tcPr>
            <w:tcW w:w="1124" w:type="dxa"/>
            <w:tcBorders>
              <w:top w:val="single" w:sz="4" w:space="0" w:color="000000" w:themeColor="text1"/>
              <w:left w:val="single" w:sz="4" w:space="0" w:color="000000" w:themeColor="text1"/>
              <w:bottom w:val="nil"/>
              <w:right w:val="nil"/>
            </w:tcBorders>
            <w:shd w:val="clear" w:color="auto" w:fill="C6E0B4"/>
            <w:tcMar>
              <w:top w:w="15" w:type="dxa"/>
              <w:left w:w="15" w:type="dxa"/>
              <w:right w:w="15" w:type="dxa"/>
            </w:tcMar>
            <w:vAlign w:val="center"/>
          </w:tcPr>
          <w:p w14:paraId="6B957B4E" w14:textId="46EEB47C"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Less than 33 Credit Sum</w:t>
            </w:r>
          </w:p>
        </w:tc>
        <w:tc>
          <w:tcPr>
            <w:tcW w:w="556" w:type="dxa"/>
            <w:tcBorders>
              <w:top w:val="single" w:sz="4" w:space="0" w:color="000000" w:themeColor="text1"/>
              <w:left w:val="single" w:sz="4" w:space="0" w:color="000000" w:themeColor="text1"/>
              <w:bottom w:val="nil"/>
              <w:right w:val="single" w:sz="4" w:space="0" w:color="000000" w:themeColor="text1"/>
            </w:tcBorders>
            <w:shd w:val="clear" w:color="auto" w:fill="C6E0B4"/>
            <w:tcMar>
              <w:top w:w="15" w:type="dxa"/>
              <w:left w:w="15" w:type="dxa"/>
              <w:right w:w="15" w:type="dxa"/>
            </w:tcMar>
            <w:vAlign w:val="center"/>
          </w:tcPr>
          <w:p w14:paraId="49CCEF09" w14:textId="4C33E0AC"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n</w:t>
            </w:r>
          </w:p>
        </w:tc>
        <w:tc>
          <w:tcPr>
            <w:tcW w:w="728" w:type="dxa"/>
            <w:tcBorders>
              <w:top w:val="single" w:sz="4" w:space="0" w:color="000000" w:themeColor="text1"/>
              <w:left w:val="single" w:sz="4" w:space="0" w:color="000000" w:themeColor="text1"/>
              <w:bottom w:val="nil"/>
              <w:right w:val="single" w:sz="4" w:space="0" w:color="000000" w:themeColor="text1"/>
            </w:tcBorders>
            <w:shd w:val="clear" w:color="auto" w:fill="C6E0B4"/>
            <w:tcMar>
              <w:top w:w="15" w:type="dxa"/>
              <w:left w:w="15" w:type="dxa"/>
              <w:right w:w="15" w:type="dxa"/>
            </w:tcMar>
            <w:vAlign w:val="center"/>
          </w:tcPr>
          <w:p w14:paraId="234072C8" w14:textId="665D1EA8"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Total Pass Rate</w:t>
            </w:r>
          </w:p>
        </w:tc>
        <w:tc>
          <w:tcPr>
            <w:tcW w:w="740" w:type="dxa"/>
            <w:vMerge/>
            <w:vAlign w:val="center"/>
          </w:tcPr>
          <w:p w14:paraId="0608EAB9" w14:textId="77777777" w:rsidR="00753CFA" w:rsidRPr="00902309" w:rsidRDefault="00753CFA">
            <w:pPr>
              <w:rPr>
                <w:sz w:val="24"/>
                <w:szCs w:val="24"/>
              </w:rPr>
            </w:pPr>
          </w:p>
        </w:tc>
      </w:tr>
      <w:tr w:rsidR="1B888A1E" w14:paraId="552A5E60" w14:textId="77777777" w:rsidTr="488593B6">
        <w:trPr>
          <w:trHeight w:val="34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419ACB66" w14:textId="452B7EF9" w:rsidR="1B888A1E" w:rsidRPr="00902309" w:rsidRDefault="1B888A1E" w:rsidP="1B888A1E">
            <w:pPr>
              <w:spacing w:after="0"/>
              <w:rPr>
                <w:sz w:val="24"/>
                <w:szCs w:val="24"/>
              </w:rPr>
            </w:pPr>
            <w:r w:rsidRPr="00902309">
              <w:rPr>
                <w:rFonts w:ascii="Calibri" w:eastAsia="Calibri" w:hAnsi="Calibri" w:cs="Calibri"/>
                <w:b/>
                <w:bCs/>
                <w:color w:val="000000" w:themeColor="text1"/>
                <w:sz w:val="24"/>
                <w:szCs w:val="24"/>
              </w:rPr>
              <w:t>2020-2021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AED30BB" w14:textId="3DA2A22E"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45</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6FD6F39" w14:textId="5DAA3B53"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71%</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0D7F31B" w14:textId="1D19277C"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18</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74246F1" w14:textId="64D2F933"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63</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3C70C78" w14:textId="724CF1B2"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108</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0E07F78" w14:textId="35A24F6D"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74%</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36BCC49" w14:textId="32A469F4"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38</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A90DE67" w14:textId="6042DEF1"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146</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91BD8D1" w14:textId="45BBAA8D"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153</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4502A14" w14:textId="1BA471E3"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73%</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2DB49BF" w14:textId="156579E3" w:rsidR="1B888A1E" w:rsidRPr="00902309" w:rsidRDefault="1B888A1E" w:rsidP="1B888A1E">
            <w:pPr>
              <w:spacing w:after="0"/>
              <w:jc w:val="center"/>
              <w:rPr>
                <w:sz w:val="24"/>
                <w:szCs w:val="24"/>
              </w:rPr>
            </w:pPr>
            <w:r w:rsidRPr="00902309">
              <w:rPr>
                <w:rFonts w:ascii="Calibri" w:eastAsia="Calibri" w:hAnsi="Calibri" w:cs="Calibri"/>
                <w:b/>
                <w:bCs/>
                <w:color w:val="000000" w:themeColor="text1"/>
                <w:sz w:val="24"/>
                <w:szCs w:val="24"/>
              </w:rPr>
              <w:t>209</w:t>
            </w:r>
          </w:p>
        </w:tc>
      </w:tr>
      <w:tr w:rsidR="1B888A1E" w14:paraId="1F5AA7CA"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4DAB39FB" w14:textId="7E7DE952" w:rsidR="1B888A1E" w:rsidRPr="00902309" w:rsidRDefault="1B888A1E" w:rsidP="1B888A1E">
            <w:pPr>
              <w:spacing w:after="0"/>
              <w:rPr>
                <w:rFonts w:ascii="Calibri" w:eastAsia="Calibri" w:hAnsi="Calibri" w:cs="Calibri"/>
                <w:b/>
                <w:bCs/>
                <w:i/>
                <w:iCs/>
                <w:color w:val="000000" w:themeColor="text1"/>
                <w:sz w:val="24"/>
                <w:szCs w:val="24"/>
              </w:rPr>
            </w:pPr>
            <w:r w:rsidRPr="00902309">
              <w:rPr>
                <w:rFonts w:ascii="Calibri" w:eastAsia="Calibri" w:hAnsi="Calibri" w:cs="Calibri"/>
                <w:b/>
                <w:bCs/>
                <w:i/>
                <w:iCs/>
                <w:color w:val="000000" w:themeColor="text1"/>
                <w:sz w:val="24"/>
                <w:szCs w:val="24"/>
              </w:rPr>
              <w:t>Female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65B87195" w14:textId="7B18ECFE"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27</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B54F079" w14:textId="0EECA83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66%</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7DC9D14F" w14:textId="04E7E50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14</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1E76FC55" w14:textId="15B1662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41</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1B4D6AE5" w14:textId="791E576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D74549F" w14:textId="1B455F1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5B0EA0C6" w14:textId="0305A0C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26</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7FB26A8E" w14:textId="560D65B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88</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4BF7EB75" w14:textId="2E5DFA1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89</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6EB78FF" w14:textId="205F215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69%</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79222686" w14:textId="7CB8449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129</w:t>
            </w:r>
          </w:p>
        </w:tc>
      </w:tr>
      <w:tr w:rsidR="1B888A1E" w14:paraId="1ACB49A2"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F0D8DA9" w14:textId="0F649825"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American Indian/Alaskan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7F0D707" w14:textId="08BA8FE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828E81A" w14:textId="2EA4BD4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FA83A9" w14:textId="65EAFC1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DC26F42" w14:textId="6FC3B20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8E945EB" w14:textId="3BAB2D2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B22CEEE" w14:textId="1E8F94D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FE2851E" w14:textId="005B396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F7E02E" w14:textId="4962FE8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164A26" w14:textId="55A83BB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28B5524" w14:textId="4646EA0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1D3745A" w14:textId="36921AD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r>
      <w:tr w:rsidR="1B888A1E" w14:paraId="4C5C7494"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CB7B1DB" w14:textId="10627C3E"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Asian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5709FB7" w14:textId="7B186F1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F514C85" w14:textId="6D390B4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r w:rsidR="489DE18A" w:rsidRPr="00902309">
              <w:rPr>
                <w:rFonts w:ascii="Calibri" w:eastAsia="Calibri" w:hAnsi="Calibri" w:cs="Calibri"/>
                <w:b/>
                <w:bCs/>
                <w:color w:val="000000" w:themeColor="text1"/>
                <w:sz w:val="24"/>
                <w:szCs w:val="24"/>
              </w:rPr>
              <w:t>%</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6254C8" w14:textId="3677E75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4DC327" w14:textId="565FC64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656E28C" w14:textId="6C8F0D9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040E561" w14:textId="1BCAFD37"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01E229" w14:textId="174081A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712BA6" w14:textId="67B521F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1408CCA" w14:textId="0EE8510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F14DC28" w14:textId="5995330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8683244" w14:textId="7D8CE11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7</w:t>
            </w:r>
          </w:p>
        </w:tc>
      </w:tr>
      <w:tr w:rsidR="1B888A1E" w14:paraId="65B2AF66"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70A2A07" w14:textId="3A6B538F"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Black</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D6B739" w14:textId="2A77542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7</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540322A" w14:textId="128777EE"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78%</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745CD2" w14:textId="77B8AA29"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8387493" w14:textId="5625E50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9</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B4D47B" w14:textId="39B5435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3DB73D8" w14:textId="49EF82A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56%</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4020EEA" w14:textId="7716337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8</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7E242E5" w14:textId="142551C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18</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B4242BE" w14:textId="1662918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17</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9AEA9DC" w14:textId="6176BA8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63%</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3FE009" w14:textId="6BDA5E9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27</w:t>
            </w:r>
          </w:p>
        </w:tc>
      </w:tr>
      <w:tr w:rsidR="1B888A1E" w14:paraId="35B4DD39"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EF0D79C" w14:textId="36724B22"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Hispanic</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650AF1F" w14:textId="36A2108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8139175" w14:textId="7D2B3EC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C75CC3E" w14:textId="13D3EC2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F4B4A9" w14:textId="13B881D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94E6F7C" w14:textId="798015F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6</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918BF72" w14:textId="3EA0955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714E35" w14:textId="749A053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08C19FE" w14:textId="190EE92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10</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D2D40A" w14:textId="5D8A8E5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F80AA66" w14:textId="708BAFA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71%</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007835" w14:textId="4D633F6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14</w:t>
            </w:r>
          </w:p>
        </w:tc>
      </w:tr>
      <w:tr w:rsidR="1B888A1E" w14:paraId="2B919EF7"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811201F" w14:textId="64D640C9"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Other</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74E20D7" w14:textId="652EEE8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9663BBB" w14:textId="7417AC3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5C5248F" w14:textId="6639305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687954A" w14:textId="6A20BAC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23E0CF5" w14:textId="16B7E16D"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A2E73EE" w14:textId="4280B80E"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3F4108E" w14:textId="167B3D8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8E31163" w14:textId="48279B6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CCCDAE" w14:textId="678E88B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841A46A" w14:textId="2469CEB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E63F99" w14:textId="5058D579"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r>
      <w:tr w:rsidR="1B888A1E" w14:paraId="23F09C7C"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B737B77" w14:textId="7BF1E85E"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Unspecified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4DC2A72" w14:textId="45C938A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E7DA532" w14:textId="5054AC2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98597E6" w14:textId="15ECBD9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C8C7D3" w14:textId="1590CB2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812C20" w14:textId="5B17D2F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45ECC5A" w14:textId="252D581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7D8BFA8" w14:textId="7834892D"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680D3D" w14:textId="551F30A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218AC5" w14:textId="0300836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1323B34" w14:textId="2D59D18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A2FAFB7" w14:textId="7A962BF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r>
      <w:tr w:rsidR="1B888A1E" w14:paraId="0F3DCC0F"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9842520" w14:textId="658E09D7"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White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8798FE0" w14:textId="237CF7A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12</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D45D00C" w14:textId="011624E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52%</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924A2B9" w14:textId="58E0364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11</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AAC08D9" w14:textId="6FD9C98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23</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83739F" w14:textId="5F096C7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38</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EF87103" w14:textId="238E73E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73%</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485320F" w14:textId="4465560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14</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3EB1EC" w14:textId="5B4744F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52</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35C93DB" w14:textId="4FF8A9F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50</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403835E" w14:textId="1BCEF12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67%</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12D0A6" w14:textId="613042E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75</w:t>
            </w:r>
          </w:p>
        </w:tc>
      </w:tr>
      <w:tr w:rsidR="1B888A1E" w14:paraId="60C86198"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4D5C4337" w14:textId="6F89A75B" w:rsidR="1B888A1E" w:rsidRPr="00902309" w:rsidRDefault="1B888A1E" w:rsidP="1B888A1E">
            <w:pPr>
              <w:spacing w:after="0"/>
              <w:rPr>
                <w:rFonts w:ascii="Calibri" w:eastAsia="Calibri" w:hAnsi="Calibri" w:cs="Calibri"/>
                <w:b/>
                <w:bCs/>
                <w:i/>
                <w:iCs/>
                <w:color w:val="000000" w:themeColor="text1"/>
                <w:sz w:val="24"/>
                <w:szCs w:val="24"/>
              </w:rPr>
            </w:pPr>
            <w:r w:rsidRPr="00902309">
              <w:rPr>
                <w:rFonts w:ascii="Calibri" w:eastAsia="Calibri" w:hAnsi="Calibri" w:cs="Calibri"/>
                <w:b/>
                <w:bCs/>
                <w:i/>
                <w:iCs/>
                <w:color w:val="000000" w:themeColor="text1"/>
                <w:sz w:val="24"/>
                <w:szCs w:val="24"/>
              </w:rPr>
              <w:t>Male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57CF0DE6" w14:textId="721FB41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18</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2713E3C" w14:textId="419737F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82%</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1987D27" w14:textId="67BFE03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59E2ECD8" w14:textId="2F9996B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59DA79E" w14:textId="0AE0250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2373463" w14:textId="60B521C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79%</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4F9D7C7D" w14:textId="47F3938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59490205" w14:textId="782A67D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52</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1E4039B9" w14:textId="24E29B9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59</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50767C4" w14:textId="6A8399D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1B28ED8" w14:textId="15409DB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74</w:t>
            </w:r>
          </w:p>
        </w:tc>
      </w:tr>
      <w:tr w:rsidR="1B888A1E" w14:paraId="5CD72666"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BA75FD1" w14:textId="54663062"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American Indian/Alaskan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7935822" w14:textId="324C632D"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F66A5B4" w14:textId="22D48AD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1353F0E" w14:textId="28D6EC9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B69B48" w14:textId="17971A5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A4630E" w14:textId="7CEE801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0F459AF" w14:textId="0BA7D51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52AAE7" w14:textId="62F0699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1E23C88" w14:textId="483A4DA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DEBF19F" w14:textId="2778A05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8E35D0A" w14:textId="0E816E7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467A06" w14:textId="5F12490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r>
      <w:tr w:rsidR="1B888A1E" w14:paraId="3EEF7F06"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1308967" w14:textId="1765ADF7"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Asian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9BCF1C3" w14:textId="7E7A0D2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5D3266F" w14:textId="366AA2F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1ED3487" w14:textId="53DE836F"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729A3B1" w14:textId="3E88AE69"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B21048" w14:textId="06A52CD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208ACA4" w14:textId="2169435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9D0E5E4" w14:textId="15B814C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94511D" w14:textId="1205E28F"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8D366D" w14:textId="67DB2D2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EDB6CBD" w14:textId="38666B7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C9C5F1" w14:textId="3820E70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r>
      <w:tr w:rsidR="1B888A1E" w14:paraId="57B6A16B"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A2F166D" w14:textId="1C0E46FD"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Black</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312FED2" w14:textId="4A07904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D58DF54" w14:textId="5DCA514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67%</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226B40" w14:textId="268B091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1823090" w14:textId="50E25B6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6</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AEA5383" w14:textId="1505B449"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6</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1F261AD" w14:textId="15B6331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55%</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D287273" w14:textId="1745BF7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6D5588" w14:textId="244CBDC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11</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BCA6664" w14:textId="2856009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AAA5DDC" w14:textId="740BEDF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59%</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EA8E120" w14:textId="3573FAB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17</w:t>
            </w:r>
          </w:p>
        </w:tc>
      </w:tr>
      <w:tr w:rsidR="1B888A1E" w14:paraId="14B9A4FC"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08CBF45" w14:textId="4F38A032"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Hispanic</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4929D0" w14:textId="479C66F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CDFE6F2" w14:textId="0120B65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81BF507" w14:textId="665950D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E6C9AA" w14:textId="6324205F"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EA5D57F" w14:textId="0C558E2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D8DD3F2" w14:textId="03DB953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23CF519" w14:textId="0F47834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DB8A605" w14:textId="0D6115C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71F32AB" w14:textId="72FAF3A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3</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FE30F7D" w14:textId="418BCC2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75%</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6307EA1" w14:textId="61EDE51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r>
      <w:tr w:rsidR="1B888A1E" w14:paraId="52273322"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E5A88CF" w14:textId="3E83C314"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Unspecified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1C96018" w14:textId="2668511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9425096" w14:textId="2D4D661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436640" w14:textId="6768F0F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92DA4E" w14:textId="47629B69"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9C833A1" w14:textId="3A30AAD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8A4A921" w14:textId="4D1F889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083273B" w14:textId="4AD56C1C"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37103E" w14:textId="52E1A39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68E8C58" w14:textId="43AFF4F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02258C9" w14:textId="72955DC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23C807D" w14:textId="722E6E3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r>
      <w:tr w:rsidR="1B888A1E" w14:paraId="73F7AB6A"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51712B2" w14:textId="2D56DB3F"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White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7FBA3FD" w14:textId="1339CB2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12</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7DCC6D4" w14:textId="4482950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181EF8" w14:textId="3788AF7C"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381BDB" w14:textId="64A8544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066E58F" w14:textId="40027F2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29</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BD54E77" w14:textId="410025F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85%</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01B99B0" w14:textId="5371694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6597889" w14:textId="54043A2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34</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F5B5CE" w14:textId="4AF7790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41</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1725BB2" w14:textId="2F33BEF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89%</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E424AF" w14:textId="53CB869F"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46</w:t>
            </w:r>
          </w:p>
        </w:tc>
      </w:tr>
      <w:tr w:rsidR="1B888A1E" w14:paraId="2244FA07"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03103B64" w14:textId="39420A00" w:rsidR="1B888A1E" w:rsidRPr="00902309" w:rsidRDefault="1B888A1E" w:rsidP="1B888A1E">
            <w:pPr>
              <w:spacing w:after="0"/>
              <w:rPr>
                <w:rFonts w:ascii="Calibri" w:eastAsia="Calibri" w:hAnsi="Calibri" w:cs="Calibri"/>
                <w:b/>
                <w:bCs/>
                <w:i/>
                <w:iCs/>
                <w:color w:val="000000" w:themeColor="text1"/>
                <w:sz w:val="24"/>
                <w:szCs w:val="24"/>
              </w:rPr>
            </w:pPr>
            <w:r w:rsidRPr="00902309">
              <w:rPr>
                <w:rFonts w:ascii="Calibri" w:eastAsia="Calibri" w:hAnsi="Calibri" w:cs="Calibri"/>
                <w:b/>
                <w:bCs/>
                <w:i/>
                <w:iCs/>
                <w:color w:val="000000" w:themeColor="text1"/>
                <w:sz w:val="24"/>
                <w:szCs w:val="24"/>
              </w:rPr>
              <w:t>Unknown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38A7F15B" w14:textId="7C3A596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D06DFA9" w14:textId="7268AC3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45621049" w14:textId="37E7403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6EFD0CE5" w14:textId="298B6D7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0E2996A8" w14:textId="2F2B39A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0326877" w14:textId="5D31B707"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83%</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3F4D5733" w14:textId="28EB449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108B6617" w14:textId="65CFC7D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3F513CE6" w14:textId="0F05174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1425458" w14:textId="104300F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83%</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3B948E08" w14:textId="6D16E93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w:t>
            </w:r>
          </w:p>
        </w:tc>
      </w:tr>
      <w:tr w:rsidR="1B888A1E" w14:paraId="1C8C049B"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FBFFF20" w14:textId="124AFB50"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Unspecified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E31505" w14:textId="2747EB0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F9A8CCE" w14:textId="1C4072B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486CE6" w14:textId="016A939C"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36431C2" w14:textId="09D03E5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CA29AB" w14:textId="0398782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39B35A6" w14:textId="05954487"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83%</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E89EABC" w14:textId="072E729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7127E6" w14:textId="70999DA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6</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825BBB2" w14:textId="05E97C5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6DAF39E" w14:textId="61F5C5C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83%</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C1426D" w14:textId="55B543A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6</w:t>
            </w:r>
          </w:p>
        </w:tc>
      </w:tr>
      <w:tr w:rsidR="1B888A1E" w14:paraId="060C9172" w14:textId="77777777" w:rsidTr="488593B6">
        <w:trPr>
          <w:trHeight w:val="34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27729D3F" w14:textId="1702FC9C" w:rsidR="1B888A1E" w:rsidRPr="00902309" w:rsidRDefault="1B888A1E" w:rsidP="1B888A1E">
            <w:pPr>
              <w:spacing w:after="0"/>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2021-2022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10F5499" w14:textId="51CE928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33</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4281307" w14:textId="5931831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87%</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E5C83FE" w14:textId="6CD1112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34B66E6" w14:textId="77E1480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38</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B515D8B" w14:textId="7C53EA9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9DAB821" w14:textId="57B718B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82%</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ADAC696" w14:textId="4C67DE0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3</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29B7067" w14:textId="34BA2C4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17</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DAD496B" w14:textId="6A2276F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47</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0D7A5D1" w14:textId="486709C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85%</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8EF7AD5" w14:textId="3327BFE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55</w:t>
            </w:r>
          </w:p>
        </w:tc>
      </w:tr>
      <w:tr w:rsidR="1B888A1E" w14:paraId="4B3B8DA3"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74CC8DDC" w14:textId="4E5D76C1" w:rsidR="1B888A1E" w:rsidRPr="00902309" w:rsidRDefault="1B888A1E" w:rsidP="1B888A1E">
            <w:pPr>
              <w:spacing w:after="0"/>
              <w:rPr>
                <w:rFonts w:ascii="Calibri" w:eastAsia="Calibri" w:hAnsi="Calibri" w:cs="Calibri"/>
                <w:b/>
                <w:bCs/>
                <w:i/>
                <w:iCs/>
                <w:color w:val="000000" w:themeColor="text1"/>
                <w:sz w:val="24"/>
                <w:szCs w:val="24"/>
              </w:rPr>
            </w:pPr>
            <w:r w:rsidRPr="00902309">
              <w:rPr>
                <w:rFonts w:ascii="Calibri" w:eastAsia="Calibri" w:hAnsi="Calibri" w:cs="Calibri"/>
                <w:b/>
                <w:bCs/>
                <w:i/>
                <w:iCs/>
                <w:color w:val="000000" w:themeColor="text1"/>
                <w:sz w:val="24"/>
                <w:szCs w:val="24"/>
              </w:rPr>
              <w:t>Female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01490311" w14:textId="4172BAB7"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11</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7CCE725" w14:textId="471204A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73%</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084D5FD9" w14:textId="58C0161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0779072E" w14:textId="18A551E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15</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E2F4903" w14:textId="390C807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9</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88A17F2" w14:textId="66A7AAE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82%</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6C3D9968" w14:textId="35F75A1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4121C309" w14:textId="152A2F9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11</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7951C7AB" w14:textId="56D9022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20</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7D4F82D" w14:textId="7CDE541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77%</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51FF702A" w14:textId="52EB234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26</w:t>
            </w:r>
          </w:p>
        </w:tc>
      </w:tr>
      <w:tr w:rsidR="1B888A1E" w14:paraId="0C175883"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FC195D5" w14:textId="7A24B36D"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lastRenderedPageBreak/>
              <w:t>2 or More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37671D" w14:textId="296E700D"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5A5AAEA" w14:textId="4B4C73B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CFD167E" w14:textId="366CE17F"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939B2DE" w14:textId="569F801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0D2DA8" w14:textId="7F27744C"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70F2255" w14:textId="1FDC34C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550A8C5" w14:textId="7007E78D"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AFBEA5" w14:textId="5852E26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7C586C" w14:textId="2FA0874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7561B01" w14:textId="3283982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9C500F1" w14:textId="038E536F"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r>
      <w:tr w:rsidR="1B888A1E" w14:paraId="7471E766"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50CA6A3" w14:textId="0887E7E0"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Asian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3761E36" w14:textId="04DDF09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C74D741" w14:textId="4CEA68B7"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6D747E" w14:textId="17D9B8E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17F90A0" w14:textId="24DC95C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D50564E" w14:textId="5A5A345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91FBF25" w14:textId="791BF43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A084A06" w14:textId="3252E2DD"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AF0A48C" w14:textId="444051B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6BFD432" w14:textId="51A6D74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3</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8D1D9A0" w14:textId="2EF6DD9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174C4F8" w14:textId="6182CA8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3</w:t>
            </w:r>
          </w:p>
        </w:tc>
      </w:tr>
      <w:tr w:rsidR="1B888A1E" w14:paraId="3A3E1E85"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550D882" w14:textId="2D970D0C"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Black</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8B3B8B" w14:textId="3285665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B1057B5" w14:textId="6075ABE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6966BF6" w14:textId="4CCED6D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5417AC6" w14:textId="33E1753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29FF85" w14:textId="7C4F00E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3</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8D5C776" w14:textId="623C975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6E2AFF1" w14:textId="4143C7A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DDACC8F" w14:textId="28E93DA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3</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55C3F6" w14:textId="3A4384CE"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5D2D386" w14:textId="1955FE9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064F9F" w14:textId="7F8BBE6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r>
      <w:tr w:rsidR="1B888A1E" w14:paraId="60BC435E"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F0675E1" w14:textId="4E60742C"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Hispanic</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4502476" w14:textId="346766DD"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8F32449" w14:textId="684901B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ACC1B98" w14:textId="11D694A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65224F7" w14:textId="1D97A5C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75FC149" w14:textId="6936196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0BE188C" w14:textId="1E5134C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9755FD" w14:textId="277A34A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9020E42" w14:textId="1174D71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699FBC3" w14:textId="160661E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AB9B707" w14:textId="51F88A2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71%</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813786" w14:textId="1864A35F"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7</w:t>
            </w:r>
          </w:p>
        </w:tc>
      </w:tr>
      <w:tr w:rsidR="1B888A1E" w14:paraId="4B1BD823"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51CF840" w14:textId="49F0D289"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White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47F02E" w14:textId="60A9A2D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382FC11" w14:textId="7A4791E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67%</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EB6493D" w14:textId="62EF25E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08C21F5" w14:textId="32AF580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6</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50684FC" w14:textId="5D4C53D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3</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1BE006B" w14:textId="0233782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75%</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28CAB1" w14:textId="1526E9F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BCDFD76" w14:textId="3F23045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4</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7AEC828" w14:textId="7C5EE57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8DF63C0" w14:textId="7E623E0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5E8456" w14:textId="37542F8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10</w:t>
            </w:r>
          </w:p>
        </w:tc>
      </w:tr>
      <w:tr w:rsidR="1B888A1E" w14:paraId="16394F7C"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12411916" w14:textId="4E9AC6DB" w:rsidR="1B888A1E" w:rsidRPr="00902309" w:rsidRDefault="1B888A1E" w:rsidP="1B888A1E">
            <w:pPr>
              <w:spacing w:after="0"/>
              <w:rPr>
                <w:rFonts w:ascii="Calibri" w:eastAsia="Calibri" w:hAnsi="Calibri" w:cs="Calibri"/>
                <w:b/>
                <w:bCs/>
                <w:i/>
                <w:iCs/>
                <w:color w:val="000000" w:themeColor="text1"/>
                <w:sz w:val="24"/>
                <w:szCs w:val="24"/>
              </w:rPr>
            </w:pPr>
            <w:r w:rsidRPr="00902309">
              <w:rPr>
                <w:rFonts w:ascii="Calibri" w:eastAsia="Calibri" w:hAnsi="Calibri" w:cs="Calibri"/>
                <w:b/>
                <w:bCs/>
                <w:i/>
                <w:iCs/>
                <w:color w:val="000000" w:themeColor="text1"/>
                <w:sz w:val="24"/>
                <w:szCs w:val="24"/>
              </w:rPr>
              <w:t>Male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7DFF97D" w14:textId="6A5E546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8FBD18A" w14:textId="18C5774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95%</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EF1C388" w14:textId="2841265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5C86182A" w14:textId="00DACBA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21</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8C120CD" w14:textId="1BB5F0F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8A3905C" w14:textId="2F73C4E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83%</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CCB13C3" w14:textId="1FE07AE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10B12DAD" w14:textId="0B052E2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3A53B941" w14:textId="5BCBCE8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DE1EF08" w14:textId="05274BB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93%</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5B8E54A7" w14:textId="06BE853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27</w:t>
            </w:r>
          </w:p>
        </w:tc>
      </w:tr>
      <w:tr w:rsidR="1B888A1E" w14:paraId="64BE8A73"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647EBFC" w14:textId="08B5DD1B"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 or More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7AE7953" w14:textId="7E87F3BA"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22C6013" w14:textId="46486B0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40658A4" w14:textId="6ED3E0F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470470A" w14:textId="53B2CC7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6698E3" w14:textId="51F133B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82308C9" w14:textId="58A8734E"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93D29EA" w14:textId="535AAE0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FF666D" w14:textId="32F8F38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3CAFC0" w14:textId="284AE2D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1FE18DE" w14:textId="586E578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99BEDE" w14:textId="0BA511D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r>
      <w:tr w:rsidR="1B888A1E" w14:paraId="1BD58BD3"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6657782" w14:textId="4DD95975"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Asian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1B65D1" w14:textId="462DF9B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CB5566F" w14:textId="44B688E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963BDE" w14:textId="4D619FCF"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00D8E05" w14:textId="6006EF3B"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3B3DB9C" w14:textId="7548510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8451C6C" w14:textId="7FFAE090"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6A3CC12" w14:textId="4401C85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D839EA6" w14:textId="7E6CC3D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BF800DB" w14:textId="1460D9D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79B2366" w14:textId="0666C2B8"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10EEEA" w14:textId="3A96565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r>
      <w:tr w:rsidR="1B888A1E" w14:paraId="0A2C2FEB"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86DC3CC" w14:textId="61551CB8"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Black</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A690A74" w14:textId="7B40FDE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1FBD19AE" w14:textId="632BCE2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95B1BA" w14:textId="52F93F4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504DE3A" w14:textId="06FAF77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184A415" w14:textId="1A76435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481F503" w14:textId="733ECC8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3730CC" w14:textId="600880B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A9B6EAA" w14:textId="666C66BC"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455F96" w14:textId="26F1E61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6</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C495548" w14:textId="334A55D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86%</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882B18" w14:textId="6CFBE4D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7</w:t>
            </w:r>
          </w:p>
        </w:tc>
      </w:tr>
      <w:tr w:rsidR="1B888A1E" w14:paraId="7E9A3EDE"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A0A5F07" w14:textId="2D484466"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Hispanic</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5C9124B" w14:textId="517310A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3</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958FA1B" w14:textId="54F784A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1C4AF8" w14:textId="72A72B2E"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BA9CA1" w14:textId="5F45CCD4"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3</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09116D4" w14:textId="5B59558C"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AB9AD7C" w14:textId="71FD05BE"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8E009A9" w14:textId="2EDA9B8C"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55E3EC3" w14:textId="45B67BA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1D7758F" w14:textId="4C04033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5</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5BEEF92" w14:textId="04F33E6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C1BD45C" w14:textId="60B6EBA1"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5</w:t>
            </w:r>
          </w:p>
        </w:tc>
      </w:tr>
      <w:tr w:rsidR="1B888A1E" w14:paraId="4E057375"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EA34DE5" w14:textId="1EEBA797"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White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716EEF1" w14:textId="3A54554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11</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7AED333D" w14:textId="499F18D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92%</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8FE1371" w14:textId="2F9487B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0669230" w14:textId="299D9A3D"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4C82225" w14:textId="36A0C918"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BD484FE" w14:textId="6B00EE5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E29389E" w14:textId="451BFE90"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85AB1CA" w14:textId="5D5506C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5F745C9" w14:textId="54AB07D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12</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2A275E38" w14:textId="56F0CD37"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92%</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9440FA4" w14:textId="41DFB81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13</w:t>
            </w:r>
          </w:p>
        </w:tc>
      </w:tr>
      <w:tr w:rsidR="1B888A1E" w14:paraId="03DC4C67"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bottom"/>
          </w:tcPr>
          <w:p w14:paraId="050A1A08" w14:textId="7E4F3AE3" w:rsidR="1B888A1E" w:rsidRPr="00902309" w:rsidRDefault="1B888A1E" w:rsidP="1B888A1E">
            <w:pPr>
              <w:spacing w:after="0"/>
              <w:rPr>
                <w:rFonts w:ascii="Calibri" w:eastAsia="Calibri" w:hAnsi="Calibri" w:cs="Calibri"/>
                <w:b/>
                <w:bCs/>
                <w:i/>
                <w:iCs/>
                <w:color w:val="000000" w:themeColor="text1"/>
                <w:sz w:val="24"/>
                <w:szCs w:val="24"/>
              </w:rPr>
            </w:pPr>
            <w:r w:rsidRPr="00902309">
              <w:rPr>
                <w:rFonts w:ascii="Calibri" w:eastAsia="Calibri" w:hAnsi="Calibri" w:cs="Calibri"/>
                <w:b/>
                <w:bCs/>
                <w:i/>
                <w:iCs/>
                <w:color w:val="000000" w:themeColor="text1"/>
                <w:sz w:val="24"/>
                <w:szCs w:val="24"/>
              </w:rPr>
              <w:t>Unknown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41FC241B" w14:textId="68E4E2F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9E59177" w14:textId="4E8E3EA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7BDBD81B" w14:textId="577A30A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11BA4ACF" w14:textId="7DB9EAA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28237B3" w14:textId="348EFAC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3D153EC5" w14:textId="429AB251"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16292A08" w14:textId="7FA8CB5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5C57507" w14:textId="3631F53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0</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2C010F9A" w14:textId="4B6465FD"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49446E10" w14:textId="4FC8A112"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tcMar>
              <w:top w:w="15" w:type="dxa"/>
              <w:left w:w="15" w:type="dxa"/>
              <w:right w:w="15" w:type="dxa"/>
            </w:tcMar>
            <w:vAlign w:val="center"/>
          </w:tcPr>
          <w:p w14:paraId="43AB5C72" w14:textId="3ED2326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w:t>
            </w:r>
          </w:p>
        </w:tc>
      </w:tr>
      <w:tr w:rsidR="1B888A1E" w14:paraId="4D596E01" w14:textId="77777777" w:rsidTr="488593B6">
        <w:trPr>
          <w:trHeight w:val="31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A21C152" w14:textId="49AB6DEA" w:rsidR="1B888A1E" w:rsidRPr="00902309" w:rsidRDefault="1B888A1E" w:rsidP="1B888A1E">
            <w:pPr>
              <w:spacing w:after="0"/>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White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8A38950" w14:textId="255F733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015E872B" w14:textId="63C364CB"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FA38F3F" w14:textId="37AA2105"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2E5B19" w14:textId="4D3A0BE7"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021C7A2" w14:textId="3A35AF36"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65040498" w14:textId="2252A5B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N/A</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743978B" w14:textId="0B66C4A2"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CB6565" w14:textId="47ED39E9"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0</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70FE818" w14:textId="0963967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center"/>
          </w:tcPr>
          <w:p w14:paraId="532BD17C" w14:textId="171B63D3"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100%</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4638CA" w14:textId="09A91BB3" w:rsidR="1B888A1E" w:rsidRPr="00902309" w:rsidRDefault="1B888A1E" w:rsidP="1B888A1E">
            <w:pPr>
              <w:spacing w:after="0"/>
              <w:jc w:val="center"/>
              <w:rPr>
                <w:rFonts w:ascii="Calibri" w:eastAsia="Calibri" w:hAnsi="Calibri" w:cs="Calibri"/>
                <w:color w:val="000000" w:themeColor="text1"/>
                <w:sz w:val="24"/>
                <w:szCs w:val="24"/>
              </w:rPr>
            </w:pPr>
            <w:r w:rsidRPr="00902309">
              <w:rPr>
                <w:rFonts w:ascii="Calibri" w:eastAsia="Calibri" w:hAnsi="Calibri" w:cs="Calibri"/>
                <w:color w:val="000000" w:themeColor="text1"/>
                <w:sz w:val="24"/>
                <w:szCs w:val="24"/>
              </w:rPr>
              <w:t>2</w:t>
            </w:r>
          </w:p>
        </w:tc>
      </w:tr>
      <w:tr w:rsidR="1B888A1E" w14:paraId="48344B0D" w14:textId="77777777" w:rsidTr="488593B6">
        <w:trPr>
          <w:trHeight w:val="34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06633E6A" w14:textId="08A16692" w:rsidR="1B888A1E" w:rsidRPr="00902309" w:rsidRDefault="1B888A1E" w:rsidP="1B888A1E">
            <w:pPr>
              <w:spacing w:after="0"/>
              <w:rPr>
                <w:sz w:val="24"/>
                <w:szCs w:val="24"/>
              </w:rPr>
            </w:pPr>
            <w:r w:rsidRPr="00902309">
              <w:rPr>
                <w:rFonts w:ascii="Calibri" w:eastAsia="Calibri" w:hAnsi="Calibri" w:cs="Calibri"/>
                <w:b/>
                <w:bCs/>
                <w:color w:val="000000" w:themeColor="text1"/>
                <w:sz w:val="24"/>
                <w:szCs w:val="24"/>
              </w:rPr>
              <w:t>Grand Total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37BCF2FF" w14:textId="49258F7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78</w:t>
            </w:r>
          </w:p>
        </w:tc>
        <w:tc>
          <w:tcPr>
            <w:tcW w:w="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0721BC0E" w14:textId="643B386E"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77%</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13971CD9" w14:textId="04F2991A"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23</w:t>
            </w:r>
          </w:p>
        </w:tc>
        <w:tc>
          <w:tcPr>
            <w:tcW w:w="7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1898969F" w14:textId="472B631F"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101</w:t>
            </w:r>
          </w:p>
        </w:tc>
        <w:tc>
          <w:tcPr>
            <w:tcW w:w="8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1C6AA458" w14:textId="0FE7C544"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122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3E8BFDA5" w14:textId="3490A2D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75%</w:t>
            </w:r>
          </w:p>
        </w:tc>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6355BAD3" w14:textId="1AB53565"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41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44EE75E7" w14:textId="048CCABC"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163</w:t>
            </w:r>
          </w:p>
        </w:tc>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122D2262" w14:textId="2CAA7356"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200</w:t>
            </w:r>
          </w:p>
        </w:tc>
        <w:tc>
          <w:tcPr>
            <w:tcW w:w="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9D08E"/>
            <w:tcMar>
              <w:top w:w="15" w:type="dxa"/>
              <w:left w:w="15" w:type="dxa"/>
              <w:right w:w="15" w:type="dxa"/>
            </w:tcMar>
            <w:vAlign w:val="bottom"/>
          </w:tcPr>
          <w:p w14:paraId="15C661F5" w14:textId="601DD67E"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76%</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tcMar>
              <w:top w:w="15" w:type="dxa"/>
              <w:left w:w="15" w:type="dxa"/>
              <w:right w:w="15" w:type="dxa"/>
            </w:tcMar>
            <w:vAlign w:val="bottom"/>
          </w:tcPr>
          <w:p w14:paraId="051ADD0A" w14:textId="7A9E4AF9" w:rsidR="1B888A1E" w:rsidRPr="00902309" w:rsidRDefault="1B888A1E" w:rsidP="1B888A1E">
            <w:pPr>
              <w:spacing w:after="0"/>
              <w:jc w:val="center"/>
              <w:rPr>
                <w:rFonts w:ascii="Calibri" w:eastAsia="Calibri" w:hAnsi="Calibri" w:cs="Calibri"/>
                <w:b/>
                <w:bCs/>
                <w:color w:val="000000" w:themeColor="text1"/>
                <w:sz w:val="24"/>
                <w:szCs w:val="24"/>
              </w:rPr>
            </w:pPr>
            <w:r w:rsidRPr="00902309">
              <w:rPr>
                <w:rFonts w:ascii="Calibri" w:eastAsia="Calibri" w:hAnsi="Calibri" w:cs="Calibri"/>
                <w:b/>
                <w:bCs/>
                <w:color w:val="000000" w:themeColor="text1"/>
                <w:sz w:val="24"/>
                <w:szCs w:val="24"/>
              </w:rPr>
              <w:t>264</w:t>
            </w:r>
          </w:p>
        </w:tc>
      </w:tr>
    </w:tbl>
    <w:p w14:paraId="471995E1" w14:textId="1EAEE8ED" w:rsidR="00F823CB" w:rsidRDefault="00F823CB" w:rsidP="1B888A1E">
      <w:pPr>
        <w:rPr>
          <w:rFonts w:ascii="Arial" w:hAnsi="Arial" w:cs="Arial"/>
          <w:sz w:val="24"/>
          <w:szCs w:val="24"/>
        </w:rPr>
      </w:pPr>
    </w:p>
    <w:p w14:paraId="29ABAC05" w14:textId="69F9C63F" w:rsidR="2C8A31D5" w:rsidRDefault="2C8A31D5" w:rsidP="7EBE1B29">
      <w:pPr>
        <w:rPr>
          <w:rFonts w:ascii="Arial" w:hAnsi="Arial" w:cs="Arial"/>
          <w:b/>
          <w:bCs/>
          <w:sz w:val="24"/>
          <w:szCs w:val="24"/>
        </w:rPr>
      </w:pPr>
      <w:r w:rsidRPr="7EBE1B29">
        <w:rPr>
          <w:rFonts w:ascii="Arial" w:hAnsi="Arial" w:cs="Arial"/>
          <w:b/>
          <w:bCs/>
          <w:sz w:val="24"/>
          <w:szCs w:val="24"/>
        </w:rPr>
        <w:t>PHI 220 Discussion:</w:t>
      </w:r>
    </w:p>
    <w:p w14:paraId="3BD6BDDF" w14:textId="7F946D28" w:rsidR="00F823CB" w:rsidRDefault="1581B65F" w:rsidP="1B888A1E">
      <w:pPr>
        <w:rPr>
          <w:rFonts w:ascii="Arial" w:hAnsi="Arial" w:cs="Arial"/>
          <w:sz w:val="24"/>
          <w:szCs w:val="24"/>
        </w:rPr>
      </w:pPr>
      <w:r w:rsidRPr="1B888A1E">
        <w:rPr>
          <w:rFonts w:ascii="Arial" w:hAnsi="Arial" w:cs="Arial"/>
          <w:sz w:val="24"/>
          <w:szCs w:val="24"/>
        </w:rPr>
        <w:t>Assessment pass rates for PHI 220 came in below the target in the first year of rollout (2020-21) at 73% passing overall, but improved markedly in 2021-22, with 85%</w:t>
      </w:r>
      <w:r w:rsidR="029780AF" w:rsidRPr="1B888A1E">
        <w:rPr>
          <w:rFonts w:ascii="Arial" w:hAnsi="Arial" w:cs="Arial"/>
          <w:sz w:val="24"/>
          <w:szCs w:val="24"/>
        </w:rPr>
        <w:t xml:space="preserve"> of all students achieving a 70% or higher. </w:t>
      </w:r>
      <w:r w:rsidR="706547BD" w:rsidRPr="1B888A1E">
        <w:rPr>
          <w:rFonts w:ascii="Arial" w:hAnsi="Arial" w:cs="Arial"/>
          <w:sz w:val="24"/>
          <w:szCs w:val="24"/>
        </w:rPr>
        <w:t>Data was unavailable for the 2022-23</w:t>
      </w:r>
      <w:r w:rsidR="008839D7">
        <w:rPr>
          <w:rFonts w:ascii="Arial" w:hAnsi="Arial" w:cs="Arial"/>
          <w:sz w:val="24"/>
          <w:szCs w:val="24"/>
        </w:rPr>
        <w:t xml:space="preserve"> and 2023-24</w:t>
      </w:r>
      <w:r w:rsidR="706547BD" w:rsidRPr="1B888A1E">
        <w:rPr>
          <w:rFonts w:ascii="Arial" w:hAnsi="Arial" w:cs="Arial"/>
          <w:sz w:val="24"/>
          <w:szCs w:val="24"/>
        </w:rPr>
        <w:t xml:space="preserve"> academic year</w:t>
      </w:r>
      <w:r w:rsidR="008839D7">
        <w:rPr>
          <w:rFonts w:ascii="Arial" w:hAnsi="Arial" w:cs="Arial"/>
          <w:sz w:val="24"/>
          <w:szCs w:val="24"/>
        </w:rPr>
        <w:t>s</w:t>
      </w:r>
      <w:r w:rsidR="706547BD" w:rsidRPr="1B888A1E">
        <w:rPr>
          <w:rFonts w:ascii="Arial" w:hAnsi="Arial" w:cs="Arial"/>
          <w:sz w:val="24"/>
          <w:szCs w:val="24"/>
        </w:rPr>
        <w:t>.</w:t>
      </w:r>
    </w:p>
    <w:p w14:paraId="7C52272D" w14:textId="340A176A" w:rsidR="00F823CB" w:rsidRDefault="029780AF" w:rsidP="1B888A1E">
      <w:pPr>
        <w:rPr>
          <w:rFonts w:ascii="Arial" w:hAnsi="Arial" w:cs="Arial"/>
          <w:sz w:val="24"/>
          <w:szCs w:val="24"/>
        </w:rPr>
      </w:pPr>
      <w:r w:rsidRPr="1B888A1E">
        <w:rPr>
          <w:rFonts w:ascii="Arial" w:hAnsi="Arial" w:cs="Arial"/>
          <w:sz w:val="24"/>
          <w:szCs w:val="24"/>
        </w:rPr>
        <w:t>In both years, Males have performed at higher rates</w:t>
      </w:r>
      <w:r w:rsidR="41ABB5BA" w:rsidRPr="1B888A1E">
        <w:rPr>
          <w:rFonts w:ascii="Arial" w:hAnsi="Arial" w:cs="Arial"/>
          <w:sz w:val="24"/>
          <w:szCs w:val="24"/>
        </w:rPr>
        <w:t xml:space="preserve"> than their Female counterparts.</w:t>
      </w:r>
      <w:r w:rsidR="3056AF8D" w:rsidRPr="1B888A1E">
        <w:rPr>
          <w:rFonts w:ascii="Arial" w:hAnsi="Arial" w:cs="Arial"/>
          <w:sz w:val="24"/>
          <w:szCs w:val="24"/>
        </w:rPr>
        <w:t xml:space="preserve"> In 2020-21, it was an overall pass rate of 80% vs. 69% respectively, and in 2021-22, that gap was 93% vs. 77%. </w:t>
      </w:r>
      <w:r w:rsidR="7C74BB7D" w:rsidRPr="1B888A1E">
        <w:rPr>
          <w:rFonts w:ascii="Arial" w:hAnsi="Arial" w:cs="Arial"/>
          <w:sz w:val="24"/>
          <w:szCs w:val="24"/>
        </w:rPr>
        <w:t xml:space="preserve">While both groups improved </w:t>
      </w:r>
      <w:r w:rsidR="008839D7">
        <w:rPr>
          <w:rFonts w:ascii="Arial" w:hAnsi="Arial" w:cs="Arial"/>
          <w:sz w:val="24"/>
          <w:szCs w:val="24"/>
        </w:rPr>
        <w:t>markedly</w:t>
      </w:r>
      <w:r w:rsidR="7C74BB7D" w:rsidRPr="1B888A1E">
        <w:rPr>
          <w:rFonts w:ascii="Arial" w:hAnsi="Arial" w:cs="Arial"/>
          <w:sz w:val="24"/>
          <w:szCs w:val="24"/>
        </w:rPr>
        <w:t xml:space="preserve"> over the two years, </w:t>
      </w:r>
      <w:r w:rsidR="008839D7">
        <w:rPr>
          <w:rFonts w:ascii="Arial" w:hAnsi="Arial" w:cs="Arial"/>
          <w:sz w:val="24"/>
          <w:szCs w:val="24"/>
        </w:rPr>
        <w:t>the most important task for PHI 220 faculty will be reengaging the assessment and working with faculty to ensure that multiple course sections are proctoring and submitting data for upcoming assessment years.</w:t>
      </w:r>
    </w:p>
    <w:p w14:paraId="2746E872" w14:textId="77777777" w:rsidR="00F823CB" w:rsidRDefault="00F823CB" w:rsidP="00F72261">
      <w:pPr>
        <w:rPr>
          <w:rFonts w:ascii="Arial" w:hAnsi="Arial" w:cs="Arial"/>
          <w:color w:val="FF0000"/>
          <w:sz w:val="24"/>
          <w:szCs w:val="24"/>
        </w:rPr>
      </w:pPr>
    </w:p>
    <w:p w14:paraId="49B3FFCC" w14:textId="5FD3A2C8" w:rsidR="00F72261" w:rsidRDefault="007D007A" w:rsidP="007D007A">
      <w:pPr>
        <w:pStyle w:val="Heading2"/>
      </w:pPr>
      <w:bookmarkStart w:id="42" w:name="_Toc1064670436"/>
      <w:bookmarkStart w:id="43" w:name="_Toc1808149753"/>
      <w:r>
        <w:t>SPA 101</w:t>
      </w:r>
      <w:bookmarkEnd w:id="42"/>
      <w:bookmarkEnd w:id="43"/>
    </w:p>
    <w:p w14:paraId="20AFCC57" w14:textId="04508722" w:rsidR="007D007A" w:rsidRPr="007D007A" w:rsidRDefault="007D007A" w:rsidP="007D007A">
      <w:pPr>
        <w:spacing w:after="0"/>
      </w:pPr>
    </w:p>
    <w:p w14:paraId="1C53D343" w14:textId="2AA99371" w:rsidR="007D007A" w:rsidRPr="007D007A" w:rsidRDefault="007D007A" w:rsidP="007D007A">
      <w:pPr>
        <w:pStyle w:val="paragraph"/>
        <w:spacing w:before="0" w:beforeAutospacing="0" w:after="0" w:afterAutospacing="0"/>
        <w:textAlignment w:val="baseline"/>
        <w:rPr>
          <w:rFonts w:ascii="Arial" w:hAnsi="Arial" w:cs="Arial"/>
          <w:sz w:val="18"/>
          <w:szCs w:val="18"/>
        </w:rPr>
      </w:pPr>
      <w:r w:rsidRPr="007D007A">
        <w:rPr>
          <w:rStyle w:val="normaltextrun"/>
          <w:rFonts w:ascii="Arial" w:hAnsi="Arial" w:cs="Arial"/>
        </w:rPr>
        <w:t xml:space="preserve">SPA 101 faculty selected a 10-question common assessment for use across all sections. The assessment </w:t>
      </w:r>
      <w:r w:rsidR="006266D4">
        <w:rPr>
          <w:rStyle w:val="normaltextrun"/>
          <w:rFonts w:ascii="Arial" w:hAnsi="Arial" w:cs="Arial"/>
        </w:rPr>
        <w:t>was piloted in 2020-21 and has been administered since</w:t>
      </w:r>
      <w:r w:rsidRPr="007D007A">
        <w:rPr>
          <w:rStyle w:val="normaltextrun"/>
          <w:rFonts w:ascii="Arial" w:hAnsi="Arial" w:cs="Arial"/>
        </w:rPr>
        <w:t>.</w:t>
      </w:r>
    </w:p>
    <w:p w14:paraId="56DC6171" w14:textId="2CA382E2" w:rsidR="007D007A" w:rsidRPr="007D007A" w:rsidRDefault="007D007A" w:rsidP="007D007A">
      <w:pPr>
        <w:pStyle w:val="paragraph"/>
        <w:spacing w:before="0" w:beforeAutospacing="0" w:after="0" w:afterAutospacing="0"/>
        <w:textAlignment w:val="baseline"/>
        <w:rPr>
          <w:rFonts w:ascii="Arial" w:hAnsi="Arial" w:cs="Arial"/>
          <w:sz w:val="18"/>
          <w:szCs w:val="18"/>
        </w:rPr>
      </w:pPr>
      <w:r w:rsidRPr="007D007A">
        <w:rPr>
          <w:rStyle w:val="eop"/>
          <w:rFonts w:ascii="Arial" w:hAnsi="Arial" w:cs="Arial"/>
        </w:rPr>
        <w:t> </w:t>
      </w:r>
    </w:p>
    <w:p w14:paraId="5F931D6A" w14:textId="611C1DC5" w:rsidR="007D007A" w:rsidRPr="007D007A" w:rsidRDefault="007D007A" w:rsidP="007D007A">
      <w:pPr>
        <w:pStyle w:val="paragraph"/>
        <w:spacing w:before="0" w:beforeAutospacing="0" w:after="0" w:afterAutospacing="0"/>
        <w:textAlignment w:val="baseline"/>
        <w:rPr>
          <w:rFonts w:ascii="Arial" w:hAnsi="Arial" w:cs="Arial"/>
          <w:sz w:val="18"/>
          <w:szCs w:val="18"/>
        </w:rPr>
      </w:pPr>
      <w:r w:rsidRPr="007D007A">
        <w:rPr>
          <w:rStyle w:val="normaltextrun"/>
          <w:rFonts w:ascii="Arial" w:hAnsi="Arial" w:cs="Arial"/>
          <w:b/>
          <w:bCs/>
        </w:rPr>
        <w:t>Target</w:t>
      </w:r>
      <w:r w:rsidRPr="007D007A">
        <w:rPr>
          <w:rStyle w:val="normaltextrun"/>
          <w:rFonts w:ascii="Arial" w:hAnsi="Arial" w:cs="Arial"/>
        </w:rPr>
        <w:t>: 75% of students taking the assessment will achieve a benchmark score of 70% or higher.</w:t>
      </w:r>
    </w:p>
    <w:p w14:paraId="260911A4" w14:textId="77777777" w:rsidR="007D007A" w:rsidRDefault="007D007A" w:rsidP="008967A0">
      <w:pPr>
        <w:rPr>
          <w:rFonts w:ascii="Arial" w:hAnsi="Arial" w:cs="Arial"/>
          <w:sz w:val="24"/>
          <w:szCs w:val="24"/>
        </w:rPr>
      </w:pPr>
    </w:p>
    <w:p w14:paraId="2E7ADF75" w14:textId="1DBC6167" w:rsidR="00FE701D" w:rsidRDefault="62325E19" w:rsidP="00411B12">
      <w:pPr>
        <w:pStyle w:val="Heading3"/>
      </w:pPr>
      <w:bookmarkStart w:id="44" w:name="_Toc416047036"/>
      <w:r>
        <w:t>Table</w:t>
      </w:r>
      <w:r w:rsidR="4D3F375D">
        <w:t xml:space="preserve"> 12. SPA 101 – Professional readiness assessment outcomes</w:t>
      </w:r>
      <w:r w:rsidR="3208109A">
        <w:t xml:space="preserve">, </w:t>
      </w:r>
      <w:r w:rsidR="006266D4">
        <w:t>4</w:t>
      </w:r>
      <w:r w:rsidR="3208109A">
        <w:t>-year trend</w:t>
      </w:r>
      <w:bookmarkEnd w:id="44"/>
    </w:p>
    <w:tbl>
      <w:tblPr>
        <w:tblW w:w="10060" w:type="dxa"/>
        <w:tblLook w:val="04A0" w:firstRow="1" w:lastRow="0" w:firstColumn="1" w:lastColumn="0" w:noHBand="0" w:noVBand="1"/>
      </w:tblPr>
      <w:tblGrid>
        <w:gridCol w:w="1702"/>
        <w:gridCol w:w="880"/>
        <w:gridCol w:w="847"/>
        <w:gridCol w:w="640"/>
        <w:gridCol w:w="858"/>
        <w:gridCol w:w="880"/>
        <w:gridCol w:w="880"/>
        <w:gridCol w:w="700"/>
        <w:gridCol w:w="920"/>
        <w:gridCol w:w="580"/>
        <w:gridCol w:w="711"/>
        <w:gridCol w:w="780"/>
      </w:tblGrid>
      <w:tr w:rsidR="006266D4" w:rsidRPr="006266D4" w14:paraId="627E4400" w14:textId="77777777" w:rsidTr="1D6A26D3">
        <w:trPr>
          <w:trHeight w:val="450"/>
        </w:trPr>
        <w:tc>
          <w:tcPr>
            <w:tcW w:w="10060"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35784866" w14:textId="77777777" w:rsidR="006266D4" w:rsidRPr="006266D4" w:rsidRDefault="006266D4" w:rsidP="006266D4">
            <w:pPr>
              <w:spacing w:after="0" w:line="240" w:lineRule="auto"/>
              <w:jc w:val="center"/>
              <w:rPr>
                <w:rFonts w:ascii="Calibri" w:eastAsia="Times New Roman" w:hAnsi="Calibri" w:cs="Calibri"/>
                <w:b/>
                <w:bCs/>
                <w:color w:val="000000"/>
                <w:sz w:val="26"/>
                <w:szCs w:val="26"/>
              </w:rPr>
            </w:pPr>
            <w:r w:rsidRPr="006266D4">
              <w:rPr>
                <w:rFonts w:ascii="Calibri" w:eastAsia="Times New Roman" w:hAnsi="Calibri" w:cs="Calibri"/>
                <w:b/>
                <w:bCs/>
                <w:color w:val="000000"/>
                <w:sz w:val="26"/>
                <w:szCs w:val="26"/>
              </w:rPr>
              <w:t>SPA 101 Professional Readiness Assessment - Assessment Pass Rates by Credits Earned and Selected Demographics, 4-Year Trend</w:t>
            </w:r>
          </w:p>
        </w:tc>
      </w:tr>
      <w:tr w:rsidR="006266D4" w:rsidRPr="006266D4" w14:paraId="20D55DBC" w14:textId="77777777" w:rsidTr="1D6A26D3">
        <w:trPr>
          <w:trHeight w:val="465"/>
        </w:trPr>
        <w:tc>
          <w:tcPr>
            <w:tcW w:w="10060" w:type="dxa"/>
            <w:gridSpan w:val="12"/>
            <w:vMerge/>
            <w:vAlign w:val="center"/>
            <w:hideMark/>
          </w:tcPr>
          <w:p w14:paraId="210390C3" w14:textId="77777777" w:rsidR="006266D4" w:rsidRPr="006266D4" w:rsidRDefault="006266D4" w:rsidP="006266D4">
            <w:pPr>
              <w:spacing w:after="0" w:line="240" w:lineRule="auto"/>
              <w:rPr>
                <w:rFonts w:ascii="Calibri" w:eastAsia="Times New Roman" w:hAnsi="Calibri" w:cs="Calibri"/>
                <w:b/>
                <w:bCs/>
                <w:color w:val="000000"/>
                <w:sz w:val="26"/>
                <w:szCs w:val="26"/>
              </w:rPr>
            </w:pPr>
          </w:p>
        </w:tc>
      </w:tr>
      <w:tr w:rsidR="006266D4" w:rsidRPr="006266D4" w14:paraId="71E3810A" w14:textId="77777777" w:rsidTr="1D6A26D3">
        <w:trPr>
          <w:trHeight w:val="765"/>
        </w:trPr>
        <w:tc>
          <w:tcPr>
            <w:tcW w:w="1540" w:type="dxa"/>
            <w:vMerge w:val="restart"/>
            <w:tcBorders>
              <w:top w:val="nil"/>
              <w:left w:val="single" w:sz="4" w:space="0" w:color="auto"/>
              <w:bottom w:val="single" w:sz="4" w:space="0" w:color="auto"/>
              <w:right w:val="single" w:sz="4" w:space="0" w:color="auto"/>
            </w:tcBorders>
            <w:shd w:val="clear" w:color="auto" w:fill="C6E0B4"/>
            <w:vAlign w:val="center"/>
            <w:hideMark/>
          </w:tcPr>
          <w:p w14:paraId="3479C76B" w14:textId="77777777" w:rsidR="006266D4" w:rsidRPr="006266D4" w:rsidRDefault="006266D4" w:rsidP="006266D4">
            <w:pPr>
              <w:spacing w:after="0" w:line="240" w:lineRule="auto"/>
              <w:jc w:val="center"/>
              <w:rPr>
                <w:rFonts w:ascii="Calibri" w:eastAsia="Times New Roman" w:hAnsi="Calibri" w:cs="Calibri"/>
                <w:b/>
                <w:bCs/>
                <w:color w:val="000000"/>
                <w:sz w:val="24"/>
                <w:szCs w:val="24"/>
              </w:rPr>
            </w:pPr>
            <w:r w:rsidRPr="006266D4">
              <w:rPr>
                <w:rFonts w:ascii="Calibri" w:eastAsia="Times New Roman" w:hAnsi="Calibri" w:cs="Calibri"/>
                <w:b/>
                <w:bCs/>
                <w:color w:val="000000"/>
                <w:sz w:val="24"/>
                <w:szCs w:val="24"/>
              </w:rPr>
              <w:t>Year and Demographic</w:t>
            </w:r>
          </w:p>
        </w:tc>
        <w:tc>
          <w:tcPr>
            <w:tcW w:w="3140" w:type="dxa"/>
            <w:gridSpan w:val="4"/>
            <w:tcBorders>
              <w:top w:val="single" w:sz="4" w:space="0" w:color="auto"/>
              <w:left w:val="nil"/>
              <w:bottom w:val="single" w:sz="4" w:space="0" w:color="auto"/>
              <w:right w:val="single" w:sz="4" w:space="0" w:color="auto"/>
            </w:tcBorders>
            <w:shd w:val="clear" w:color="auto" w:fill="C6E0B4"/>
            <w:vAlign w:val="center"/>
            <w:hideMark/>
          </w:tcPr>
          <w:p w14:paraId="3EE430B5" w14:textId="77777777" w:rsidR="006266D4" w:rsidRPr="006266D4" w:rsidRDefault="006266D4" w:rsidP="006266D4">
            <w:pPr>
              <w:spacing w:after="0" w:line="240" w:lineRule="auto"/>
              <w:jc w:val="center"/>
              <w:rPr>
                <w:rFonts w:ascii="Calibri" w:eastAsia="Times New Roman" w:hAnsi="Calibri" w:cs="Calibri"/>
                <w:b/>
                <w:bCs/>
                <w:color w:val="000000"/>
                <w:sz w:val="24"/>
                <w:szCs w:val="24"/>
              </w:rPr>
            </w:pPr>
            <w:r w:rsidRPr="006266D4">
              <w:rPr>
                <w:rFonts w:ascii="Calibri" w:eastAsia="Times New Roman" w:hAnsi="Calibri" w:cs="Calibri"/>
                <w:b/>
                <w:bCs/>
                <w:color w:val="000000"/>
                <w:sz w:val="24"/>
                <w:szCs w:val="24"/>
              </w:rPr>
              <w:t>33+ Credits</w:t>
            </w:r>
          </w:p>
        </w:tc>
        <w:tc>
          <w:tcPr>
            <w:tcW w:w="3380" w:type="dxa"/>
            <w:gridSpan w:val="4"/>
            <w:tcBorders>
              <w:top w:val="single" w:sz="4" w:space="0" w:color="auto"/>
              <w:left w:val="nil"/>
              <w:bottom w:val="single" w:sz="4" w:space="0" w:color="auto"/>
              <w:right w:val="single" w:sz="4" w:space="0" w:color="auto"/>
            </w:tcBorders>
            <w:shd w:val="clear" w:color="auto" w:fill="C6E0B4"/>
            <w:vAlign w:val="center"/>
            <w:hideMark/>
          </w:tcPr>
          <w:p w14:paraId="532D6B9D" w14:textId="77777777" w:rsidR="006266D4" w:rsidRPr="006266D4" w:rsidRDefault="006266D4" w:rsidP="006266D4">
            <w:pPr>
              <w:spacing w:after="0" w:line="240" w:lineRule="auto"/>
              <w:jc w:val="center"/>
              <w:rPr>
                <w:rFonts w:ascii="Calibri" w:eastAsia="Times New Roman" w:hAnsi="Calibri" w:cs="Calibri"/>
                <w:b/>
                <w:bCs/>
                <w:color w:val="000000"/>
                <w:sz w:val="24"/>
                <w:szCs w:val="24"/>
              </w:rPr>
            </w:pPr>
            <w:r w:rsidRPr="006266D4">
              <w:rPr>
                <w:rFonts w:ascii="Calibri" w:eastAsia="Times New Roman" w:hAnsi="Calibri" w:cs="Calibri"/>
                <w:b/>
                <w:bCs/>
                <w:color w:val="000000"/>
                <w:sz w:val="24"/>
                <w:szCs w:val="24"/>
              </w:rPr>
              <w:t>Less than 33 Credits</w:t>
            </w:r>
          </w:p>
        </w:tc>
        <w:tc>
          <w:tcPr>
            <w:tcW w:w="1220"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10865A67" w14:textId="77777777" w:rsidR="006266D4" w:rsidRPr="006266D4" w:rsidRDefault="006266D4" w:rsidP="006266D4">
            <w:pPr>
              <w:spacing w:after="0" w:line="240" w:lineRule="auto"/>
              <w:jc w:val="center"/>
              <w:rPr>
                <w:rFonts w:ascii="Calibri" w:eastAsia="Times New Roman" w:hAnsi="Calibri" w:cs="Calibri"/>
                <w:b/>
                <w:bCs/>
                <w:color w:val="000000"/>
                <w:sz w:val="24"/>
                <w:szCs w:val="24"/>
              </w:rPr>
            </w:pPr>
            <w:r w:rsidRPr="006266D4">
              <w:rPr>
                <w:rFonts w:ascii="Calibri" w:eastAsia="Times New Roman" w:hAnsi="Calibri" w:cs="Calibri"/>
                <w:b/>
                <w:bCs/>
                <w:color w:val="000000"/>
                <w:sz w:val="24"/>
                <w:szCs w:val="24"/>
              </w:rPr>
              <w:t>Overall Pass Rate</w:t>
            </w:r>
          </w:p>
        </w:tc>
        <w:tc>
          <w:tcPr>
            <w:tcW w:w="780" w:type="dxa"/>
            <w:vMerge w:val="restart"/>
            <w:tcBorders>
              <w:top w:val="nil"/>
              <w:left w:val="single" w:sz="4" w:space="0" w:color="auto"/>
              <w:bottom w:val="single" w:sz="4" w:space="0" w:color="auto"/>
              <w:right w:val="single" w:sz="4" w:space="0" w:color="auto"/>
            </w:tcBorders>
            <w:shd w:val="clear" w:color="auto" w:fill="C6E0B4"/>
            <w:vAlign w:val="center"/>
            <w:hideMark/>
          </w:tcPr>
          <w:p w14:paraId="0D46D845"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Grand Total</w:t>
            </w:r>
          </w:p>
        </w:tc>
      </w:tr>
      <w:tr w:rsidR="006266D4" w:rsidRPr="006266D4" w14:paraId="49386C76" w14:textId="77777777" w:rsidTr="1D6A26D3">
        <w:trPr>
          <w:trHeight w:val="1260"/>
        </w:trPr>
        <w:tc>
          <w:tcPr>
            <w:tcW w:w="1540" w:type="dxa"/>
            <w:vMerge/>
            <w:vAlign w:val="center"/>
            <w:hideMark/>
          </w:tcPr>
          <w:p w14:paraId="3FDA62C1" w14:textId="77777777" w:rsidR="006266D4" w:rsidRPr="006266D4" w:rsidRDefault="006266D4" w:rsidP="006266D4">
            <w:pPr>
              <w:spacing w:after="0" w:line="240" w:lineRule="auto"/>
              <w:rPr>
                <w:rFonts w:ascii="Calibri" w:eastAsia="Times New Roman" w:hAnsi="Calibri" w:cs="Calibri"/>
                <w:b/>
                <w:bCs/>
                <w:color w:val="000000"/>
                <w:sz w:val="24"/>
                <w:szCs w:val="24"/>
              </w:rPr>
            </w:pPr>
          </w:p>
        </w:tc>
        <w:tc>
          <w:tcPr>
            <w:tcW w:w="880" w:type="dxa"/>
            <w:tcBorders>
              <w:top w:val="nil"/>
              <w:left w:val="nil"/>
              <w:bottom w:val="single" w:sz="4" w:space="0" w:color="auto"/>
              <w:right w:val="single" w:sz="4" w:space="0" w:color="auto"/>
            </w:tcBorders>
            <w:shd w:val="clear" w:color="auto" w:fill="C6E0B4"/>
            <w:vAlign w:val="bottom"/>
            <w:hideMark/>
          </w:tcPr>
          <w:p w14:paraId="380B6559"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w:t>
            </w:r>
          </w:p>
        </w:tc>
        <w:tc>
          <w:tcPr>
            <w:tcW w:w="800" w:type="dxa"/>
            <w:tcBorders>
              <w:top w:val="nil"/>
              <w:left w:val="nil"/>
              <w:bottom w:val="single" w:sz="4" w:space="0" w:color="auto"/>
              <w:right w:val="single" w:sz="4" w:space="0" w:color="auto"/>
            </w:tcBorders>
            <w:shd w:val="clear" w:color="auto" w:fill="C6E0B4"/>
            <w:vAlign w:val="bottom"/>
            <w:hideMark/>
          </w:tcPr>
          <w:p w14:paraId="283BDC01"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 %</w:t>
            </w:r>
          </w:p>
        </w:tc>
        <w:tc>
          <w:tcPr>
            <w:tcW w:w="640" w:type="dxa"/>
            <w:tcBorders>
              <w:top w:val="nil"/>
              <w:left w:val="nil"/>
              <w:bottom w:val="single" w:sz="4" w:space="0" w:color="auto"/>
              <w:right w:val="single" w:sz="4" w:space="0" w:color="auto"/>
            </w:tcBorders>
            <w:shd w:val="clear" w:color="auto" w:fill="C6E0B4"/>
            <w:vAlign w:val="bottom"/>
            <w:hideMark/>
          </w:tcPr>
          <w:p w14:paraId="1B73CF95"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Did Not Pass</w:t>
            </w:r>
          </w:p>
        </w:tc>
        <w:tc>
          <w:tcPr>
            <w:tcW w:w="820" w:type="dxa"/>
            <w:tcBorders>
              <w:top w:val="nil"/>
              <w:left w:val="nil"/>
              <w:bottom w:val="single" w:sz="4" w:space="0" w:color="auto"/>
              <w:right w:val="single" w:sz="4" w:space="0" w:color="auto"/>
            </w:tcBorders>
            <w:shd w:val="clear" w:color="auto" w:fill="C6E0B4"/>
            <w:vAlign w:val="bottom"/>
            <w:hideMark/>
          </w:tcPr>
          <w:p w14:paraId="44EF49F7"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33+ Credits Sum</w:t>
            </w:r>
          </w:p>
        </w:tc>
        <w:tc>
          <w:tcPr>
            <w:tcW w:w="880" w:type="dxa"/>
            <w:tcBorders>
              <w:top w:val="nil"/>
              <w:left w:val="nil"/>
              <w:bottom w:val="single" w:sz="4" w:space="0" w:color="auto"/>
              <w:right w:val="single" w:sz="4" w:space="0" w:color="auto"/>
            </w:tcBorders>
            <w:shd w:val="clear" w:color="auto" w:fill="C6E0B4"/>
            <w:vAlign w:val="bottom"/>
            <w:hideMark/>
          </w:tcPr>
          <w:p w14:paraId="2AF56378"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w:t>
            </w:r>
          </w:p>
        </w:tc>
        <w:tc>
          <w:tcPr>
            <w:tcW w:w="880" w:type="dxa"/>
            <w:tcBorders>
              <w:top w:val="nil"/>
              <w:left w:val="nil"/>
              <w:bottom w:val="single" w:sz="4" w:space="0" w:color="auto"/>
              <w:right w:val="single" w:sz="4" w:space="0" w:color="auto"/>
            </w:tcBorders>
            <w:shd w:val="clear" w:color="auto" w:fill="C6E0B4"/>
            <w:vAlign w:val="bottom"/>
            <w:hideMark/>
          </w:tcPr>
          <w:p w14:paraId="22F5CB29"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 %</w:t>
            </w:r>
          </w:p>
        </w:tc>
        <w:tc>
          <w:tcPr>
            <w:tcW w:w="700" w:type="dxa"/>
            <w:tcBorders>
              <w:top w:val="nil"/>
              <w:left w:val="nil"/>
              <w:bottom w:val="single" w:sz="4" w:space="0" w:color="auto"/>
              <w:right w:val="single" w:sz="4" w:space="0" w:color="auto"/>
            </w:tcBorders>
            <w:shd w:val="clear" w:color="auto" w:fill="C6E0B4"/>
            <w:vAlign w:val="bottom"/>
            <w:hideMark/>
          </w:tcPr>
          <w:p w14:paraId="4A7FB232"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Did Not Pass</w:t>
            </w:r>
          </w:p>
        </w:tc>
        <w:tc>
          <w:tcPr>
            <w:tcW w:w="920" w:type="dxa"/>
            <w:tcBorders>
              <w:top w:val="nil"/>
              <w:left w:val="nil"/>
              <w:bottom w:val="single" w:sz="4" w:space="0" w:color="auto"/>
              <w:right w:val="single" w:sz="4" w:space="0" w:color="auto"/>
            </w:tcBorders>
            <w:shd w:val="clear" w:color="auto" w:fill="C6E0B4"/>
            <w:vAlign w:val="bottom"/>
            <w:hideMark/>
          </w:tcPr>
          <w:p w14:paraId="1FE3FAE3"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Less than 33 Credits Sum</w:t>
            </w:r>
          </w:p>
        </w:tc>
        <w:tc>
          <w:tcPr>
            <w:tcW w:w="580" w:type="dxa"/>
            <w:tcBorders>
              <w:top w:val="nil"/>
              <w:left w:val="nil"/>
              <w:bottom w:val="single" w:sz="4" w:space="0" w:color="auto"/>
              <w:right w:val="single" w:sz="4" w:space="0" w:color="auto"/>
            </w:tcBorders>
            <w:shd w:val="clear" w:color="auto" w:fill="C6E0B4"/>
            <w:vAlign w:val="bottom"/>
            <w:hideMark/>
          </w:tcPr>
          <w:p w14:paraId="081C9E53"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n</w:t>
            </w:r>
          </w:p>
        </w:tc>
        <w:tc>
          <w:tcPr>
            <w:tcW w:w="640" w:type="dxa"/>
            <w:tcBorders>
              <w:top w:val="nil"/>
              <w:left w:val="nil"/>
              <w:bottom w:val="single" w:sz="4" w:space="0" w:color="auto"/>
              <w:right w:val="single" w:sz="4" w:space="0" w:color="auto"/>
            </w:tcBorders>
            <w:shd w:val="clear" w:color="auto" w:fill="C6E0B4"/>
            <w:vAlign w:val="bottom"/>
            <w:hideMark/>
          </w:tcPr>
          <w:p w14:paraId="4CF2910C" w14:textId="77777777" w:rsidR="006266D4" w:rsidRPr="006266D4" w:rsidRDefault="006266D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Total Pass Rate</w:t>
            </w:r>
          </w:p>
        </w:tc>
        <w:tc>
          <w:tcPr>
            <w:tcW w:w="780" w:type="dxa"/>
            <w:vMerge/>
            <w:vAlign w:val="center"/>
            <w:hideMark/>
          </w:tcPr>
          <w:p w14:paraId="10B34A5C" w14:textId="77777777" w:rsidR="006266D4" w:rsidRPr="006266D4" w:rsidRDefault="006266D4" w:rsidP="006266D4">
            <w:pPr>
              <w:spacing w:after="0" w:line="240" w:lineRule="auto"/>
              <w:rPr>
                <w:rFonts w:ascii="Calibri" w:eastAsia="Times New Roman" w:hAnsi="Calibri" w:cs="Calibri"/>
                <w:b/>
                <w:bCs/>
                <w:color w:val="000000"/>
                <w:sz w:val="24"/>
                <w:szCs w:val="24"/>
              </w:rPr>
            </w:pPr>
          </w:p>
        </w:tc>
      </w:tr>
      <w:tr w:rsidR="006266D4" w:rsidRPr="006266D4" w14:paraId="7615993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9D08E"/>
            <w:vAlign w:val="bottom"/>
            <w:hideMark/>
          </w:tcPr>
          <w:p w14:paraId="14A5B7D2"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2020-2021</w:t>
            </w:r>
          </w:p>
        </w:tc>
        <w:tc>
          <w:tcPr>
            <w:tcW w:w="880" w:type="dxa"/>
            <w:tcBorders>
              <w:top w:val="nil"/>
              <w:left w:val="nil"/>
              <w:bottom w:val="single" w:sz="4" w:space="0" w:color="auto"/>
              <w:right w:val="single" w:sz="4" w:space="0" w:color="auto"/>
            </w:tcBorders>
            <w:shd w:val="clear" w:color="auto" w:fill="A9D08E"/>
            <w:noWrap/>
            <w:vAlign w:val="bottom"/>
            <w:hideMark/>
          </w:tcPr>
          <w:p w14:paraId="3489BBA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22F17AC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92%</w:t>
            </w:r>
          </w:p>
        </w:tc>
        <w:tc>
          <w:tcPr>
            <w:tcW w:w="640" w:type="dxa"/>
            <w:tcBorders>
              <w:top w:val="nil"/>
              <w:left w:val="nil"/>
              <w:bottom w:val="single" w:sz="4" w:space="0" w:color="auto"/>
              <w:right w:val="single" w:sz="4" w:space="0" w:color="auto"/>
            </w:tcBorders>
            <w:shd w:val="clear" w:color="auto" w:fill="A9D08E"/>
            <w:noWrap/>
            <w:vAlign w:val="bottom"/>
            <w:hideMark/>
          </w:tcPr>
          <w:p w14:paraId="2500984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22DE060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13</w:t>
            </w:r>
          </w:p>
        </w:tc>
        <w:tc>
          <w:tcPr>
            <w:tcW w:w="880" w:type="dxa"/>
            <w:tcBorders>
              <w:top w:val="nil"/>
              <w:left w:val="nil"/>
              <w:bottom w:val="single" w:sz="4" w:space="0" w:color="auto"/>
              <w:right w:val="single" w:sz="4" w:space="0" w:color="auto"/>
            </w:tcBorders>
            <w:shd w:val="clear" w:color="auto" w:fill="A9D08E"/>
            <w:noWrap/>
            <w:vAlign w:val="bottom"/>
            <w:hideMark/>
          </w:tcPr>
          <w:p w14:paraId="3A9908A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27</w:t>
            </w:r>
          </w:p>
        </w:tc>
        <w:tc>
          <w:tcPr>
            <w:tcW w:w="880" w:type="dxa"/>
            <w:tcBorders>
              <w:top w:val="nil"/>
              <w:left w:val="nil"/>
              <w:bottom w:val="single" w:sz="4" w:space="0" w:color="auto"/>
              <w:right w:val="single" w:sz="4" w:space="0" w:color="auto"/>
            </w:tcBorders>
            <w:shd w:val="clear" w:color="auto" w:fill="A9D08E"/>
            <w:noWrap/>
            <w:vAlign w:val="bottom"/>
            <w:hideMark/>
          </w:tcPr>
          <w:p w14:paraId="1BEE335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84%</w:t>
            </w:r>
          </w:p>
        </w:tc>
        <w:tc>
          <w:tcPr>
            <w:tcW w:w="700" w:type="dxa"/>
            <w:tcBorders>
              <w:top w:val="nil"/>
              <w:left w:val="nil"/>
              <w:bottom w:val="single" w:sz="4" w:space="0" w:color="auto"/>
              <w:right w:val="single" w:sz="4" w:space="0" w:color="auto"/>
            </w:tcBorders>
            <w:shd w:val="clear" w:color="auto" w:fill="A9D08E"/>
            <w:noWrap/>
            <w:vAlign w:val="bottom"/>
            <w:hideMark/>
          </w:tcPr>
          <w:p w14:paraId="1C34FC7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w:t>
            </w:r>
          </w:p>
        </w:tc>
        <w:tc>
          <w:tcPr>
            <w:tcW w:w="920" w:type="dxa"/>
            <w:tcBorders>
              <w:top w:val="nil"/>
              <w:left w:val="nil"/>
              <w:bottom w:val="single" w:sz="4" w:space="0" w:color="auto"/>
              <w:right w:val="single" w:sz="4" w:space="0" w:color="auto"/>
            </w:tcBorders>
            <w:shd w:val="clear" w:color="auto" w:fill="A9D08E"/>
            <w:noWrap/>
            <w:vAlign w:val="bottom"/>
            <w:hideMark/>
          </w:tcPr>
          <w:p w14:paraId="37C6CD0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32</w:t>
            </w:r>
          </w:p>
        </w:tc>
        <w:tc>
          <w:tcPr>
            <w:tcW w:w="580" w:type="dxa"/>
            <w:tcBorders>
              <w:top w:val="nil"/>
              <w:left w:val="nil"/>
              <w:bottom w:val="single" w:sz="4" w:space="0" w:color="auto"/>
              <w:right w:val="single" w:sz="4" w:space="0" w:color="auto"/>
            </w:tcBorders>
            <w:shd w:val="clear" w:color="auto" w:fill="A9D08E"/>
            <w:noWrap/>
            <w:vAlign w:val="bottom"/>
            <w:hideMark/>
          </w:tcPr>
          <w:p w14:paraId="60B4774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39</w:t>
            </w:r>
          </w:p>
        </w:tc>
        <w:tc>
          <w:tcPr>
            <w:tcW w:w="640" w:type="dxa"/>
            <w:tcBorders>
              <w:top w:val="nil"/>
              <w:left w:val="nil"/>
              <w:bottom w:val="single" w:sz="4" w:space="0" w:color="auto"/>
              <w:right w:val="single" w:sz="4" w:space="0" w:color="auto"/>
            </w:tcBorders>
            <w:shd w:val="clear" w:color="auto" w:fill="A9D08E"/>
            <w:noWrap/>
            <w:vAlign w:val="bottom"/>
            <w:hideMark/>
          </w:tcPr>
          <w:p w14:paraId="0650FB0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87%</w:t>
            </w:r>
          </w:p>
        </w:tc>
        <w:tc>
          <w:tcPr>
            <w:tcW w:w="780" w:type="dxa"/>
            <w:tcBorders>
              <w:top w:val="nil"/>
              <w:left w:val="nil"/>
              <w:bottom w:val="single" w:sz="4" w:space="0" w:color="auto"/>
              <w:right w:val="single" w:sz="4" w:space="0" w:color="auto"/>
            </w:tcBorders>
            <w:shd w:val="clear" w:color="auto" w:fill="A9D08E"/>
            <w:noWrap/>
            <w:vAlign w:val="bottom"/>
            <w:hideMark/>
          </w:tcPr>
          <w:p w14:paraId="6BBABDF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45</w:t>
            </w:r>
          </w:p>
        </w:tc>
      </w:tr>
      <w:tr w:rsidR="006266D4" w:rsidRPr="006266D4" w14:paraId="217F2C3F"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35A2FA7E"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Female</w:t>
            </w:r>
          </w:p>
        </w:tc>
        <w:tc>
          <w:tcPr>
            <w:tcW w:w="880" w:type="dxa"/>
            <w:tcBorders>
              <w:top w:val="nil"/>
              <w:left w:val="nil"/>
              <w:bottom w:val="single" w:sz="4" w:space="0" w:color="auto"/>
              <w:right w:val="single" w:sz="4" w:space="0" w:color="auto"/>
            </w:tcBorders>
            <w:shd w:val="clear" w:color="auto" w:fill="E2EFDA"/>
            <w:noWrap/>
            <w:vAlign w:val="bottom"/>
            <w:hideMark/>
          </w:tcPr>
          <w:p w14:paraId="487079D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1DFEB3D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90%</w:t>
            </w:r>
          </w:p>
        </w:tc>
        <w:tc>
          <w:tcPr>
            <w:tcW w:w="640" w:type="dxa"/>
            <w:tcBorders>
              <w:top w:val="nil"/>
              <w:left w:val="nil"/>
              <w:bottom w:val="single" w:sz="4" w:space="0" w:color="auto"/>
              <w:right w:val="single" w:sz="4" w:space="0" w:color="auto"/>
            </w:tcBorders>
            <w:shd w:val="clear" w:color="auto" w:fill="E2EFDA"/>
            <w:noWrap/>
            <w:vAlign w:val="bottom"/>
            <w:hideMark/>
          </w:tcPr>
          <w:p w14:paraId="4F46730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820" w:type="dxa"/>
            <w:tcBorders>
              <w:top w:val="nil"/>
              <w:left w:val="nil"/>
              <w:bottom w:val="single" w:sz="4" w:space="0" w:color="auto"/>
              <w:right w:val="single" w:sz="4" w:space="0" w:color="auto"/>
            </w:tcBorders>
            <w:shd w:val="clear" w:color="auto" w:fill="E2EFDA"/>
            <w:noWrap/>
            <w:vAlign w:val="bottom"/>
            <w:hideMark/>
          </w:tcPr>
          <w:p w14:paraId="5CB6F22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w:t>
            </w:r>
          </w:p>
        </w:tc>
        <w:tc>
          <w:tcPr>
            <w:tcW w:w="880" w:type="dxa"/>
            <w:tcBorders>
              <w:top w:val="nil"/>
              <w:left w:val="nil"/>
              <w:bottom w:val="single" w:sz="4" w:space="0" w:color="auto"/>
              <w:right w:val="single" w:sz="4" w:space="0" w:color="auto"/>
            </w:tcBorders>
            <w:shd w:val="clear" w:color="auto" w:fill="E2EFDA"/>
            <w:noWrap/>
            <w:vAlign w:val="bottom"/>
            <w:hideMark/>
          </w:tcPr>
          <w:p w14:paraId="7173FD7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21</w:t>
            </w:r>
          </w:p>
        </w:tc>
        <w:tc>
          <w:tcPr>
            <w:tcW w:w="880" w:type="dxa"/>
            <w:tcBorders>
              <w:top w:val="nil"/>
              <w:left w:val="nil"/>
              <w:bottom w:val="single" w:sz="4" w:space="0" w:color="auto"/>
              <w:right w:val="single" w:sz="4" w:space="0" w:color="auto"/>
            </w:tcBorders>
            <w:shd w:val="clear" w:color="auto" w:fill="A9D08E"/>
            <w:noWrap/>
            <w:vAlign w:val="bottom"/>
            <w:hideMark/>
          </w:tcPr>
          <w:p w14:paraId="09CF5C0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88%</w:t>
            </w:r>
          </w:p>
        </w:tc>
        <w:tc>
          <w:tcPr>
            <w:tcW w:w="700" w:type="dxa"/>
            <w:tcBorders>
              <w:top w:val="nil"/>
              <w:left w:val="nil"/>
              <w:bottom w:val="single" w:sz="4" w:space="0" w:color="auto"/>
              <w:right w:val="single" w:sz="4" w:space="0" w:color="auto"/>
            </w:tcBorders>
            <w:shd w:val="clear" w:color="auto" w:fill="E2EFDA"/>
            <w:noWrap/>
            <w:vAlign w:val="bottom"/>
            <w:hideMark/>
          </w:tcPr>
          <w:p w14:paraId="730B43F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920" w:type="dxa"/>
            <w:tcBorders>
              <w:top w:val="nil"/>
              <w:left w:val="nil"/>
              <w:bottom w:val="single" w:sz="4" w:space="0" w:color="auto"/>
              <w:right w:val="single" w:sz="4" w:space="0" w:color="auto"/>
            </w:tcBorders>
            <w:shd w:val="clear" w:color="auto" w:fill="E2EFDA"/>
            <w:noWrap/>
            <w:vAlign w:val="bottom"/>
            <w:hideMark/>
          </w:tcPr>
          <w:p w14:paraId="123AAA5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24</w:t>
            </w:r>
          </w:p>
        </w:tc>
        <w:tc>
          <w:tcPr>
            <w:tcW w:w="580" w:type="dxa"/>
            <w:tcBorders>
              <w:top w:val="nil"/>
              <w:left w:val="nil"/>
              <w:bottom w:val="single" w:sz="4" w:space="0" w:color="auto"/>
              <w:right w:val="single" w:sz="4" w:space="0" w:color="auto"/>
            </w:tcBorders>
            <w:shd w:val="clear" w:color="auto" w:fill="E2EFDA"/>
            <w:noWrap/>
            <w:vAlign w:val="bottom"/>
            <w:hideMark/>
          </w:tcPr>
          <w:p w14:paraId="6FA5257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30</w:t>
            </w:r>
          </w:p>
        </w:tc>
        <w:tc>
          <w:tcPr>
            <w:tcW w:w="640" w:type="dxa"/>
            <w:tcBorders>
              <w:top w:val="nil"/>
              <w:left w:val="nil"/>
              <w:bottom w:val="single" w:sz="4" w:space="0" w:color="auto"/>
              <w:right w:val="single" w:sz="4" w:space="0" w:color="auto"/>
            </w:tcBorders>
            <w:shd w:val="clear" w:color="auto" w:fill="A9D08E"/>
            <w:noWrap/>
            <w:vAlign w:val="bottom"/>
            <w:hideMark/>
          </w:tcPr>
          <w:p w14:paraId="2D9B34F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88%</w:t>
            </w:r>
          </w:p>
        </w:tc>
        <w:tc>
          <w:tcPr>
            <w:tcW w:w="780" w:type="dxa"/>
            <w:tcBorders>
              <w:top w:val="nil"/>
              <w:left w:val="nil"/>
              <w:bottom w:val="single" w:sz="4" w:space="0" w:color="auto"/>
              <w:right w:val="single" w:sz="4" w:space="0" w:color="auto"/>
            </w:tcBorders>
            <w:shd w:val="clear" w:color="auto" w:fill="E2EFDA"/>
            <w:noWrap/>
            <w:vAlign w:val="bottom"/>
            <w:hideMark/>
          </w:tcPr>
          <w:p w14:paraId="364C204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34</w:t>
            </w:r>
          </w:p>
        </w:tc>
      </w:tr>
      <w:tr w:rsidR="006266D4" w:rsidRPr="006266D4" w14:paraId="6925296C"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6D1284F"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2 or More</w:t>
            </w:r>
          </w:p>
        </w:tc>
        <w:tc>
          <w:tcPr>
            <w:tcW w:w="880" w:type="dxa"/>
            <w:tcBorders>
              <w:top w:val="nil"/>
              <w:left w:val="nil"/>
              <w:bottom w:val="single" w:sz="4" w:space="0" w:color="auto"/>
              <w:right w:val="single" w:sz="4" w:space="0" w:color="auto"/>
            </w:tcBorders>
            <w:shd w:val="clear" w:color="auto" w:fill="auto"/>
            <w:noWrap/>
            <w:vAlign w:val="bottom"/>
            <w:hideMark/>
          </w:tcPr>
          <w:p w14:paraId="410413C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476774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5FCBBAE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5CE52B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7748EB2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437351B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3A1221F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4AD9D5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737A6E5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3AE902D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181E9AC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r>
      <w:tr w:rsidR="006266D4" w:rsidRPr="006266D4" w14:paraId="41FCA265"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1B2FF9B"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5B04C25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609F4B3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5A15096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4172D8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83B78B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9D08E"/>
            <w:noWrap/>
            <w:vAlign w:val="bottom"/>
            <w:hideMark/>
          </w:tcPr>
          <w:p w14:paraId="5C925C3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5E9A1F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EF7931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1AD1C34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640" w:type="dxa"/>
            <w:tcBorders>
              <w:top w:val="nil"/>
              <w:left w:val="nil"/>
              <w:bottom w:val="single" w:sz="4" w:space="0" w:color="auto"/>
              <w:right w:val="single" w:sz="4" w:space="0" w:color="auto"/>
            </w:tcBorders>
            <w:shd w:val="clear" w:color="auto" w:fill="A9D08E"/>
            <w:noWrap/>
            <w:vAlign w:val="bottom"/>
            <w:hideMark/>
          </w:tcPr>
          <w:p w14:paraId="7C3D34E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324B33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r>
      <w:tr w:rsidR="006266D4" w:rsidRPr="006266D4" w14:paraId="56202207"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3EECCDE"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Hispanic</w:t>
            </w:r>
          </w:p>
        </w:tc>
        <w:tc>
          <w:tcPr>
            <w:tcW w:w="880" w:type="dxa"/>
            <w:tcBorders>
              <w:top w:val="nil"/>
              <w:left w:val="nil"/>
              <w:bottom w:val="single" w:sz="4" w:space="0" w:color="auto"/>
              <w:right w:val="single" w:sz="4" w:space="0" w:color="auto"/>
            </w:tcBorders>
            <w:shd w:val="clear" w:color="auto" w:fill="auto"/>
            <w:noWrap/>
            <w:vAlign w:val="bottom"/>
            <w:hideMark/>
          </w:tcPr>
          <w:p w14:paraId="4B3621C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6BA09C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5A15421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C95A53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13EF99D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9D08E"/>
            <w:noWrap/>
            <w:vAlign w:val="bottom"/>
            <w:hideMark/>
          </w:tcPr>
          <w:p w14:paraId="69EE11A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00" w:type="dxa"/>
            <w:tcBorders>
              <w:top w:val="nil"/>
              <w:left w:val="nil"/>
              <w:bottom w:val="single" w:sz="4" w:space="0" w:color="auto"/>
              <w:right w:val="single" w:sz="4" w:space="0" w:color="auto"/>
            </w:tcBorders>
            <w:shd w:val="clear" w:color="auto" w:fill="auto"/>
            <w:noWrap/>
            <w:vAlign w:val="bottom"/>
            <w:hideMark/>
          </w:tcPr>
          <w:p w14:paraId="6D27AB6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25E84F3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14:paraId="5C32AF2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1F75D59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80" w:type="dxa"/>
            <w:tcBorders>
              <w:top w:val="nil"/>
              <w:left w:val="nil"/>
              <w:bottom w:val="single" w:sz="4" w:space="0" w:color="auto"/>
              <w:right w:val="single" w:sz="4" w:space="0" w:color="auto"/>
            </w:tcBorders>
            <w:shd w:val="clear" w:color="auto" w:fill="auto"/>
            <w:noWrap/>
            <w:vAlign w:val="bottom"/>
            <w:hideMark/>
          </w:tcPr>
          <w:p w14:paraId="068FCFB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r>
      <w:tr w:rsidR="006266D4" w:rsidRPr="006266D4" w14:paraId="73E1A470"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9C64721"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Other</w:t>
            </w:r>
          </w:p>
        </w:tc>
        <w:tc>
          <w:tcPr>
            <w:tcW w:w="880" w:type="dxa"/>
            <w:tcBorders>
              <w:top w:val="nil"/>
              <w:left w:val="nil"/>
              <w:bottom w:val="single" w:sz="4" w:space="0" w:color="auto"/>
              <w:right w:val="single" w:sz="4" w:space="0" w:color="auto"/>
            </w:tcBorders>
            <w:shd w:val="clear" w:color="auto" w:fill="auto"/>
            <w:noWrap/>
            <w:vAlign w:val="bottom"/>
            <w:hideMark/>
          </w:tcPr>
          <w:p w14:paraId="36A375A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7E4ADF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5AF33FC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0E203E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9BD0D5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24B47FB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3B947E8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AC6BBD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4521D75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3E4E039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1EC5E1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41E21660"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26E5CF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4EF1485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197239C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86%</w:t>
            </w:r>
          </w:p>
        </w:tc>
        <w:tc>
          <w:tcPr>
            <w:tcW w:w="640" w:type="dxa"/>
            <w:tcBorders>
              <w:top w:val="nil"/>
              <w:left w:val="nil"/>
              <w:bottom w:val="single" w:sz="4" w:space="0" w:color="auto"/>
              <w:right w:val="single" w:sz="4" w:space="0" w:color="auto"/>
            </w:tcBorders>
            <w:shd w:val="clear" w:color="auto" w:fill="auto"/>
            <w:noWrap/>
            <w:vAlign w:val="bottom"/>
            <w:hideMark/>
          </w:tcPr>
          <w:p w14:paraId="4E1F7C4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8EEB83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691DA6F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13</w:t>
            </w:r>
          </w:p>
        </w:tc>
        <w:tc>
          <w:tcPr>
            <w:tcW w:w="880" w:type="dxa"/>
            <w:tcBorders>
              <w:top w:val="nil"/>
              <w:left w:val="nil"/>
              <w:bottom w:val="single" w:sz="4" w:space="0" w:color="auto"/>
              <w:right w:val="single" w:sz="4" w:space="0" w:color="auto"/>
            </w:tcBorders>
            <w:shd w:val="clear" w:color="auto" w:fill="A9D08E"/>
            <w:noWrap/>
            <w:vAlign w:val="bottom"/>
            <w:hideMark/>
          </w:tcPr>
          <w:p w14:paraId="319C1AA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93%</w:t>
            </w:r>
          </w:p>
        </w:tc>
        <w:tc>
          <w:tcPr>
            <w:tcW w:w="700" w:type="dxa"/>
            <w:tcBorders>
              <w:top w:val="nil"/>
              <w:left w:val="nil"/>
              <w:bottom w:val="single" w:sz="4" w:space="0" w:color="auto"/>
              <w:right w:val="single" w:sz="4" w:space="0" w:color="auto"/>
            </w:tcBorders>
            <w:shd w:val="clear" w:color="auto" w:fill="auto"/>
            <w:noWrap/>
            <w:vAlign w:val="bottom"/>
            <w:hideMark/>
          </w:tcPr>
          <w:p w14:paraId="4CB7D50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4374759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14</w:t>
            </w:r>
          </w:p>
        </w:tc>
        <w:tc>
          <w:tcPr>
            <w:tcW w:w="580" w:type="dxa"/>
            <w:tcBorders>
              <w:top w:val="nil"/>
              <w:left w:val="nil"/>
              <w:bottom w:val="single" w:sz="4" w:space="0" w:color="auto"/>
              <w:right w:val="single" w:sz="4" w:space="0" w:color="auto"/>
            </w:tcBorders>
            <w:shd w:val="clear" w:color="auto" w:fill="auto"/>
            <w:noWrap/>
            <w:vAlign w:val="bottom"/>
            <w:hideMark/>
          </w:tcPr>
          <w:p w14:paraId="65D0DC7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19</w:t>
            </w:r>
          </w:p>
        </w:tc>
        <w:tc>
          <w:tcPr>
            <w:tcW w:w="640" w:type="dxa"/>
            <w:tcBorders>
              <w:top w:val="nil"/>
              <w:left w:val="nil"/>
              <w:bottom w:val="single" w:sz="4" w:space="0" w:color="auto"/>
              <w:right w:val="single" w:sz="4" w:space="0" w:color="auto"/>
            </w:tcBorders>
            <w:shd w:val="clear" w:color="auto" w:fill="A9D08E"/>
            <w:noWrap/>
            <w:vAlign w:val="bottom"/>
            <w:hideMark/>
          </w:tcPr>
          <w:p w14:paraId="18A7295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90%</w:t>
            </w:r>
          </w:p>
        </w:tc>
        <w:tc>
          <w:tcPr>
            <w:tcW w:w="780" w:type="dxa"/>
            <w:tcBorders>
              <w:top w:val="nil"/>
              <w:left w:val="nil"/>
              <w:bottom w:val="single" w:sz="4" w:space="0" w:color="auto"/>
              <w:right w:val="single" w:sz="4" w:space="0" w:color="auto"/>
            </w:tcBorders>
            <w:shd w:val="clear" w:color="auto" w:fill="auto"/>
            <w:noWrap/>
            <w:vAlign w:val="bottom"/>
            <w:hideMark/>
          </w:tcPr>
          <w:p w14:paraId="5FEA7D9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21</w:t>
            </w:r>
          </w:p>
        </w:tc>
      </w:tr>
      <w:tr w:rsidR="006266D4" w:rsidRPr="006266D4" w14:paraId="02DAF898"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19814402"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Male</w:t>
            </w:r>
          </w:p>
        </w:tc>
        <w:tc>
          <w:tcPr>
            <w:tcW w:w="880" w:type="dxa"/>
            <w:tcBorders>
              <w:top w:val="nil"/>
              <w:left w:val="nil"/>
              <w:bottom w:val="single" w:sz="4" w:space="0" w:color="auto"/>
              <w:right w:val="single" w:sz="4" w:space="0" w:color="auto"/>
            </w:tcBorders>
            <w:shd w:val="clear" w:color="auto" w:fill="E2EFDA"/>
            <w:noWrap/>
            <w:vAlign w:val="bottom"/>
            <w:hideMark/>
          </w:tcPr>
          <w:p w14:paraId="0F1AC01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10490C0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E2EFDA"/>
            <w:noWrap/>
            <w:vAlign w:val="bottom"/>
            <w:hideMark/>
          </w:tcPr>
          <w:p w14:paraId="5D5E325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01BD30D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880" w:type="dxa"/>
            <w:tcBorders>
              <w:top w:val="nil"/>
              <w:left w:val="nil"/>
              <w:bottom w:val="single" w:sz="4" w:space="0" w:color="auto"/>
              <w:right w:val="single" w:sz="4" w:space="0" w:color="auto"/>
            </w:tcBorders>
            <w:shd w:val="clear" w:color="auto" w:fill="E2EFDA"/>
            <w:noWrap/>
            <w:vAlign w:val="bottom"/>
            <w:hideMark/>
          </w:tcPr>
          <w:p w14:paraId="52081CD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w:t>
            </w:r>
          </w:p>
        </w:tc>
        <w:tc>
          <w:tcPr>
            <w:tcW w:w="880" w:type="dxa"/>
            <w:tcBorders>
              <w:top w:val="nil"/>
              <w:left w:val="nil"/>
              <w:bottom w:val="single" w:sz="4" w:space="0" w:color="auto"/>
              <w:right w:val="single" w:sz="4" w:space="0" w:color="auto"/>
            </w:tcBorders>
            <w:shd w:val="clear" w:color="auto" w:fill="A9D08E"/>
            <w:noWrap/>
            <w:vAlign w:val="bottom"/>
            <w:hideMark/>
          </w:tcPr>
          <w:p w14:paraId="1C46874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75%</w:t>
            </w:r>
          </w:p>
        </w:tc>
        <w:tc>
          <w:tcPr>
            <w:tcW w:w="700" w:type="dxa"/>
            <w:tcBorders>
              <w:top w:val="nil"/>
              <w:left w:val="nil"/>
              <w:bottom w:val="single" w:sz="4" w:space="0" w:color="auto"/>
              <w:right w:val="single" w:sz="4" w:space="0" w:color="auto"/>
            </w:tcBorders>
            <w:shd w:val="clear" w:color="auto" w:fill="E2EFDA"/>
            <w:noWrap/>
            <w:vAlign w:val="bottom"/>
            <w:hideMark/>
          </w:tcPr>
          <w:p w14:paraId="58C050E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w:t>
            </w:r>
          </w:p>
        </w:tc>
        <w:tc>
          <w:tcPr>
            <w:tcW w:w="920" w:type="dxa"/>
            <w:tcBorders>
              <w:top w:val="nil"/>
              <w:left w:val="nil"/>
              <w:bottom w:val="single" w:sz="4" w:space="0" w:color="auto"/>
              <w:right w:val="single" w:sz="4" w:space="0" w:color="auto"/>
            </w:tcBorders>
            <w:shd w:val="clear" w:color="auto" w:fill="E2EFDA"/>
            <w:noWrap/>
            <w:vAlign w:val="bottom"/>
            <w:hideMark/>
          </w:tcPr>
          <w:p w14:paraId="64EBE0B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w:t>
            </w:r>
          </w:p>
        </w:tc>
        <w:tc>
          <w:tcPr>
            <w:tcW w:w="580" w:type="dxa"/>
            <w:tcBorders>
              <w:top w:val="nil"/>
              <w:left w:val="nil"/>
              <w:bottom w:val="single" w:sz="4" w:space="0" w:color="auto"/>
              <w:right w:val="single" w:sz="4" w:space="0" w:color="auto"/>
            </w:tcBorders>
            <w:shd w:val="clear" w:color="auto" w:fill="E2EFDA"/>
            <w:noWrap/>
            <w:vAlign w:val="bottom"/>
            <w:hideMark/>
          </w:tcPr>
          <w:p w14:paraId="4819AF6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w:t>
            </w:r>
          </w:p>
        </w:tc>
        <w:tc>
          <w:tcPr>
            <w:tcW w:w="640" w:type="dxa"/>
            <w:tcBorders>
              <w:top w:val="nil"/>
              <w:left w:val="nil"/>
              <w:bottom w:val="single" w:sz="4" w:space="0" w:color="auto"/>
              <w:right w:val="single" w:sz="4" w:space="0" w:color="auto"/>
            </w:tcBorders>
            <w:shd w:val="clear" w:color="auto" w:fill="A9D08E"/>
            <w:noWrap/>
            <w:vAlign w:val="bottom"/>
            <w:hideMark/>
          </w:tcPr>
          <w:p w14:paraId="1C6B5FE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82%</w:t>
            </w:r>
          </w:p>
        </w:tc>
        <w:tc>
          <w:tcPr>
            <w:tcW w:w="780" w:type="dxa"/>
            <w:tcBorders>
              <w:top w:val="nil"/>
              <w:left w:val="nil"/>
              <w:bottom w:val="single" w:sz="4" w:space="0" w:color="auto"/>
              <w:right w:val="single" w:sz="4" w:space="0" w:color="auto"/>
            </w:tcBorders>
            <w:shd w:val="clear" w:color="auto" w:fill="E2EFDA"/>
            <w:noWrap/>
            <w:vAlign w:val="bottom"/>
            <w:hideMark/>
          </w:tcPr>
          <w:p w14:paraId="5E4B1E6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11</w:t>
            </w:r>
          </w:p>
        </w:tc>
      </w:tr>
      <w:tr w:rsidR="006266D4" w:rsidRPr="006266D4" w14:paraId="4D6715E7"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57F8D2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2 or More</w:t>
            </w:r>
          </w:p>
        </w:tc>
        <w:tc>
          <w:tcPr>
            <w:tcW w:w="880" w:type="dxa"/>
            <w:tcBorders>
              <w:top w:val="nil"/>
              <w:left w:val="nil"/>
              <w:bottom w:val="single" w:sz="4" w:space="0" w:color="auto"/>
              <w:right w:val="single" w:sz="4" w:space="0" w:color="auto"/>
            </w:tcBorders>
            <w:shd w:val="clear" w:color="auto" w:fill="auto"/>
            <w:noWrap/>
            <w:vAlign w:val="bottom"/>
            <w:hideMark/>
          </w:tcPr>
          <w:p w14:paraId="2956D1E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2BF9FB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0C5F725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4B36B2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22269F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6D47D2C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776D7F3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EB6754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78BD772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1791485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3B9139E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0052C6B3"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6C02799"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14BBC28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2231D8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18314F8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6C5262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4552F1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12FC2A1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EE6CE8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78DF0A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B5607D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7E76ABE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29AD81A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699D070C"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29D5FE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Hispanic</w:t>
            </w:r>
          </w:p>
        </w:tc>
        <w:tc>
          <w:tcPr>
            <w:tcW w:w="880" w:type="dxa"/>
            <w:tcBorders>
              <w:top w:val="nil"/>
              <w:left w:val="nil"/>
              <w:bottom w:val="single" w:sz="4" w:space="0" w:color="auto"/>
              <w:right w:val="single" w:sz="4" w:space="0" w:color="auto"/>
            </w:tcBorders>
            <w:shd w:val="clear" w:color="auto" w:fill="auto"/>
            <w:noWrap/>
            <w:vAlign w:val="bottom"/>
            <w:hideMark/>
          </w:tcPr>
          <w:p w14:paraId="6A74CE1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E13919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6FC5968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A2C0A1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568AE5F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9A64DD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6C0501A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171D47A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5951849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275868E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05BE1E4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r>
      <w:tr w:rsidR="006266D4" w:rsidRPr="006266D4" w14:paraId="154F0510"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824557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Unspecified</w:t>
            </w:r>
          </w:p>
        </w:tc>
        <w:tc>
          <w:tcPr>
            <w:tcW w:w="880" w:type="dxa"/>
            <w:tcBorders>
              <w:top w:val="nil"/>
              <w:left w:val="nil"/>
              <w:bottom w:val="single" w:sz="4" w:space="0" w:color="auto"/>
              <w:right w:val="single" w:sz="4" w:space="0" w:color="auto"/>
            </w:tcBorders>
            <w:shd w:val="clear" w:color="auto" w:fill="auto"/>
            <w:noWrap/>
            <w:vAlign w:val="bottom"/>
            <w:hideMark/>
          </w:tcPr>
          <w:p w14:paraId="34EF849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3BF07F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32A2ABB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5A32CE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7FFF73E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060F90F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E39E27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DB1138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7D46A29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19D778E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7A471DC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43623891"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381E44C"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791FF4E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5A030BB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41E58EE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EA7ED7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B4DB4E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9D08E"/>
            <w:noWrap/>
            <w:vAlign w:val="bottom"/>
            <w:hideMark/>
          </w:tcPr>
          <w:p w14:paraId="5F214D5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75%</w:t>
            </w:r>
          </w:p>
        </w:tc>
        <w:tc>
          <w:tcPr>
            <w:tcW w:w="700" w:type="dxa"/>
            <w:tcBorders>
              <w:top w:val="nil"/>
              <w:left w:val="nil"/>
              <w:bottom w:val="single" w:sz="4" w:space="0" w:color="auto"/>
              <w:right w:val="single" w:sz="4" w:space="0" w:color="auto"/>
            </w:tcBorders>
            <w:shd w:val="clear" w:color="auto" w:fill="auto"/>
            <w:noWrap/>
            <w:vAlign w:val="bottom"/>
            <w:hideMark/>
          </w:tcPr>
          <w:p w14:paraId="1BA0090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586000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60BC84E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640" w:type="dxa"/>
            <w:tcBorders>
              <w:top w:val="nil"/>
              <w:left w:val="nil"/>
              <w:bottom w:val="single" w:sz="4" w:space="0" w:color="auto"/>
              <w:right w:val="single" w:sz="4" w:space="0" w:color="auto"/>
            </w:tcBorders>
            <w:shd w:val="clear" w:color="auto" w:fill="A9D08E"/>
            <w:noWrap/>
            <w:vAlign w:val="bottom"/>
            <w:hideMark/>
          </w:tcPr>
          <w:p w14:paraId="3B447D9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83%</w:t>
            </w:r>
          </w:p>
        </w:tc>
        <w:tc>
          <w:tcPr>
            <w:tcW w:w="780" w:type="dxa"/>
            <w:tcBorders>
              <w:top w:val="nil"/>
              <w:left w:val="nil"/>
              <w:bottom w:val="single" w:sz="4" w:space="0" w:color="auto"/>
              <w:right w:val="single" w:sz="4" w:space="0" w:color="auto"/>
            </w:tcBorders>
            <w:shd w:val="clear" w:color="auto" w:fill="auto"/>
            <w:noWrap/>
            <w:vAlign w:val="bottom"/>
            <w:hideMark/>
          </w:tcPr>
          <w:p w14:paraId="4D940A7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r>
      <w:tr w:rsidR="006266D4" w:rsidRPr="006266D4" w14:paraId="22DFBBF8"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9D08E"/>
            <w:vAlign w:val="bottom"/>
            <w:hideMark/>
          </w:tcPr>
          <w:p w14:paraId="2A20FB81"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2021-2022</w:t>
            </w:r>
          </w:p>
        </w:tc>
        <w:tc>
          <w:tcPr>
            <w:tcW w:w="880" w:type="dxa"/>
            <w:tcBorders>
              <w:top w:val="nil"/>
              <w:left w:val="nil"/>
              <w:bottom w:val="single" w:sz="4" w:space="0" w:color="auto"/>
              <w:right w:val="single" w:sz="4" w:space="0" w:color="auto"/>
            </w:tcBorders>
            <w:shd w:val="clear" w:color="auto" w:fill="A9D08E"/>
            <w:noWrap/>
            <w:vAlign w:val="bottom"/>
            <w:hideMark/>
          </w:tcPr>
          <w:p w14:paraId="4E5D3BC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78</w:t>
            </w:r>
          </w:p>
        </w:tc>
        <w:tc>
          <w:tcPr>
            <w:tcW w:w="800" w:type="dxa"/>
            <w:tcBorders>
              <w:top w:val="nil"/>
              <w:left w:val="nil"/>
              <w:bottom w:val="single" w:sz="4" w:space="0" w:color="auto"/>
              <w:right w:val="single" w:sz="4" w:space="0" w:color="auto"/>
            </w:tcBorders>
            <w:shd w:val="clear" w:color="auto" w:fill="A9D08E"/>
            <w:noWrap/>
            <w:vAlign w:val="bottom"/>
            <w:hideMark/>
          </w:tcPr>
          <w:p w14:paraId="69CA6EA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93%</w:t>
            </w:r>
          </w:p>
        </w:tc>
        <w:tc>
          <w:tcPr>
            <w:tcW w:w="640" w:type="dxa"/>
            <w:tcBorders>
              <w:top w:val="nil"/>
              <w:left w:val="nil"/>
              <w:bottom w:val="single" w:sz="4" w:space="0" w:color="auto"/>
              <w:right w:val="single" w:sz="4" w:space="0" w:color="auto"/>
            </w:tcBorders>
            <w:shd w:val="clear" w:color="auto" w:fill="A9D08E"/>
            <w:noWrap/>
            <w:vAlign w:val="bottom"/>
            <w:hideMark/>
          </w:tcPr>
          <w:p w14:paraId="1603A2B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w:t>
            </w:r>
          </w:p>
        </w:tc>
        <w:tc>
          <w:tcPr>
            <w:tcW w:w="820" w:type="dxa"/>
            <w:tcBorders>
              <w:top w:val="nil"/>
              <w:left w:val="nil"/>
              <w:bottom w:val="single" w:sz="4" w:space="0" w:color="auto"/>
              <w:right w:val="single" w:sz="4" w:space="0" w:color="auto"/>
            </w:tcBorders>
            <w:shd w:val="clear" w:color="auto" w:fill="A9D08E"/>
            <w:noWrap/>
            <w:vAlign w:val="bottom"/>
            <w:hideMark/>
          </w:tcPr>
          <w:p w14:paraId="2486C44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84</w:t>
            </w:r>
          </w:p>
        </w:tc>
        <w:tc>
          <w:tcPr>
            <w:tcW w:w="880" w:type="dxa"/>
            <w:tcBorders>
              <w:top w:val="nil"/>
              <w:left w:val="nil"/>
              <w:bottom w:val="single" w:sz="4" w:space="0" w:color="auto"/>
              <w:right w:val="single" w:sz="4" w:space="0" w:color="auto"/>
            </w:tcBorders>
            <w:shd w:val="clear" w:color="auto" w:fill="A9D08E"/>
            <w:noWrap/>
            <w:vAlign w:val="bottom"/>
            <w:hideMark/>
          </w:tcPr>
          <w:p w14:paraId="6124207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57</w:t>
            </w:r>
          </w:p>
        </w:tc>
        <w:tc>
          <w:tcPr>
            <w:tcW w:w="880" w:type="dxa"/>
            <w:tcBorders>
              <w:top w:val="nil"/>
              <w:left w:val="nil"/>
              <w:bottom w:val="single" w:sz="4" w:space="0" w:color="auto"/>
              <w:right w:val="single" w:sz="4" w:space="0" w:color="auto"/>
            </w:tcBorders>
            <w:shd w:val="clear" w:color="auto" w:fill="A9D08E"/>
            <w:noWrap/>
            <w:vAlign w:val="bottom"/>
            <w:hideMark/>
          </w:tcPr>
          <w:p w14:paraId="41FF800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00" w:type="dxa"/>
            <w:tcBorders>
              <w:top w:val="nil"/>
              <w:left w:val="nil"/>
              <w:bottom w:val="single" w:sz="4" w:space="0" w:color="auto"/>
              <w:right w:val="single" w:sz="4" w:space="0" w:color="auto"/>
            </w:tcBorders>
            <w:shd w:val="clear" w:color="auto" w:fill="A9D08E"/>
            <w:noWrap/>
            <w:vAlign w:val="bottom"/>
            <w:hideMark/>
          </w:tcPr>
          <w:p w14:paraId="01DF68D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14</w:t>
            </w:r>
          </w:p>
        </w:tc>
        <w:tc>
          <w:tcPr>
            <w:tcW w:w="920" w:type="dxa"/>
            <w:tcBorders>
              <w:top w:val="nil"/>
              <w:left w:val="nil"/>
              <w:bottom w:val="single" w:sz="4" w:space="0" w:color="auto"/>
              <w:right w:val="single" w:sz="4" w:space="0" w:color="auto"/>
            </w:tcBorders>
            <w:shd w:val="clear" w:color="auto" w:fill="A9D08E"/>
            <w:noWrap/>
            <w:vAlign w:val="bottom"/>
            <w:hideMark/>
          </w:tcPr>
          <w:p w14:paraId="72C66B0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71</w:t>
            </w:r>
          </w:p>
        </w:tc>
        <w:tc>
          <w:tcPr>
            <w:tcW w:w="580" w:type="dxa"/>
            <w:tcBorders>
              <w:top w:val="nil"/>
              <w:left w:val="nil"/>
              <w:bottom w:val="single" w:sz="4" w:space="0" w:color="auto"/>
              <w:right w:val="single" w:sz="4" w:space="0" w:color="auto"/>
            </w:tcBorders>
            <w:shd w:val="clear" w:color="auto" w:fill="A9D08E"/>
            <w:noWrap/>
            <w:vAlign w:val="bottom"/>
            <w:hideMark/>
          </w:tcPr>
          <w:p w14:paraId="4103F03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135</w:t>
            </w:r>
          </w:p>
        </w:tc>
        <w:tc>
          <w:tcPr>
            <w:tcW w:w="640" w:type="dxa"/>
            <w:tcBorders>
              <w:top w:val="nil"/>
              <w:left w:val="nil"/>
              <w:bottom w:val="single" w:sz="4" w:space="0" w:color="auto"/>
              <w:right w:val="single" w:sz="4" w:space="0" w:color="auto"/>
            </w:tcBorders>
            <w:shd w:val="clear" w:color="auto" w:fill="A9D08E"/>
            <w:noWrap/>
            <w:vAlign w:val="bottom"/>
            <w:hideMark/>
          </w:tcPr>
          <w:p w14:paraId="4F23394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87%</w:t>
            </w:r>
          </w:p>
        </w:tc>
        <w:tc>
          <w:tcPr>
            <w:tcW w:w="780" w:type="dxa"/>
            <w:tcBorders>
              <w:top w:val="nil"/>
              <w:left w:val="nil"/>
              <w:bottom w:val="single" w:sz="4" w:space="0" w:color="auto"/>
              <w:right w:val="single" w:sz="4" w:space="0" w:color="auto"/>
            </w:tcBorders>
            <w:shd w:val="clear" w:color="auto" w:fill="A9D08E"/>
            <w:noWrap/>
            <w:vAlign w:val="bottom"/>
            <w:hideMark/>
          </w:tcPr>
          <w:p w14:paraId="15596E0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155</w:t>
            </w:r>
          </w:p>
        </w:tc>
      </w:tr>
      <w:tr w:rsidR="006266D4" w:rsidRPr="006266D4" w14:paraId="475801A9"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7C3AEB5D"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Female</w:t>
            </w:r>
          </w:p>
        </w:tc>
        <w:tc>
          <w:tcPr>
            <w:tcW w:w="880" w:type="dxa"/>
            <w:tcBorders>
              <w:top w:val="nil"/>
              <w:left w:val="nil"/>
              <w:bottom w:val="single" w:sz="4" w:space="0" w:color="auto"/>
              <w:right w:val="single" w:sz="4" w:space="0" w:color="auto"/>
            </w:tcBorders>
            <w:shd w:val="clear" w:color="auto" w:fill="E2EFDA"/>
            <w:noWrap/>
            <w:vAlign w:val="bottom"/>
            <w:hideMark/>
          </w:tcPr>
          <w:p w14:paraId="7B64398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51</w:t>
            </w:r>
          </w:p>
        </w:tc>
        <w:tc>
          <w:tcPr>
            <w:tcW w:w="800" w:type="dxa"/>
            <w:tcBorders>
              <w:top w:val="nil"/>
              <w:left w:val="nil"/>
              <w:bottom w:val="single" w:sz="4" w:space="0" w:color="auto"/>
              <w:right w:val="single" w:sz="4" w:space="0" w:color="auto"/>
            </w:tcBorders>
            <w:shd w:val="clear" w:color="auto" w:fill="A9D08E"/>
            <w:noWrap/>
            <w:vAlign w:val="bottom"/>
            <w:hideMark/>
          </w:tcPr>
          <w:p w14:paraId="4F00F6A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93%</w:t>
            </w:r>
          </w:p>
        </w:tc>
        <w:tc>
          <w:tcPr>
            <w:tcW w:w="640" w:type="dxa"/>
            <w:tcBorders>
              <w:top w:val="nil"/>
              <w:left w:val="nil"/>
              <w:bottom w:val="single" w:sz="4" w:space="0" w:color="auto"/>
              <w:right w:val="single" w:sz="4" w:space="0" w:color="auto"/>
            </w:tcBorders>
            <w:shd w:val="clear" w:color="auto" w:fill="E2EFDA"/>
            <w:noWrap/>
            <w:vAlign w:val="bottom"/>
            <w:hideMark/>
          </w:tcPr>
          <w:p w14:paraId="7302EDB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w:t>
            </w:r>
          </w:p>
        </w:tc>
        <w:tc>
          <w:tcPr>
            <w:tcW w:w="820" w:type="dxa"/>
            <w:tcBorders>
              <w:top w:val="nil"/>
              <w:left w:val="nil"/>
              <w:bottom w:val="single" w:sz="4" w:space="0" w:color="auto"/>
              <w:right w:val="single" w:sz="4" w:space="0" w:color="auto"/>
            </w:tcBorders>
            <w:shd w:val="clear" w:color="auto" w:fill="E2EFDA"/>
            <w:noWrap/>
            <w:vAlign w:val="bottom"/>
            <w:hideMark/>
          </w:tcPr>
          <w:p w14:paraId="52671E5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55</w:t>
            </w:r>
          </w:p>
        </w:tc>
        <w:tc>
          <w:tcPr>
            <w:tcW w:w="880" w:type="dxa"/>
            <w:tcBorders>
              <w:top w:val="nil"/>
              <w:left w:val="nil"/>
              <w:bottom w:val="single" w:sz="4" w:space="0" w:color="auto"/>
              <w:right w:val="single" w:sz="4" w:space="0" w:color="auto"/>
            </w:tcBorders>
            <w:shd w:val="clear" w:color="auto" w:fill="E2EFDA"/>
            <w:noWrap/>
            <w:vAlign w:val="bottom"/>
            <w:hideMark/>
          </w:tcPr>
          <w:p w14:paraId="5902B4C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44</w:t>
            </w:r>
          </w:p>
        </w:tc>
        <w:tc>
          <w:tcPr>
            <w:tcW w:w="880" w:type="dxa"/>
            <w:tcBorders>
              <w:top w:val="nil"/>
              <w:left w:val="nil"/>
              <w:bottom w:val="single" w:sz="4" w:space="0" w:color="auto"/>
              <w:right w:val="single" w:sz="4" w:space="0" w:color="auto"/>
            </w:tcBorders>
            <w:shd w:val="clear" w:color="auto" w:fill="A9D08E"/>
            <w:noWrap/>
            <w:vAlign w:val="bottom"/>
            <w:hideMark/>
          </w:tcPr>
          <w:p w14:paraId="57DF498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81%</w:t>
            </w:r>
          </w:p>
        </w:tc>
        <w:tc>
          <w:tcPr>
            <w:tcW w:w="700" w:type="dxa"/>
            <w:tcBorders>
              <w:top w:val="nil"/>
              <w:left w:val="nil"/>
              <w:bottom w:val="single" w:sz="4" w:space="0" w:color="auto"/>
              <w:right w:val="single" w:sz="4" w:space="0" w:color="auto"/>
            </w:tcBorders>
            <w:shd w:val="clear" w:color="auto" w:fill="E2EFDA"/>
            <w:noWrap/>
            <w:vAlign w:val="bottom"/>
            <w:hideMark/>
          </w:tcPr>
          <w:p w14:paraId="2C15BD0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w:t>
            </w:r>
          </w:p>
        </w:tc>
        <w:tc>
          <w:tcPr>
            <w:tcW w:w="920" w:type="dxa"/>
            <w:tcBorders>
              <w:top w:val="nil"/>
              <w:left w:val="nil"/>
              <w:bottom w:val="single" w:sz="4" w:space="0" w:color="auto"/>
              <w:right w:val="single" w:sz="4" w:space="0" w:color="auto"/>
            </w:tcBorders>
            <w:shd w:val="clear" w:color="auto" w:fill="E2EFDA"/>
            <w:noWrap/>
            <w:vAlign w:val="bottom"/>
            <w:hideMark/>
          </w:tcPr>
          <w:p w14:paraId="59028E3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54</w:t>
            </w:r>
          </w:p>
        </w:tc>
        <w:tc>
          <w:tcPr>
            <w:tcW w:w="580" w:type="dxa"/>
            <w:tcBorders>
              <w:top w:val="nil"/>
              <w:left w:val="nil"/>
              <w:bottom w:val="single" w:sz="4" w:space="0" w:color="auto"/>
              <w:right w:val="single" w:sz="4" w:space="0" w:color="auto"/>
            </w:tcBorders>
            <w:shd w:val="clear" w:color="auto" w:fill="E2EFDA"/>
            <w:noWrap/>
            <w:vAlign w:val="bottom"/>
            <w:hideMark/>
          </w:tcPr>
          <w:p w14:paraId="52169C6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95</w:t>
            </w:r>
          </w:p>
        </w:tc>
        <w:tc>
          <w:tcPr>
            <w:tcW w:w="640" w:type="dxa"/>
            <w:tcBorders>
              <w:top w:val="nil"/>
              <w:left w:val="nil"/>
              <w:bottom w:val="single" w:sz="4" w:space="0" w:color="auto"/>
              <w:right w:val="single" w:sz="4" w:space="0" w:color="auto"/>
            </w:tcBorders>
            <w:shd w:val="clear" w:color="auto" w:fill="A9D08E"/>
            <w:noWrap/>
            <w:vAlign w:val="bottom"/>
            <w:hideMark/>
          </w:tcPr>
          <w:p w14:paraId="487C40F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87%</w:t>
            </w:r>
          </w:p>
        </w:tc>
        <w:tc>
          <w:tcPr>
            <w:tcW w:w="780" w:type="dxa"/>
            <w:tcBorders>
              <w:top w:val="nil"/>
              <w:left w:val="nil"/>
              <w:bottom w:val="single" w:sz="4" w:space="0" w:color="auto"/>
              <w:right w:val="single" w:sz="4" w:space="0" w:color="auto"/>
            </w:tcBorders>
            <w:shd w:val="clear" w:color="auto" w:fill="E2EFDA"/>
            <w:noWrap/>
            <w:vAlign w:val="bottom"/>
            <w:hideMark/>
          </w:tcPr>
          <w:p w14:paraId="61D51A1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109</w:t>
            </w:r>
          </w:p>
        </w:tc>
      </w:tr>
      <w:tr w:rsidR="006266D4" w:rsidRPr="006266D4" w14:paraId="7F4D1C1A"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644878A"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2 or More</w:t>
            </w:r>
          </w:p>
        </w:tc>
        <w:tc>
          <w:tcPr>
            <w:tcW w:w="880" w:type="dxa"/>
            <w:tcBorders>
              <w:top w:val="nil"/>
              <w:left w:val="nil"/>
              <w:bottom w:val="single" w:sz="4" w:space="0" w:color="auto"/>
              <w:right w:val="single" w:sz="4" w:space="0" w:color="auto"/>
            </w:tcBorders>
            <w:shd w:val="clear" w:color="auto" w:fill="auto"/>
            <w:noWrap/>
            <w:vAlign w:val="bottom"/>
            <w:hideMark/>
          </w:tcPr>
          <w:p w14:paraId="5E10761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38907DE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1A3B877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8C9046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52BA95E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9D08E"/>
            <w:noWrap/>
            <w:vAlign w:val="bottom"/>
            <w:hideMark/>
          </w:tcPr>
          <w:p w14:paraId="5B1642B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00976D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620D73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14:paraId="34ED534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8</w:t>
            </w:r>
          </w:p>
        </w:tc>
        <w:tc>
          <w:tcPr>
            <w:tcW w:w="640" w:type="dxa"/>
            <w:tcBorders>
              <w:top w:val="nil"/>
              <w:left w:val="nil"/>
              <w:bottom w:val="single" w:sz="4" w:space="0" w:color="auto"/>
              <w:right w:val="single" w:sz="4" w:space="0" w:color="auto"/>
            </w:tcBorders>
            <w:shd w:val="clear" w:color="auto" w:fill="A9D08E"/>
            <w:noWrap/>
            <w:vAlign w:val="bottom"/>
            <w:hideMark/>
          </w:tcPr>
          <w:p w14:paraId="0FA0299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0E6978D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8</w:t>
            </w:r>
          </w:p>
        </w:tc>
      </w:tr>
      <w:tr w:rsidR="006266D4" w:rsidRPr="006266D4" w14:paraId="04C7F1A8"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C3C0F66"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Asian</w:t>
            </w:r>
          </w:p>
        </w:tc>
        <w:tc>
          <w:tcPr>
            <w:tcW w:w="880" w:type="dxa"/>
            <w:tcBorders>
              <w:top w:val="nil"/>
              <w:left w:val="nil"/>
              <w:bottom w:val="single" w:sz="4" w:space="0" w:color="auto"/>
              <w:right w:val="single" w:sz="4" w:space="0" w:color="auto"/>
            </w:tcBorders>
            <w:shd w:val="clear" w:color="auto" w:fill="auto"/>
            <w:noWrap/>
            <w:vAlign w:val="bottom"/>
            <w:hideMark/>
          </w:tcPr>
          <w:p w14:paraId="3727A2E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06A26D5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204A47A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CAB945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D6733D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3B3D5FB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C8E567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B98ACD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6B2A724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566E783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6706A3D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r>
      <w:tr w:rsidR="006266D4" w:rsidRPr="006266D4" w14:paraId="38B87C5D"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58E7441"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450E9A4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5C40BC1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89%</w:t>
            </w:r>
          </w:p>
        </w:tc>
        <w:tc>
          <w:tcPr>
            <w:tcW w:w="640" w:type="dxa"/>
            <w:tcBorders>
              <w:top w:val="nil"/>
              <w:left w:val="nil"/>
              <w:bottom w:val="single" w:sz="4" w:space="0" w:color="auto"/>
              <w:right w:val="single" w:sz="4" w:space="0" w:color="auto"/>
            </w:tcBorders>
            <w:shd w:val="clear" w:color="auto" w:fill="auto"/>
            <w:noWrap/>
            <w:vAlign w:val="bottom"/>
            <w:hideMark/>
          </w:tcPr>
          <w:p w14:paraId="3A7D216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D76BB0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9</w:t>
            </w:r>
          </w:p>
        </w:tc>
        <w:tc>
          <w:tcPr>
            <w:tcW w:w="880" w:type="dxa"/>
            <w:tcBorders>
              <w:top w:val="nil"/>
              <w:left w:val="nil"/>
              <w:bottom w:val="single" w:sz="4" w:space="0" w:color="auto"/>
              <w:right w:val="single" w:sz="4" w:space="0" w:color="auto"/>
            </w:tcBorders>
            <w:shd w:val="clear" w:color="auto" w:fill="auto"/>
            <w:noWrap/>
            <w:vAlign w:val="bottom"/>
            <w:hideMark/>
          </w:tcPr>
          <w:p w14:paraId="7EF253E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11</w:t>
            </w:r>
          </w:p>
        </w:tc>
        <w:tc>
          <w:tcPr>
            <w:tcW w:w="880" w:type="dxa"/>
            <w:tcBorders>
              <w:top w:val="nil"/>
              <w:left w:val="nil"/>
              <w:bottom w:val="single" w:sz="4" w:space="0" w:color="auto"/>
              <w:right w:val="single" w:sz="4" w:space="0" w:color="auto"/>
            </w:tcBorders>
            <w:shd w:val="clear" w:color="auto" w:fill="A9D08E"/>
            <w:noWrap/>
            <w:vAlign w:val="bottom"/>
            <w:hideMark/>
          </w:tcPr>
          <w:p w14:paraId="318AE7D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79%</w:t>
            </w:r>
          </w:p>
        </w:tc>
        <w:tc>
          <w:tcPr>
            <w:tcW w:w="700" w:type="dxa"/>
            <w:tcBorders>
              <w:top w:val="nil"/>
              <w:left w:val="nil"/>
              <w:bottom w:val="single" w:sz="4" w:space="0" w:color="auto"/>
              <w:right w:val="single" w:sz="4" w:space="0" w:color="auto"/>
            </w:tcBorders>
            <w:shd w:val="clear" w:color="auto" w:fill="auto"/>
            <w:noWrap/>
            <w:vAlign w:val="bottom"/>
            <w:hideMark/>
          </w:tcPr>
          <w:p w14:paraId="38ED123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79E0FCD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14</w:t>
            </w:r>
          </w:p>
        </w:tc>
        <w:tc>
          <w:tcPr>
            <w:tcW w:w="580" w:type="dxa"/>
            <w:tcBorders>
              <w:top w:val="nil"/>
              <w:left w:val="nil"/>
              <w:bottom w:val="single" w:sz="4" w:space="0" w:color="auto"/>
              <w:right w:val="single" w:sz="4" w:space="0" w:color="auto"/>
            </w:tcBorders>
            <w:shd w:val="clear" w:color="auto" w:fill="auto"/>
            <w:noWrap/>
            <w:vAlign w:val="bottom"/>
            <w:hideMark/>
          </w:tcPr>
          <w:p w14:paraId="475149D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19</w:t>
            </w:r>
          </w:p>
        </w:tc>
        <w:tc>
          <w:tcPr>
            <w:tcW w:w="640" w:type="dxa"/>
            <w:tcBorders>
              <w:top w:val="nil"/>
              <w:left w:val="nil"/>
              <w:bottom w:val="single" w:sz="4" w:space="0" w:color="auto"/>
              <w:right w:val="single" w:sz="4" w:space="0" w:color="auto"/>
            </w:tcBorders>
            <w:shd w:val="clear" w:color="auto" w:fill="A9D08E"/>
            <w:noWrap/>
            <w:vAlign w:val="bottom"/>
            <w:hideMark/>
          </w:tcPr>
          <w:p w14:paraId="148A35F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83%</w:t>
            </w:r>
          </w:p>
        </w:tc>
        <w:tc>
          <w:tcPr>
            <w:tcW w:w="780" w:type="dxa"/>
            <w:tcBorders>
              <w:top w:val="nil"/>
              <w:left w:val="nil"/>
              <w:bottom w:val="single" w:sz="4" w:space="0" w:color="auto"/>
              <w:right w:val="single" w:sz="4" w:space="0" w:color="auto"/>
            </w:tcBorders>
            <w:shd w:val="clear" w:color="auto" w:fill="auto"/>
            <w:noWrap/>
            <w:vAlign w:val="bottom"/>
            <w:hideMark/>
          </w:tcPr>
          <w:p w14:paraId="1545FAF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23</w:t>
            </w:r>
          </w:p>
        </w:tc>
      </w:tr>
      <w:tr w:rsidR="006266D4" w:rsidRPr="006266D4" w14:paraId="105AC425"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887D7F3"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Hispanic</w:t>
            </w:r>
          </w:p>
        </w:tc>
        <w:tc>
          <w:tcPr>
            <w:tcW w:w="880" w:type="dxa"/>
            <w:tcBorders>
              <w:top w:val="nil"/>
              <w:left w:val="nil"/>
              <w:bottom w:val="single" w:sz="4" w:space="0" w:color="auto"/>
              <w:right w:val="single" w:sz="4" w:space="0" w:color="auto"/>
            </w:tcBorders>
            <w:shd w:val="clear" w:color="auto" w:fill="auto"/>
            <w:noWrap/>
            <w:vAlign w:val="bottom"/>
            <w:hideMark/>
          </w:tcPr>
          <w:p w14:paraId="2E7448C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3E193A1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640" w:type="dxa"/>
            <w:tcBorders>
              <w:top w:val="nil"/>
              <w:left w:val="nil"/>
              <w:bottom w:val="single" w:sz="4" w:space="0" w:color="auto"/>
              <w:right w:val="single" w:sz="4" w:space="0" w:color="auto"/>
            </w:tcBorders>
            <w:shd w:val="clear" w:color="auto" w:fill="auto"/>
            <w:noWrap/>
            <w:vAlign w:val="bottom"/>
            <w:hideMark/>
          </w:tcPr>
          <w:p w14:paraId="68D71E0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FA72AC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6B20543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9</w:t>
            </w:r>
          </w:p>
        </w:tc>
        <w:tc>
          <w:tcPr>
            <w:tcW w:w="880" w:type="dxa"/>
            <w:tcBorders>
              <w:top w:val="nil"/>
              <w:left w:val="nil"/>
              <w:bottom w:val="single" w:sz="4" w:space="0" w:color="auto"/>
              <w:right w:val="single" w:sz="4" w:space="0" w:color="auto"/>
            </w:tcBorders>
            <w:shd w:val="clear" w:color="auto" w:fill="A9D08E"/>
            <w:noWrap/>
            <w:vAlign w:val="bottom"/>
            <w:hideMark/>
          </w:tcPr>
          <w:p w14:paraId="524C29A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69%</w:t>
            </w:r>
          </w:p>
        </w:tc>
        <w:tc>
          <w:tcPr>
            <w:tcW w:w="700" w:type="dxa"/>
            <w:tcBorders>
              <w:top w:val="nil"/>
              <w:left w:val="nil"/>
              <w:bottom w:val="single" w:sz="4" w:space="0" w:color="auto"/>
              <w:right w:val="single" w:sz="4" w:space="0" w:color="auto"/>
            </w:tcBorders>
            <w:shd w:val="clear" w:color="auto" w:fill="auto"/>
            <w:noWrap/>
            <w:vAlign w:val="bottom"/>
            <w:hideMark/>
          </w:tcPr>
          <w:p w14:paraId="4EE7042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920" w:type="dxa"/>
            <w:tcBorders>
              <w:top w:val="nil"/>
              <w:left w:val="nil"/>
              <w:bottom w:val="single" w:sz="4" w:space="0" w:color="auto"/>
              <w:right w:val="single" w:sz="4" w:space="0" w:color="auto"/>
            </w:tcBorders>
            <w:shd w:val="clear" w:color="auto" w:fill="auto"/>
            <w:noWrap/>
            <w:vAlign w:val="bottom"/>
            <w:hideMark/>
          </w:tcPr>
          <w:p w14:paraId="0F96F1C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13</w:t>
            </w:r>
          </w:p>
        </w:tc>
        <w:tc>
          <w:tcPr>
            <w:tcW w:w="580" w:type="dxa"/>
            <w:tcBorders>
              <w:top w:val="nil"/>
              <w:left w:val="nil"/>
              <w:bottom w:val="single" w:sz="4" w:space="0" w:color="auto"/>
              <w:right w:val="single" w:sz="4" w:space="0" w:color="auto"/>
            </w:tcBorders>
            <w:shd w:val="clear" w:color="auto" w:fill="auto"/>
            <w:noWrap/>
            <w:vAlign w:val="bottom"/>
            <w:hideMark/>
          </w:tcPr>
          <w:p w14:paraId="2CC6668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13</w:t>
            </w:r>
          </w:p>
        </w:tc>
        <w:tc>
          <w:tcPr>
            <w:tcW w:w="640" w:type="dxa"/>
            <w:tcBorders>
              <w:top w:val="nil"/>
              <w:left w:val="nil"/>
              <w:bottom w:val="single" w:sz="4" w:space="0" w:color="auto"/>
              <w:right w:val="single" w:sz="4" w:space="0" w:color="auto"/>
            </w:tcBorders>
            <w:shd w:val="clear" w:color="auto" w:fill="A9D08E"/>
            <w:noWrap/>
            <w:vAlign w:val="bottom"/>
            <w:hideMark/>
          </w:tcPr>
          <w:p w14:paraId="525890A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72%</w:t>
            </w:r>
          </w:p>
        </w:tc>
        <w:tc>
          <w:tcPr>
            <w:tcW w:w="780" w:type="dxa"/>
            <w:tcBorders>
              <w:top w:val="nil"/>
              <w:left w:val="nil"/>
              <w:bottom w:val="single" w:sz="4" w:space="0" w:color="auto"/>
              <w:right w:val="single" w:sz="4" w:space="0" w:color="auto"/>
            </w:tcBorders>
            <w:shd w:val="clear" w:color="auto" w:fill="auto"/>
            <w:noWrap/>
            <w:vAlign w:val="bottom"/>
            <w:hideMark/>
          </w:tcPr>
          <w:p w14:paraId="2AB22C5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18</w:t>
            </w:r>
          </w:p>
        </w:tc>
      </w:tr>
      <w:tr w:rsidR="006266D4" w:rsidRPr="006266D4" w14:paraId="4E255944"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5237312"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3C0232C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34</w:t>
            </w:r>
          </w:p>
        </w:tc>
        <w:tc>
          <w:tcPr>
            <w:tcW w:w="800" w:type="dxa"/>
            <w:tcBorders>
              <w:top w:val="nil"/>
              <w:left w:val="nil"/>
              <w:bottom w:val="single" w:sz="4" w:space="0" w:color="auto"/>
              <w:right w:val="single" w:sz="4" w:space="0" w:color="auto"/>
            </w:tcBorders>
            <w:shd w:val="clear" w:color="auto" w:fill="A9D08E"/>
            <w:noWrap/>
            <w:vAlign w:val="bottom"/>
            <w:hideMark/>
          </w:tcPr>
          <w:p w14:paraId="3B631A2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94%</w:t>
            </w:r>
          </w:p>
        </w:tc>
        <w:tc>
          <w:tcPr>
            <w:tcW w:w="640" w:type="dxa"/>
            <w:tcBorders>
              <w:top w:val="nil"/>
              <w:left w:val="nil"/>
              <w:bottom w:val="single" w:sz="4" w:space="0" w:color="auto"/>
              <w:right w:val="single" w:sz="4" w:space="0" w:color="auto"/>
            </w:tcBorders>
            <w:shd w:val="clear" w:color="auto" w:fill="auto"/>
            <w:noWrap/>
            <w:vAlign w:val="bottom"/>
            <w:hideMark/>
          </w:tcPr>
          <w:p w14:paraId="63EFB29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7DA35C4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36</w:t>
            </w:r>
          </w:p>
        </w:tc>
        <w:tc>
          <w:tcPr>
            <w:tcW w:w="880" w:type="dxa"/>
            <w:tcBorders>
              <w:top w:val="nil"/>
              <w:left w:val="nil"/>
              <w:bottom w:val="single" w:sz="4" w:space="0" w:color="auto"/>
              <w:right w:val="single" w:sz="4" w:space="0" w:color="auto"/>
            </w:tcBorders>
            <w:shd w:val="clear" w:color="auto" w:fill="auto"/>
            <w:noWrap/>
            <w:vAlign w:val="bottom"/>
            <w:hideMark/>
          </w:tcPr>
          <w:p w14:paraId="7F18725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9D08E"/>
            <w:noWrap/>
            <w:vAlign w:val="bottom"/>
            <w:hideMark/>
          </w:tcPr>
          <w:p w14:paraId="67E8B18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85%</w:t>
            </w:r>
          </w:p>
        </w:tc>
        <w:tc>
          <w:tcPr>
            <w:tcW w:w="700" w:type="dxa"/>
            <w:tcBorders>
              <w:top w:val="nil"/>
              <w:left w:val="nil"/>
              <w:bottom w:val="single" w:sz="4" w:space="0" w:color="auto"/>
              <w:right w:val="single" w:sz="4" w:space="0" w:color="auto"/>
            </w:tcBorders>
            <w:shd w:val="clear" w:color="auto" w:fill="auto"/>
            <w:noWrap/>
            <w:vAlign w:val="bottom"/>
            <w:hideMark/>
          </w:tcPr>
          <w:p w14:paraId="64EE799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2BBBFDA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20</w:t>
            </w:r>
          </w:p>
        </w:tc>
        <w:tc>
          <w:tcPr>
            <w:tcW w:w="580" w:type="dxa"/>
            <w:tcBorders>
              <w:top w:val="nil"/>
              <w:left w:val="nil"/>
              <w:bottom w:val="single" w:sz="4" w:space="0" w:color="auto"/>
              <w:right w:val="single" w:sz="4" w:space="0" w:color="auto"/>
            </w:tcBorders>
            <w:shd w:val="clear" w:color="auto" w:fill="auto"/>
            <w:noWrap/>
            <w:vAlign w:val="bottom"/>
            <w:hideMark/>
          </w:tcPr>
          <w:p w14:paraId="65FFFC4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51</w:t>
            </w:r>
          </w:p>
        </w:tc>
        <w:tc>
          <w:tcPr>
            <w:tcW w:w="640" w:type="dxa"/>
            <w:tcBorders>
              <w:top w:val="nil"/>
              <w:left w:val="nil"/>
              <w:bottom w:val="single" w:sz="4" w:space="0" w:color="auto"/>
              <w:right w:val="single" w:sz="4" w:space="0" w:color="auto"/>
            </w:tcBorders>
            <w:shd w:val="clear" w:color="auto" w:fill="A9D08E"/>
            <w:noWrap/>
            <w:vAlign w:val="bottom"/>
            <w:hideMark/>
          </w:tcPr>
          <w:p w14:paraId="287D807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91%</w:t>
            </w:r>
          </w:p>
        </w:tc>
        <w:tc>
          <w:tcPr>
            <w:tcW w:w="780" w:type="dxa"/>
            <w:tcBorders>
              <w:top w:val="nil"/>
              <w:left w:val="nil"/>
              <w:bottom w:val="single" w:sz="4" w:space="0" w:color="auto"/>
              <w:right w:val="single" w:sz="4" w:space="0" w:color="auto"/>
            </w:tcBorders>
            <w:shd w:val="clear" w:color="auto" w:fill="auto"/>
            <w:noWrap/>
            <w:vAlign w:val="bottom"/>
            <w:hideMark/>
          </w:tcPr>
          <w:p w14:paraId="71B52A5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56</w:t>
            </w:r>
          </w:p>
        </w:tc>
      </w:tr>
      <w:tr w:rsidR="006266D4" w:rsidRPr="006266D4" w14:paraId="6D6D251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09DE58A7"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Male</w:t>
            </w:r>
          </w:p>
        </w:tc>
        <w:tc>
          <w:tcPr>
            <w:tcW w:w="880" w:type="dxa"/>
            <w:tcBorders>
              <w:top w:val="nil"/>
              <w:left w:val="nil"/>
              <w:bottom w:val="single" w:sz="4" w:space="0" w:color="auto"/>
              <w:right w:val="single" w:sz="4" w:space="0" w:color="auto"/>
            </w:tcBorders>
            <w:shd w:val="clear" w:color="auto" w:fill="E2EFDA"/>
            <w:noWrap/>
            <w:vAlign w:val="bottom"/>
            <w:hideMark/>
          </w:tcPr>
          <w:p w14:paraId="31FBB51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27</w:t>
            </w:r>
          </w:p>
        </w:tc>
        <w:tc>
          <w:tcPr>
            <w:tcW w:w="800" w:type="dxa"/>
            <w:tcBorders>
              <w:top w:val="nil"/>
              <w:left w:val="nil"/>
              <w:bottom w:val="single" w:sz="4" w:space="0" w:color="auto"/>
              <w:right w:val="single" w:sz="4" w:space="0" w:color="auto"/>
            </w:tcBorders>
            <w:shd w:val="clear" w:color="auto" w:fill="A9D08E"/>
            <w:noWrap/>
            <w:vAlign w:val="bottom"/>
            <w:hideMark/>
          </w:tcPr>
          <w:p w14:paraId="205E221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93%</w:t>
            </w:r>
          </w:p>
        </w:tc>
        <w:tc>
          <w:tcPr>
            <w:tcW w:w="640" w:type="dxa"/>
            <w:tcBorders>
              <w:top w:val="nil"/>
              <w:left w:val="nil"/>
              <w:bottom w:val="single" w:sz="4" w:space="0" w:color="auto"/>
              <w:right w:val="single" w:sz="4" w:space="0" w:color="auto"/>
            </w:tcBorders>
            <w:shd w:val="clear" w:color="auto" w:fill="E2EFDA"/>
            <w:noWrap/>
            <w:vAlign w:val="bottom"/>
            <w:hideMark/>
          </w:tcPr>
          <w:p w14:paraId="564DDEA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w:t>
            </w:r>
          </w:p>
        </w:tc>
        <w:tc>
          <w:tcPr>
            <w:tcW w:w="820" w:type="dxa"/>
            <w:tcBorders>
              <w:top w:val="nil"/>
              <w:left w:val="nil"/>
              <w:bottom w:val="single" w:sz="4" w:space="0" w:color="auto"/>
              <w:right w:val="single" w:sz="4" w:space="0" w:color="auto"/>
            </w:tcBorders>
            <w:shd w:val="clear" w:color="auto" w:fill="E2EFDA"/>
            <w:noWrap/>
            <w:vAlign w:val="bottom"/>
            <w:hideMark/>
          </w:tcPr>
          <w:p w14:paraId="0463D63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29</w:t>
            </w:r>
          </w:p>
        </w:tc>
        <w:tc>
          <w:tcPr>
            <w:tcW w:w="880" w:type="dxa"/>
            <w:tcBorders>
              <w:top w:val="nil"/>
              <w:left w:val="nil"/>
              <w:bottom w:val="single" w:sz="4" w:space="0" w:color="auto"/>
              <w:right w:val="single" w:sz="4" w:space="0" w:color="auto"/>
            </w:tcBorders>
            <w:shd w:val="clear" w:color="auto" w:fill="E2EFDA"/>
            <w:noWrap/>
            <w:vAlign w:val="bottom"/>
            <w:hideMark/>
          </w:tcPr>
          <w:p w14:paraId="051E714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11</w:t>
            </w:r>
          </w:p>
        </w:tc>
        <w:tc>
          <w:tcPr>
            <w:tcW w:w="880" w:type="dxa"/>
            <w:tcBorders>
              <w:top w:val="nil"/>
              <w:left w:val="nil"/>
              <w:bottom w:val="single" w:sz="4" w:space="0" w:color="auto"/>
              <w:right w:val="single" w:sz="4" w:space="0" w:color="auto"/>
            </w:tcBorders>
            <w:shd w:val="clear" w:color="auto" w:fill="A9D08E"/>
            <w:noWrap/>
            <w:vAlign w:val="bottom"/>
            <w:hideMark/>
          </w:tcPr>
          <w:p w14:paraId="7BED3E9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79%</w:t>
            </w:r>
          </w:p>
        </w:tc>
        <w:tc>
          <w:tcPr>
            <w:tcW w:w="700" w:type="dxa"/>
            <w:tcBorders>
              <w:top w:val="nil"/>
              <w:left w:val="nil"/>
              <w:bottom w:val="single" w:sz="4" w:space="0" w:color="auto"/>
              <w:right w:val="single" w:sz="4" w:space="0" w:color="auto"/>
            </w:tcBorders>
            <w:shd w:val="clear" w:color="auto" w:fill="E2EFDA"/>
            <w:noWrap/>
            <w:vAlign w:val="bottom"/>
            <w:hideMark/>
          </w:tcPr>
          <w:p w14:paraId="5787C3E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920" w:type="dxa"/>
            <w:tcBorders>
              <w:top w:val="nil"/>
              <w:left w:val="nil"/>
              <w:bottom w:val="single" w:sz="4" w:space="0" w:color="auto"/>
              <w:right w:val="single" w:sz="4" w:space="0" w:color="auto"/>
            </w:tcBorders>
            <w:shd w:val="clear" w:color="auto" w:fill="E2EFDA"/>
            <w:noWrap/>
            <w:vAlign w:val="bottom"/>
            <w:hideMark/>
          </w:tcPr>
          <w:p w14:paraId="0E728D7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14</w:t>
            </w:r>
          </w:p>
        </w:tc>
        <w:tc>
          <w:tcPr>
            <w:tcW w:w="580" w:type="dxa"/>
            <w:tcBorders>
              <w:top w:val="nil"/>
              <w:left w:val="nil"/>
              <w:bottom w:val="single" w:sz="4" w:space="0" w:color="auto"/>
              <w:right w:val="single" w:sz="4" w:space="0" w:color="auto"/>
            </w:tcBorders>
            <w:shd w:val="clear" w:color="auto" w:fill="E2EFDA"/>
            <w:noWrap/>
            <w:vAlign w:val="bottom"/>
            <w:hideMark/>
          </w:tcPr>
          <w:p w14:paraId="5BA907C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38</w:t>
            </w:r>
          </w:p>
        </w:tc>
        <w:tc>
          <w:tcPr>
            <w:tcW w:w="640" w:type="dxa"/>
            <w:tcBorders>
              <w:top w:val="nil"/>
              <w:left w:val="nil"/>
              <w:bottom w:val="single" w:sz="4" w:space="0" w:color="auto"/>
              <w:right w:val="single" w:sz="4" w:space="0" w:color="auto"/>
            </w:tcBorders>
            <w:shd w:val="clear" w:color="auto" w:fill="A9D08E"/>
            <w:noWrap/>
            <w:vAlign w:val="bottom"/>
            <w:hideMark/>
          </w:tcPr>
          <w:p w14:paraId="7E9D6F4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88%</w:t>
            </w:r>
          </w:p>
        </w:tc>
        <w:tc>
          <w:tcPr>
            <w:tcW w:w="780" w:type="dxa"/>
            <w:tcBorders>
              <w:top w:val="nil"/>
              <w:left w:val="nil"/>
              <w:bottom w:val="single" w:sz="4" w:space="0" w:color="auto"/>
              <w:right w:val="single" w:sz="4" w:space="0" w:color="auto"/>
            </w:tcBorders>
            <w:shd w:val="clear" w:color="auto" w:fill="E2EFDA"/>
            <w:noWrap/>
            <w:vAlign w:val="bottom"/>
            <w:hideMark/>
          </w:tcPr>
          <w:p w14:paraId="78C30A4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43</w:t>
            </w:r>
          </w:p>
        </w:tc>
      </w:tr>
      <w:tr w:rsidR="006266D4" w:rsidRPr="006266D4" w14:paraId="70B1D213"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F340C11"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Asian</w:t>
            </w:r>
          </w:p>
        </w:tc>
        <w:tc>
          <w:tcPr>
            <w:tcW w:w="880" w:type="dxa"/>
            <w:tcBorders>
              <w:top w:val="nil"/>
              <w:left w:val="nil"/>
              <w:bottom w:val="single" w:sz="4" w:space="0" w:color="auto"/>
              <w:right w:val="single" w:sz="4" w:space="0" w:color="auto"/>
            </w:tcBorders>
            <w:shd w:val="clear" w:color="auto" w:fill="auto"/>
            <w:noWrap/>
            <w:vAlign w:val="bottom"/>
            <w:hideMark/>
          </w:tcPr>
          <w:p w14:paraId="5ABFAAA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6020D7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17CBC82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FC9666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6C6AD4D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5973F7F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0FCEA6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1B8DD7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7C15D21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6C2A63D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31464AD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6DE39DAE"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0D5170A"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39E1C97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25FA337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0A96462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20D6CA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180D340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4D90EA3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4B75663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71DF34F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1AFF60D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7</w:t>
            </w:r>
          </w:p>
        </w:tc>
        <w:tc>
          <w:tcPr>
            <w:tcW w:w="640" w:type="dxa"/>
            <w:tcBorders>
              <w:top w:val="nil"/>
              <w:left w:val="nil"/>
              <w:bottom w:val="single" w:sz="4" w:space="0" w:color="auto"/>
              <w:right w:val="single" w:sz="4" w:space="0" w:color="auto"/>
            </w:tcBorders>
            <w:shd w:val="clear" w:color="auto" w:fill="A9D08E"/>
            <w:noWrap/>
            <w:vAlign w:val="bottom"/>
            <w:hideMark/>
          </w:tcPr>
          <w:p w14:paraId="5232D6A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88%</w:t>
            </w:r>
          </w:p>
        </w:tc>
        <w:tc>
          <w:tcPr>
            <w:tcW w:w="780" w:type="dxa"/>
            <w:tcBorders>
              <w:top w:val="nil"/>
              <w:left w:val="nil"/>
              <w:bottom w:val="single" w:sz="4" w:space="0" w:color="auto"/>
              <w:right w:val="single" w:sz="4" w:space="0" w:color="auto"/>
            </w:tcBorders>
            <w:shd w:val="clear" w:color="auto" w:fill="auto"/>
            <w:noWrap/>
            <w:vAlign w:val="bottom"/>
            <w:hideMark/>
          </w:tcPr>
          <w:p w14:paraId="036251A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8</w:t>
            </w:r>
          </w:p>
        </w:tc>
      </w:tr>
      <w:tr w:rsidR="006266D4" w:rsidRPr="006266D4" w14:paraId="3B54637D"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024FB85"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Hawaiian/Pacific Islander</w:t>
            </w:r>
          </w:p>
        </w:tc>
        <w:tc>
          <w:tcPr>
            <w:tcW w:w="880" w:type="dxa"/>
            <w:tcBorders>
              <w:top w:val="nil"/>
              <w:left w:val="nil"/>
              <w:bottom w:val="single" w:sz="4" w:space="0" w:color="auto"/>
              <w:right w:val="single" w:sz="4" w:space="0" w:color="auto"/>
            </w:tcBorders>
            <w:shd w:val="clear" w:color="auto" w:fill="auto"/>
            <w:noWrap/>
            <w:vAlign w:val="bottom"/>
            <w:hideMark/>
          </w:tcPr>
          <w:p w14:paraId="35D1F8F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348881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209A10A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17DD43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63445F3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51056AC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57DEAED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4E701D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7D3E7FB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61B6EE9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1ECFA8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24A9FB3D"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F7986B5"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Hispanic</w:t>
            </w:r>
          </w:p>
        </w:tc>
        <w:tc>
          <w:tcPr>
            <w:tcW w:w="880" w:type="dxa"/>
            <w:tcBorders>
              <w:top w:val="nil"/>
              <w:left w:val="nil"/>
              <w:bottom w:val="single" w:sz="4" w:space="0" w:color="auto"/>
              <w:right w:val="single" w:sz="4" w:space="0" w:color="auto"/>
            </w:tcBorders>
            <w:shd w:val="clear" w:color="auto" w:fill="auto"/>
            <w:noWrap/>
            <w:vAlign w:val="bottom"/>
            <w:hideMark/>
          </w:tcPr>
          <w:p w14:paraId="64318E7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5C344F3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640" w:type="dxa"/>
            <w:tcBorders>
              <w:top w:val="nil"/>
              <w:left w:val="nil"/>
              <w:bottom w:val="single" w:sz="4" w:space="0" w:color="auto"/>
              <w:right w:val="single" w:sz="4" w:space="0" w:color="auto"/>
            </w:tcBorders>
            <w:shd w:val="clear" w:color="auto" w:fill="auto"/>
            <w:noWrap/>
            <w:vAlign w:val="bottom"/>
            <w:hideMark/>
          </w:tcPr>
          <w:p w14:paraId="5DCFC9D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77F4DA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39D2752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59E62F1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6EA8725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4F378BA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20F4B4D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640" w:type="dxa"/>
            <w:tcBorders>
              <w:top w:val="nil"/>
              <w:left w:val="nil"/>
              <w:bottom w:val="single" w:sz="4" w:space="0" w:color="auto"/>
              <w:right w:val="single" w:sz="4" w:space="0" w:color="auto"/>
            </w:tcBorders>
            <w:shd w:val="clear" w:color="auto" w:fill="A9D08E"/>
            <w:noWrap/>
            <w:vAlign w:val="bottom"/>
            <w:hideMark/>
          </w:tcPr>
          <w:p w14:paraId="66C9B68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71%</w:t>
            </w:r>
          </w:p>
        </w:tc>
        <w:tc>
          <w:tcPr>
            <w:tcW w:w="780" w:type="dxa"/>
            <w:tcBorders>
              <w:top w:val="nil"/>
              <w:left w:val="nil"/>
              <w:bottom w:val="single" w:sz="4" w:space="0" w:color="auto"/>
              <w:right w:val="single" w:sz="4" w:space="0" w:color="auto"/>
            </w:tcBorders>
            <w:shd w:val="clear" w:color="auto" w:fill="auto"/>
            <w:noWrap/>
            <w:vAlign w:val="bottom"/>
            <w:hideMark/>
          </w:tcPr>
          <w:p w14:paraId="636B410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7</w:t>
            </w:r>
          </w:p>
        </w:tc>
      </w:tr>
      <w:tr w:rsidR="006266D4" w:rsidRPr="006266D4" w14:paraId="22345AB8"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8182343"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Unspecified</w:t>
            </w:r>
          </w:p>
        </w:tc>
        <w:tc>
          <w:tcPr>
            <w:tcW w:w="880" w:type="dxa"/>
            <w:tcBorders>
              <w:top w:val="nil"/>
              <w:left w:val="nil"/>
              <w:bottom w:val="single" w:sz="4" w:space="0" w:color="auto"/>
              <w:right w:val="single" w:sz="4" w:space="0" w:color="auto"/>
            </w:tcBorders>
            <w:shd w:val="clear" w:color="auto" w:fill="auto"/>
            <w:noWrap/>
            <w:vAlign w:val="bottom"/>
            <w:hideMark/>
          </w:tcPr>
          <w:p w14:paraId="410D7B7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D471C1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6C0D623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87EADB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EDBA43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1B38B90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A1F784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5456AFE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1CA74F3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5997CFF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3011494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47FBA31A"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D891458"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1EDE431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15</w:t>
            </w:r>
          </w:p>
        </w:tc>
        <w:tc>
          <w:tcPr>
            <w:tcW w:w="800" w:type="dxa"/>
            <w:tcBorders>
              <w:top w:val="nil"/>
              <w:left w:val="nil"/>
              <w:bottom w:val="single" w:sz="4" w:space="0" w:color="auto"/>
              <w:right w:val="single" w:sz="4" w:space="0" w:color="auto"/>
            </w:tcBorders>
            <w:shd w:val="clear" w:color="auto" w:fill="A9D08E"/>
            <w:noWrap/>
            <w:vAlign w:val="bottom"/>
            <w:hideMark/>
          </w:tcPr>
          <w:p w14:paraId="4FC0C25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94%</w:t>
            </w:r>
          </w:p>
        </w:tc>
        <w:tc>
          <w:tcPr>
            <w:tcW w:w="640" w:type="dxa"/>
            <w:tcBorders>
              <w:top w:val="nil"/>
              <w:left w:val="nil"/>
              <w:bottom w:val="single" w:sz="4" w:space="0" w:color="auto"/>
              <w:right w:val="single" w:sz="4" w:space="0" w:color="auto"/>
            </w:tcBorders>
            <w:shd w:val="clear" w:color="auto" w:fill="auto"/>
            <w:noWrap/>
            <w:vAlign w:val="bottom"/>
            <w:hideMark/>
          </w:tcPr>
          <w:p w14:paraId="30ED510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B4AABA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1AA7CFE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8</w:t>
            </w:r>
          </w:p>
        </w:tc>
        <w:tc>
          <w:tcPr>
            <w:tcW w:w="880" w:type="dxa"/>
            <w:tcBorders>
              <w:top w:val="nil"/>
              <w:left w:val="nil"/>
              <w:bottom w:val="single" w:sz="4" w:space="0" w:color="auto"/>
              <w:right w:val="single" w:sz="4" w:space="0" w:color="auto"/>
            </w:tcBorders>
            <w:shd w:val="clear" w:color="auto" w:fill="A9D08E"/>
            <w:noWrap/>
            <w:vAlign w:val="bottom"/>
            <w:hideMark/>
          </w:tcPr>
          <w:p w14:paraId="32E0A20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89%</w:t>
            </w:r>
          </w:p>
        </w:tc>
        <w:tc>
          <w:tcPr>
            <w:tcW w:w="700" w:type="dxa"/>
            <w:tcBorders>
              <w:top w:val="nil"/>
              <w:left w:val="nil"/>
              <w:bottom w:val="single" w:sz="4" w:space="0" w:color="auto"/>
              <w:right w:val="single" w:sz="4" w:space="0" w:color="auto"/>
            </w:tcBorders>
            <w:shd w:val="clear" w:color="auto" w:fill="auto"/>
            <w:noWrap/>
            <w:vAlign w:val="bottom"/>
            <w:hideMark/>
          </w:tcPr>
          <w:p w14:paraId="6EB47B5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1CEDD86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9</w:t>
            </w:r>
          </w:p>
        </w:tc>
        <w:tc>
          <w:tcPr>
            <w:tcW w:w="580" w:type="dxa"/>
            <w:tcBorders>
              <w:top w:val="nil"/>
              <w:left w:val="nil"/>
              <w:bottom w:val="single" w:sz="4" w:space="0" w:color="auto"/>
              <w:right w:val="single" w:sz="4" w:space="0" w:color="auto"/>
            </w:tcBorders>
            <w:shd w:val="clear" w:color="auto" w:fill="auto"/>
            <w:noWrap/>
            <w:vAlign w:val="bottom"/>
            <w:hideMark/>
          </w:tcPr>
          <w:p w14:paraId="6B92FE9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23</w:t>
            </w:r>
          </w:p>
        </w:tc>
        <w:tc>
          <w:tcPr>
            <w:tcW w:w="640" w:type="dxa"/>
            <w:tcBorders>
              <w:top w:val="nil"/>
              <w:left w:val="nil"/>
              <w:bottom w:val="single" w:sz="4" w:space="0" w:color="auto"/>
              <w:right w:val="single" w:sz="4" w:space="0" w:color="auto"/>
            </w:tcBorders>
            <w:shd w:val="clear" w:color="auto" w:fill="A9D08E"/>
            <w:noWrap/>
            <w:vAlign w:val="bottom"/>
            <w:hideMark/>
          </w:tcPr>
          <w:p w14:paraId="013DE2A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92%</w:t>
            </w:r>
          </w:p>
        </w:tc>
        <w:tc>
          <w:tcPr>
            <w:tcW w:w="780" w:type="dxa"/>
            <w:tcBorders>
              <w:top w:val="nil"/>
              <w:left w:val="nil"/>
              <w:bottom w:val="single" w:sz="4" w:space="0" w:color="auto"/>
              <w:right w:val="single" w:sz="4" w:space="0" w:color="auto"/>
            </w:tcBorders>
            <w:shd w:val="clear" w:color="auto" w:fill="auto"/>
            <w:noWrap/>
            <w:vAlign w:val="bottom"/>
            <w:hideMark/>
          </w:tcPr>
          <w:p w14:paraId="3E2C63C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25</w:t>
            </w:r>
          </w:p>
        </w:tc>
      </w:tr>
      <w:tr w:rsidR="006266D4" w:rsidRPr="006266D4" w14:paraId="473F04FE"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1BAD0665"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Unknown</w:t>
            </w:r>
          </w:p>
        </w:tc>
        <w:tc>
          <w:tcPr>
            <w:tcW w:w="880" w:type="dxa"/>
            <w:tcBorders>
              <w:top w:val="nil"/>
              <w:left w:val="nil"/>
              <w:bottom w:val="single" w:sz="4" w:space="0" w:color="auto"/>
              <w:right w:val="single" w:sz="4" w:space="0" w:color="auto"/>
            </w:tcBorders>
            <w:shd w:val="clear" w:color="auto" w:fill="E2EFDA"/>
            <w:noWrap/>
            <w:vAlign w:val="bottom"/>
            <w:hideMark/>
          </w:tcPr>
          <w:p w14:paraId="57DB246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D0FBFB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E2EFDA"/>
            <w:noWrap/>
            <w:vAlign w:val="bottom"/>
            <w:hideMark/>
          </w:tcPr>
          <w:p w14:paraId="30396E9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26559FA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880" w:type="dxa"/>
            <w:tcBorders>
              <w:top w:val="nil"/>
              <w:left w:val="nil"/>
              <w:bottom w:val="single" w:sz="4" w:space="0" w:color="auto"/>
              <w:right w:val="single" w:sz="4" w:space="0" w:color="auto"/>
            </w:tcBorders>
            <w:shd w:val="clear" w:color="auto" w:fill="E2EFDA"/>
            <w:noWrap/>
            <w:vAlign w:val="bottom"/>
            <w:hideMark/>
          </w:tcPr>
          <w:p w14:paraId="3DD9C37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662CC69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67%</w:t>
            </w:r>
          </w:p>
        </w:tc>
        <w:tc>
          <w:tcPr>
            <w:tcW w:w="700" w:type="dxa"/>
            <w:tcBorders>
              <w:top w:val="nil"/>
              <w:left w:val="nil"/>
              <w:bottom w:val="single" w:sz="4" w:space="0" w:color="auto"/>
              <w:right w:val="single" w:sz="4" w:space="0" w:color="auto"/>
            </w:tcBorders>
            <w:shd w:val="clear" w:color="auto" w:fill="E2EFDA"/>
            <w:noWrap/>
            <w:vAlign w:val="bottom"/>
            <w:hideMark/>
          </w:tcPr>
          <w:p w14:paraId="5ECB22D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920" w:type="dxa"/>
            <w:tcBorders>
              <w:top w:val="nil"/>
              <w:left w:val="nil"/>
              <w:bottom w:val="single" w:sz="4" w:space="0" w:color="auto"/>
              <w:right w:val="single" w:sz="4" w:space="0" w:color="auto"/>
            </w:tcBorders>
            <w:shd w:val="clear" w:color="auto" w:fill="E2EFDA"/>
            <w:noWrap/>
            <w:vAlign w:val="bottom"/>
            <w:hideMark/>
          </w:tcPr>
          <w:p w14:paraId="32053ED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580" w:type="dxa"/>
            <w:tcBorders>
              <w:top w:val="nil"/>
              <w:left w:val="nil"/>
              <w:bottom w:val="single" w:sz="4" w:space="0" w:color="auto"/>
              <w:right w:val="single" w:sz="4" w:space="0" w:color="auto"/>
            </w:tcBorders>
            <w:shd w:val="clear" w:color="auto" w:fill="E2EFDA"/>
            <w:noWrap/>
            <w:vAlign w:val="bottom"/>
            <w:hideMark/>
          </w:tcPr>
          <w:p w14:paraId="0E49A88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3AD35A1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E2EFDA"/>
            <w:noWrap/>
            <w:vAlign w:val="bottom"/>
            <w:hideMark/>
          </w:tcPr>
          <w:p w14:paraId="5934521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r>
      <w:tr w:rsidR="006266D4" w:rsidRPr="006266D4" w14:paraId="4770240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7AF51AC"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Unspecified</w:t>
            </w:r>
          </w:p>
        </w:tc>
        <w:tc>
          <w:tcPr>
            <w:tcW w:w="880" w:type="dxa"/>
            <w:tcBorders>
              <w:top w:val="nil"/>
              <w:left w:val="nil"/>
              <w:bottom w:val="single" w:sz="4" w:space="0" w:color="auto"/>
              <w:right w:val="single" w:sz="4" w:space="0" w:color="auto"/>
            </w:tcBorders>
            <w:shd w:val="clear" w:color="auto" w:fill="auto"/>
            <w:noWrap/>
            <w:vAlign w:val="bottom"/>
            <w:hideMark/>
          </w:tcPr>
          <w:p w14:paraId="7BDD25A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DFB30C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588BB89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335081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2483492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5B99E98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3AA0F62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4C0EFCC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604E96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357B500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56BA62E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r>
      <w:tr w:rsidR="006266D4" w:rsidRPr="006266D4" w14:paraId="5C6AB2DE"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9D08E"/>
            <w:vAlign w:val="bottom"/>
            <w:hideMark/>
          </w:tcPr>
          <w:p w14:paraId="34224B80"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2022-2023</w:t>
            </w:r>
          </w:p>
        </w:tc>
        <w:tc>
          <w:tcPr>
            <w:tcW w:w="880" w:type="dxa"/>
            <w:tcBorders>
              <w:top w:val="nil"/>
              <w:left w:val="nil"/>
              <w:bottom w:val="single" w:sz="4" w:space="0" w:color="auto"/>
              <w:right w:val="single" w:sz="4" w:space="0" w:color="auto"/>
            </w:tcBorders>
            <w:shd w:val="clear" w:color="auto" w:fill="A9D08E"/>
            <w:noWrap/>
            <w:vAlign w:val="bottom"/>
            <w:hideMark/>
          </w:tcPr>
          <w:p w14:paraId="22B7411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44</w:t>
            </w:r>
          </w:p>
        </w:tc>
        <w:tc>
          <w:tcPr>
            <w:tcW w:w="800" w:type="dxa"/>
            <w:tcBorders>
              <w:top w:val="nil"/>
              <w:left w:val="nil"/>
              <w:bottom w:val="single" w:sz="4" w:space="0" w:color="auto"/>
              <w:right w:val="single" w:sz="4" w:space="0" w:color="auto"/>
            </w:tcBorders>
            <w:shd w:val="clear" w:color="auto" w:fill="A9D08E"/>
            <w:noWrap/>
            <w:vAlign w:val="bottom"/>
            <w:hideMark/>
          </w:tcPr>
          <w:p w14:paraId="6B4A110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94%</w:t>
            </w:r>
          </w:p>
        </w:tc>
        <w:tc>
          <w:tcPr>
            <w:tcW w:w="640" w:type="dxa"/>
            <w:tcBorders>
              <w:top w:val="nil"/>
              <w:left w:val="nil"/>
              <w:bottom w:val="single" w:sz="4" w:space="0" w:color="auto"/>
              <w:right w:val="single" w:sz="4" w:space="0" w:color="auto"/>
            </w:tcBorders>
            <w:shd w:val="clear" w:color="auto" w:fill="A9D08E"/>
            <w:noWrap/>
            <w:vAlign w:val="bottom"/>
            <w:hideMark/>
          </w:tcPr>
          <w:p w14:paraId="137B764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027497A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47</w:t>
            </w:r>
          </w:p>
        </w:tc>
        <w:tc>
          <w:tcPr>
            <w:tcW w:w="880" w:type="dxa"/>
            <w:tcBorders>
              <w:top w:val="nil"/>
              <w:left w:val="nil"/>
              <w:bottom w:val="single" w:sz="4" w:space="0" w:color="auto"/>
              <w:right w:val="single" w:sz="4" w:space="0" w:color="auto"/>
            </w:tcBorders>
            <w:shd w:val="clear" w:color="auto" w:fill="A9D08E"/>
            <w:noWrap/>
            <w:vAlign w:val="bottom"/>
            <w:hideMark/>
          </w:tcPr>
          <w:p w14:paraId="4DE979D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41</w:t>
            </w:r>
          </w:p>
        </w:tc>
        <w:tc>
          <w:tcPr>
            <w:tcW w:w="880" w:type="dxa"/>
            <w:tcBorders>
              <w:top w:val="nil"/>
              <w:left w:val="nil"/>
              <w:bottom w:val="single" w:sz="4" w:space="0" w:color="auto"/>
              <w:right w:val="single" w:sz="4" w:space="0" w:color="auto"/>
            </w:tcBorders>
            <w:shd w:val="clear" w:color="auto" w:fill="A9D08E"/>
            <w:noWrap/>
            <w:vAlign w:val="bottom"/>
            <w:hideMark/>
          </w:tcPr>
          <w:p w14:paraId="10F4071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75%</w:t>
            </w:r>
          </w:p>
        </w:tc>
        <w:tc>
          <w:tcPr>
            <w:tcW w:w="700" w:type="dxa"/>
            <w:tcBorders>
              <w:top w:val="nil"/>
              <w:left w:val="nil"/>
              <w:bottom w:val="single" w:sz="4" w:space="0" w:color="auto"/>
              <w:right w:val="single" w:sz="4" w:space="0" w:color="auto"/>
            </w:tcBorders>
            <w:shd w:val="clear" w:color="auto" w:fill="A9D08E"/>
            <w:noWrap/>
            <w:vAlign w:val="bottom"/>
            <w:hideMark/>
          </w:tcPr>
          <w:p w14:paraId="7CC11A5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14</w:t>
            </w:r>
          </w:p>
        </w:tc>
        <w:tc>
          <w:tcPr>
            <w:tcW w:w="920" w:type="dxa"/>
            <w:tcBorders>
              <w:top w:val="nil"/>
              <w:left w:val="nil"/>
              <w:bottom w:val="single" w:sz="4" w:space="0" w:color="auto"/>
              <w:right w:val="single" w:sz="4" w:space="0" w:color="auto"/>
            </w:tcBorders>
            <w:shd w:val="clear" w:color="auto" w:fill="A9D08E"/>
            <w:noWrap/>
            <w:vAlign w:val="bottom"/>
            <w:hideMark/>
          </w:tcPr>
          <w:p w14:paraId="171BF6F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55</w:t>
            </w:r>
          </w:p>
        </w:tc>
        <w:tc>
          <w:tcPr>
            <w:tcW w:w="580" w:type="dxa"/>
            <w:tcBorders>
              <w:top w:val="nil"/>
              <w:left w:val="nil"/>
              <w:bottom w:val="single" w:sz="4" w:space="0" w:color="auto"/>
              <w:right w:val="single" w:sz="4" w:space="0" w:color="auto"/>
            </w:tcBorders>
            <w:shd w:val="clear" w:color="auto" w:fill="A9D08E"/>
            <w:noWrap/>
            <w:vAlign w:val="bottom"/>
            <w:hideMark/>
          </w:tcPr>
          <w:p w14:paraId="26DE0B5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85</w:t>
            </w:r>
          </w:p>
        </w:tc>
        <w:tc>
          <w:tcPr>
            <w:tcW w:w="640" w:type="dxa"/>
            <w:tcBorders>
              <w:top w:val="nil"/>
              <w:left w:val="nil"/>
              <w:bottom w:val="single" w:sz="4" w:space="0" w:color="auto"/>
              <w:right w:val="single" w:sz="4" w:space="0" w:color="auto"/>
            </w:tcBorders>
            <w:shd w:val="clear" w:color="auto" w:fill="A9D08E"/>
            <w:noWrap/>
            <w:vAlign w:val="bottom"/>
            <w:hideMark/>
          </w:tcPr>
          <w:p w14:paraId="2F64F50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83%</w:t>
            </w:r>
          </w:p>
        </w:tc>
        <w:tc>
          <w:tcPr>
            <w:tcW w:w="780" w:type="dxa"/>
            <w:tcBorders>
              <w:top w:val="nil"/>
              <w:left w:val="nil"/>
              <w:bottom w:val="single" w:sz="4" w:space="0" w:color="auto"/>
              <w:right w:val="single" w:sz="4" w:space="0" w:color="auto"/>
            </w:tcBorders>
            <w:shd w:val="clear" w:color="auto" w:fill="A9D08E"/>
            <w:noWrap/>
            <w:vAlign w:val="bottom"/>
            <w:hideMark/>
          </w:tcPr>
          <w:p w14:paraId="4F17BAE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102</w:t>
            </w:r>
          </w:p>
        </w:tc>
      </w:tr>
      <w:tr w:rsidR="006266D4" w:rsidRPr="006266D4" w14:paraId="7031514E"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045CE544"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Female</w:t>
            </w:r>
          </w:p>
        </w:tc>
        <w:tc>
          <w:tcPr>
            <w:tcW w:w="880" w:type="dxa"/>
            <w:tcBorders>
              <w:top w:val="nil"/>
              <w:left w:val="nil"/>
              <w:bottom w:val="single" w:sz="4" w:space="0" w:color="auto"/>
              <w:right w:val="single" w:sz="4" w:space="0" w:color="auto"/>
            </w:tcBorders>
            <w:shd w:val="clear" w:color="auto" w:fill="E2EFDA"/>
            <w:noWrap/>
            <w:vAlign w:val="bottom"/>
            <w:hideMark/>
          </w:tcPr>
          <w:p w14:paraId="7AD4036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32</w:t>
            </w:r>
          </w:p>
        </w:tc>
        <w:tc>
          <w:tcPr>
            <w:tcW w:w="800" w:type="dxa"/>
            <w:tcBorders>
              <w:top w:val="nil"/>
              <w:left w:val="nil"/>
              <w:bottom w:val="single" w:sz="4" w:space="0" w:color="auto"/>
              <w:right w:val="single" w:sz="4" w:space="0" w:color="auto"/>
            </w:tcBorders>
            <w:shd w:val="clear" w:color="auto" w:fill="A9D08E"/>
            <w:noWrap/>
            <w:vAlign w:val="bottom"/>
            <w:hideMark/>
          </w:tcPr>
          <w:p w14:paraId="3294160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97%</w:t>
            </w:r>
          </w:p>
        </w:tc>
        <w:tc>
          <w:tcPr>
            <w:tcW w:w="640" w:type="dxa"/>
            <w:tcBorders>
              <w:top w:val="nil"/>
              <w:left w:val="nil"/>
              <w:bottom w:val="single" w:sz="4" w:space="0" w:color="auto"/>
              <w:right w:val="single" w:sz="4" w:space="0" w:color="auto"/>
            </w:tcBorders>
            <w:shd w:val="clear" w:color="auto" w:fill="E2EFDA"/>
            <w:noWrap/>
            <w:vAlign w:val="bottom"/>
            <w:hideMark/>
          </w:tcPr>
          <w:p w14:paraId="761E1BF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820" w:type="dxa"/>
            <w:tcBorders>
              <w:top w:val="nil"/>
              <w:left w:val="nil"/>
              <w:bottom w:val="single" w:sz="4" w:space="0" w:color="auto"/>
              <w:right w:val="single" w:sz="4" w:space="0" w:color="auto"/>
            </w:tcBorders>
            <w:shd w:val="clear" w:color="auto" w:fill="E2EFDA"/>
            <w:noWrap/>
            <w:vAlign w:val="bottom"/>
            <w:hideMark/>
          </w:tcPr>
          <w:p w14:paraId="7C24354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33</w:t>
            </w:r>
          </w:p>
        </w:tc>
        <w:tc>
          <w:tcPr>
            <w:tcW w:w="880" w:type="dxa"/>
            <w:tcBorders>
              <w:top w:val="nil"/>
              <w:left w:val="nil"/>
              <w:bottom w:val="single" w:sz="4" w:space="0" w:color="auto"/>
              <w:right w:val="single" w:sz="4" w:space="0" w:color="auto"/>
            </w:tcBorders>
            <w:shd w:val="clear" w:color="auto" w:fill="E2EFDA"/>
            <w:noWrap/>
            <w:vAlign w:val="bottom"/>
            <w:hideMark/>
          </w:tcPr>
          <w:p w14:paraId="141E22B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32</w:t>
            </w:r>
          </w:p>
        </w:tc>
        <w:tc>
          <w:tcPr>
            <w:tcW w:w="880" w:type="dxa"/>
            <w:tcBorders>
              <w:top w:val="nil"/>
              <w:left w:val="nil"/>
              <w:bottom w:val="single" w:sz="4" w:space="0" w:color="auto"/>
              <w:right w:val="single" w:sz="4" w:space="0" w:color="auto"/>
            </w:tcBorders>
            <w:shd w:val="clear" w:color="auto" w:fill="A9D08E"/>
            <w:noWrap/>
            <w:vAlign w:val="bottom"/>
            <w:hideMark/>
          </w:tcPr>
          <w:p w14:paraId="6325B80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74%</w:t>
            </w:r>
          </w:p>
        </w:tc>
        <w:tc>
          <w:tcPr>
            <w:tcW w:w="700" w:type="dxa"/>
            <w:tcBorders>
              <w:top w:val="nil"/>
              <w:left w:val="nil"/>
              <w:bottom w:val="single" w:sz="4" w:space="0" w:color="auto"/>
              <w:right w:val="single" w:sz="4" w:space="0" w:color="auto"/>
            </w:tcBorders>
            <w:shd w:val="clear" w:color="auto" w:fill="E2EFDA"/>
            <w:noWrap/>
            <w:vAlign w:val="bottom"/>
            <w:hideMark/>
          </w:tcPr>
          <w:p w14:paraId="39124C5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11</w:t>
            </w:r>
          </w:p>
        </w:tc>
        <w:tc>
          <w:tcPr>
            <w:tcW w:w="920" w:type="dxa"/>
            <w:tcBorders>
              <w:top w:val="nil"/>
              <w:left w:val="nil"/>
              <w:bottom w:val="single" w:sz="4" w:space="0" w:color="auto"/>
              <w:right w:val="single" w:sz="4" w:space="0" w:color="auto"/>
            </w:tcBorders>
            <w:shd w:val="clear" w:color="auto" w:fill="E2EFDA"/>
            <w:noWrap/>
            <w:vAlign w:val="bottom"/>
            <w:hideMark/>
          </w:tcPr>
          <w:p w14:paraId="0E08B23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43</w:t>
            </w:r>
          </w:p>
        </w:tc>
        <w:tc>
          <w:tcPr>
            <w:tcW w:w="580" w:type="dxa"/>
            <w:tcBorders>
              <w:top w:val="nil"/>
              <w:left w:val="nil"/>
              <w:bottom w:val="single" w:sz="4" w:space="0" w:color="auto"/>
              <w:right w:val="single" w:sz="4" w:space="0" w:color="auto"/>
            </w:tcBorders>
            <w:shd w:val="clear" w:color="auto" w:fill="E2EFDA"/>
            <w:noWrap/>
            <w:vAlign w:val="bottom"/>
            <w:hideMark/>
          </w:tcPr>
          <w:p w14:paraId="7EA9389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64</w:t>
            </w:r>
          </w:p>
        </w:tc>
        <w:tc>
          <w:tcPr>
            <w:tcW w:w="640" w:type="dxa"/>
            <w:tcBorders>
              <w:top w:val="nil"/>
              <w:left w:val="nil"/>
              <w:bottom w:val="single" w:sz="4" w:space="0" w:color="auto"/>
              <w:right w:val="single" w:sz="4" w:space="0" w:color="auto"/>
            </w:tcBorders>
            <w:shd w:val="clear" w:color="auto" w:fill="A9D08E"/>
            <w:noWrap/>
            <w:vAlign w:val="bottom"/>
            <w:hideMark/>
          </w:tcPr>
          <w:p w14:paraId="3CEE33C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84%</w:t>
            </w:r>
          </w:p>
        </w:tc>
        <w:tc>
          <w:tcPr>
            <w:tcW w:w="780" w:type="dxa"/>
            <w:tcBorders>
              <w:top w:val="nil"/>
              <w:left w:val="nil"/>
              <w:bottom w:val="single" w:sz="4" w:space="0" w:color="auto"/>
              <w:right w:val="single" w:sz="4" w:space="0" w:color="auto"/>
            </w:tcBorders>
            <w:shd w:val="clear" w:color="auto" w:fill="E2EFDA"/>
            <w:noWrap/>
            <w:vAlign w:val="bottom"/>
            <w:hideMark/>
          </w:tcPr>
          <w:p w14:paraId="1944670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76</w:t>
            </w:r>
          </w:p>
        </w:tc>
      </w:tr>
      <w:tr w:rsidR="006266D4" w:rsidRPr="006266D4" w14:paraId="7872D6C1"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F090E6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2 or More</w:t>
            </w:r>
          </w:p>
        </w:tc>
        <w:tc>
          <w:tcPr>
            <w:tcW w:w="880" w:type="dxa"/>
            <w:tcBorders>
              <w:top w:val="nil"/>
              <w:left w:val="nil"/>
              <w:bottom w:val="single" w:sz="4" w:space="0" w:color="auto"/>
              <w:right w:val="single" w:sz="4" w:space="0" w:color="auto"/>
            </w:tcBorders>
            <w:shd w:val="clear" w:color="auto" w:fill="auto"/>
            <w:noWrap/>
            <w:vAlign w:val="bottom"/>
            <w:hideMark/>
          </w:tcPr>
          <w:p w14:paraId="097A630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3734F22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053BC03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04A520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E39B20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266FAE6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25837D6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06F21F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02773ED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33B1F7A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D77653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r>
      <w:tr w:rsidR="006266D4" w:rsidRPr="006266D4" w14:paraId="0925D91B"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8A599E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American Indian/Alaskan</w:t>
            </w:r>
          </w:p>
        </w:tc>
        <w:tc>
          <w:tcPr>
            <w:tcW w:w="880" w:type="dxa"/>
            <w:tcBorders>
              <w:top w:val="nil"/>
              <w:left w:val="nil"/>
              <w:bottom w:val="single" w:sz="4" w:space="0" w:color="auto"/>
              <w:right w:val="single" w:sz="4" w:space="0" w:color="auto"/>
            </w:tcBorders>
            <w:shd w:val="clear" w:color="auto" w:fill="auto"/>
            <w:noWrap/>
            <w:vAlign w:val="bottom"/>
            <w:hideMark/>
          </w:tcPr>
          <w:p w14:paraId="340E336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1FD77D6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28F33AC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622B40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4C60E17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3BB7185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7A2D36E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39FA3A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0E55AA1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076BE4B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132139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2AB7B45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C06871A"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Asian</w:t>
            </w:r>
          </w:p>
        </w:tc>
        <w:tc>
          <w:tcPr>
            <w:tcW w:w="880" w:type="dxa"/>
            <w:tcBorders>
              <w:top w:val="nil"/>
              <w:left w:val="nil"/>
              <w:bottom w:val="single" w:sz="4" w:space="0" w:color="auto"/>
              <w:right w:val="single" w:sz="4" w:space="0" w:color="auto"/>
            </w:tcBorders>
            <w:shd w:val="clear" w:color="auto" w:fill="auto"/>
            <w:noWrap/>
            <w:vAlign w:val="bottom"/>
            <w:hideMark/>
          </w:tcPr>
          <w:p w14:paraId="71799CF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6187126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15DB056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E6B8C3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4EEF42F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4BE8086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F96D34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7834E4D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203B40C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9D08E"/>
            <w:noWrap/>
            <w:vAlign w:val="bottom"/>
            <w:hideMark/>
          </w:tcPr>
          <w:p w14:paraId="1C31E3B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0F8FAB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r>
      <w:tr w:rsidR="006266D4" w:rsidRPr="006266D4" w14:paraId="273F9890"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48D8634"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24625F9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6CFB0B5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90%</w:t>
            </w:r>
          </w:p>
        </w:tc>
        <w:tc>
          <w:tcPr>
            <w:tcW w:w="640" w:type="dxa"/>
            <w:tcBorders>
              <w:top w:val="nil"/>
              <w:left w:val="nil"/>
              <w:bottom w:val="single" w:sz="4" w:space="0" w:color="auto"/>
              <w:right w:val="single" w:sz="4" w:space="0" w:color="auto"/>
            </w:tcBorders>
            <w:shd w:val="clear" w:color="auto" w:fill="auto"/>
            <w:noWrap/>
            <w:vAlign w:val="bottom"/>
            <w:hideMark/>
          </w:tcPr>
          <w:p w14:paraId="75EFB5E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821D43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14:paraId="14D6A9C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9D08E"/>
            <w:noWrap/>
            <w:vAlign w:val="bottom"/>
            <w:hideMark/>
          </w:tcPr>
          <w:p w14:paraId="0A3C1DC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70%</w:t>
            </w:r>
          </w:p>
        </w:tc>
        <w:tc>
          <w:tcPr>
            <w:tcW w:w="700" w:type="dxa"/>
            <w:tcBorders>
              <w:top w:val="nil"/>
              <w:left w:val="nil"/>
              <w:bottom w:val="single" w:sz="4" w:space="0" w:color="auto"/>
              <w:right w:val="single" w:sz="4" w:space="0" w:color="auto"/>
            </w:tcBorders>
            <w:shd w:val="clear" w:color="auto" w:fill="auto"/>
            <w:noWrap/>
            <w:vAlign w:val="bottom"/>
            <w:hideMark/>
          </w:tcPr>
          <w:p w14:paraId="3F4FE12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767E021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10</w:t>
            </w:r>
          </w:p>
        </w:tc>
        <w:tc>
          <w:tcPr>
            <w:tcW w:w="580" w:type="dxa"/>
            <w:tcBorders>
              <w:top w:val="nil"/>
              <w:left w:val="nil"/>
              <w:bottom w:val="single" w:sz="4" w:space="0" w:color="auto"/>
              <w:right w:val="single" w:sz="4" w:space="0" w:color="auto"/>
            </w:tcBorders>
            <w:shd w:val="clear" w:color="auto" w:fill="auto"/>
            <w:noWrap/>
            <w:vAlign w:val="bottom"/>
            <w:hideMark/>
          </w:tcPr>
          <w:p w14:paraId="5B23138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16</w:t>
            </w:r>
          </w:p>
        </w:tc>
        <w:tc>
          <w:tcPr>
            <w:tcW w:w="640" w:type="dxa"/>
            <w:tcBorders>
              <w:top w:val="nil"/>
              <w:left w:val="nil"/>
              <w:bottom w:val="single" w:sz="4" w:space="0" w:color="auto"/>
              <w:right w:val="single" w:sz="4" w:space="0" w:color="auto"/>
            </w:tcBorders>
            <w:shd w:val="clear" w:color="auto" w:fill="A9D08E"/>
            <w:noWrap/>
            <w:vAlign w:val="bottom"/>
            <w:hideMark/>
          </w:tcPr>
          <w:p w14:paraId="6BB126E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80" w:type="dxa"/>
            <w:tcBorders>
              <w:top w:val="nil"/>
              <w:left w:val="nil"/>
              <w:bottom w:val="single" w:sz="4" w:space="0" w:color="auto"/>
              <w:right w:val="single" w:sz="4" w:space="0" w:color="auto"/>
            </w:tcBorders>
            <w:shd w:val="clear" w:color="auto" w:fill="auto"/>
            <w:noWrap/>
            <w:vAlign w:val="bottom"/>
            <w:hideMark/>
          </w:tcPr>
          <w:p w14:paraId="062DD48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20</w:t>
            </w:r>
          </w:p>
        </w:tc>
      </w:tr>
      <w:tr w:rsidR="006266D4" w:rsidRPr="006266D4" w14:paraId="6EF6692B"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DCC8B6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Hawaiian/Pacific Islander</w:t>
            </w:r>
          </w:p>
        </w:tc>
        <w:tc>
          <w:tcPr>
            <w:tcW w:w="880" w:type="dxa"/>
            <w:tcBorders>
              <w:top w:val="nil"/>
              <w:left w:val="nil"/>
              <w:bottom w:val="single" w:sz="4" w:space="0" w:color="auto"/>
              <w:right w:val="single" w:sz="4" w:space="0" w:color="auto"/>
            </w:tcBorders>
            <w:shd w:val="clear" w:color="auto" w:fill="auto"/>
            <w:noWrap/>
            <w:vAlign w:val="bottom"/>
            <w:hideMark/>
          </w:tcPr>
          <w:p w14:paraId="3B0CC60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415218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69B419F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D554EE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CBFFD6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3C6864C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0BF0024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11938C8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6481BAE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5FEC16C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7F3352A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4EEE558F"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E2D7FBE"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lastRenderedPageBreak/>
              <w:t>Hispanic</w:t>
            </w:r>
          </w:p>
        </w:tc>
        <w:tc>
          <w:tcPr>
            <w:tcW w:w="880" w:type="dxa"/>
            <w:tcBorders>
              <w:top w:val="nil"/>
              <w:left w:val="nil"/>
              <w:bottom w:val="single" w:sz="4" w:space="0" w:color="auto"/>
              <w:right w:val="single" w:sz="4" w:space="0" w:color="auto"/>
            </w:tcBorders>
            <w:shd w:val="clear" w:color="auto" w:fill="auto"/>
            <w:noWrap/>
            <w:vAlign w:val="bottom"/>
            <w:hideMark/>
          </w:tcPr>
          <w:p w14:paraId="328A963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09B2392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1547D10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F2AF26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2DA232B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9D08E"/>
            <w:noWrap/>
            <w:vAlign w:val="bottom"/>
            <w:hideMark/>
          </w:tcPr>
          <w:p w14:paraId="42811D8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6E57A07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32B39A7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9</w:t>
            </w:r>
          </w:p>
        </w:tc>
        <w:tc>
          <w:tcPr>
            <w:tcW w:w="580" w:type="dxa"/>
            <w:tcBorders>
              <w:top w:val="nil"/>
              <w:left w:val="nil"/>
              <w:bottom w:val="single" w:sz="4" w:space="0" w:color="auto"/>
              <w:right w:val="single" w:sz="4" w:space="0" w:color="auto"/>
            </w:tcBorders>
            <w:shd w:val="clear" w:color="auto" w:fill="auto"/>
            <w:noWrap/>
            <w:vAlign w:val="bottom"/>
            <w:hideMark/>
          </w:tcPr>
          <w:p w14:paraId="2F39D21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12</w:t>
            </w:r>
          </w:p>
        </w:tc>
        <w:tc>
          <w:tcPr>
            <w:tcW w:w="640" w:type="dxa"/>
            <w:tcBorders>
              <w:top w:val="nil"/>
              <w:left w:val="nil"/>
              <w:bottom w:val="single" w:sz="4" w:space="0" w:color="auto"/>
              <w:right w:val="single" w:sz="4" w:space="0" w:color="auto"/>
            </w:tcBorders>
            <w:shd w:val="clear" w:color="auto" w:fill="A9D08E"/>
            <w:noWrap/>
            <w:vAlign w:val="bottom"/>
            <w:hideMark/>
          </w:tcPr>
          <w:p w14:paraId="583CECA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80" w:type="dxa"/>
            <w:tcBorders>
              <w:top w:val="nil"/>
              <w:left w:val="nil"/>
              <w:bottom w:val="single" w:sz="4" w:space="0" w:color="auto"/>
              <w:right w:val="single" w:sz="4" w:space="0" w:color="auto"/>
            </w:tcBorders>
            <w:shd w:val="clear" w:color="auto" w:fill="auto"/>
            <w:noWrap/>
            <w:vAlign w:val="bottom"/>
            <w:hideMark/>
          </w:tcPr>
          <w:p w14:paraId="344ED28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15</w:t>
            </w:r>
          </w:p>
        </w:tc>
      </w:tr>
      <w:tr w:rsidR="006266D4" w:rsidRPr="006266D4" w14:paraId="23370B2B"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8553FB8"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697A377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10AF480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2F6AB59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BC5508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14:paraId="4BAF096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15</w:t>
            </w:r>
          </w:p>
        </w:tc>
        <w:tc>
          <w:tcPr>
            <w:tcW w:w="880" w:type="dxa"/>
            <w:tcBorders>
              <w:top w:val="nil"/>
              <w:left w:val="nil"/>
              <w:bottom w:val="single" w:sz="4" w:space="0" w:color="auto"/>
              <w:right w:val="single" w:sz="4" w:space="0" w:color="auto"/>
            </w:tcBorders>
            <w:shd w:val="clear" w:color="auto" w:fill="A9D08E"/>
            <w:noWrap/>
            <w:vAlign w:val="bottom"/>
            <w:hideMark/>
          </w:tcPr>
          <w:p w14:paraId="1507D33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79%</w:t>
            </w:r>
          </w:p>
        </w:tc>
        <w:tc>
          <w:tcPr>
            <w:tcW w:w="700" w:type="dxa"/>
            <w:tcBorders>
              <w:top w:val="nil"/>
              <w:left w:val="nil"/>
              <w:bottom w:val="single" w:sz="4" w:space="0" w:color="auto"/>
              <w:right w:val="single" w:sz="4" w:space="0" w:color="auto"/>
            </w:tcBorders>
            <w:shd w:val="clear" w:color="auto" w:fill="auto"/>
            <w:noWrap/>
            <w:vAlign w:val="bottom"/>
            <w:hideMark/>
          </w:tcPr>
          <w:p w14:paraId="683F8E7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920" w:type="dxa"/>
            <w:tcBorders>
              <w:top w:val="nil"/>
              <w:left w:val="nil"/>
              <w:bottom w:val="single" w:sz="4" w:space="0" w:color="auto"/>
              <w:right w:val="single" w:sz="4" w:space="0" w:color="auto"/>
            </w:tcBorders>
            <w:shd w:val="clear" w:color="auto" w:fill="auto"/>
            <w:noWrap/>
            <w:vAlign w:val="bottom"/>
            <w:hideMark/>
          </w:tcPr>
          <w:p w14:paraId="6948899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19</w:t>
            </w:r>
          </w:p>
        </w:tc>
        <w:tc>
          <w:tcPr>
            <w:tcW w:w="580" w:type="dxa"/>
            <w:tcBorders>
              <w:top w:val="nil"/>
              <w:left w:val="nil"/>
              <w:bottom w:val="single" w:sz="4" w:space="0" w:color="auto"/>
              <w:right w:val="single" w:sz="4" w:space="0" w:color="auto"/>
            </w:tcBorders>
            <w:shd w:val="clear" w:color="auto" w:fill="auto"/>
            <w:noWrap/>
            <w:vAlign w:val="bottom"/>
            <w:hideMark/>
          </w:tcPr>
          <w:p w14:paraId="1ED398C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25</w:t>
            </w:r>
          </w:p>
        </w:tc>
        <w:tc>
          <w:tcPr>
            <w:tcW w:w="640" w:type="dxa"/>
            <w:tcBorders>
              <w:top w:val="nil"/>
              <w:left w:val="nil"/>
              <w:bottom w:val="single" w:sz="4" w:space="0" w:color="auto"/>
              <w:right w:val="single" w:sz="4" w:space="0" w:color="auto"/>
            </w:tcBorders>
            <w:shd w:val="clear" w:color="auto" w:fill="A9D08E"/>
            <w:noWrap/>
            <w:vAlign w:val="bottom"/>
            <w:hideMark/>
          </w:tcPr>
          <w:p w14:paraId="3699279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86%</w:t>
            </w:r>
          </w:p>
        </w:tc>
        <w:tc>
          <w:tcPr>
            <w:tcW w:w="780" w:type="dxa"/>
            <w:tcBorders>
              <w:top w:val="nil"/>
              <w:left w:val="nil"/>
              <w:bottom w:val="single" w:sz="4" w:space="0" w:color="auto"/>
              <w:right w:val="single" w:sz="4" w:space="0" w:color="auto"/>
            </w:tcBorders>
            <w:shd w:val="clear" w:color="auto" w:fill="auto"/>
            <w:noWrap/>
            <w:vAlign w:val="bottom"/>
            <w:hideMark/>
          </w:tcPr>
          <w:p w14:paraId="2C8FC9A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29</w:t>
            </w:r>
          </w:p>
        </w:tc>
      </w:tr>
      <w:tr w:rsidR="006266D4" w:rsidRPr="006266D4" w14:paraId="3322AC28"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11B436C2"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Male</w:t>
            </w:r>
          </w:p>
        </w:tc>
        <w:tc>
          <w:tcPr>
            <w:tcW w:w="880" w:type="dxa"/>
            <w:tcBorders>
              <w:top w:val="nil"/>
              <w:left w:val="nil"/>
              <w:bottom w:val="single" w:sz="4" w:space="0" w:color="auto"/>
              <w:right w:val="single" w:sz="4" w:space="0" w:color="auto"/>
            </w:tcBorders>
            <w:shd w:val="clear" w:color="auto" w:fill="E2EFDA"/>
            <w:noWrap/>
            <w:vAlign w:val="bottom"/>
            <w:hideMark/>
          </w:tcPr>
          <w:p w14:paraId="49A5648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690F584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86%</w:t>
            </w:r>
          </w:p>
        </w:tc>
        <w:tc>
          <w:tcPr>
            <w:tcW w:w="640" w:type="dxa"/>
            <w:tcBorders>
              <w:top w:val="nil"/>
              <w:left w:val="nil"/>
              <w:bottom w:val="single" w:sz="4" w:space="0" w:color="auto"/>
              <w:right w:val="single" w:sz="4" w:space="0" w:color="auto"/>
            </w:tcBorders>
            <w:shd w:val="clear" w:color="auto" w:fill="E2EFDA"/>
            <w:noWrap/>
            <w:vAlign w:val="bottom"/>
            <w:hideMark/>
          </w:tcPr>
          <w:p w14:paraId="0CBA7A9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w:t>
            </w:r>
          </w:p>
        </w:tc>
        <w:tc>
          <w:tcPr>
            <w:tcW w:w="820" w:type="dxa"/>
            <w:tcBorders>
              <w:top w:val="nil"/>
              <w:left w:val="nil"/>
              <w:bottom w:val="single" w:sz="4" w:space="0" w:color="auto"/>
              <w:right w:val="single" w:sz="4" w:space="0" w:color="auto"/>
            </w:tcBorders>
            <w:shd w:val="clear" w:color="auto" w:fill="E2EFDA"/>
            <w:noWrap/>
            <w:vAlign w:val="bottom"/>
            <w:hideMark/>
          </w:tcPr>
          <w:p w14:paraId="68FD50F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14</w:t>
            </w:r>
          </w:p>
        </w:tc>
        <w:tc>
          <w:tcPr>
            <w:tcW w:w="880" w:type="dxa"/>
            <w:tcBorders>
              <w:top w:val="nil"/>
              <w:left w:val="nil"/>
              <w:bottom w:val="single" w:sz="4" w:space="0" w:color="auto"/>
              <w:right w:val="single" w:sz="4" w:space="0" w:color="auto"/>
            </w:tcBorders>
            <w:shd w:val="clear" w:color="auto" w:fill="E2EFDA"/>
            <w:noWrap/>
            <w:vAlign w:val="bottom"/>
            <w:hideMark/>
          </w:tcPr>
          <w:p w14:paraId="5918CFD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w:t>
            </w:r>
          </w:p>
        </w:tc>
        <w:tc>
          <w:tcPr>
            <w:tcW w:w="880" w:type="dxa"/>
            <w:tcBorders>
              <w:top w:val="nil"/>
              <w:left w:val="nil"/>
              <w:bottom w:val="single" w:sz="4" w:space="0" w:color="auto"/>
              <w:right w:val="single" w:sz="4" w:space="0" w:color="auto"/>
            </w:tcBorders>
            <w:shd w:val="clear" w:color="auto" w:fill="A9D08E"/>
            <w:noWrap/>
            <w:vAlign w:val="bottom"/>
            <w:hideMark/>
          </w:tcPr>
          <w:p w14:paraId="27EAC52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73%</w:t>
            </w:r>
          </w:p>
        </w:tc>
        <w:tc>
          <w:tcPr>
            <w:tcW w:w="700" w:type="dxa"/>
            <w:tcBorders>
              <w:top w:val="nil"/>
              <w:left w:val="nil"/>
              <w:bottom w:val="single" w:sz="4" w:space="0" w:color="auto"/>
              <w:right w:val="single" w:sz="4" w:space="0" w:color="auto"/>
            </w:tcBorders>
            <w:shd w:val="clear" w:color="auto" w:fill="E2EFDA"/>
            <w:noWrap/>
            <w:vAlign w:val="bottom"/>
            <w:hideMark/>
          </w:tcPr>
          <w:p w14:paraId="749A0C4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920" w:type="dxa"/>
            <w:tcBorders>
              <w:top w:val="nil"/>
              <w:left w:val="nil"/>
              <w:bottom w:val="single" w:sz="4" w:space="0" w:color="auto"/>
              <w:right w:val="single" w:sz="4" w:space="0" w:color="auto"/>
            </w:tcBorders>
            <w:shd w:val="clear" w:color="auto" w:fill="E2EFDA"/>
            <w:noWrap/>
            <w:vAlign w:val="bottom"/>
            <w:hideMark/>
          </w:tcPr>
          <w:p w14:paraId="54D713C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11</w:t>
            </w:r>
          </w:p>
        </w:tc>
        <w:tc>
          <w:tcPr>
            <w:tcW w:w="580" w:type="dxa"/>
            <w:tcBorders>
              <w:top w:val="nil"/>
              <w:left w:val="nil"/>
              <w:bottom w:val="single" w:sz="4" w:space="0" w:color="auto"/>
              <w:right w:val="single" w:sz="4" w:space="0" w:color="auto"/>
            </w:tcBorders>
            <w:shd w:val="clear" w:color="auto" w:fill="E2EFDA"/>
            <w:noWrap/>
            <w:vAlign w:val="bottom"/>
            <w:hideMark/>
          </w:tcPr>
          <w:p w14:paraId="5A1FAF4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20</w:t>
            </w:r>
          </w:p>
        </w:tc>
        <w:tc>
          <w:tcPr>
            <w:tcW w:w="640" w:type="dxa"/>
            <w:tcBorders>
              <w:top w:val="nil"/>
              <w:left w:val="nil"/>
              <w:bottom w:val="single" w:sz="4" w:space="0" w:color="auto"/>
              <w:right w:val="single" w:sz="4" w:space="0" w:color="auto"/>
            </w:tcBorders>
            <w:shd w:val="clear" w:color="auto" w:fill="A9D08E"/>
            <w:noWrap/>
            <w:vAlign w:val="bottom"/>
            <w:hideMark/>
          </w:tcPr>
          <w:p w14:paraId="0C9366A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80" w:type="dxa"/>
            <w:tcBorders>
              <w:top w:val="nil"/>
              <w:left w:val="nil"/>
              <w:bottom w:val="single" w:sz="4" w:space="0" w:color="auto"/>
              <w:right w:val="single" w:sz="4" w:space="0" w:color="auto"/>
            </w:tcBorders>
            <w:shd w:val="clear" w:color="auto" w:fill="E2EFDA"/>
            <w:noWrap/>
            <w:vAlign w:val="bottom"/>
            <w:hideMark/>
          </w:tcPr>
          <w:p w14:paraId="0DD4ADF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25</w:t>
            </w:r>
          </w:p>
        </w:tc>
      </w:tr>
      <w:tr w:rsidR="006266D4" w:rsidRPr="006266D4" w14:paraId="57195E1A"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43342B0"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American Indian/Alaskan</w:t>
            </w:r>
          </w:p>
        </w:tc>
        <w:tc>
          <w:tcPr>
            <w:tcW w:w="880" w:type="dxa"/>
            <w:tcBorders>
              <w:top w:val="nil"/>
              <w:left w:val="nil"/>
              <w:bottom w:val="single" w:sz="4" w:space="0" w:color="auto"/>
              <w:right w:val="single" w:sz="4" w:space="0" w:color="auto"/>
            </w:tcBorders>
            <w:shd w:val="clear" w:color="auto" w:fill="auto"/>
            <w:noWrap/>
            <w:vAlign w:val="bottom"/>
            <w:hideMark/>
          </w:tcPr>
          <w:p w14:paraId="4D9230B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C63504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090B299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C47DE2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3C23270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B9D511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4D3C005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1E623E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44FB6ED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7CD9055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2CAF2B3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38D5C51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33C0116"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3002633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66A4EDA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603D104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1A5747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372C84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457B63E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29B5642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2ECFD29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75CF651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3066FD7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40%</w:t>
            </w:r>
          </w:p>
        </w:tc>
        <w:tc>
          <w:tcPr>
            <w:tcW w:w="780" w:type="dxa"/>
            <w:tcBorders>
              <w:top w:val="nil"/>
              <w:left w:val="nil"/>
              <w:bottom w:val="single" w:sz="4" w:space="0" w:color="auto"/>
              <w:right w:val="single" w:sz="4" w:space="0" w:color="auto"/>
            </w:tcBorders>
            <w:shd w:val="clear" w:color="auto" w:fill="auto"/>
            <w:noWrap/>
            <w:vAlign w:val="bottom"/>
            <w:hideMark/>
          </w:tcPr>
          <w:p w14:paraId="7A15FE9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r>
      <w:tr w:rsidR="006266D4" w:rsidRPr="006266D4" w14:paraId="5D0868B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BF61D13"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Hispanic</w:t>
            </w:r>
          </w:p>
        </w:tc>
        <w:tc>
          <w:tcPr>
            <w:tcW w:w="880" w:type="dxa"/>
            <w:tcBorders>
              <w:top w:val="nil"/>
              <w:left w:val="nil"/>
              <w:bottom w:val="single" w:sz="4" w:space="0" w:color="auto"/>
              <w:right w:val="single" w:sz="4" w:space="0" w:color="auto"/>
            </w:tcBorders>
            <w:shd w:val="clear" w:color="auto" w:fill="auto"/>
            <w:noWrap/>
            <w:vAlign w:val="bottom"/>
            <w:hideMark/>
          </w:tcPr>
          <w:p w14:paraId="2BC6646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7507939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3EB7156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0BDC85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5BBBB85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9D08E"/>
            <w:noWrap/>
            <w:vAlign w:val="bottom"/>
            <w:hideMark/>
          </w:tcPr>
          <w:p w14:paraId="4B9B389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CD7F7E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44DAE4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323F2C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9D08E"/>
            <w:noWrap/>
            <w:vAlign w:val="bottom"/>
            <w:hideMark/>
          </w:tcPr>
          <w:p w14:paraId="2526528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A37E2E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r>
      <w:tr w:rsidR="006266D4" w:rsidRPr="006266D4" w14:paraId="60AED727"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6A55805"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302E8C1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04C1F54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78%</w:t>
            </w:r>
          </w:p>
        </w:tc>
        <w:tc>
          <w:tcPr>
            <w:tcW w:w="640" w:type="dxa"/>
            <w:tcBorders>
              <w:top w:val="nil"/>
              <w:left w:val="nil"/>
              <w:bottom w:val="single" w:sz="4" w:space="0" w:color="auto"/>
              <w:right w:val="single" w:sz="4" w:space="0" w:color="auto"/>
            </w:tcBorders>
            <w:shd w:val="clear" w:color="auto" w:fill="auto"/>
            <w:noWrap/>
            <w:vAlign w:val="bottom"/>
            <w:hideMark/>
          </w:tcPr>
          <w:p w14:paraId="1FEB55E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224A24E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9</w:t>
            </w:r>
          </w:p>
        </w:tc>
        <w:tc>
          <w:tcPr>
            <w:tcW w:w="880" w:type="dxa"/>
            <w:tcBorders>
              <w:top w:val="nil"/>
              <w:left w:val="nil"/>
              <w:bottom w:val="single" w:sz="4" w:space="0" w:color="auto"/>
              <w:right w:val="single" w:sz="4" w:space="0" w:color="auto"/>
            </w:tcBorders>
            <w:shd w:val="clear" w:color="auto" w:fill="auto"/>
            <w:noWrap/>
            <w:vAlign w:val="bottom"/>
            <w:hideMark/>
          </w:tcPr>
          <w:p w14:paraId="11758F8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9D08E"/>
            <w:noWrap/>
            <w:vAlign w:val="bottom"/>
            <w:hideMark/>
          </w:tcPr>
          <w:p w14:paraId="6610D67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2F00363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62CFBE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76C7B20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11</w:t>
            </w:r>
          </w:p>
        </w:tc>
        <w:tc>
          <w:tcPr>
            <w:tcW w:w="640" w:type="dxa"/>
            <w:tcBorders>
              <w:top w:val="nil"/>
              <w:left w:val="nil"/>
              <w:bottom w:val="single" w:sz="4" w:space="0" w:color="auto"/>
              <w:right w:val="single" w:sz="4" w:space="0" w:color="auto"/>
            </w:tcBorders>
            <w:shd w:val="clear" w:color="auto" w:fill="A9D08E"/>
            <w:noWrap/>
            <w:vAlign w:val="bottom"/>
            <w:hideMark/>
          </w:tcPr>
          <w:p w14:paraId="6606188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85%</w:t>
            </w:r>
          </w:p>
        </w:tc>
        <w:tc>
          <w:tcPr>
            <w:tcW w:w="780" w:type="dxa"/>
            <w:tcBorders>
              <w:top w:val="nil"/>
              <w:left w:val="nil"/>
              <w:bottom w:val="single" w:sz="4" w:space="0" w:color="auto"/>
              <w:right w:val="single" w:sz="4" w:space="0" w:color="auto"/>
            </w:tcBorders>
            <w:shd w:val="clear" w:color="auto" w:fill="auto"/>
            <w:noWrap/>
            <w:vAlign w:val="bottom"/>
            <w:hideMark/>
          </w:tcPr>
          <w:p w14:paraId="12E7C64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13</w:t>
            </w:r>
          </w:p>
        </w:tc>
      </w:tr>
      <w:tr w:rsidR="006266D4" w:rsidRPr="006266D4" w14:paraId="14F779D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2E80DDF1"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Unknown</w:t>
            </w:r>
          </w:p>
        </w:tc>
        <w:tc>
          <w:tcPr>
            <w:tcW w:w="880" w:type="dxa"/>
            <w:tcBorders>
              <w:top w:val="nil"/>
              <w:left w:val="nil"/>
              <w:bottom w:val="single" w:sz="4" w:space="0" w:color="auto"/>
              <w:right w:val="single" w:sz="4" w:space="0" w:color="auto"/>
            </w:tcBorders>
            <w:shd w:val="clear" w:color="auto" w:fill="E2EFDA"/>
            <w:noWrap/>
            <w:vAlign w:val="bottom"/>
            <w:hideMark/>
          </w:tcPr>
          <w:p w14:paraId="20CF3A2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8F778B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E2EFDA"/>
            <w:noWrap/>
            <w:vAlign w:val="bottom"/>
            <w:hideMark/>
          </w:tcPr>
          <w:p w14:paraId="58DF9A7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15359CB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880" w:type="dxa"/>
            <w:tcBorders>
              <w:top w:val="nil"/>
              <w:left w:val="nil"/>
              <w:bottom w:val="single" w:sz="4" w:space="0" w:color="auto"/>
              <w:right w:val="single" w:sz="4" w:space="0" w:color="auto"/>
            </w:tcBorders>
            <w:shd w:val="clear" w:color="auto" w:fill="E2EFDA"/>
            <w:noWrap/>
            <w:vAlign w:val="bottom"/>
            <w:hideMark/>
          </w:tcPr>
          <w:p w14:paraId="44CA48B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1F54505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E2EFDA"/>
            <w:noWrap/>
            <w:vAlign w:val="bottom"/>
            <w:hideMark/>
          </w:tcPr>
          <w:p w14:paraId="009B453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920" w:type="dxa"/>
            <w:tcBorders>
              <w:top w:val="nil"/>
              <w:left w:val="nil"/>
              <w:bottom w:val="single" w:sz="4" w:space="0" w:color="auto"/>
              <w:right w:val="single" w:sz="4" w:space="0" w:color="auto"/>
            </w:tcBorders>
            <w:shd w:val="clear" w:color="auto" w:fill="E2EFDA"/>
            <w:noWrap/>
            <w:vAlign w:val="bottom"/>
            <w:hideMark/>
          </w:tcPr>
          <w:p w14:paraId="5FBA40F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580" w:type="dxa"/>
            <w:tcBorders>
              <w:top w:val="nil"/>
              <w:left w:val="nil"/>
              <w:bottom w:val="single" w:sz="4" w:space="0" w:color="auto"/>
              <w:right w:val="single" w:sz="4" w:space="0" w:color="auto"/>
            </w:tcBorders>
            <w:shd w:val="clear" w:color="auto" w:fill="E2EFDA"/>
            <w:noWrap/>
            <w:vAlign w:val="bottom"/>
            <w:hideMark/>
          </w:tcPr>
          <w:p w14:paraId="075C221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7494E58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E2EFDA"/>
            <w:noWrap/>
            <w:vAlign w:val="bottom"/>
            <w:hideMark/>
          </w:tcPr>
          <w:p w14:paraId="0F35908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r>
      <w:tr w:rsidR="006266D4" w:rsidRPr="006266D4" w14:paraId="57200F6A"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50925C8"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Hawaiian/Pacific Islander</w:t>
            </w:r>
          </w:p>
        </w:tc>
        <w:tc>
          <w:tcPr>
            <w:tcW w:w="880" w:type="dxa"/>
            <w:tcBorders>
              <w:top w:val="nil"/>
              <w:left w:val="nil"/>
              <w:bottom w:val="single" w:sz="4" w:space="0" w:color="auto"/>
              <w:right w:val="single" w:sz="4" w:space="0" w:color="auto"/>
            </w:tcBorders>
            <w:shd w:val="clear" w:color="auto" w:fill="auto"/>
            <w:noWrap/>
            <w:vAlign w:val="bottom"/>
            <w:hideMark/>
          </w:tcPr>
          <w:p w14:paraId="7AFB683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9D9B18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4F7BDCF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DD8923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586D774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7A85ED4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EEDB59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05CE74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721854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2C01EF2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613F5EA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42066440"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9D08E"/>
            <w:vAlign w:val="bottom"/>
            <w:hideMark/>
          </w:tcPr>
          <w:p w14:paraId="03FC41B5"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2023-2024</w:t>
            </w:r>
          </w:p>
        </w:tc>
        <w:tc>
          <w:tcPr>
            <w:tcW w:w="880" w:type="dxa"/>
            <w:tcBorders>
              <w:top w:val="nil"/>
              <w:left w:val="nil"/>
              <w:bottom w:val="single" w:sz="4" w:space="0" w:color="auto"/>
              <w:right w:val="single" w:sz="4" w:space="0" w:color="auto"/>
            </w:tcBorders>
            <w:shd w:val="clear" w:color="auto" w:fill="A9D08E"/>
            <w:noWrap/>
            <w:vAlign w:val="bottom"/>
            <w:hideMark/>
          </w:tcPr>
          <w:p w14:paraId="7F717B5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38</w:t>
            </w:r>
          </w:p>
        </w:tc>
        <w:tc>
          <w:tcPr>
            <w:tcW w:w="800" w:type="dxa"/>
            <w:tcBorders>
              <w:top w:val="nil"/>
              <w:left w:val="nil"/>
              <w:bottom w:val="single" w:sz="4" w:space="0" w:color="auto"/>
              <w:right w:val="single" w:sz="4" w:space="0" w:color="auto"/>
            </w:tcBorders>
            <w:shd w:val="clear" w:color="auto" w:fill="A9D08E"/>
            <w:noWrap/>
            <w:vAlign w:val="bottom"/>
            <w:hideMark/>
          </w:tcPr>
          <w:p w14:paraId="3F94C5F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88%</w:t>
            </w:r>
          </w:p>
        </w:tc>
        <w:tc>
          <w:tcPr>
            <w:tcW w:w="640" w:type="dxa"/>
            <w:tcBorders>
              <w:top w:val="nil"/>
              <w:left w:val="nil"/>
              <w:bottom w:val="single" w:sz="4" w:space="0" w:color="auto"/>
              <w:right w:val="single" w:sz="4" w:space="0" w:color="auto"/>
            </w:tcBorders>
            <w:shd w:val="clear" w:color="auto" w:fill="A9D08E"/>
            <w:noWrap/>
            <w:vAlign w:val="bottom"/>
            <w:hideMark/>
          </w:tcPr>
          <w:p w14:paraId="497B722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w:t>
            </w:r>
          </w:p>
        </w:tc>
        <w:tc>
          <w:tcPr>
            <w:tcW w:w="820" w:type="dxa"/>
            <w:tcBorders>
              <w:top w:val="nil"/>
              <w:left w:val="nil"/>
              <w:bottom w:val="single" w:sz="4" w:space="0" w:color="auto"/>
              <w:right w:val="single" w:sz="4" w:space="0" w:color="auto"/>
            </w:tcBorders>
            <w:shd w:val="clear" w:color="auto" w:fill="A9D08E"/>
            <w:noWrap/>
            <w:vAlign w:val="bottom"/>
            <w:hideMark/>
          </w:tcPr>
          <w:p w14:paraId="1FD7A28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43</w:t>
            </w:r>
          </w:p>
        </w:tc>
        <w:tc>
          <w:tcPr>
            <w:tcW w:w="880" w:type="dxa"/>
            <w:tcBorders>
              <w:top w:val="nil"/>
              <w:left w:val="nil"/>
              <w:bottom w:val="single" w:sz="4" w:space="0" w:color="auto"/>
              <w:right w:val="single" w:sz="4" w:space="0" w:color="auto"/>
            </w:tcBorders>
            <w:shd w:val="clear" w:color="auto" w:fill="A9D08E"/>
            <w:noWrap/>
            <w:vAlign w:val="bottom"/>
            <w:hideMark/>
          </w:tcPr>
          <w:p w14:paraId="2E82024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24</w:t>
            </w:r>
          </w:p>
        </w:tc>
        <w:tc>
          <w:tcPr>
            <w:tcW w:w="880" w:type="dxa"/>
            <w:tcBorders>
              <w:top w:val="nil"/>
              <w:left w:val="nil"/>
              <w:bottom w:val="single" w:sz="4" w:space="0" w:color="auto"/>
              <w:right w:val="single" w:sz="4" w:space="0" w:color="auto"/>
            </w:tcBorders>
            <w:shd w:val="clear" w:color="auto" w:fill="A9D08E"/>
            <w:noWrap/>
            <w:vAlign w:val="bottom"/>
            <w:hideMark/>
          </w:tcPr>
          <w:p w14:paraId="4C9D7E2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77%</w:t>
            </w:r>
          </w:p>
        </w:tc>
        <w:tc>
          <w:tcPr>
            <w:tcW w:w="700" w:type="dxa"/>
            <w:tcBorders>
              <w:top w:val="nil"/>
              <w:left w:val="nil"/>
              <w:bottom w:val="single" w:sz="4" w:space="0" w:color="auto"/>
              <w:right w:val="single" w:sz="4" w:space="0" w:color="auto"/>
            </w:tcBorders>
            <w:shd w:val="clear" w:color="auto" w:fill="A9D08E"/>
            <w:noWrap/>
            <w:vAlign w:val="bottom"/>
            <w:hideMark/>
          </w:tcPr>
          <w:p w14:paraId="50FEB39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w:t>
            </w:r>
          </w:p>
        </w:tc>
        <w:tc>
          <w:tcPr>
            <w:tcW w:w="920" w:type="dxa"/>
            <w:tcBorders>
              <w:top w:val="nil"/>
              <w:left w:val="nil"/>
              <w:bottom w:val="single" w:sz="4" w:space="0" w:color="auto"/>
              <w:right w:val="single" w:sz="4" w:space="0" w:color="auto"/>
            </w:tcBorders>
            <w:shd w:val="clear" w:color="auto" w:fill="A9D08E"/>
            <w:noWrap/>
            <w:vAlign w:val="bottom"/>
            <w:hideMark/>
          </w:tcPr>
          <w:p w14:paraId="563D15A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31</w:t>
            </w:r>
          </w:p>
        </w:tc>
        <w:tc>
          <w:tcPr>
            <w:tcW w:w="580" w:type="dxa"/>
            <w:tcBorders>
              <w:top w:val="nil"/>
              <w:left w:val="nil"/>
              <w:bottom w:val="single" w:sz="4" w:space="0" w:color="auto"/>
              <w:right w:val="single" w:sz="4" w:space="0" w:color="auto"/>
            </w:tcBorders>
            <w:shd w:val="clear" w:color="auto" w:fill="A9D08E"/>
            <w:noWrap/>
            <w:vAlign w:val="bottom"/>
            <w:hideMark/>
          </w:tcPr>
          <w:p w14:paraId="00757BE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62</w:t>
            </w:r>
          </w:p>
        </w:tc>
        <w:tc>
          <w:tcPr>
            <w:tcW w:w="640" w:type="dxa"/>
            <w:tcBorders>
              <w:top w:val="nil"/>
              <w:left w:val="nil"/>
              <w:bottom w:val="single" w:sz="4" w:space="0" w:color="auto"/>
              <w:right w:val="single" w:sz="4" w:space="0" w:color="auto"/>
            </w:tcBorders>
            <w:shd w:val="clear" w:color="auto" w:fill="A9D08E"/>
            <w:noWrap/>
            <w:vAlign w:val="bottom"/>
            <w:hideMark/>
          </w:tcPr>
          <w:p w14:paraId="361FB9B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84%</w:t>
            </w:r>
          </w:p>
        </w:tc>
        <w:tc>
          <w:tcPr>
            <w:tcW w:w="780" w:type="dxa"/>
            <w:tcBorders>
              <w:top w:val="nil"/>
              <w:left w:val="nil"/>
              <w:bottom w:val="single" w:sz="4" w:space="0" w:color="auto"/>
              <w:right w:val="single" w:sz="4" w:space="0" w:color="auto"/>
            </w:tcBorders>
            <w:shd w:val="clear" w:color="auto" w:fill="A9D08E"/>
            <w:noWrap/>
            <w:vAlign w:val="bottom"/>
            <w:hideMark/>
          </w:tcPr>
          <w:p w14:paraId="7A23948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74</w:t>
            </w:r>
          </w:p>
        </w:tc>
      </w:tr>
      <w:tr w:rsidR="006266D4" w:rsidRPr="006266D4" w14:paraId="64CB4F08"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0A40B74E"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Female</w:t>
            </w:r>
          </w:p>
        </w:tc>
        <w:tc>
          <w:tcPr>
            <w:tcW w:w="880" w:type="dxa"/>
            <w:tcBorders>
              <w:top w:val="nil"/>
              <w:left w:val="nil"/>
              <w:bottom w:val="single" w:sz="4" w:space="0" w:color="auto"/>
              <w:right w:val="single" w:sz="4" w:space="0" w:color="auto"/>
            </w:tcBorders>
            <w:shd w:val="clear" w:color="auto" w:fill="E2EFDA"/>
            <w:noWrap/>
            <w:vAlign w:val="bottom"/>
            <w:hideMark/>
          </w:tcPr>
          <w:p w14:paraId="6FC4ECD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25</w:t>
            </w:r>
          </w:p>
        </w:tc>
        <w:tc>
          <w:tcPr>
            <w:tcW w:w="800" w:type="dxa"/>
            <w:tcBorders>
              <w:top w:val="nil"/>
              <w:left w:val="nil"/>
              <w:bottom w:val="single" w:sz="4" w:space="0" w:color="auto"/>
              <w:right w:val="single" w:sz="4" w:space="0" w:color="auto"/>
            </w:tcBorders>
            <w:shd w:val="clear" w:color="auto" w:fill="A9D08E"/>
            <w:noWrap/>
            <w:vAlign w:val="bottom"/>
            <w:hideMark/>
          </w:tcPr>
          <w:p w14:paraId="70BE2B0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93%</w:t>
            </w:r>
          </w:p>
        </w:tc>
        <w:tc>
          <w:tcPr>
            <w:tcW w:w="640" w:type="dxa"/>
            <w:tcBorders>
              <w:top w:val="nil"/>
              <w:left w:val="nil"/>
              <w:bottom w:val="single" w:sz="4" w:space="0" w:color="auto"/>
              <w:right w:val="single" w:sz="4" w:space="0" w:color="auto"/>
            </w:tcBorders>
            <w:shd w:val="clear" w:color="auto" w:fill="E2EFDA"/>
            <w:noWrap/>
            <w:vAlign w:val="bottom"/>
            <w:hideMark/>
          </w:tcPr>
          <w:p w14:paraId="4A8667D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w:t>
            </w:r>
          </w:p>
        </w:tc>
        <w:tc>
          <w:tcPr>
            <w:tcW w:w="820" w:type="dxa"/>
            <w:tcBorders>
              <w:top w:val="nil"/>
              <w:left w:val="nil"/>
              <w:bottom w:val="single" w:sz="4" w:space="0" w:color="auto"/>
              <w:right w:val="single" w:sz="4" w:space="0" w:color="auto"/>
            </w:tcBorders>
            <w:shd w:val="clear" w:color="auto" w:fill="E2EFDA"/>
            <w:noWrap/>
            <w:vAlign w:val="bottom"/>
            <w:hideMark/>
          </w:tcPr>
          <w:p w14:paraId="21498B8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27</w:t>
            </w:r>
          </w:p>
        </w:tc>
        <w:tc>
          <w:tcPr>
            <w:tcW w:w="880" w:type="dxa"/>
            <w:tcBorders>
              <w:top w:val="nil"/>
              <w:left w:val="nil"/>
              <w:bottom w:val="single" w:sz="4" w:space="0" w:color="auto"/>
              <w:right w:val="single" w:sz="4" w:space="0" w:color="auto"/>
            </w:tcBorders>
            <w:shd w:val="clear" w:color="auto" w:fill="E2EFDA"/>
            <w:noWrap/>
            <w:vAlign w:val="bottom"/>
            <w:hideMark/>
          </w:tcPr>
          <w:p w14:paraId="1D7A824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12</w:t>
            </w:r>
          </w:p>
        </w:tc>
        <w:tc>
          <w:tcPr>
            <w:tcW w:w="880" w:type="dxa"/>
            <w:tcBorders>
              <w:top w:val="nil"/>
              <w:left w:val="nil"/>
              <w:bottom w:val="single" w:sz="4" w:space="0" w:color="auto"/>
              <w:right w:val="single" w:sz="4" w:space="0" w:color="auto"/>
            </w:tcBorders>
            <w:shd w:val="clear" w:color="auto" w:fill="A9D08E"/>
            <w:noWrap/>
            <w:vAlign w:val="bottom"/>
            <w:hideMark/>
          </w:tcPr>
          <w:p w14:paraId="7FE4952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00" w:type="dxa"/>
            <w:tcBorders>
              <w:top w:val="nil"/>
              <w:left w:val="nil"/>
              <w:bottom w:val="single" w:sz="4" w:space="0" w:color="auto"/>
              <w:right w:val="single" w:sz="4" w:space="0" w:color="auto"/>
            </w:tcBorders>
            <w:shd w:val="clear" w:color="auto" w:fill="E2EFDA"/>
            <w:noWrap/>
            <w:vAlign w:val="bottom"/>
            <w:hideMark/>
          </w:tcPr>
          <w:p w14:paraId="7F3B4F0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920" w:type="dxa"/>
            <w:tcBorders>
              <w:top w:val="nil"/>
              <w:left w:val="nil"/>
              <w:bottom w:val="single" w:sz="4" w:space="0" w:color="auto"/>
              <w:right w:val="single" w:sz="4" w:space="0" w:color="auto"/>
            </w:tcBorders>
            <w:shd w:val="clear" w:color="auto" w:fill="E2EFDA"/>
            <w:noWrap/>
            <w:vAlign w:val="bottom"/>
            <w:hideMark/>
          </w:tcPr>
          <w:p w14:paraId="21530F84"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15</w:t>
            </w:r>
          </w:p>
        </w:tc>
        <w:tc>
          <w:tcPr>
            <w:tcW w:w="580" w:type="dxa"/>
            <w:tcBorders>
              <w:top w:val="nil"/>
              <w:left w:val="nil"/>
              <w:bottom w:val="single" w:sz="4" w:space="0" w:color="auto"/>
              <w:right w:val="single" w:sz="4" w:space="0" w:color="auto"/>
            </w:tcBorders>
            <w:shd w:val="clear" w:color="auto" w:fill="E2EFDA"/>
            <w:noWrap/>
            <w:vAlign w:val="bottom"/>
            <w:hideMark/>
          </w:tcPr>
          <w:p w14:paraId="0A87045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37</w:t>
            </w:r>
          </w:p>
        </w:tc>
        <w:tc>
          <w:tcPr>
            <w:tcW w:w="640" w:type="dxa"/>
            <w:tcBorders>
              <w:top w:val="nil"/>
              <w:left w:val="nil"/>
              <w:bottom w:val="single" w:sz="4" w:space="0" w:color="auto"/>
              <w:right w:val="single" w:sz="4" w:space="0" w:color="auto"/>
            </w:tcBorders>
            <w:shd w:val="clear" w:color="auto" w:fill="A9D08E"/>
            <w:noWrap/>
            <w:vAlign w:val="bottom"/>
            <w:hideMark/>
          </w:tcPr>
          <w:p w14:paraId="78BD1DD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88%</w:t>
            </w:r>
          </w:p>
        </w:tc>
        <w:tc>
          <w:tcPr>
            <w:tcW w:w="780" w:type="dxa"/>
            <w:tcBorders>
              <w:top w:val="nil"/>
              <w:left w:val="nil"/>
              <w:bottom w:val="single" w:sz="4" w:space="0" w:color="auto"/>
              <w:right w:val="single" w:sz="4" w:space="0" w:color="auto"/>
            </w:tcBorders>
            <w:shd w:val="clear" w:color="auto" w:fill="E2EFDA"/>
            <w:noWrap/>
            <w:vAlign w:val="bottom"/>
            <w:hideMark/>
          </w:tcPr>
          <w:p w14:paraId="0A2FBF5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42</w:t>
            </w:r>
          </w:p>
        </w:tc>
      </w:tr>
      <w:tr w:rsidR="006266D4" w:rsidRPr="006266D4" w14:paraId="36F78A2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6A3C01E"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2 or More</w:t>
            </w:r>
          </w:p>
        </w:tc>
        <w:tc>
          <w:tcPr>
            <w:tcW w:w="880" w:type="dxa"/>
            <w:tcBorders>
              <w:top w:val="nil"/>
              <w:left w:val="nil"/>
              <w:bottom w:val="single" w:sz="4" w:space="0" w:color="auto"/>
              <w:right w:val="single" w:sz="4" w:space="0" w:color="auto"/>
            </w:tcBorders>
            <w:shd w:val="clear" w:color="auto" w:fill="auto"/>
            <w:noWrap/>
            <w:vAlign w:val="bottom"/>
            <w:hideMark/>
          </w:tcPr>
          <w:p w14:paraId="330E336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42D72E4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5417C35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EADE77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60960B5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773EB2A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3B5939B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907009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4CAF3B2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9D08E"/>
            <w:noWrap/>
            <w:vAlign w:val="bottom"/>
            <w:hideMark/>
          </w:tcPr>
          <w:p w14:paraId="797E641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75%</w:t>
            </w:r>
          </w:p>
        </w:tc>
        <w:tc>
          <w:tcPr>
            <w:tcW w:w="780" w:type="dxa"/>
            <w:tcBorders>
              <w:top w:val="nil"/>
              <w:left w:val="nil"/>
              <w:bottom w:val="single" w:sz="4" w:space="0" w:color="auto"/>
              <w:right w:val="single" w:sz="4" w:space="0" w:color="auto"/>
            </w:tcBorders>
            <w:shd w:val="clear" w:color="auto" w:fill="auto"/>
            <w:noWrap/>
            <w:vAlign w:val="bottom"/>
            <w:hideMark/>
          </w:tcPr>
          <w:p w14:paraId="00D2EDC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r>
      <w:tr w:rsidR="006266D4" w:rsidRPr="006266D4" w14:paraId="03523C28"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17B1AB6"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Asian</w:t>
            </w:r>
          </w:p>
        </w:tc>
        <w:tc>
          <w:tcPr>
            <w:tcW w:w="880" w:type="dxa"/>
            <w:tcBorders>
              <w:top w:val="nil"/>
              <w:left w:val="nil"/>
              <w:bottom w:val="single" w:sz="4" w:space="0" w:color="auto"/>
              <w:right w:val="single" w:sz="4" w:space="0" w:color="auto"/>
            </w:tcBorders>
            <w:shd w:val="clear" w:color="auto" w:fill="auto"/>
            <w:noWrap/>
            <w:vAlign w:val="bottom"/>
            <w:hideMark/>
          </w:tcPr>
          <w:p w14:paraId="7ABC8DA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E945D0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50%</w:t>
            </w:r>
          </w:p>
        </w:tc>
        <w:tc>
          <w:tcPr>
            <w:tcW w:w="640" w:type="dxa"/>
            <w:tcBorders>
              <w:top w:val="nil"/>
              <w:left w:val="nil"/>
              <w:bottom w:val="single" w:sz="4" w:space="0" w:color="auto"/>
              <w:right w:val="single" w:sz="4" w:space="0" w:color="auto"/>
            </w:tcBorders>
            <w:shd w:val="clear" w:color="auto" w:fill="auto"/>
            <w:noWrap/>
            <w:vAlign w:val="bottom"/>
            <w:hideMark/>
          </w:tcPr>
          <w:p w14:paraId="0CC2738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AD781B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897809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472C6B5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E1F67B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65DB83C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15BDD3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2C41372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5CECCBC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r>
      <w:tr w:rsidR="006266D4" w:rsidRPr="006266D4" w14:paraId="53A0083C"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4DA7A1D"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4C8B6B2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1B998B2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83%</w:t>
            </w:r>
          </w:p>
        </w:tc>
        <w:tc>
          <w:tcPr>
            <w:tcW w:w="640" w:type="dxa"/>
            <w:tcBorders>
              <w:top w:val="nil"/>
              <w:left w:val="nil"/>
              <w:bottom w:val="single" w:sz="4" w:space="0" w:color="auto"/>
              <w:right w:val="single" w:sz="4" w:space="0" w:color="auto"/>
            </w:tcBorders>
            <w:shd w:val="clear" w:color="auto" w:fill="auto"/>
            <w:noWrap/>
            <w:vAlign w:val="bottom"/>
            <w:hideMark/>
          </w:tcPr>
          <w:p w14:paraId="6C7B136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8A3586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3D82BA6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9D08E"/>
            <w:noWrap/>
            <w:vAlign w:val="bottom"/>
            <w:hideMark/>
          </w:tcPr>
          <w:p w14:paraId="5B353B6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83%</w:t>
            </w:r>
          </w:p>
        </w:tc>
        <w:tc>
          <w:tcPr>
            <w:tcW w:w="700" w:type="dxa"/>
            <w:tcBorders>
              <w:top w:val="nil"/>
              <w:left w:val="nil"/>
              <w:bottom w:val="single" w:sz="4" w:space="0" w:color="auto"/>
              <w:right w:val="single" w:sz="4" w:space="0" w:color="auto"/>
            </w:tcBorders>
            <w:shd w:val="clear" w:color="auto" w:fill="auto"/>
            <w:noWrap/>
            <w:vAlign w:val="bottom"/>
            <w:hideMark/>
          </w:tcPr>
          <w:p w14:paraId="2435F88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458B24E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580" w:type="dxa"/>
            <w:tcBorders>
              <w:top w:val="nil"/>
              <w:left w:val="nil"/>
              <w:bottom w:val="single" w:sz="4" w:space="0" w:color="auto"/>
              <w:right w:val="single" w:sz="4" w:space="0" w:color="auto"/>
            </w:tcBorders>
            <w:shd w:val="clear" w:color="auto" w:fill="auto"/>
            <w:noWrap/>
            <w:vAlign w:val="bottom"/>
            <w:hideMark/>
          </w:tcPr>
          <w:p w14:paraId="0613D36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10</w:t>
            </w:r>
          </w:p>
        </w:tc>
        <w:tc>
          <w:tcPr>
            <w:tcW w:w="640" w:type="dxa"/>
            <w:tcBorders>
              <w:top w:val="nil"/>
              <w:left w:val="nil"/>
              <w:bottom w:val="single" w:sz="4" w:space="0" w:color="auto"/>
              <w:right w:val="single" w:sz="4" w:space="0" w:color="auto"/>
            </w:tcBorders>
            <w:shd w:val="clear" w:color="auto" w:fill="A9D08E"/>
            <w:noWrap/>
            <w:vAlign w:val="bottom"/>
            <w:hideMark/>
          </w:tcPr>
          <w:p w14:paraId="41A1678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83%</w:t>
            </w:r>
          </w:p>
        </w:tc>
        <w:tc>
          <w:tcPr>
            <w:tcW w:w="780" w:type="dxa"/>
            <w:tcBorders>
              <w:top w:val="nil"/>
              <w:left w:val="nil"/>
              <w:bottom w:val="single" w:sz="4" w:space="0" w:color="auto"/>
              <w:right w:val="single" w:sz="4" w:space="0" w:color="auto"/>
            </w:tcBorders>
            <w:shd w:val="clear" w:color="auto" w:fill="auto"/>
            <w:noWrap/>
            <w:vAlign w:val="bottom"/>
            <w:hideMark/>
          </w:tcPr>
          <w:p w14:paraId="680CF1A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12</w:t>
            </w:r>
          </w:p>
        </w:tc>
      </w:tr>
      <w:tr w:rsidR="006266D4" w:rsidRPr="006266D4" w14:paraId="4AE7A33B"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D68BAD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Hawaiian/Pacific Islander</w:t>
            </w:r>
          </w:p>
        </w:tc>
        <w:tc>
          <w:tcPr>
            <w:tcW w:w="880" w:type="dxa"/>
            <w:tcBorders>
              <w:top w:val="nil"/>
              <w:left w:val="nil"/>
              <w:bottom w:val="single" w:sz="4" w:space="0" w:color="auto"/>
              <w:right w:val="single" w:sz="4" w:space="0" w:color="auto"/>
            </w:tcBorders>
            <w:shd w:val="clear" w:color="auto" w:fill="auto"/>
            <w:noWrap/>
            <w:vAlign w:val="bottom"/>
            <w:hideMark/>
          </w:tcPr>
          <w:p w14:paraId="75D4AA2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7A90E1D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233544E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DA0601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1C93A2A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66D3DF5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692D1F4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315792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69D593E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4197CA6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773BC45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r>
      <w:tr w:rsidR="006266D4" w:rsidRPr="006266D4" w14:paraId="63D1E44E"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36DEAAC"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Hispanic</w:t>
            </w:r>
          </w:p>
        </w:tc>
        <w:tc>
          <w:tcPr>
            <w:tcW w:w="880" w:type="dxa"/>
            <w:tcBorders>
              <w:top w:val="nil"/>
              <w:left w:val="nil"/>
              <w:bottom w:val="single" w:sz="4" w:space="0" w:color="auto"/>
              <w:right w:val="single" w:sz="4" w:space="0" w:color="auto"/>
            </w:tcBorders>
            <w:shd w:val="clear" w:color="auto" w:fill="auto"/>
            <w:noWrap/>
            <w:vAlign w:val="bottom"/>
            <w:hideMark/>
          </w:tcPr>
          <w:p w14:paraId="1AD092F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4EA2D65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58057B7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55E05A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630BC2D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553D9C0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379772B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817A1F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4DADDE1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222D21B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3874619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r>
      <w:tr w:rsidR="006266D4" w:rsidRPr="006266D4" w14:paraId="64DCF48A"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630727C"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Other</w:t>
            </w:r>
          </w:p>
        </w:tc>
        <w:tc>
          <w:tcPr>
            <w:tcW w:w="880" w:type="dxa"/>
            <w:tcBorders>
              <w:top w:val="nil"/>
              <w:left w:val="nil"/>
              <w:bottom w:val="single" w:sz="4" w:space="0" w:color="auto"/>
              <w:right w:val="single" w:sz="4" w:space="0" w:color="auto"/>
            </w:tcBorders>
            <w:shd w:val="clear" w:color="auto" w:fill="auto"/>
            <w:noWrap/>
            <w:vAlign w:val="bottom"/>
            <w:hideMark/>
          </w:tcPr>
          <w:p w14:paraId="0BA4B2F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872CF9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7792216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C19496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123047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276EF43E"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669CAC0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380DA5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21452C3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75BE60C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23934C2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558AE6D9"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B9E4ED1"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534264F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35293F8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0A774DC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DEE969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14:paraId="65130E0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9D08E"/>
            <w:noWrap/>
            <w:vAlign w:val="bottom"/>
            <w:hideMark/>
          </w:tcPr>
          <w:p w14:paraId="270DAB6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83%</w:t>
            </w:r>
          </w:p>
        </w:tc>
        <w:tc>
          <w:tcPr>
            <w:tcW w:w="700" w:type="dxa"/>
            <w:tcBorders>
              <w:top w:val="nil"/>
              <w:left w:val="nil"/>
              <w:bottom w:val="single" w:sz="4" w:space="0" w:color="auto"/>
              <w:right w:val="single" w:sz="4" w:space="0" w:color="auto"/>
            </w:tcBorders>
            <w:shd w:val="clear" w:color="auto" w:fill="auto"/>
            <w:noWrap/>
            <w:vAlign w:val="bottom"/>
            <w:hideMark/>
          </w:tcPr>
          <w:p w14:paraId="5274B91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62ECEC0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580" w:type="dxa"/>
            <w:tcBorders>
              <w:top w:val="nil"/>
              <w:left w:val="nil"/>
              <w:bottom w:val="single" w:sz="4" w:space="0" w:color="auto"/>
              <w:right w:val="single" w:sz="4" w:space="0" w:color="auto"/>
            </w:tcBorders>
            <w:shd w:val="clear" w:color="auto" w:fill="auto"/>
            <w:noWrap/>
            <w:vAlign w:val="bottom"/>
            <w:hideMark/>
          </w:tcPr>
          <w:p w14:paraId="36270E5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15</w:t>
            </w:r>
          </w:p>
        </w:tc>
        <w:tc>
          <w:tcPr>
            <w:tcW w:w="640" w:type="dxa"/>
            <w:tcBorders>
              <w:top w:val="nil"/>
              <w:left w:val="nil"/>
              <w:bottom w:val="single" w:sz="4" w:space="0" w:color="auto"/>
              <w:right w:val="single" w:sz="4" w:space="0" w:color="auto"/>
            </w:tcBorders>
            <w:shd w:val="clear" w:color="auto" w:fill="A9D08E"/>
            <w:noWrap/>
            <w:vAlign w:val="bottom"/>
            <w:hideMark/>
          </w:tcPr>
          <w:p w14:paraId="135D5AD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94%</w:t>
            </w:r>
          </w:p>
        </w:tc>
        <w:tc>
          <w:tcPr>
            <w:tcW w:w="780" w:type="dxa"/>
            <w:tcBorders>
              <w:top w:val="nil"/>
              <w:left w:val="nil"/>
              <w:bottom w:val="single" w:sz="4" w:space="0" w:color="auto"/>
              <w:right w:val="single" w:sz="4" w:space="0" w:color="auto"/>
            </w:tcBorders>
            <w:shd w:val="clear" w:color="auto" w:fill="auto"/>
            <w:noWrap/>
            <w:vAlign w:val="bottom"/>
            <w:hideMark/>
          </w:tcPr>
          <w:p w14:paraId="7F720DD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16</w:t>
            </w:r>
          </w:p>
        </w:tc>
      </w:tr>
      <w:tr w:rsidR="006266D4" w:rsidRPr="006266D4" w14:paraId="479AB262"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4CC6ED92"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Male</w:t>
            </w:r>
          </w:p>
        </w:tc>
        <w:tc>
          <w:tcPr>
            <w:tcW w:w="880" w:type="dxa"/>
            <w:tcBorders>
              <w:top w:val="nil"/>
              <w:left w:val="nil"/>
              <w:bottom w:val="single" w:sz="4" w:space="0" w:color="auto"/>
              <w:right w:val="single" w:sz="4" w:space="0" w:color="auto"/>
            </w:tcBorders>
            <w:shd w:val="clear" w:color="auto" w:fill="E2EFDA"/>
            <w:noWrap/>
            <w:vAlign w:val="bottom"/>
            <w:hideMark/>
          </w:tcPr>
          <w:p w14:paraId="0694D29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1660529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640" w:type="dxa"/>
            <w:tcBorders>
              <w:top w:val="nil"/>
              <w:left w:val="nil"/>
              <w:bottom w:val="single" w:sz="4" w:space="0" w:color="auto"/>
              <w:right w:val="single" w:sz="4" w:space="0" w:color="auto"/>
            </w:tcBorders>
            <w:shd w:val="clear" w:color="auto" w:fill="E2EFDA"/>
            <w:noWrap/>
            <w:vAlign w:val="bottom"/>
            <w:hideMark/>
          </w:tcPr>
          <w:p w14:paraId="084DFD6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820" w:type="dxa"/>
            <w:tcBorders>
              <w:top w:val="nil"/>
              <w:left w:val="nil"/>
              <w:bottom w:val="single" w:sz="4" w:space="0" w:color="auto"/>
              <w:right w:val="single" w:sz="4" w:space="0" w:color="auto"/>
            </w:tcBorders>
            <w:shd w:val="clear" w:color="auto" w:fill="E2EFDA"/>
            <w:noWrap/>
            <w:vAlign w:val="bottom"/>
            <w:hideMark/>
          </w:tcPr>
          <w:p w14:paraId="32FED38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15</w:t>
            </w:r>
          </w:p>
        </w:tc>
        <w:tc>
          <w:tcPr>
            <w:tcW w:w="880" w:type="dxa"/>
            <w:tcBorders>
              <w:top w:val="nil"/>
              <w:left w:val="nil"/>
              <w:bottom w:val="single" w:sz="4" w:space="0" w:color="auto"/>
              <w:right w:val="single" w:sz="4" w:space="0" w:color="auto"/>
            </w:tcBorders>
            <w:shd w:val="clear" w:color="auto" w:fill="E2EFDA"/>
            <w:noWrap/>
            <w:vAlign w:val="bottom"/>
            <w:hideMark/>
          </w:tcPr>
          <w:p w14:paraId="7506831D"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w:t>
            </w:r>
          </w:p>
        </w:tc>
        <w:tc>
          <w:tcPr>
            <w:tcW w:w="880" w:type="dxa"/>
            <w:tcBorders>
              <w:top w:val="nil"/>
              <w:left w:val="nil"/>
              <w:bottom w:val="single" w:sz="4" w:space="0" w:color="auto"/>
              <w:right w:val="single" w:sz="4" w:space="0" w:color="auto"/>
            </w:tcBorders>
            <w:shd w:val="clear" w:color="auto" w:fill="A9D08E"/>
            <w:noWrap/>
            <w:vAlign w:val="bottom"/>
            <w:hideMark/>
          </w:tcPr>
          <w:p w14:paraId="15E0E6E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69%</w:t>
            </w:r>
          </w:p>
        </w:tc>
        <w:tc>
          <w:tcPr>
            <w:tcW w:w="700" w:type="dxa"/>
            <w:tcBorders>
              <w:top w:val="nil"/>
              <w:left w:val="nil"/>
              <w:bottom w:val="single" w:sz="4" w:space="0" w:color="auto"/>
              <w:right w:val="single" w:sz="4" w:space="0" w:color="auto"/>
            </w:tcBorders>
            <w:shd w:val="clear" w:color="auto" w:fill="E2EFDA"/>
            <w:noWrap/>
            <w:vAlign w:val="bottom"/>
            <w:hideMark/>
          </w:tcPr>
          <w:p w14:paraId="7006C6A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w:t>
            </w:r>
          </w:p>
        </w:tc>
        <w:tc>
          <w:tcPr>
            <w:tcW w:w="920" w:type="dxa"/>
            <w:tcBorders>
              <w:top w:val="nil"/>
              <w:left w:val="nil"/>
              <w:bottom w:val="single" w:sz="4" w:space="0" w:color="auto"/>
              <w:right w:val="single" w:sz="4" w:space="0" w:color="auto"/>
            </w:tcBorders>
            <w:shd w:val="clear" w:color="auto" w:fill="E2EFDA"/>
            <w:noWrap/>
            <w:vAlign w:val="bottom"/>
            <w:hideMark/>
          </w:tcPr>
          <w:p w14:paraId="4F00620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13</w:t>
            </w:r>
          </w:p>
        </w:tc>
        <w:tc>
          <w:tcPr>
            <w:tcW w:w="580" w:type="dxa"/>
            <w:tcBorders>
              <w:top w:val="nil"/>
              <w:left w:val="nil"/>
              <w:bottom w:val="single" w:sz="4" w:space="0" w:color="auto"/>
              <w:right w:val="single" w:sz="4" w:space="0" w:color="auto"/>
            </w:tcBorders>
            <w:shd w:val="clear" w:color="auto" w:fill="E2EFDA"/>
            <w:noWrap/>
            <w:vAlign w:val="bottom"/>
            <w:hideMark/>
          </w:tcPr>
          <w:p w14:paraId="5CBE044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21</w:t>
            </w:r>
          </w:p>
        </w:tc>
        <w:tc>
          <w:tcPr>
            <w:tcW w:w="640" w:type="dxa"/>
            <w:tcBorders>
              <w:top w:val="nil"/>
              <w:left w:val="nil"/>
              <w:bottom w:val="single" w:sz="4" w:space="0" w:color="auto"/>
              <w:right w:val="single" w:sz="4" w:space="0" w:color="auto"/>
            </w:tcBorders>
            <w:shd w:val="clear" w:color="auto" w:fill="A9D08E"/>
            <w:noWrap/>
            <w:vAlign w:val="bottom"/>
            <w:hideMark/>
          </w:tcPr>
          <w:p w14:paraId="00B61DA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75%</w:t>
            </w:r>
          </w:p>
        </w:tc>
        <w:tc>
          <w:tcPr>
            <w:tcW w:w="780" w:type="dxa"/>
            <w:tcBorders>
              <w:top w:val="nil"/>
              <w:left w:val="nil"/>
              <w:bottom w:val="single" w:sz="4" w:space="0" w:color="auto"/>
              <w:right w:val="single" w:sz="4" w:space="0" w:color="auto"/>
            </w:tcBorders>
            <w:shd w:val="clear" w:color="auto" w:fill="E2EFDA"/>
            <w:noWrap/>
            <w:vAlign w:val="bottom"/>
            <w:hideMark/>
          </w:tcPr>
          <w:p w14:paraId="659CB36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28</w:t>
            </w:r>
          </w:p>
        </w:tc>
      </w:tr>
      <w:tr w:rsidR="006266D4" w:rsidRPr="006266D4" w14:paraId="2C7E4C70"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4BA419B"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2 or More</w:t>
            </w:r>
          </w:p>
        </w:tc>
        <w:tc>
          <w:tcPr>
            <w:tcW w:w="880" w:type="dxa"/>
            <w:tcBorders>
              <w:top w:val="nil"/>
              <w:left w:val="nil"/>
              <w:bottom w:val="single" w:sz="4" w:space="0" w:color="auto"/>
              <w:right w:val="single" w:sz="4" w:space="0" w:color="auto"/>
            </w:tcBorders>
            <w:shd w:val="clear" w:color="auto" w:fill="auto"/>
            <w:noWrap/>
            <w:vAlign w:val="bottom"/>
            <w:hideMark/>
          </w:tcPr>
          <w:p w14:paraId="48738F4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144C8AE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577ABB2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A69C5B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66D1F5E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1FD4BB7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14:paraId="3F28EF2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206B1E4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487580B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5ED75D5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0724DEA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r>
      <w:tr w:rsidR="006266D4" w:rsidRPr="006266D4" w14:paraId="0DC813C8"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4473F21"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Asian</w:t>
            </w:r>
          </w:p>
        </w:tc>
        <w:tc>
          <w:tcPr>
            <w:tcW w:w="880" w:type="dxa"/>
            <w:tcBorders>
              <w:top w:val="nil"/>
              <w:left w:val="nil"/>
              <w:bottom w:val="single" w:sz="4" w:space="0" w:color="auto"/>
              <w:right w:val="single" w:sz="4" w:space="0" w:color="auto"/>
            </w:tcBorders>
            <w:shd w:val="clear" w:color="auto" w:fill="auto"/>
            <w:noWrap/>
            <w:vAlign w:val="bottom"/>
            <w:hideMark/>
          </w:tcPr>
          <w:p w14:paraId="3C4D91A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6DA9F0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0C126DD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A0D66D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F30133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625ED4A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14:paraId="6B115ED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14712DB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54F3687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18FBBD2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0C93664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r>
      <w:tr w:rsidR="006266D4" w:rsidRPr="006266D4" w14:paraId="7CF410A1"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FAB8C8A"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033B5C6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1754C632"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2A44196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19029F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62A79C0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9D08E"/>
            <w:noWrap/>
            <w:vAlign w:val="bottom"/>
            <w:hideMark/>
          </w:tcPr>
          <w:p w14:paraId="5318F568"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7F8B7A3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24DC44E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6</w:t>
            </w:r>
          </w:p>
        </w:tc>
        <w:tc>
          <w:tcPr>
            <w:tcW w:w="580" w:type="dxa"/>
            <w:tcBorders>
              <w:top w:val="nil"/>
              <w:left w:val="nil"/>
              <w:bottom w:val="single" w:sz="4" w:space="0" w:color="auto"/>
              <w:right w:val="single" w:sz="4" w:space="0" w:color="auto"/>
            </w:tcBorders>
            <w:shd w:val="clear" w:color="auto" w:fill="auto"/>
            <w:noWrap/>
            <w:vAlign w:val="bottom"/>
            <w:hideMark/>
          </w:tcPr>
          <w:p w14:paraId="314B4ED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8</w:t>
            </w:r>
          </w:p>
        </w:tc>
        <w:tc>
          <w:tcPr>
            <w:tcW w:w="640" w:type="dxa"/>
            <w:tcBorders>
              <w:top w:val="nil"/>
              <w:left w:val="nil"/>
              <w:bottom w:val="single" w:sz="4" w:space="0" w:color="auto"/>
              <w:right w:val="single" w:sz="4" w:space="0" w:color="auto"/>
            </w:tcBorders>
            <w:shd w:val="clear" w:color="auto" w:fill="A9D08E"/>
            <w:noWrap/>
            <w:vAlign w:val="bottom"/>
            <w:hideMark/>
          </w:tcPr>
          <w:p w14:paraId="311D806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80" w:type="dxa"/>
            <w:tcBorders>
              <w:top w:val="nil"/>
              <w:left w:val="nil"/>
              <w:bottom w:val="single" w:sz="4" w:space="0" w:color="auto"/>
              <w:right w:val="single" w:sz="4" w:space="0" w:color="auto"/>
            </w:tcBorders>
            <w:shd w:val="clear" w:color="auto" w:fill="auto"/>
            <w:noWrap/>
            <w:vAlign w:val="bottom"/>
            <w:hideMark/>
          </w:tcPr>
          <w:p w14:paraId="53D3BC8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10</w:t>
            </w:r>
          </w:p>
        </w:tc>
      </w:tr>
      <w:tr w:rsidR="006266D4" w:rsidRPr="006266D4" w14:paraId="412BBE71"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A2EFA48"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Hawaiian/Pacific Islander</w:t>
            </w:r>
          </w:p>
        </w:tc>
        <w:tc>
          <w:tcPr>
            <w:tcW w:w="880" w:type="dxa"/>
            <w:tcBorders>
              <w:top w:val="nil"/>
              <w:left w:val="nil"/>
              <w:bottom w:val="single" w:sz="4" w:space="0" w:color="auto"/>
              <w:right w:val="single" w:sz="4" w:space="0" w:color="auto"/>
            </w:tcBorders>
            <w:shd w:val="clear" w:color="auto" w:fill="auto"/>
            <w:noWrap/>
            <w:vAlign w:val="bottom"/>
            <w:hideMark/>
          </w:tcPr>
          <w:p w14:paraId="3744777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8A906B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6773BAE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DD605A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76A3104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68B3B03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07BC16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36B6CE8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1E1DE98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7C94F41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7965604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02054F6A"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635BA82"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Hispanic</w:t>
            </w:r>
          </w:p>
        </w:tc>
        <w:tc>
          <w:tcPr>
            <w:tcW w:w="880" w:type="dxa"/>
            <w:tcBorders>
              <w:top w:val="nil"/>
              <w:left w:val="nil"/>
              <w:bottom w:val="single" w:sz="4" w:space="0" w:color="auto"/>
              <w:right w:val="single" w:sz="4" w:space="0" w:color="auto"/>
            </w:tcBorders>
            <w:shd w:val="clear" w:color="auto" w:fill="auto"/>
            <w:noWrap/>
            <w:vAlign w:val="bottom"/>
            <w:hideMark/>
          </w:tcPr>
          <w:p w14:paraId="1640F5A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551DCFA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75%</w:t>
            </w:r>
          </w:p>
        </w:tc>
        <w:tc>
          <w:tcPr>
            <w:tcW w:w="640" w:type="dxa"/>
            <w:tcBorders>
              <w:top w:val="nil"/>
              <w:left w:val="nil"/>
              <w:bottom w:val="single" w:sz="4" w:space="0" w:color="auto"/>
              <w:right w:val="single" w:sz="4" w:space="0" w:color="auto"/>
            </w:tcBorders>
            <w:shd w:val="clear" w:color="auto" w:fill="auto"/>
            <w:noWrap/>
            <w:vAlign w:val="bottom"/>
            <w:hideMark/>
          </w:tcPr>
          <w:p w14:paraId="73B32EE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C1B1E7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776CD79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598325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5AD1311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65428C0"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5AC23D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37E7E3F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80%</w:t>
            </w:r>
          </w:p>
        </w:tc>
        <w:tc>
          <w:tcPr>
            <w:tcW w:w="780" w:type="dxa"/>
            <w:tcBorders>
              <w:top w:val="nil"/>
              <w:left w:val="nil"/>
              <w:bottom w:val="single" w:sz="4" w:space="0" w:color="auto"/>
              <w:right w:val="single" w:sz="4" w:space="0" w:color="auto"/>
            </w:tcBorders>
            <w:shd w:val="clear" w:color="auto" w:fill="auto"/>
            <w:noWrap/>
            <w:vAlign w:val="bottom"/>
            <w:hideMark/>
          </w:tcPr>
          <w:p w14:paraId="56226EE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r>
      <w:tr w:rsidR="006266D4" w:rsidRPr="006266D4" w14:paraId="7A58BC65"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0C45187"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26786E7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7533254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60%</w:t>
            </w:r>
          </w:p>
        </w:tc>
        <w:tc>
          <w:tcPr>
            <w:tcW w:w="640" w:type="dxa"/>
            <w:tcBorders>
              <w:top w:val="nil"/>
              <w:left w:val="nil"/>
              <w:bottom w:val="single" w:sz="4" w:space="0" w:color="auto"/>
              <w:right w:val="single" w:sz="4" w:space="0" w:color="auto"/>
            </w:tcBorders>
            <w:shd w:val="clear" w:color="auto" w:fill="auto"/>
            <w:noWrap/>
            <w:vAlign w:val="bottom"/>
            <w:hideMark/>
          </w:tcPr>
          <w:p w14:paraId="4629B7E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49822D0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22056FC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459D2AA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9797BC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48EE6A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7933483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5</w:t>
            </w:r>
          </w:p>
        </w:tc>
        <w:tc>
          <w:tcPr>
            <w:tcW w:w="640" w:type="dxa"/>
            <w:tcBorders>
              <w:top w:val="nil"/>
              <w:left w:val="nil"/>
              <w:bottom w:val="single" w:sz="4" w:space="0" w:color="auto"/>
              <w:right w:val="single" w:sz="4" w:space="0" w:color="auto"/>
            </w:tcBorders>
            <w:shd w:val="clear" w:color="auto" w:fill="A9D08E"/>
            <w:noWrap/>
            <w:vAlign w:val="bottom"/>
            <w:hideMark/>
          </w:tcPr>
          <w:p w14:paraId="3F6664F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71%</w:t>
            </w:r>
          </w:p>
        </w:tc>
        <w:tc>
          <w:tcPr>
            <w:tcW w:w="780" w:type="dxa"/>
            <w:tcBorders>
              <w:top w:val="nil"/>
              <w:left w:val="nil"/>
              <w:bottom w:val="single" w:sz="4" w:space="0" w:color="auto"/>
              <w:right w:val="single" w:sz="4" w:space="0" w:color="auto"/>
            </w:tcBorders>
            <w:shd w:val="clear" w:color="auto" w:fill="auto"/>
            <w:noWrap/>
            <w:vAlign w:val="bottom"/>
            <w:hideMark/>
          </w:tcPr>
          <w:p w14:paraId="563CECE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7</w:t>
            </w:r>
          </w:p>
        </w:tc>
      </w:tr>
      <w:tr w:rsidR="006266D4" w:rsidRPr="006266D4" w14:paraId="2611F9A4"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3940592A"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Unknown</w:t>
            </w:r>
          </w:p>
        </w:tc>
        <w:tc>
          <w:tcPr>
            <w:tcW w:w="880" w:type="dxa"/>
            <w:tcBorders>
              <w:top w:val="nil"/>
              <w:left w:val="nil"/>
              <w:bottom w:val="single" w:sz="4" w:space="0" w:color="auto"/>
              <w:right w:val="single" w:sz="4" w:space="0" w:color="auto"/>
            </w:tcBorders>
            <w:shd w:val="clear" w:color="auto" w:fill="E2EFDA"/>
            <w:noWrap/>
            <w:vAlign w:val="bottom"/>
            <w:hideMark/>
          </w:tcPr>
          <w:p w14:paraId="74A97E7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5649B4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E2EFDA"/>
            <w:noWrap/>
            <w:vAlign w:val="bottom"/>
            <w:hideMark/>
          </w:tcPr>
          <w:p w14:paraId="1FA4DD2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12C551D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w:t>
            </w:r>
          </w:p>
        </w:tc>
        <w:tc>
          <w:tcPr>
            <w:tcW w:w="880" w:type="dxa"/>
            <w:tcBorders>
              <w:top w:val="nil"/>
              <w:left w:val="nil"/>
              <w:bottom w:val="single" w:sz="4" w:space="0" w:color="auto"/>
              <w:right w:val="single" w:sz="4" w:space="0" w:color="auto"/>
            </w:tcBorders>
            <w:shd w:val="clear" w:color="auto" w:fill="E2EFDA"/>
            <w:noWrap/>
            <w:vAlign w:val="bottom"/>
            <w:hideMark/>
          </w:tcPr>
          <w:p w14:paraId="36E1D783"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880" w:type="dxa"/>
            <w:tcBorders>
              <w:top w:val="nil"/>
              <w:left w:val="nil"/>
              <w:bottom w:val="single" w:sz="4" w:space="0" w:color="auto"/>
              <w:right w:val="single" w:sz="4" w:space="0" w:color="auto"/>
            </w:tcBorders>
            <w:shd w:val="clear" w:color="auto" w:fill="A9D08E"/>
            <w:noWrap/>
            <w:vAlign w:val="bottom"/>
            <w:hideMark/>
          </w:tcPr>
          <w:p w14:paraId="111582B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E2EFDA"/>
            <w:noWrap/>
            <w:vAlign w:val="bottom"/>
            <w:hideMark/>
          </w:tcPr>
          <w:p w14:paraId="0144CDA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0</w:t>
            </w:r>
          </w:p>
        </w:tc>
        <w:tc>
          <w:tcPr>
            <w:tcW w:w="920" w:type="dxa"/>
            <w:tcBorders>
              <w:top w:val="nil"/>
              <w:left w:val="nil"/>
              <w:bottom w:val="single" w:sz="4" w:space="0" w:color="auto"/>
              <w:right w:val="single" w:sz="4" w:space="0" w:color="auto"/>
            </w:tcBorders>
            <w:shd w:val="clear" w:color="auto" w:fill="E2EFDA"/>
            <w:noWrap/>
            <w:vAlign w:val="bottom"/>
            <w:hideMark/>
          </w:tcPr>
          <w:p w14:paraId="479215F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w:t>
            </w:r>
          </w:p>
        </w:tc>
        <w:tc>
          <w:tcPr>
            <w:tcW w:w="580" w:type="dxa"/>
            <w:tcBorders>
              <w:top w:val="nil"/>
              <w:left w:val="nil"/>
              <w:bottom w:val="single" w:sz="4" w:space="0" w:color="auto"/>
              <w:right w:val="single" w:sz="4" w:space="0" w:color="auto"/>
            </w:tcBorders>
            <w:shd w:val="clear" w:color="auto" w:fill="E2EFDA"/>
            <w:noWrap/>
            <w:vAlign w:val="bottom"/>
            <w:hideMark/>
          </w:tcPr>
          <w:p w14:paraId="4A62B66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47FD29E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E2EFDA"/>
            <w:noWrap/>
            <w:vAlign w:val="bottom"/>
            <w:hideMark/>
          </w:tcPr>
          <w:p w14:paraId="563E10A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w:t>
            </w:r>
          </w:p>
        </w:tc>
      </w:tr>
      <w:tr w:rsidR="006266D4" w:rsidRPr="006266D4" w14:paraId="78E77A43"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AA2BEAE"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Black</w:t>
            </w:r>
          </w:p>
        </w:tc>
        <w:tc>
          <w:tcPr>
            <w:tcW w:w="880" w:type="dxa"/>
            <w:tcBorders>
              <w:top w:val="nil"/>
              <w:left w:val="nil"/>
              <w:bottom w:val="single" w:sz="4" w:space="0" w:color="auto"/>
              <w:right w:val="single" w:sz="4" w:space="0" w:color="auto"/>
            </w:tcBorders>
            <w:shd w:val="clear" w:color="auto" w:fill="auto"/>
            <w:noWrap/>
            <w:vAlign w:val="bottom"/>
            <w:hideMark/>
          </w:tcPr>
          <w:p w14:paraId="7079D23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C83040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193ECEF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996EA0C"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D9D7BB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D9F0B0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497690DD"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64A0442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73636C26"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4838E1C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93B097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7C1915B7"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34A6096"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Unspecified</w:t>
            </w:r>
          </w:p>
        </w:tc>
        <w:tc>
          <w:tcPr>
            <w:tcW w:w="880" w:type="dxa"/>
            <w:tcBorders>
              <w:top w:val="nil"/>
              <w:left w:val="nil"/>
              <w:bottom w:val="single" w:sz="4" w:space="0" w:color="auto"/>
              <w:right w:val="single" w:sz="4" w:space="0" w:color="auto"/>
            </w:tcBorders>
            <w:shd w:val="clear" w:color="auto" w:fill="auto"/>
            <w:noWrap/>
            <w:vAlign w:val="bottom"/>
            <w:hideMark/>
          </w:tcPr>
          <w:p w14:paraId="37684B4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71C0AF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49DDF72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35F874E"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62D6AA01"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6044CD11"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00" w:type="dxa"/>
            <w:tcBorders>
              <w:top w:val="nil"/>
              <w:left w:val="nil"/>
              <w:bottom w:val="single" w:sz="4" w:space="0" w:color="auto"/>
              <w:right w:val="single" w:sz="4" w:space="0" w:color="auto"/>
            </w:tcBorders>
            <w:shd w:val="clear" w:color="auto" w:fill="auto"/>
            <w:noWrap/>
            <w:vAlign w:val="bottom"/>
            <w:hideMark/>
          </w:tcPr>
          <w:p w14:paraId="4A7BE3CF"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DDF65DA"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4E53140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6433C3A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30E5D495"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2</w:t>
            </w:r>
          </w:p>
        </w:tc>
      </w:tr>
      <w:tr w:rsidR="006266D4" w:rsidRPr="006266D4" w14:paraId="26502B73"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9631985" w14:textId="77777777" w:rsidR="006266D4" w:rsidRPr="006266D4" w:rsidRDefault="006266D4" w:rsidP="006266D4">
            <w:pPr>
              <w:spacing w:after="0" w:line="240" w:lineRule="auto"/>
              <w:rPr>
                <w:rFonts w:ascii="Calibri" w:eastAsia="Times New Roman" w:hAnsi="Calibri" w:cs="Calibri"/>
                <w:color w:val="000000"/>
              </w:rPr>
            </w:pPr>
            <w:r w:rsidRPr="006266D4">
              <w:rPr>
                <w:rFonts w:ascii="Calibri" w:eastAsia="Times New Roman" w:hAnsi="Calibri" w:cs="Calibri"/>
                <w:color w:val="000000"/>
              </w:rPr>
              <w:t>White</w:t>
            </w:r>
          </w:p>
        </w:tc>
        <w:tc>
          <w:tcPr>
            <w:tcW w:w="880" w:type="dxa"/>
            <w:tcBorders>
              <w:top w:val="nil"/>
              <w:left w:val="nil"/>
              <w:bottom w:val="single" w:sz="4" w:space="0" w:color="auto"/>
              <w:right w:val="single" w:sz="4" w:space="0" w:color="auto"/>
            </w:tcBorders>
            <w:shd w:val="clear" w:color="auto" w:fill="auto"/>
            <w:noWrap/>
            <w:vAlign w:val="bottom"/>
            <w:hideMark/>
          </w:tcPr>
          <w:p w14:paraId="19D6EFE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65BDB8D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3A6A21F2"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4A52013"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1DCC469B"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40BD69A5"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N/A</w:t>
            </w:r>
          </w:p>
        </w:tc>
        <w:tc>
          <w:tcPr>
            <w:tcW w:w="700" w:type="dxa"/>
            <w:tcBorders>
              <w:top w:val="nil"/>
              <w:left w:val="nil"/>
              <w:bottom w:val="single" w:sz="4" w:space="0" w:color="auto"/>
              <w:right w:val="single" w:sz="4" w:space="0" w:color="auto"/>
            </w:tcBorders>
            <w:shd w:val="clear" w:color="auto" w:fill="auto"/>
            <w:noWrap/>
            <w:vAlign w:val="bottom"/>
            <w:hideMark/>
          </w:tcPr>
          <w:p w14:paraId="3D8AC7C4"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01E8877"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7E660409"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2AB5C01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1995E3C8" w14:textId="77777777" w:rsidR="006266D4" w:rsidRPr="006266D4" w:rsidRDefault="006266D4" w:rsidP="006266D4">
            <w:pPr>
              <w:spacing w:after="0" w:line="240" w:lineRule="auto"/>
              <w:jc w:val="center"/>
              <w:rPr>
                <w:rFonts w:ascii="Calibri" w:eastAsia="Times New Roman" w:hAnsi="Calibri" w:cs="Calibri"/>
                <w:color w:val="000000"/>
              </w:rPr>
            </w:pPr>
            <w:r w:rsidRPr="006266D4">
              <w:rPr>
                <w:rFonts w:ascii="Calibri" w:eastAsia="Times New Roman" w:hAnsi="Calibri" w:cs="Calibri"/>
                <w:color w:val="000000"/>
              </w:rPr>
              <w:t>1</w:t>
            </w:r>
          </w:p>
        </w:tc>
      </w:tr>
      <w:tr w:rsidR="006266D4" w:rsidRPr="006266D4" w14:paraId="4E35A360" w14:textId="77777777" w:rsidTr="1D6A26D3">
        <w:trPr>
          <w:trHeight w:val="300"/>
        </w:trPr>
        <w:tc>
          <w:tcPr>
            <w:tcW w:w="1540" w:type="dxa"/>
            <w:tcBorders>
              <w:top w:val="nil"/>
              <w:left w:val="single" w:sz="4" w:space="0" w:color="auto"/>
              <w:bottom w:val="single" w:sz="4" w:space="0" w:color="auto"/>
              <w:right w:val="single" w:sz="4" w:space="0" w:color="auto"/>
            </w:tcBorders>
            <w:shd w:val="clear" w:color="auto" w:fill="F8CBAD"/>
            <w:vAlign w:val="bottom"/>
            <w:hideMark/>
          </w:tcPr>
          <w:p w14:paraId="6C9FB2AA" w14:textId="77777777" w:rsidR="006266D4" w:rsidRPr="006266D4" w:rsidRDefault="006266D4" w:rsidP="006266D4">
            <w:pPr>
              <w:spacing w:after="0" w:line="240" w:lineRule="auto"/>
              <w:rPr>
                <w:rFonts w:ascii="Calibri" w:eastAsia="Times New Roman" w:hAnsi="Calibri" w:cs="Calibri"/>
                <w:b/>
                <w:bCs/>
                <w:color w:val="000000"/>
              </w:rPr>
            </w:pPr>
            <w:r w:rsidRPr="006266D4">
              <w:rPr>
                <w:rFonts w:ascii="Calibri" w:eastAsia="Times New Roman" w:hAnsi="Calibri" w:cs="Calibri"/>
                <w:b/>
                <w:bCs/>
                <w:color w:val="000000"/>
              </w:rPr>
              <w:t>Grand Total</w:t>
            </w:r>
          </w:p>
        </w:tc>
        <w:tc>
          <w:tcPr>
            <w:tcW w:w="880" w:type="dxa"/>
            <w:tcBorders>
              <w:top w:val="nil"/>
              <w:left w:val="nil"/>
              <w:bottom w:val="single" w:sz="4" w:space="0" w:color="auto"/>
              <w:right w:val="single" w:sz="4" w:space="0" w:color="auto"/>
            </w:tcBorders>
            <w:shd w:val="clear" w:color="auto" w:fill="F8CBAD"/>
            <w:noWrap/>
            <w:vAlign w:val="bottom"/>
            <w:hideMark/>
          </w:tcPr>
          <w:p w14:paraId="4596266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172</w:t>
            </w:r>
          </w:p>
        </w:tc>
        <w:tc>
          <w:tcPr>
            <w:tcW w:w="800" w:type="dxa"/>
            <w:tcBorders>
              <w:top w:val="nil"/>
              <w:left w:val="nil"/>
              <w:bottom w:val="single" w:sz="4" w:space="0" w:color="auto"/>
              <w:right w:val="single" w:sz="4" w:space="0" w:color="auto"/>
            </w:tcBorders>
            <w:shd w:val="clear" w:color="auto" w:fill="A9D08E"/>
            <w:noWrap/>
            <w:vAlign w:val="bottom"/>
            <w:hideMark/>
          </w:tcPr>
          <w:p w14:paraId="2C4D41C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92%</w:t>
            </w:r>
          </w:p>
        </w:tc>
        <w:tc>
          <w:tcPr>
            <w:tcW w:w="640" w:type="dxa"/>
            <w:tcBorders>
              <w:top w:val="nil"/>
              <w:left w:val="nil"/>
              <w:bottom w:val="single" w:sz="4" w:space="0" w:color="auto"/>
              <w:right w:val="single" w:sz="4" w:space="0" w:color="auto"/>
            </w:tcBorders>
            <w:shd w:val="clear" w:color="auto" w:fill="F8CBAD"/>
            <w:noWrap/>
            <w:vAlign w:val="bottom"/>
            <w:hideMark/>
          </w:tcPr>
          <w:p w14:paraId="2AE10D6A"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15</w:t>
            </w:r>
          </w:p>
        </w:tc>
        <w:tc>
          <w:tcPr>
            <w:tcW w:w="820" w:type="dxa"/>
            <w:tcBorders>
              <w:top w:val="nil"/>
              <w:left w:val="nil"/>
              <w:bottom w:val="single" w:sz="4" w:space="0" w:color="auto"/>
              <w:right w:val="single" w:sz="4" w:space="0" w:color="auto"/>
            </w:tcBorders>
            <w:shd w:val="clear" w:color="auto" w:fill="F8CBAD"/>
            <w:noWrap/>
            <w:vAlign w:val="bottom"/>
            <w:hideMark/>
          </w:tcPr>
          <w:p w14:paraId="16CC761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187</w:t>
            </w:r>
          </w:p>
        </w:tc>
        <w:tc>
          <w:tcPr>
            <w:tcW w:w="880" w:type="dxa"/>
            <w:tcBorders>
              <w:top w:val="nil"/>
              <w:left w:val="nil"/>
              <w:bottom w:val="single" w:sz="4" w:space="0" w:color="auto"/>
              <w:right w:val="single" w:sz="4" w:space="0" w:color="auto"/>
            </w:tcBorders>
            <w:shd w:val="clear" w:color="auto" w:fill="F8CBAD"/>
            <w:noWrap/>
            <w:vAlign w:val="bottom"/>
            <w:hideMark/>
          </w:tcPr>
          <w:p w14:paraId="3CDB67B6"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149</w:t>
            </w:r>
          </w:p>
        </w:tc>
        <w:tc>
          <w:tcPr>
            <w:tcW w:w="880" w:type="dxa"/>
            <w:tcBorders>
              <w:top w:val="nil"/>
              <w:left w:val="nil"/>
              <w:bottom w:val="single" w:sz="4" w:space="0" w:color="auto"/>
              <w:right w:val="single" w:sz="4" w:space="0" w:color="auto"/>
            </w:tcBorders>
            <w:shd w:val="clear" w:color="auto" w:fill="A9D08E"/>
            <w:noWrap/>
            <w:vAlign w:val="bottom"/>
            <w:hideMark/>
          </w:tcPr>
          <w:p w14:paraId="482687A9"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79%</w:t>
            </w:r>
          </w:p>
        </w:tc>
        <w:tc>
          <w:tcPr>
            <w:tcW w:w="700" w:type="dxa"/>
            <w:tcBorders>
              <w:top w:val="nil"/>
              <w:left w:val="nil"/>
              <w:bottom w:val="single" w:sz="4" w:space="0" w:color="auto"/>
              <w:right w:val="single" w:sz="4" w:space="0" w:color="auto"/>
            </w:tcBorders>
            <w:shd w:val="clear" w:color="auto" w:fill="F8CBAD"/>
            <w:noWrap/>
            <w:vAlign w:val="bottom"/>
            <w:hideMark/>
          </w:tcPr>
          <w:p w14:paraId="092F305F"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40</w:t>
            </w:r>
          </w:p>
        </w:tc>
        <w:tc>
          <w:tcPr>
            <w:tcW w:w="920" w:type="dxa"/>
            <w:tcBorders>
              <w:top w:val="nil"/>
              <w:left w:val="nil"/>
              <w:bottom w:val="single" w:sz="4" w:space="0" w:color="auto"/>
              <w:right w:val="single" w:sz="4" w:space="0" w:color="auto"/>
            </w:tcBorders>
            <w:shd w:val="clear" w:color="auto" w:fill="F8CBAD"/>
            <w:noWrap/>
            <w:vAlign w:val="bottom"/>
            <w:hideMark/>
          </w:tcPr>
          <w:p w14:paraId="725F550C"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189</w:t>
            </w:r>
          </w:p>
        </w:tc>
        <w:tc>
          <w:tcPr>
            <w:tcW w:w="580" w:type="dxa"/>
            <w:tcBorders>
              <w:top w:val="nil"/>
              <w:left w:val="nil"/>
              <w:bottom w:val="single" w:sz="4" w:space="0" w:color="auto"/>
              <w:right w:val="single" w:sz="4" w:space="0" w:color="auto"/>
            </w:tcBorders>
            <w:shd w:val="clear" w:color="auto" w:fill="F8CBAD"/>
            <w:noWrap/>
            <w:vAlign w:val="bottom"/>
            <w:hideMark/>
          </w:tcPr>
          <w:p w14:paraId="4E4E9177"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321</w:t>
            </w:r>
          </w:p>
        </w:tc>
        <w:tc>
          <w:tcPr>
            <w:tcW w:w="640" w:type="dxa"/>
            <w:tcBorders>
              <w:top w:val="nil"/>
              <w:left w:val="nil"/>
              <w:bottom w:val="single" w:sz="4" w:space="0" w:color="auto"/>
              <w:right w:val="single" w:sz="4" w:space="0" w:color="auto"/>
            </w:tcBorders>
            <w:shd w:val="clear" w:color="auto" w:fill="A9D08E"/>
            <w:noWrap/>
            <w:vAlign w:val="bottom"/>
            <w:hideMark/>
          </w:tcPr>
          <w:p w14:paraId="372F4F7B"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85%</w:t>
            </w:r>
          </w:p>
        </w:tc>
        <w:tc>
          <w:tcPr>
            <w:tcW w:w="780" w:type="dxa"/>
            <w:tcBorders>
              <w:top w:val="nil"/>
              <w:left w:val="nil"/>
              <w:bottom w:val="single" w:sz="4" w:space="0" w:color="auto"/>
              <w:right w:val="single" w:sz="4" w:space="0" w:color="auto"/>
            </w:tcBorders>
            <w:shd w:val="clear" w:color="auto" w:fill="F8CBAD"/>
            <w:noWrap/>
            <w:vAlign w:val="bottom"/>
            <w:hideMark/>
          </w:tcPr>
          <w:p w14:paraId="2D0905F0" w14:textId="77777777" w:rsidR="006266D4" w:rsidRPr="006266D4" w:rsidRDefault="006266D4" w:rsidP="006266D4">
            <w:pPr>
              <w:spacing w:after="0" w:line="240" w:lineRule="auto"/>
              <w:jc w:val="center"/>
              <w:rPr>
                <w:rFonts w:ascii="Calibri" w:eastAsia="Times New Roman" w:hAnsi="Calibri" w:cs="Calibri"/>
                <w:b/>
                <w:bCs/>
                <w:color w:val="000000"/>
              </w:rPr>
            </w:pPr>
            <w:r w:rsidRPr="006266D4">
              <w:rPr>
                <w:rFonts w:ascii="Calibri" w:eastAsia="Times New Roman" w:hAnsi="Calibri" w:cs="Calibri"/>
                <w:b/>
                <w:bCs/>
                <w:color w:val="000000"/>
              </w:rPr>
              <w:t>376</w:t>
            </w:r>
          </w:p>
        </w:tc>
      </w:tr>
    </w:tbl>
    <w:p w14:paraId="5931DB3D" w14:textId="681E3485" w:rsidR="00FE701D" w:rsidRDefault="00FE701D" w:rsidP="008967A0">
      <w:pPr>
        <w:rPr>
          <w:rFonts w:ascii="Arial" w:hAnsi="Arial" w:cs="Arial"/>
          <w:sz w:val="24"/>
          <w:szCs w:val="24"/>
        </w:rPr>
      </w:pPr>
    </w:p>
    <w:p w14:paraId="600C54BB" w14:textId="245AE668" w:rsidR="33FF2118" w:rsidRDefault="33FF2118" w:rsidP="7EBE1B29">
      <w:pPr>
        <w:rPr>
          <w:rFonts w:ascii="Arial" w:hAnsi="Arial" w:cs="Arial"/>
          <w:b/>
          <w:bCs/>
          <w:sz w:val="24"/>
          <w:szCs w:val="24"/>
        </w:rPr>
      </w:pPr>
      <w:r w:rsidRPr="7EBE1B29">
        <w:rPr>
          <w:rFonts w:ascii="Arial" w:hAnsi="Arial" w:cs="Arial"/>
          <w:b/>
          <w:bCs/>
          <w:sz w:val="24"/>
          <w:szCs w:val="24"/>
        </w:rPr>
        <w:t>SPA 101 Discussion:</w:t>
      </w:r>
    </w:p>
    <w:p w14:paraId="45296C4D" w14:textId="7342BA93" w:rsidR="1B888A1E" w:rsidRDefault="3A7947AE" w:rsidP="1B888A1E">
      <w:pPr>
        <w:rPr>
          <w:rFonts w:ascii="Arial" w:hAnsi="Arial" w:cs="Arial"/>
          <w:sz w:val="24"/>
          <w:szCs w:val="24"/>
        </w:rPr>
      </w:pPr>
      <w:r w:rsidRPr="342CFF32">
        <w:rPr>
          <w:rFonts w:ascii="Arial" w:hAnsi="Arial" w:cs="Arial"/>
          <w:sz w:val="24"/>
          <w:szCs w:val="24"/>
        </w:rPr>
        <w:t xml:space="preserve">SPA 101 assessment pass rates </w:t>
      </w:r>
      <w:r w:rsidR="64E641FF" w:rsidRPr="342CFF32">
        <w:rPr>
          <w:rFonts w:ascii="Arial" w:hAnsi="Arial" w:cs="Arial"/>
          <w:sz w:val="24"/>
          <w:szCs w:val="24"/>
        </w:rPr>
        <w:t>surpassed the 75% target</w:t>
      </w:r>
      <w:r w:rsidR="008A15D3">
        <w:rPr>
          <w:rFonts w:ascii="Arial" w:hAnsi="Arial" w:cs="Arial"/>
          <w:sz w:val="24"/>
          <w:szCs w:val="24"/>
        </w:rPr>
        <w:t xml:space="preserve"> in each year</w:t>
      </w:r>
      <w:r w:rsidR="64E641FF" w:rsidRPr="342CFF32">
        <w:rPr>
          <w:rFonts w:ascii="Arial" w:hAnsi="Arial" w:cs="Arial"/>
          <w:sz w:val="24"/>
          <w:szCs w:val="24"/>
        </w:rPr>
        <w:t xml:space="preserve">, at 87% overall in </w:t>
      </w:r>
      <w:r w:rsidR="00B6384F">
        <w:rPr>
          <w:rFonts w:ascii="Arial" w:hAnsi="Arial" w:cs="Arial"/>
          <w:sz w:val="24"/>
          <w:szCs w:val="24"/>
        </w:rPr>
        <w:t xml:space="preserve">both 2020-21 and </w:t>
      </w:r>
      <w:r w:rsidR="64E641FF" w:rsidRPr="342CFF32">
        <w:rPr>
          <w:rFonts w:ascii="Arial" w:hAnsi="Arial" w:cs="Arial"/>
          <w:sz w:val="24"/>
          <w:szCs w:val="24"/>
        </w:rPr>
        <w:t>2021-22</w:t>
      </w:r>
      <w:r w:rsidR="008A15D3">
        <w:rPr>
          <w:rFonts w:ascii="Arial" w:hAnsi="Arial" w:cs="Arial"/>
          <w:sz w:val="24"/>
          <w:szCs w:val="24"/>
        </w:rPr>
        <w:t xml:space="preserve">, </w:t>
      </w:r>
      <w:r w:rsidR="64E641FF" w:rsidRPr="342CFF32">
        <w:rPr>
          <w:rFonts w:ascii="Arial" w:hAnsi="Arial" w:cs="Arial"/>
          <w:sz w:val="24"/>
          <w:szCs w:val="24"/>
        </w:rPr>
        <w:t>83% in 2022-23</w:t>
      </w:r>
      <w:r w:rsidR="008A15D3">
        <w:rPr>
          <w:rFonts w:ascii="Arial" w:hAnsi="Arial" w:cs="Arial"/>
          <w:sz w:val="24"/>
          <w:szCs w:val="24"/>
        </w:rPr>
        <w:t xml:space="preserve"> and 84% in 2023-24</w:t>
      </w:r>
      <w:r w:rsidR="64E641FF" w:rsidRPr="342CFF32">
        <w:rPr>
          <w:rFonts w:ascii="Arial" w:hAnsi="Arial" w:cs="Arial"/>
          <w:sz w:val="24"/>
          <w:szCs w:val="24"/>
        </w:rPr>
        <w:t xml:space="preserve">. </w:t>
      </w:r>
    </w:p>
    <w:p w14:paraId="61FC83CC" w14:textId="6BB600DC" w:rsidR="008A15D3" w:rsidRDefault="008A15D3" w:rsidP="1B888A1E">
      <w:pPr>
        <w:rPr>
          <w:rFonts w:ascii="Arial" w:hAnsi="Arial" w:cs="Arial"/>
          <w:sz w:val="24"/>
          <w:szCs w:val="24"/>
        </w:rPr>
      </w:pPr>
      <w:r>
        <w:rPr>
          <w:rFonts w:ascii="Arial" w:hAnsi="Arial" w:cs="Arial"/>
          <w:sz w:val="24"/>
          <w:szCs w:val="24"/>
        </w:rPr>
        <w:t>Perhaps the most persistent gap in pass rates amongst SPA 101 assessments is between that of students with 33+ or Less Than 33 Credits. In 2020-21, this gap was only 92% vs. 84%</w:t>
      </w:r>
      <w:r w:rsidR="00D9707C">
        <w:rPr>
          <w:rFonts w:ascii="Arial" w:hAnsi="Arial" w:cs="Arial"/>
          <w:sz w:val="24"/>
          <w:szCs w:val="24"/>
        </w:rPr>
        <w:t>, but the gap grew to 93%-80% in 2021-22, and 94%-75% in 2022-23. This has evened off somewhat in 2023-24, with students with 33+ credits passing at a rate of 88%</w:t>
      </w:r>
      <w:r>
        <w:rPr>
          <w:rFonts w:ascii="Arial" w:hAnsi="Arial" w:cs="Arial"/>
          <w:sz w:val="24"/>
          <w:szCs w:val="24"/>
        </w:rPr>
        <w:t xml:space="preserve"> </w:t>
      </w:r>
      <w:r w:rsidR="00D9707C">
        <w:rPr>
          <w:rFonts w:ascii="Arial" w:hAnsi="Arial" w:cs="Arial"/>
          <w:sz w:val="24"/>
          <w:szCs w:val="24"/>
        </w:rPr>
        <w:t xml:space="preserve">vs. 77% for those with 33 or fewer. It is clear </w:t>
      </w:r>
      <w:r w:rsidR="00D9707C">
        <w:rPr>
          <w:rFonts w:ascii="Arial" w:hAnsi="Arial" w:cs="Arial"/>
          <w:sz w:val="24"/>
          <w:szCs w:val="24"/>
        </w:rPr>
        <w:lastRenderedPageBreak/>
        <w:t>that students earlier in their academic careers are not scoring as highly on the SPA 101 assessment, however, their pass rates are still within the 75% target.</w:t>
      </w:r>
    </w:p>
    <w:p w14:paraId="60E4BFA5" w14:textId="31FCEFEA" w:rsidR="00D9707C" w:rsidRDefault="00D9707C" w:rsidP="1B888A1E">
      <w:pPr>
        <w:rPr>
          <w:rFonts w:ascii="Arial" w:hAnsi="Arial" w:cs="Arial"/>
          <w:sz w:val="24"/>
          <w:szCs w:val="24"/>
        </w:rPr>
      </w:pPr>
      <w:r w:rsidRPr="1D6A26D3">
        <w:rPr>
          <w:rFonts w:ascii="Arial" w:hAnsi="Arial" w:cs="Arial"/>
          <w:sz w:val="24"/>
          <w:szCs w:val="24"/>
        </w:rPr>
        <w:t>Exploring other demographics, it is difficult to draw conclusions on pass rates by Gender and Race/Ethnicity, as the overall counts of assessments are relatively small and no major trends emerge.</w:t>
      </w:r>
    </w:p>
    <w:p w14:paraId="06A97BA3" w14:textId="165AC2EE" w:rsidR="342CFF32" w:rsidRDefault="342CFF32" w:rsidP="342CFF32">
      <w:pPr>
        <w:rPr>
          <w:rFonts w:ascii="Arial" w:hAnsi="Arial" w:cs="Arial"/>
          <w:sz w:val="24"/>
          <w:szCs w:val="24"/>
        </w:rPr>
      </w:pPr>
    </w:p>
    <w:p w14:paraId="22E40FCD" w14:textId="32FDD672" w:rsidR="00411B12" w:rsidRPr="002A561F" w:rsidRDefault="00411B12" w:rsidP="00411B12">
      <w:pPr>
        <w:pStyle w:val="Heading2"/>
        <w:rPr>
          <w:color w:val="auto"/>
        </w:rPr>
      </w:pPr>
      <w:bookmarkStart w:id="45" w:name="_Toc1341890211"/>
      <w:bookmarkStart w:id="46" w:name="_Toc727662629"/>
      <w:r>
        <w:t xml:space="preserve">Continuous Quality Improvement for the </w:t>
      </w:r>
      <w:r w:rsidR="00021F17">
        <w:t>Professional Readiness</w:t>
      </w:r>
      <w:r>
        <w:t xml:space="preserve"> Outcome</w:t>
      </w:r>
      <w:bookmarkEnd w:id="45"/>
      <w:bookmarkEnd w:id="46"/>
    </w:p>
    <w:p w14:paraId="223EED69" w14:textId="77777777" w:rsidR="00411B12" w:rsidRPr="009D033E" w:rsidRDefault="00411B12" w:rsidP="00411B12">
      <w:pPr>
        <w:spacing w:after="0"/>
        <w:rPr>
          <w:rFonts w:ascii="Arial" w:hAnsi="Arial" w:cs="Arial"/>
          <w:color w:val="FF0000"/>
          <w:sz w:val="24"/>
          <w:szCs w:val="24"/>
        </w:rPr>
      </w:pPr>
    </w:p>
    <w:p w14:paraId="6326A8FD" w14:textId="77777777" w:rsidR="00411B12" w:rsidRDefault="00411B12" w:rsidP="11F9CDC9">
      <w:pPr>
        <w:rPr>
          <w:rFonts w:ascii="Arial" w:eastAsia="Arial" w:hAnsi="Arial" w:cs="Arial"/>
          <w:sz w:val="24"/>
          <w:szCs w:val="24"/>
        </w:rPr>
      </w:pPr>
      <w:r w:rsidRPr="11F9CDC9">
        <w:rPr>
          <w:rFonts w:ascii="Arial" w:eastAsia="Arial" w:hAnsi="Arial" w:cs="Arial"/>
          <w:sz w:val="24"/>
          <w:szCs w:val="24"/>
        </w:rPr>
        <w:t>Based on the evidence collected through analysis of outcomes assessment, the following changes and improvements were made with the intention of improving student learning:</w:t>
      </w:r>
    </w:p>
    <w:p w14:paraId="357C65E4" w14:textId="1417D01B" w:rsidR="00021F17" w:rsidRPr="00021F17" w:rsidRDefault="00021F17" w:rsidP="11F9CDC9">
      <w:pPr>
        <w:pStyle w:val="ListParagraph"/>
        <w:numPr>
          <w:ilvl w:val="0"/>
          <w:numId w:val="2"/>
        </w:numPr>
        <w:rPr>
          <w:rFonts w:ascii="Arial" w:eastAsia="Arial" w:hAnsi="Arial" w:cs="Arial"/>
          <w:sz w:val="24"/>
          <w:szCs w:val="24"/>
        </w:rPr>
      </w:pPr>
      <w:r w:rsidRPr="11F9CDC9">
        <w:rPr>
          <w:rFonts w:ascii="Arial" w:eastAsia="Arial" w:hAnsi="Arial" w:cs="Arial"/>
          <w:sz w:val="24"/>
          <w:szCs w:val="24"/>
        </w:rPr>
        <w:t>The BUS 100 assessment Venture Challenge worked well for F2F but did not work well for the Zoom and Virtual classes. Faculty wanted to try something different that might work better online. Work continues on revamping the assessment.</w:t>
      </w:r>
    </w:p>
    <w:p w14:paraId="09DA526B" w14:textId="0018FA35" w:rsidR="11F9CDC9" w:rsidRDefault="11F9CDC9" w:rsidP="11F9CDC9">
      <w:pPr>
        <w:pStyle w:val="ListParagraph"/>
        <w:rPr>
          <w:rFonts w:ascii="Arial" w:eastAsia="Arial" w:hAnsi="Arial" w:cs="Arial"/>
          <w:sz w:val="24"/>
          <w:szCs w:val="24"/>
        </w:rPr>
      </w:pPr>
    </w:p>
    <w:p w14:paraId="005D98E6" w14:textId="574FB661" w:rsidR="00021F17" w:rsidRPr="00021F17" w:rsidRDefault="00021F17" w:rsidP="11F9CDC9">
      <w:pPr>
        <w:pStyle w:val="ListParagraph"/>
        <w:numPr>
          <w:ilvl w:val="0"/>
          <w:numId w:val="2"/>
        </w:numPr>
        <w:rPr>
          <w:rFonts w:ascii="Arial" w:eastAsia="Arial" w:hAnsi="Arial" w:cs="Arial"/>
          <w:sz w:val="24"/>
          <w:szCs w:val="24"/>
        </w:rPr>
      </w:pPr>
      <w:r w:rsidRPr="1D6A26D3">
        <w:rPr>
          <w:rFonts w:ascii="Arial" w:eastAsia="Arial" w:hAnsi="Arial" w:cs="Arial"/>
          <w:sz w:val="24"/>
          <w:szCs w:val="24"/>
        </w:rPr>
        <w:t xml:space="preserve">The </w:t>
      </w:r>
      <w:r w:rsidR="66D2BA8A" w:rsidRPr="1D6A26D3">
        <w:rPr>
          <w:rFonts w:ascii="Arial" w:eastAsia="Arial" w:hAnsi="Arial" w:cs="Arial"/>
          <w:sz w:val="24"/>
          <w:szCs w:val="24"/>
        </w:rPr>
        <w:t xml:space="preserve">Professional Readiness </w:t>
      </w:r>
      <w:r w:rsidRPr="1D6A26D3">
        <w:rPr>
          <w:rFonts w:ascii="Arial" w:eastAsia="Arial" w:hAnsi="Arial" w:cs="Arial"/>
          <w:sz w:val="24"/>
          <w:szCs w:val="24"/>
        </w:rPr>
        <w:t xml:space="preserve">subcommittee talked about a college-wide assessment and </w:t>
      </w:r>
      <w:r w:rsidR="7C5B6049" w:rsidRPr="1D6A26D3">
        <w:rPr>
          <w:rFonts w:ascii="Arial" w:eastAsia="Arial" w:hAnsi="Arial" w:cs="Arial"/>
          <w:sz w:val="24"/>
          <w:szCs w:val="24"/>
        </w:rPr>
        <w:t xml:space="preserve">the </w:t>
      </w:r>
      <w:r w:rsidRPr="1D6A26D3">
        <w:rPr>
          <w:rFonts w:ascii="Arial" w:eastAsia="Arial" w:hAnsi="Arial" w:cs="Arial"/>
          <w:sz w:val="24"/>
          <w:szCs w:val="24"/>
        </w:rPr>
        <w:t>group liked the college-wide assessment idea</w:t>
      </w:r>
      <w:r w:rsidR="1FFAC1B6" w:rsidRPr="1D6A26D3">
        <w:rPr>
          <w:rFonts w:ascii="Arial" w:eastAsia="Arial" w:hAnsi="Arial" w:cs="Arial"/>
          <w:sz w:val="24"/>
          <w:szCs w:val="24"/>
        </w:rPr>
        <w:t>.</w:t>
      </w:r>
    </w:p>
    <w:p w14:paraId="4F8B9E21" w14:textId="37D6C286" w:rsidR="11F9CDC9" w:rsidRDefault="11F9CDC9" w:rsidP="11F9CDC9">
      <w:pPr>
        <w:pStyle w:val="ListParagraph"/>
        <w:rPr>
          <w:rFonts w:ascii="Arial" w:eastAsia="Arial" w:hAnsi="Arial" w:cs="Arial"/>
          <w:sz w:val="24"/>
          <w:szCs w:val="24"/>
        </w:rPr>
      </w:pPr>
    </w:p>
    <w:p w14:paraId="21BF6475" w14:textId="226269CB" w:rsidR="00021F17" w:rsidRPr="00021F17" w:rsidRDefault="00021F17" w:rsidP="11F9CDC9">
      <w:pPr>
        <w:pStyle w:val="ListParagraph"/>
        <w:numPr>
          <w:ilvl w:val="0"/>
          <w:numId w:val="2"/>
        </w:numPr>
        <w:rPr>
          <w:rFonts w:ascii="Arial" w:eastAsia="Arial" w:hAnsi="Arial" w:cs="Arial"/>
          <w:sz w:val="24"/>
          <w:szCs w:val="24"/>
        </w:rPr>
      </w:pPr>
      <w:r w:rsidRPr="11F9CDC9">
        <w:rPr>
          <w:rFonts w:ascii="Arial" w:eastAsia="Arial" w:hAnsi="Arial" w:cs="Arial"/>
          <w:sz w:val="24"/>
          <w:szCs w:val="24"/>
        </w:rPr>
        <w:t xml:space="preserve">SDV 100 </w:t>
      </w:r>
      <w:r w:rsidR="5DA81242" w:rsidRPr="11F9CDC9">
        <w:rPr>
          <w:rFonts w:ascii="Arial" w:eastAsia="Arial" w:hAnsi="Arial" w:cs="Arial"/>
          <w:sz w:val="24"/>
          <w:szCs w:val="24"/>
        </w:rPr>
        <w:t xml:space="preserve">incorporates </w:t>
      </w:r>
      <w:r w:rsidRPr="11F9CDC9">
        <w:rPr>
          <w:rFonts w:ascii="Arial" w:eastAsia="Arial" w:hAnsi="Arial" w:cs="Arial"/>
          <w:sz w:val="24"/>
          <w:szCs w:val="24"/>
        </w:rPr>
        <w:t>some form of Professional Readiness</w:t>
      </w:r>
      <w:r w:rsidR="745B0DA1" w:rsidRPr="11F9CDC9">
        <w:rPr>
          <w:rFonts w:ascii="Arial" w:eastAsia="Arial" w:hAnsi="Arial" w:cs="Arial"/>
          <w:sz w:val="24"/>
          <w:szCs w:val="24"/>
        </w:rPr>
        <w:t>.</w:t>
      </w:r>
      <w:r w:rsidR="38B7B6D6" w:rsidRPr="11F9CDC9">
        <w:rPr>
          <w:rFonts w:ascii="Arial" w:eastAsia="Arial" w:hAnsi="Arial" w:cs="Arial"/>
          <w:sz w:val="24"/>
          <w:szCs w:val="24"/>
        </w:rPr>
        <w:t xml:space="preserve"> </w:t>
      </w:r>
      <w:r w:rsidR="67C65189" w:rsidRPr="11F9CDC9">
        <w:rPr>
          <w:rFonts w:ascii="Arial" w:eastAsia="Arial" w:hAnsi="Arial" w:cs="Arial"/>
          <w:sz w:val="24"/>
          <w:szCs w:val="24"/>
        </w:rPr>
        <w:t>This</w:t>
      </w:r>
      <w:r w:rsidR="38B7B6D6" w:rsidRPr="11F9CDC9">
        <w:rPr>
          <w:rFonts w:ascii="Arial" w:eastAsia="Arial" w:hAnsi="Arial" w:cs="Arial"/>
          <w:sz w:val="24"/>
          <w:szCs w:val="24"/>
        </w:rPr>
        <w:t xml:space="preserve"> may</w:t>
      </w:r>
      <w:r w:rsidRPr="11F9CDC9">
        <w:rPr>
          <w:rFonts w:ascii="Arial" w:eastAsia="Arial" w:hAnsi="Arial" w:cs="Arial"/>
          <w:sz w:val="24"/>
          <w:szCs w:val="24"/>
        </w:rPr>
        <w:t xml:space="preserve"> be a </w:t>
      </w:r>
      <w:r w:rsidR="231B8199" w:rsidRPr="11F9CDC9">
        <w:rPr>
          <w:rFonts w:ascii="Arial" w:eastAsia="Arial" w:hAnsi="Arial" w:cs="Arial"/>
          <w:sz w:val="24"/>
          <w:szCs w:val="24"/>
        </w:rPr>
        <w:t xml:space="preserve">course </w:t>
      </w:r>
      <w:r w:rsidRPr="11F9CDC9">
        <w:rPr>
          <w:rFonts w:ascii="Arial" w:eastAsia="Arial" w:hAnsi="Arial" w:cs="Arial"/>
          <w:sz w:val="24"/>
          <w:szCs w:val="24"/>
        </w:rPr>
        <w:t xml:space="preserve">to implement </w:t>
      </w:r>
      <w:r w:rsidR="59A60392" w:rsidRPr="11F9CDC9">
        <w:rPr>
          <w:rFonts w:ascii="Arial" w:eastAsia="Arial" w:hAnsi="Arial" w:cs="Arial"/>
          <w:sz w:val="24"/>
          <w:szCs w:val="24"/>
        </w:rPr>
        <w:t>a</w:t>
      </w:r>
      <w:r w:rsidR="3832ADAC" w:rsidRPr="11F9CDC9">
        <w:rPr>
          <w:rFonts w:ascii="Arial" w:eastAsia="Arial" w:hAnsi="Arial" w:cs="Arial"/>
          <w:sz w:val="24"/>
          <w:szCs w:val="24"/>
        </w:rPr>
        <w:t xml:space="preserve"> new </w:t>
      </w:r>
      <w:r w:rsidR="59A60392" w:rsidRPr="11F9CDC9">
        <w:rPr>
          <w:rFonts w:ascii="Arial" w:eastAsia="Arial" w:hAnsi="Arial" w:cs="Arial"/>
          <w:sz w:val="24"/>
          <w:szCs w:val="24"/>
        </w:rPr>
        <w:t>assessment.</w:t>
      </w:r>
    </w:p>
    <w:p w14:paraId="3D7D4666" w14:textId="4BF9F3A8" w:rsidR="11F9CDC9" w:rsidRDefault="11F9CDC9" w:rsidP="11F9CDC9">
      <w:pPr>
        <w:pStyle w:val="ListParagraph"/>
        <w:rPr>
          <w:rFonts w:ascii="Arial" w:eastAsia="Arial" w:hAnsi="Arial" w:cs="Arial"/>
          <w:sz w:val="24"/>
          <w:szCs w:val="24"/>
        </w:rPr>
      </w:pPr>
    </w:p>
    <w:p w14:paraId="7450D690" w14:textId="07BE8455" w:rsidR="25DD1F4F" w:rsidRDefault="00021F17" w:rsidP="11F9CDC9">
      <w:pPr>
        <w:pStyle w:val="ListParagraph"/>
        <w:numPr>
          <w:ilvl w:val="0"/>
          <w:numId w:val="2"/>
        </w:numPr>
        <w:rPr>
          <w:rFonts w:ascii="Arial" w:eastAsia="Arial" w:hAnsi="Arial" w:cs="Arial"/>
          <w:sz w:val="24"/>
          <w:szCs w:val="24"/>
        </w:rPr>
      </w:pPr>
      <w:r w:rsidRPr="11F9CDC9">
        <w:rPr>
          <w:rFonts w:ascii="Arial" w:eastAsia="Arial" w:hAnsi="Arial" w:cs="Arial"/>
          <w:sz w:val="24"/>
          <w:szCs w:val="24"/>
        </w:rPr>
        <w:t>A</w:t>
      </w:r>
      <w:r w:rsidR="4075A196" w:rsidRPr="11F9CDC9">
        <w:rPr>
          <w:rFonts w:ascii="Arial" w:eastAsia="Arial" w:hAnsi="Arial" w:cs="Arial"/>
          <w:sz w:val="24"/>
          <w:szCs w:val="24"/>
        </w:rPr>
        <w:t>n</w:t>
      </w:r>
      <w:r w:rsidRPr="11F9CDC9">
        <w:rPr>
          <w:rFonts w:ascii="Arial" w:eastAsia="Arial" w:hAnsi="Arial" w:cs="Arial"/>
          <w:sz w:val="24"/>
          <w:szCs w:val="24"/>
        </w:rPr>
        <w:t xml:space="preserve"> </w:t>
      </w:r>
      <w:r w:rsidR="56FE7B74" w:rsidRPr="11F9CDC9">
        <w:rPr>
          <w:rFonts w:ascii="Arial" w:eastAsia="Arial" w:hAnsi="Arial" w:cs="Arial"/>
          <w:sz w:val="24"/>
          <w:szCs w:val="24"/>
        </w:rPr>
        <w:t xml:space="preserve">indirect assessment </w:t>
      </w:r>
      <w:r w:rsidRPr="11F9CDC9">
        <w:rPr>
          <w:rFonts w:ascii="Arial" w:eastAsia="Arial" w:hAnsi="Arial" w:cs="Arial"/>
          <w:sz w:val="24"/>
          <w:szCs w:val="24"/>
        </w:rPr>
        <w:t>self-quiz or survey for Professional Readiness (how students feel about their own Professional Readiness) was a possible idea</w:t>
      </w:r>
      <w:r w:rsidR="22FE46BE" w:rsidRPr="11F9CDC9">
        <w:rPr>
          <w:rFonts w:ascii="Arial" w:eastAsia="Arial" w:hAnsi="Arial" w:cs="Arial"/>
          <w:sz w:val="24"/>
          <w:szCs w:val="24"/>
        </w:rPr>
        <w:t>.</w:t>
      </w:r>
    </w:p>
    <w:p w14:paraId="57F715D2" w14:textId="428C96ED" w:rsidR="25DD1F4F" w:rsidRDefault="25DD1F4F" w:rsidP="11F9CDC9">
      <w:pPr>
        <w:pStyle w:val="ListParagraph"/>
        <w:rPr>
          <w:rFonts w:ascii="Arial" w:eastAsia="Arial" w:hAnsi="Arial" w:cs="Arial"/>
          <w:sz w:val="24"/>
          <w:szCs w:val="24"/>
        </w:rPr>
      </w:pPr>
    </w:p>
    <w:p w14:paraId="411D090C" w14:textId="4CC6263C" w:rsidR="1AD872B9" w:rsidRDefault="1AD872B9" w:rsidP="1D6A26D3">
      <w:pPr>
        <w:pStyle w:val="ListParagraph"/>
        <w:numPr>
          <w:ilvl w:val="0"/>
          <w:numId w:val="2"/>
        </w:numPr>
        <w:rPr>
          <w:rFonts w:ascii="Arial" w:eastAsia="Arial" w:hAnsi="Arial" w:cs="Arial"/>
          <w:sz w:val="24"/>
          <w:szCs w:val="24"/>
        </w:rPr>
      </w:pPr>
      <w:r w:rsidRPr="1D6A26D3">
        <w:rPr>
          <w:rFonts w:ascii="Arial" w:eastAsia="Arial" w:hAnsi="Arial" w:cs="Arial"/>
          <w:sz w:val="24"/>
          <w:szCs w:val="24"/>
        </w:rPr>
        <w:t>SPA 101 students primarily miss a specific question regarding translating their last names, and that question will be revised for the 2024-25 collection period.</w:t>
      </w:r>
    </w:p>
    <w:p w14:paraId="4E1174FB" w14:textId="736D6D5B" w:rsidR="1D6A26D3" w:rsidRDefault="1D6A26D3" w:rsidP="1D6A26D3">
      <w:pPr>
        <w:pStyle w:val="ListParagraph"/>
        <w:rPr>
          <w:rFonts w:ascii="Arial" w:eastAsia="Arial" w:hAnsi="Arial" w:cs="Arial"/>
          <w:sz w:val="24"/>
          <w:szCs w:val="24"/>
        </w:rPr>
      </w:pPr>
    </w:p>
    <w:p w14:paraId="2D578CFA" w14:textId="1087E82E" w:rsidR="2A23C62C" w:rsidRDefault="2A23C62C" w:rsidP="11F9CDC9">
      <w:pPr>
        <w:pStyle w:val="ListParagraph"/>
        <w:numPr>
          <w:ilvl w:val="0"/>
          <w:numId w:val="2"/>
        </w:numPr>
        <w:rPr>
          <w:rFonts w:ascii="Arial" w:eastAsia="Arial" w:hAnsi="Arial" w:cs="Arial"/>
          <w:sz w:val="24"/>
          <w:szCs w:val="24"/>
        </w:rPr>
      </w:pPr>
      <w:r w:rsidRPr="11F9CDC9">
        <w:rPr>
          <w:rFonts w:ascii="Arial" w:eastAsia="Arial" w:hAnsi="Arial" w:cs="Arial"/>
          <w:sz w:val="24"/>
          <w:szCs w:val="24"/>
        </w:rPr>
        <w:t>S</w:t>
      </w:r>
      <w:r w:rsidR="00021F17" w:rsidRPr="11F9CDC9">
        <w:rPr>
          <w:rFonts w:ascii="Arial" w:eastAsia="Arial" w:hAnsi="Arial" w:cs="Arial"/>
          <w:sz w:val="24"/>
          <w:szCs w:val="24"/>
        </w:rPr>
        <w:t xml:space="preserve">ome type of </w:t>
      </w:r>
      <w:r w:rsidR="0107D75A" w:rsidRPr="11F9CDC9">
        <w:rPr>
          <w:rFonts w:ascii="Arial" w:eastAsia="Arial" w:hAnsi="Arial" w:cs="Arial"/>
          <w:sz w:val="24"/>
          <w:szCs w:val="24"/>
        </w:rPr>
        <w:t xml:space="preserve">student </w:t>
      </w:r>
      <w:r w:rsidR="00021F17" w:rsidRPr="11F9CDC9">
        <w:rPr>
          <w:rFonts w:ascii="Arial" w:eastAsia="Arial" w:hAnsi="Arial" w:cs="Arial"/>
          <w:sz w:val="24"/>
          <w:szCs w:val="24"/>
        </w:rPr>
        <w:t>portfolio was an idea</w:t>
      </w:r>
      <w:r w:rsidR="20A588D8" w:rsidRPr="11F9CDC9">
        <w:rPr>
          <w:rFonts w:ascii="Arial" w:eastAsia="Arial" w:hAnsi="Arial" w:cs="Arial"/>
          <w:sz w:val="24"/>
          <w:szCs w:val="24"/>
        </w:rPr>
        <w:t xml:space="preserve"> for a future assessment.</w:t>
      </w:r>
    </w:p>
    <w:p w14:paraId="33D0ECBF" w14:textId="1178F232" w:rsidR="342CFF32" w:rsidRDefault="342CFF32" w:rsidP="342CFF32">
      <w:pPr>
        <w:rPr>
          <w:highlight w:val="yellow"/>
        </w:rPr>
      </w:pPr>
    </w:p>
    <w:p w14:paraId="763167BB" w14:textId="07ABC9DB" w:rsidR="00411B12" w:rsidRDefault="00D449FE" w:rsidP="003E1479">
      <w:pPr>
        <w:pStyle w:val="Heading1"/>
      </w:pPr>
      <w:bookmarkStart w:id="47" w:name="_Toc1969851289"/>
      <w:bookmarkStart w:id="48" w:name="_Toc1221549803"/>
      <w:r>
        <w:t>Quantitative Literacy</w:t>
      </w:r>
      <w:bookmarkEnd w:id="47"/>
      <w:bookmarkEnd w:id="48"/>
    </w:p>
    <w:p w14:paraId="2AF5E2A1" w14:textId="77777777" w:rsidR="003E1479" w:rsidRPr="003E1479" w:rsidRDefault="003E1479" w:rsidP="003E1479">
      <w:pPr>
        <w:shd w:val="clear" w:color="auto" w:fill="FFFFFF"/>
        <w:spacing w:before="100" w:beforeAutospacing="1" w:after="100" w:afterAutospacing="1" w:line="240" w:lineRule="auto"/>
        <w:rPr>
          <w:rFonts w:ascii="Arial" w:eastAsia="Times New Roman" w:hAnsi="Arial" w:cs="Arial"/>
          <w:color w:val="000000"/>
          <w:sz w:val="24"/>
          <w:szCs w:val="24"/>
        </w:rPr>
      </w:pPr>
      <w:r w:rsidRPr="003E1479">
        <w:rPr>
          <w:rFonts w:ascii="Arial" w:eastAsia="Times New Roman" w:hAnsi="Arial" w:cs="Arial"/>
          <w:color w:val="000000"/>
          <w:sz w:val="24"/>
          <w:szCs w:val="24"/>
        </w:rPr>
        <w:t>Quantitative literacy is the ability to perform accurate calculations, interpret quantitative information, apply and analyze relevant numerical data, and use results to support conclusions. Degree graduates will calculate, interpret, and use numerical and quantitative information in a variety of settings. </w:t>
      </w:r>
    </w:p>
    <w:p w14:paraId="3603FF0C" w14:textId="77777777" w:rsidR="003E1479" w:rsidRPr="003E1479" w:rsidRDefault="003E1479" w:rsidP="003E1479">
      <w:pPr>
        <w:shd w:val="clear" w:color="auto" w:fill="FFFFFF"/>
        <w:spacing w:before="100" w:beforeAutospacing="1" w:after="100" w:afterAutospacing="1" w:line="240" w:lineRule="auto"/>
        <w:rPr>
          <w:rFonts w:ascii="Arial" w:eastAsia="Times New Roman" w:hAnsi="Arial" w:cs="Arial"/>
          <w:color w:val="000000"/>
          <w:sz w:val="24"/>
          <w:szCs w:val="24"/>
        </w:rPr>
      </w:pPr>
      <w:r w:rsidRPr="003E1479">
        <w:rPr>
          <w:rFonts w:ascii="Arial" w:eastAsia="Times New Roman" w:hAnsi="Arial" w:cs="Arial"/>
          <w:b/>
          <w:bCs/>
          <w:color w:val="000000"/>
          <w:sz w:val="24"/>
          <w:szCs w:val="24"/>
        </w:rPr>
        <w:t>ILO</w:t>
      </w:r>
      <w:r w:rsidRPr="003E1479">
        <w:rPr>
          <w:rFonts w:ascii="Arial" w:eastAsia="Times New Roman" w:hAnsi="Arial" w:cs="Arial"/>
          <w:color w:val="000000"/>
          <w:sz w:val="24"/>
          <w:szCs w:val="24"/>
        </w:rPr>
        <w:t>:  Calculate, interpret, and/or use numerical and quantitative information in a variety of settings (Quantitative Literacy).</w:t>
      </w:r>
    </w:p>
    <w:p w14:paraId="525C50EA" w14:textId="631BD88F" w:rsidR="003E1479" w:rsidRPr="003E1479" w:rsidRDefault="003E1479" w:rsidP="342CFF32">
      <w:pPr>
        <w:numPr>
          <w:ilvl w:val="0"/>
          <w:numId w:val="9"/>
        </w:num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342CFF32">
        <w:rPr>
          <w:rFonts w:ascii="Arial" w:eastAsia="Times New Roman" w:hAnsi="Arial" w:cs="Arial"/>
          <w:color w:val="000000" w:themeColor="text1"/>
          <w:sz w:val="24"/>
          <w:szCs w:val="24"/>
          <w:u w:val="single"/>
        </w:rPr>
        <w:t>Interpretation</w:t>
      </w:r>
      <w:r w:rsidRPr="342CFF32">
        <w:rPr>
          <w:rFonts w:ascii="Arial" w:eastAsia="Times New Roman" w:hAnsi="Arial" w:cs="Arial"/>
          <w:color w:val="000000" w:themeColor="text1"/>
          <w:sz w:val="24"/>
          <w:szCs w:val="24"/>
        </w:rPr>
        <w:t>:  Identify and/or explain mathematical information, data, graphs; this may include drawing conclusions and/or recognizing sources of error.   </w:t>
      </w:r>
    </w:p>
    <w:p w14:paraId="3A990DE1" w14:textId="77777777" w:rsidR="003E1479" w:rsidRPr="003E1479" w:rsidRDefault="003E1479" w:rsidP="003E1479">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rPr>
      </w:pPr>
      <w:r w:rsidRPr="003E1479">
        <w:rPr>
          <w:rFonts w:ascii="Arial" w:eastAsia="Times New Roman" w:hAnsi="Arial" w:cs="Arial"/>
          <w:color w:val="000000"/>
          <w:sz w:val="24"/>
          <w:szCs w:val="24"/>
          <w:u w:val="single"/>
        </w:rPr>
        <w:t>Representation</w:t>
      </w:r>
      <w:r w:rsidRPr="003E1479">
        <w:rPr>
          <w:rFonts w:ascii="Arial" w:eastAsia="Times New Roman" w:hAnsi="Arial" w:cs="Arial"/>
          <w:color w:val="000000"/>
          <w:sz w:val="24"/>
          <w:szCs w:val="24"/>
        </w:rPr>
        <w:t>:  Convert information into various mathematical forms (e.g., equations, graphs, diagrams, tables, words). </w:t>
      </w:r>
    </w:p>
    <w:p w14:paraId="1CB647A8" w14:textId="77777777" w:rsidR="003E1479" w:rsidRPr="003E1479" w:rsidRDefault="003E1479" w:rsidP="003E1479">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rPr>
      </w:pPr>
      <w:r w:rsidRPr="003E1479">
        <w:rPr>
          <w:rFonts w:ascii="Arial" w:eastAsia="Times New Roman" w:hAnsi="Arial" w:cs="Arial"/>
          <w:color w:val="000000"/>
          <w:sz w:val="24"/>
          <w:szCs w:val="24"/>
          <w:u w:val="single"/>
        </w:rPr>
        <w:lastRenderedPageBreak/>
        <w:t>Modeling</w:t>
      </w:r>
      <w:r w:rsidRPr="003E1479">
        <w:rPr>
          <w:rFonts w:ascii="Arial" w:eastAsia="Times New Roman" w:hAnsi="Arial" w:cs="Arial"/>
          <w:color w:val="000000"/>
          <w:sz w:val="24"/>
          <w:szCs w:val="24"/>
        </w:rPr>
        <w:t>:  Describe assumptions or recognize relationships in the environment or in mathematical forms, or express model(s) in one or more mathematical representations.   </w:t>
      </w:r>
    </w:p>
    <w:p w14:paraId="17E7C67C" w14:textId="77777777" w:rsidR="003E1479" w:rsidRPr="003E1479" w:rsidRDefault="003E1479" w:rsidP="003E1479">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rPr>
      </w:pPr>
      <w:r w:rsidRPr="003E1479">
        <w:rPr>
          <w:rFonts w:ascii="Arial" w:eastAsia="Times New Roman" w:hAnsi="Arial" w:cs="Arial"/>
          <w:color w:val="000000"/>
          <w:sz w:val="24"/>
          <w:szCs w:val="24"/>
          <w:u w:val="single"/>
        </w:rPr>
        <w:t>Communication</w:t>
      </w:r>
      <w:r w:rsidRPr="003E1479">
        <w:rPr>
          <w:rFonts w:ascii="Arial" w:eastAsia="Times New Roman" w:hAnsi="Arial" w:cs="Arial"/>
          <w:color w:val="000000"/>
          <w:sz w:val="24"/>
          <w:szCs w:val="24"/>
        </w:rPr>
        <w:t>:  Present symbolic and/or numerical concepts and ideas (e.g., mathematical arguments or models). </w:t>
      </w:r>
    </w:p>
    <w:p w14:paraId="31B63D58" w14:textId="77777777" w:rsidR="003E1479" w:rsidRPr="003E1479" w:rsidRDefault="003E1479" w:rsidP="1AA035EA">
      <w:pPr>
        <w:numPr>
          <w:ilvl w:val="0"/>
          <w:numId w:val="9"/>
        </w:num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1AA035EA">
        <w:rPr>
          <w:rFonts w:ascii="Arial" w:eastAsia="Times New Roman" w:hAnsi="Arial" w:cs="Arial"/>
          <w:color w:val="000000" w:themeColor="text1"/>
          <w:sz w:val="24"/>
          <w:szCs w:val="24"/>
          <w:u w:val="single"/>
        </w:rPr>
        <w:t>Calculation</w:t>
      </w:r>
      <w:r w:rsidRPr="1AA035EA">
        <w:rPr>
          <w:rFonts w:ascii="Arial" w:eastAsia="Times New Roman" w:hAnsi="Arial" w:cs="Arial"/>
          <w:color w:val="000000" w:themeColor="text1"/>
          <w:sz w:val="24"/>
          <w:szCs w:val="24"/>
        </w:rPr>
        <w:t>:  Provide accurate solutions to problems, using symbolic and/or numerical information. </w:t>
      </w:r>
    </w:p>
    <w:p w14:paraId="677DE4DA" w14:textId="0A2F513A" w:rsidR="1AA035EA" w:rsidRDefault="1AA035EA" w:rsidP="1AA035EA">
      <w:pPr>
        <w:shd w:val="clear" w:color="auto" w:fill="FFFFFF" w:themeFill="background1"/>
        <w:spacing w:beforeAutospacing="1" w:afterAutospacing="1" w:line="240" w:lineRule="auto"/>
        <w:ind w:left="720"/>
        <w:rPr>
          <w:rFonts w:ascii="Arial" w:eastAsia="Times New Roman" w:hAnsi="Arial" w:cs="Arial"/>
          <w:color w:val="000000" w:themeColor="text1"/>
          <w:sz w:val="24"/>
          <w:szCs w:val="24"/>
        </w:rPr>
      </w:pPr>
    </w:p>
    <w:p w14:paraId="1C0BD499" w14:textId="759C7CEE" w:rsidR="00F0217D" w:rsidRPr="003E3EE6" w:rsidRDefault="003E3EE6" w:rsidP="2BCDB2FB">
      <w:pPr>
        <w:shd w:val="clear" w:color="auto" w:fill="FFFFFF" w:themeFill="background1"/>
        <w:spacing w:beforeAutospacing="1" w:afterAutospacing="1" w:line="240" w:lineRule="auto"/>
        <w:rPr>
          <w:rFonts w:ascii="Arial" w:eastAsia="Times New Roman" w:hAnsi="Arial" w:cs="Arial"/>
          <w:color w:val="000000" w:themeColor="text1"/>
          <w:sz w:val="24"/>
          <w:szCs w:val="24"/>
        </w:rPr>
      </w:pPr>
      <w:r w:rsidRPr="2BCDB2FB">
        <w:rPr>
          <w:rFonts w:ascii="Arial" w:eastAsia="Times New Roman" w:hAnsi="Arial" w:cs="Arial"/>
          <w:color w:val="000000" w:themeColor="text1"/>
          <w:sz w:val="24"/>
          <w:szCs w:val="24"/>
        </w:rPr>
        <w:t>Figure 13 shows the percent success by course and semester.</w:t>
      </w:r>
    </w:p>
    <w:p w14:paraId="4D4FB22E" w14:textId="500A40C3" w:rsidR="2BCDB2FB" w:rsidRDefault="2BCDB2FB" w:rsidP="2BCDB2FB">
      <w:pPr>
        <w:shd w:val="clear" w:color="auto" w:fill="FFFFFF" w:themeFill="background1"/>
        <w:spacing w:beforeAutospacing="1" w:afterAutospacing="1" w:line="240" w:lineRule="auto"/>
        <w:rPr>
          <w:rFonts w:ascii="Arial" w:eastAsia="Times New Roman" w:hAnsi="Arial" w:cs="Arial"/>
          <w:color w:val="000000" w:themeColor="text1"/>
          <w:sz w:val="24"/>
          <w:szCs w:val="24"/>
        </w:rPr>
      </w:pPr>
    </w:p>
    <w:p w14:paraId="6AFD0733" w14:textId="656515CB" w:rsidR="00F0217D" w:rsidRPr="003E3EE6" w:rsidRDefault="00D104BA" w:rsidP="2BCDB2FB">
      <w:pPr>
        <w:pStyle w:val="Heading3"/>
        <w:shd w:val="clear" w:color="auto" w:fill="FFFFFF" w:themeFill="background1"/>
        <w:spacing w:beforeAutospacing="1" w:afterAutospacing="1" w:line="240" w:lineRule="auto"/>
        <w:rPr>
          <w:color w:val="000000"/>
        </w:rPr>
      </w:pPr>
      <w:bookmarkStart w:id="49" w:name="_Toc1593789904"/>
      <w:r>
        <w:t>Figure 13. Quantitative literacy direct assessment – annual mean scores</w:t>
      </w:r>
      <w:bookmarkEnd w:id="49"/>
    </w:p>
    <w:p w14:paraId="0C6A6F25" w14:textId="2196235B" w:rsidR="00D449FE" w:rsidRDefault="78394326" w:rsidP="2BCDB2FB">
      <w:r>
        <w:rPr>
          <w:noProof/>
        </w:rPr>
        <w:drawing>
          <wp:inline distT="0" distB="0" distL="0" distR="0" wp14:anchorId="2038BF84" wp14:editId="7DDA3B09">
            <wp:extent cx="6622414" cy="3267970"/>
            <wp:effectExtent l="0" t="0" r="0" b="9525"/>
            <wp:docPr id="447510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bwMode="auto">
                    <a:xfrm>
                      <a:off x="0" y="0"/>
                      <a:ext cx="6622414" cy="3267970"/>
                    </a:xfrm>
                    <a:prstGeom prst="rect">
                      <a:avLst/>
                    </a:prstGeom>
                    <a:noFill/>
                  </pic:spPr>
                </pic:pic>
              </a:graphicData>
            </a:graphic>
          </wp:inline>
        </w:drawing>
      </w:r>
    </w:p>
    <w:p w14:paraId="34FE5DD9" w14:textId="1ADCDDCE" w:rsidR="00F0217D" w:rsidRPr="001537EC" w:rsidRDefault="00847128" w:rsidP="00F0217D">
      <w:pPr>
        <w:rPr>
          <w:rFonts w:ascii="Arial" w:hAnsi="Arial" w:cs="Arial"/>
          <w:sz w:val="24"/>
          <w:szCs w:val="24"/>
        </w:rPr>
      </w:pPr>
      <w:r>
        <w:rPr>
          <w:rFonts w:ascii="Arial" w:hAnsi="Arial" w:cs="Arial"/>
          <w:sz w:val="24"/>
          <w:szCs w:val="24"/>
        </w:rPr>
        <w:t xml:space="preserve">Mean assessment </w:t>
      </w:r>
      <w:r w:rsidR="00F0217D" w:rsidRPr="001537EC">
        <w:rPr>
          <w:rFonts w:ascii="Arial" w:hAnsi="Arial" w:cs="Arial"/>
          <w:sz w:val="24"/>
          <w:szCs w:val="24"/>
        </w:rPr>
        <w:t xml:space="preserve">scores increased </w:t>
      </w:r>
      <w:r>
        <w:rPr>
          <w:rFonts w:ascii="Arial" w:hAnsi="Arial" w:cs="Arial"/>
          <w:sz w:val="24"/>
          <w:szCs w:val="24"/>
        </w:rPr>
        <w:t>strongly</w:t>
      </w:r>
      <w:r w:rsidR="00F0217D" w:rsidRPr="001537EC">
        <w:rPr>
          <w:rFonts w:ascii="Arial" w:hAnsi="Arial" w:cs="Arial"/>
          <w:sz w:val="24"/>
          <w:szCs w:val="24"/>
        </w:rPr>
        <w:t xml:space="preserve"> </w:t>
      </w:r>
      <w:r>
        <w:rPr>
          <w:rFonts w:ascii="Arial" w:hAnsi="Arial" w:cs="Arial"/>
          <w:sz w:val="24"/>
          <w:szCs w:val="24"/>
        </w:rPr>
        <w:t xml:space="preserve">after the pilot and rollout years (2018-19, 2019-20) </w:t>
      </w:r>
      <w:r w:rsidR="00F0217D" w:rsidRPr="001537EC">
        <w:rPr>
          <w:rFonts w:ascii="Arial" w:hAnsi="Arial" w:cs="Arial"/>
          <w:sz w:val="24"/>
          <w:szCs w:val="24"/>
        </w:rPr>
        <w:t>and</w:t>
      </w:r>
      <w:r w:rsidR="00F0217D">
        <w:rPr>
          <w:rFonts w:ascii="Arial" w:hAnsi="Arial" w:cs="Arial"/>
          <w:sz w:val="24"/>
          <w:szCs w:val="24"/>
        </w:rPr>
        <w:t xml:space="preserve"> </w:t>
      </w:r>
      <w:r w:rsidR="00E0098B">
        <w:rPr>
          <w:rFonts w:ascii="Arial" w:hAnsi="Arial" w:cs="Arial"/>
          <w:sz w:val="24"/>
          <w:szCs w:val="24"/>
        </w:rPr>
        <w:t>w</w:t>
      </w:r>
      <w:r w:rsidR="00F823CB">
        <w:rPr>
          <w:rFonts w:ascii="Arial" w:hAnsi="Arial" w:cs="Arial"/>
          <w:sz w:val="24"/>
          <w:szCs w:val="24"/>
        </w:rPr>
        <w:t>ere stable through AY 202</w:t>
      </w:r>
      <w:r>
        <w:rPr>
          <w:rFonts w:ascii="Arial" w:hAnsi="Arial" w:cs="Arial"/>
          <w:sz w:val="24"/>
          <w:szCs w:val="24"/>
        </w:rPr>
        <w:t>3</w:t>
      </w:r>
      <w:r w:rsidR="00F823CB">
        <w:rPr>
          <w:rFonts w:ascii="Arial" w:hAnsi="Arial" w:cs="Arial"/>
          <w:sz w:val="24"/>
          <w:szCs w:val="24"/>
        </w:rPr>
        <w:t>-2</w:t>
      </w:r>
      <w:r>
        <w:rPr>
          <w:rFonts w:ascii="Arial" w:hAnsi="Arial" w:cs="Arial"/>
          <w:sz w:val="24"/>
          <w:szCs w:val="24"/>
        </w:rPr>
        <w:t>4 around 76%</w:t>
      </w:r>
      <w:r w:rsidR="00F0217D" w:rsidRPr="001537EC">
        <w:rPr>
          <w:rFonts w:ascii="Arial" w:hAnsi="Arial" w:cs="Arial"/>
          <w:sz w:val="24"/>
          <w:szCs w:val="24"/>
        </w:rPr>
        <w:t xml:space="preserve">. Courses assessed included </w:t>
      </w:r>
      <w:r w:rsidR="00DE3026">
        <w:rPr>
          <w:rFonts w:ascii="Arial" w:hAnsi="Arial" w:cs="Arial"/>
          <w:sz w:val="24"/>
          <w:szCs w:val="24"/>
        </w:rPr>
        <w:t>MTH 154</w:t>
      </w:r>
      <w:r w:rsidR="00F0217D">
        <w:rPr>
          <w:rFonts w:ascii="Arial" w:hAnsi="Arial" w:cs="Arial"/>
          <w:sz w:val="24"/>
          <w:szCs w:val="24"/>
        </w:rPr>
        <w:t xml:space="preserve">, </w:t>
      </w:r>
      <w:r w:rsidR="00DE3026">
        <w:rPr>
          <w:rFonts w:ascii="Arial" w:hAnsi="Arial" w:cs="Arial"/>
          <w:sz w:val="24"/>
          <w:szCs w:val="24"/>
        </w:rPr>
        <w:t>MTH 161</w:t>
      </w:r>
      <w:r w:rsidR="00F0217D">
        <w:rPr>
          <w:rFonts w:ascii="Arial" w:hAnsi="Arial" w:cs="Arial"/>
          <w:sz w:val="24"/>
          <w:szCs w:val="24"/>
        </w:rPr>
        <w:t xml:space="preserve">, and </w:t>
      </w:r>
      <w:r w:rsidR="00DE3026">
        <w:rPr>
          <w:rFonts w:ascii="Arial" w:hAnsi="Arial" w:cs="Arial"/>
          <w:sz w:val="24"/>
          <w:szCs w:val="24"/>
        </w:rPr>
        <w:t>MTH 245</w:t>
      </w:r>
      <w:r w:rsidR="00F0217D" w:rsidRPr="001537EC">
        <w:rPr>
          <w:rFonts w:ascii="Arial" w:hAnsi="Arial" w:cs="Arial"/>
          <w:sz w:val="24"/>
          <w:szCs w:val="24"/>
        </w:rPr>
        <w:t xml:space="preserve">.  </w:t>
      </w:r>
      <w:r w:rsidR="00CC63EE">
        <w:rPr>
          <w:rFonts w:ascii="Arial" w:hAnsi="Arial" w:cs="Arial"/>
          <w:sz w:val="24"/>
          <w:szCs w:val="24"/>
        </w:rPr>
        <w:t>MTH 245</w:t>
      </w:r>
      <w:r w:rsidR="00F0217D" w:rsidRPr="001537EC">
        <w:rPr>
          <w:rFonts w:ascii="Arial" w:hAnsi="Arial" w:cs="Arial"/>
          <w:sz w:val="24"/>
          <w:szCs w:val="24"/>
        </w:rPr>
        <w:t xml:space="preserve"> was an additional assessment added from the previous report.  All three courses administered direct assessments.  </w:t>
      </w:r>
    </w:p>
    <w:p w14:paraId="1D632773" w14:textId="0FE09E67" w:rsidR="00F0217D" w:rsidRDefault="00F0217D" w:rsidP="00F0217D">
      <w:pPr>
        <w:rPr>
          <w:rFonts w:ascii="Arial" w:hAnsi="Arial" w:cs="Arial"/>
          <w:sz w:val="24"/>
          <w:szCs w:val="24"/>
        </w:rPr>
      </w:pPr>
      <w:r w:rsidRPr="001537EC">
        <w:rPr>
          <w:rFonts w:ascii="Arial" w:hAnsi="Arial" w:cs="Arial"/>
          <w:sz w:val="24"/>
          <w:szCs w:val="24"/>
        </w:rPr>
        <w:t xml:space="preserve">Course assessment results are presented in Figures </w:t>
      </w:r>
      <w:r w:rsidR="00CC63EE">
        <w:rPr>
          <w:rFonts w:ascii="Arial" w:hAnsi="Arial" w:cs="Arial"/>
          <w:sz w:val="24"/>
          <w:szCs w:val="24"/>
        </w:rPr>
        <w:t>14</w:t>
      </w:r>
      <w:r w:rsidRPr="001537EC">
        <w:rPr>
          <w:rFonts w:ascii="Arial" w:hAnsi="Arial" w:cs="Arial"/>
          <w:sz w:val="24"/>
          <w:szCs w:val="24"/>
        </w:rPr>
        <w:t xml:space="preserve">; </w:t>
      </w:r>
      <w:r>
        <w:rPr>
          <w:rFonts w:ascii="Arial" w:hAnsi="Arial" w:cs="Arial"/>
          <w:sz w:val="24"/>
          <w:szCs w:val="24"/>
        </w:rPr>
        <w:t>1</w:t>
      </w:r>
      <w:r w:rsidR="00CC63EE">
        <w:rPr>
          <w:rFonts w:ascii="Arial" w:hAnsi="Arial" w:cs="Arial"/>
          <w:sz w:val="24"/>
          <w:szCs w:val="24"/>
        </w:rPr>
        <w:t>5</w:t>
      </w:r>
      <w:r w:rsidRPr="001537EC">
        <w:rPr>
          <w:rFonts w:ascii="Arial" w:hAnsi="Arial" w:cs="Arial"/>
          <w:sz w:val="24"/>
          <w:szCs w:val="24"/>
        </w:rPr>
        <w:t xml:space="preserve">; and </w:t>
      </w:r>
      <w:r>
        <w:rPr>
          <w:rFonts w:ascii="Arial" w:hAnsi="Arial" w:cs="Arial"/>
          <w:sz w:val="24"/>
          <w:szCs w:val="24"/>
        </w:rPr>
        <w:t>1</w:t>
      </w:r>
      <w:r w:rsidR="00CC63EE">
        <w:rPr>
          <w:rFonts w:ascii="Arial" w:hAnsi="Arial" w:cs="Arial"/>
          <w:sz w:val="24"/>
          <w:szCs w:val="24"/>
        </w:rPr>
        <w:t>6</w:t>
      </w:r>
      <w:r w:rsidRPr="001537EC">
        <w:rPr>
          <w:rFonts w:ascii="Arial" w:hAnsi="Arial" w:cs="Arial"/>
          <w:sz w:val="24"/>
          <w:szCs w:val="24"/>
        </w:rPr>
        <w:t>.</w:t>
      </w:r>
    </w:p>
    <w:p w14:paraId="7DA0E169" w14:textId="77777777" w:rsidR="00847128" w:rsidRDefault="00847128" w:rsidP="00465CEE">
      <w:pPr>
        <w:pStyle w:val="Heading2"/>
      </w:pPr>
      <w:bookmarkStart w:id="50" w:name="_Toc1049551522"/>
    </w:p>
    <w:p w14:paraId="0E38D2DF" w14:textId="2635EBB9" w:rsidR="00F0217D" w:rsidRDefault="00313CDA" w:rsidP="00465CEE">
      <w:pPr>
        <w:pStyle w:val="Heading2"/>
      </w:pPr>
      <w:bookmarkStart w:id="51" w:name="_Toc247447742"/>
      <w:r>
        <w:t>MTH 154</w:t>
      </w:r>
      <w:bookmarkEnd w:id="50"/>
      <w:bookmarkEnd w:id="51"/>
    </w:p>
    <w:p w14:paraId="0279C88B" w14:textId="77777777" w:rsidR="00465CEE" w:rsidRDefault="00465CEE" w:rsidP="00465CEE">
      <w:pPr>
        <w:spacing w:after="0" w:line="240" w:lineRule="auto"/>
        <w:textAlignment w:val="baseline"/>
        <w:rPr>
          <w:rFonts w:ascii="Arial" w:eastAsia="Times New Roman" w:hAnsi="Arial" w:cs="Arial"/>
          <w:sz w:val="24"/>
          <w:szCs w:val="24"/>
        </w:rPr>
      </w:pPr>
    </w:p>
    <w:p w14:paraId="4DB3B822" w14:textId="2F7F8489" w:rsidR="00465CEE" w:rsidRPr="00465CEE" w:rsidRDefault="00465CEE" w:rsidP="00465CEE">
      <w:pPr>
        <w:spacing w:after="0" w:line="240" w:lineRule="auto"/>
        <w:textAlignment w:val="baseline"/>
        <w:rPr>
          <w:rFonts w:ascii="Arial" w:eastAsia="Times New Roman" w:hAnsi="Arial" w:cs="Arial"/>
          <w:sz w:val="18"/>
          <w:szCs w:val="18"/>
        </w:rPr>
      </w:pPr>
      <w:r w:rsidRPr="00465CEE">
        <w:rPr>
          <w:rFonts w:ascii="Arial" w:eastAsia="Times New Roman" w:hAnsi="Arial" w:cs="Arial"/>
          <w:sz w:val="24"/>
          <w:szCs w:val="24"/>
        </w:rPr>
        <w:t xml:space="preserve">MTH 154 faculty selected a 19-question common assessment split into four separate tests, for use across all sections. The assessment was piloted in 2018-2019 and has been administered </w:t>
      </w:r>
      <w:r w:rsidR="00F823CB">
        <w:rPr>
          <w:rFonts w:ascii="Arial" w:eastAsia="Times New Roman" w:hAnsi="Arial" w:cs="Arial"/>
          <w:sz w:val="24"/>
          <w:szCs w:val="24"/>
        </w:rPr>
        <w:t>each year</w:t>
      </w:r>
      <w:r w:rsidRPr="00465CEE">
        <w:rPr>
          <w:rFonts w:ascii="Arial" w:eastAsia="Times New Roman" w:hAnsi="Arial" w:cs="Arial"/>
          <w:sz w:val="24"/>
          <w:szCs w:val="24"/>
        </w:rPr>
        <w:t>.</w:t>
      </w:r>
    </w:p>
    <w:p w14:paraId="02ABC3D3" w14:textId="51A42B44" w:rsidR="00465CEE" w:rsidRPr="00465CEE" w:rsidRDefault="00465CEE" w:rsidP="00465CEE">
      <w:pPr>
        <w:spacing w:after="0" w:line="240" w:lineRule="auto"/>
        <w:textAlignment w:val="baseline"/>
        <w:rPr>
          <w:rFonts w:ascii="Arial" w:eastAsia="Times New Roman" w:hAnsi="Arial" w:cs="Arial"/>
          <w:sz w:val="18"/>
          <w:szCs w:val="18"/>
        </w:rPr>
      </w:pPr>
      <w:r w:rsidRPr="00465CEE">
        <w:rPr>
          <w:rFonts w:ascii="Arial" w:eastAsia="Times New Roman" w:hAnsi="Arial" w:cs="Arial"/>
          <w:sz w:val="24"/>
          <w:szCs w:val="24"/>
        </w:rPr>
        <w:t> </w:t>
      </w:r>
    </w:p>
    <w:p w14:paraId="12843678" w14:textId="5BDC4B78" w:rsidR="00465CEE" w:rsidRPr="00465CEE" w:rsidRDefault="00465CEE" w:rsidP="00465CEE">
      <w:pPr>
        <w:spacing w:after="0" w:line="240" w:lineRule="auto"/>
        <w:textAlignment w:val="baseline"/>
        <w:rPr>
          <w:rFonts w:ascii="Arial" w:eastAsia="Times New Roman" w:hAnsi="Arial" w:cs="Arial"/>
          <w:sz w:val="18"/>
          <w:szCs w:val="18"/>
        </w:rPr>
      </w:pPr>
      <w:r w:rsidRPr="00465CEE">
        <w:rPr>
          <w:rFonts w:ascii="Arial" w:eastAsia="Times New Roman" w:hAnsi="Arial" w:cs="Arial"/>
          <w:b/>
          <w:bCs/>
          <w:sz w:val="24"/>
          <w:szCs w:val="24"/>
        </w:rPr>
        <w:lastRenderedPageBreak/>
        <w:t>Target</w:t>
      </w:r>
      <w:r w:rsidRPr="00465CEE">
        <w:rPr>
          <w:rFonts w:ascii="Arial" w:eastAsia="Times New Roman" w:hAnsi="Arial" w:cs="Arial"/>
          <w:sz w:val="24"/>
          <w:szCs w:val="24"/>
        </w:rPr>
        <w:t>: 70% of students taking the assessment will achieve a benchmark score of 70% or higher. </w:t>
      </w:r>
    </w:p>
    <w:p w14:paraId="7DB0AB39" w14:textId="095A15E1" w:rsidR="00465CEE" w:rsidRDefault="00465CEE" w:rsidP="008967A0">
      <w:pPr>
        <w:rPr>
          <w:rFonts w:ascii="Arial" w:hAnsi="Arial" w:cs="Arial"/>
          <w:sz w:val="24"/>
          <w:szCs w:val="24"/>
        </w:rPr>
      </w:pPr>
    </w:p>
    <w:p w14:paraId="29F7D197" w14:textId="615254B6" w:rsidR="003B44E1" w:rsidRDefault="52ED77BE" w:rsidP="000162BF">
      <w:pPr>
        <w:pStyle w:val="Heading3"/>
      </w:pPr>
      <w:bookmarkStart w:id="52" w:name="_Toc1153184342"/>
      <w:r>
        <w:t>Table</w:t>
      </w:r>
      <w:r w:rsidR="003B44E1">
        <w:t xml:space="preserve"> 14. MTH 154 – Quantitative literacy assessment outcomes</w:t>
      </w:r>
      <w:r w:rsidR="07B51115">
        <w:t xml:space="preserve">, </w:t>
      </w:r>
      <w:r w:rsidR="00867484">
        <w:t>4</w:t>
      </w:r>
      <w:r w:rsidR="07B51115">
        <w:t>-year trend</w:t>
      </w:r>
      <w:bookmarkEnd w:id="52"/>
    </w:p>
    <w:tbl>
      <w:tblPr>
        <w:tblW w:w="9860" w:type="dxa"/>
        <w:tblLook w:val="04A0" w:firstRow="1" w:lastRow="0" w:firstColumn="1" w:lastColumn="0" w:noHBand="0" w:noVBand="1"/>
      </w:tblPr>
      <w:tblGrid>
        <w:gridCol w:w="1702"/>
        <w:gridCol w:w="847"/>
        <w:gridCol w:w="847"/>
        <w:gridCol w:w="780"/>
        <w:gridCol w:w="858"/>
        <w:gridCol w:w="847"/>
        <w:gridCol w:w="847"/>
        <w:gridCol w:w="640"/>
        <w:gridCol w:w="880"/>
        <w:gridCol w:w="622"/>
        <w:gridCol w:w="711"/>
        <w:gridCol w:w="780"/>
      </w:tblGrid>
      <w:tr w:rsidR="00867484" w:rsidRPr="00867484" w14:paraId="1C3FD5F4" w14:textId="77777777" w:rsidTr="1D6A26D3">
        <w:trPr>
          <w:trHeight w:val="450"/>
        </w:trPr>
        <w:tc>
          <w:tcPr>
            <w:tcW w:w="9860"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546405D0" w14:textId="77777777" w:rsidR="00867484" w:rsidRPr="00867484" w:rsidRDefault="00867484" w:rsidP="00867484">
            <w:pPr>
              <w:spacing w:after="0" w:line="240" w:lineRule="auto"/>
              <w:jc w:val="center"/>
              <w:rPr>
                <w:rFonts w:ascii="Calibri" w:eastAsia="Times New Roman" w:hAnsi="Calibri" w:cs="Calibri"/>
                <w:b/>
                <w:bCs/>
                <w:color w:val="000000"/>
                <w:sz w:val="26"/>
                <w:szCs w:val="26"/>
              </w:rPr>
            </w:pPr>
            <w:r w:rsidRPr="00867484">
              <w:rPr>
                <w:rFonts w:ascii="Calibri" w:eastAsia="Times New Roman" w:hAnsi="Calibri" w:cs="Calibri"/>
                <w:b/>
                <w:bCs/>
                <w:color w:val="000000"/>
                <w:sz w:val="26"/>
                <w:szCs w:val="26"/>
              </w:rPr>
              <w:t>MTH 154 Quantitative Literacy Assessment - Assessment Pass Rates by Credits Earned and Selected Demographics, 4-Year Trend</w:t>
            </w:r>
          </w:p>
        </w:tc>
      </w:tr>
      <w:tr w:rsidR="00867484" w:rsidRPr="00867484" w14:paraId="09707368" w14:textId="77777777" w:rsidTr="1D6A26D3">
        <w:trPr>
          <w:trHeight w:val="495"/>
        </w:trPr>
        <w:tc>
          <w:tcPr>
            <w:tcW w:w="9860" w:type="dxa"/>
            <w:gridSpan w:val="12"/>
            <w:vMerge/>
            <w:vAlign w:val="center"/>
            <w:hideMark/>
          </w:tcPr>
          <w:p w14:paraId="57FFBFDD" w14:textId="77777777" w:rsidR="00867484" w:rsidRPr="00867484" w:rsidRDefault="00867484" w:rsidP="00867484">
            <w:pPr>
              <w:spacing w:after="0" w:line="240" w:lineRule="auto"/>
              <w:rPr>
                <w:rFonts w:ascii="Calibri" w:eastAsia="Times New Roman" w:hAnsi="Calibri" w:cs="Calibri"/>
                <w:b/>
                <w:bCs/>
                <w:color w:val="000000"/>
                <w:sz w:val="26"/>
                <w:szCs w:val="26"/>
              </w:rPr>
            </w:pPr>
          </w:p>
        </w:tc>
      </w:tr>
      <w:tr w:rsidR="00867484" w:rsidRPr="00867484" w14:paraId="7FB92069" w14:textId="77777777" w:rsidTr="1D6A26D3">
        <w:trPr>
          <w:trHeight w:val="780"/>
        </w:trPr>
        <w:tc>
          <w:tcPr>
            <w:tcW w:w="1520" w:type="dxa"/>
            <w:vMerge w:val="restart"/>
            <w:tcBorders>
              <w:top w:val="nil"/>
              <w:left w:val="single" w:sz="4" w:space="0" w:color="auto"/>
              <w:bottom w:val="single" w:sz="4" w:space="0" w:color="auto"/>
              <w:right w:val="single" w:sz="4" w:space="0" w:color="auto"/>
            </w:tcBorders>
            <w:shd w:val="clear" w:color="auto" w:fill="C6E0B4"/>
            <w:vAlign w:val="center"/>
            <w:hideMark/>
          </w:tcPr>
          <w:p w14:paraId="3A080265" w14:textId="77777777" w:rsidR="00867484" w:rsidRPr="00867484" w:rsidRDefault="00867484" w:rsidP="00867484">
            <w:pPr>
              <w:spacing w:after="0" w:line="240" w:lineRule="auto"/>
              <w:jc w:val="center"/>
              <w:rPr>
                <w:rFonts w:ascii="Calibri" w:eastAsia="Times New Roman" w:hAnsi="Calibri" w:cs="Calibri"/>
                <w:b/>
                <w:bCs/>
                <w:color w:val="000000"/>
                <w:sz w:val="24"/>
                <w:szCs w:val="24"/>
              </w:rPr>
            </w:pPr>
            <w:r w:rsidRPr="00867484">
              <w:rPr>
                <w:rFonts w:ascii="Calibri" w:eastAsia="Times New Roman" w:hAnsi="Calibri" w:cs="Calibri"/>
                <w:b/>
                <w:bCs/>
                <w:color w:val="000000"/>
                <w:sz w:val="24"/>
                <w:szCs w:val="24"/>
              </w:rPr>
              <w:t>Year and Demographic</w:t>
            </w:r>
          </w:p>
        </w:tc>
        <w:tc>
          <w:tcPr>
            <w:tcW w:w="3220" w:type="dxa"/>
            <w:gridSpan w:val="4"/>
            <w:tcBorders>
              <w:top w:val="single" w:sz="4" w:space="0" w:color="auto"/>
              <w:left w:val="nil"/>
              <w:bottom w:val="single" w:sz="4" w:space="0" w:color="auto"/>
              <w:right w:val="single" w:sz="4" w:space="0" w:color="auto"/>
            </w:tcBorders>
            <w:shd w:val="clear" w:color="auto" w:fill="C6E0B4"/>
            <w:vAlign w:val="center"/>
            <w:hideMark/>
          </w:tcPr>
          <w:p w14:paraId="6050BD92" w14:textId="77777777" w:rsidR="00867484" w:rsidRPr="00867484" w:rsidRDefault="00867484" w:rsidP="00867484">
            <w:pPr>
              <w:spacing w:after="0" w:line="240" w:lineRule="auto"/>
              <w:jc w:val="center"/>
              <w:rPr>
                <w:rFonts w:ascii="Calibri" w:eastAsia="Times New Roman" w:hAnsi="Calibri" w:cs="Calibri"/>
                <w:b/>
                <w:bCs/>
                <w:color w:val="000000"/>
                <w:sz w:val="24"/>
                <w:szCs w:val="24"/>
              </w:rPr>
            </w:pPr>
            <w:r w:rsidRPr="00867484">
              <w:rPr>
                <w:rFonts w:ascii="Calibri" w:eastAsia="Times New Roman" w:hAnsi="Calibri" w:cs="Calibri"/>
                <w:b/>
                <w:bCs/>
                <w:color w:val="000000"/>
                <w:sz w:val="24"/>
                <w:szCs w:val="24"/>
              </w:rPr>
              <w:t>33+ Credits</w:t>
            </w:r>
          </w:p>
        </w:tc>
        <w:tc>
          <w:tcPr>
            <w:tcW w:w="3120" w:type="dxa"/>
            <w:gridSpan w:val="4"/>
            <w:tcBorders>
              <w:top w:val="single" w:sz="4" w:space="0" w:color="auto"/>
              <w:left w:val="nil"/>
              <w:bottom w:val="single" w:sz="4" w:space="0" w:color="auto"/>
              <w:right w:val="single" w:sz="4" w:space="0" w:color="auto"/>
            </w:tcBorders>
            <w:shd w:val="clear" w:color="auto" w:fill="C6E0B4"/>
            <w:vAlign w:val="center"/>
            <w:hideMark/>
          </w:tcPr>
          <w:p w14:paraId="148584ED" w14:textId="77777777" w:rsidR="00867484" w:rsidRPr="00867484" w:rsidRDefault="00867484" w:rsidP="00867484">
            <w:pPr>
              <w:spacing w:after="0" w:line="240" w:lineRule="auto"/>
              <w:jc w:val="center"/>
              <w:rPr>
                <w:rFonts w:ascii="Calibri" w:eastAsia="Times New Roman" w:hAnsi="Calibri" w:cs="Calibri"/>
                <w:b/>
                <w:bCs/>
                <w:color w:val="000000"/>
                <w:sz w:val="24"/>
                <w:szCs w:val="24"/>
              </w:rPr>
            </w:pPr>
            <w:r w:rsidRPr="00867484">
              <w:rPr>
                <w:rFonts w:ascii="Calibri" w:eastAsia="Times New Roman" w:hAnsi="Calibri" w:cs="Calibri"/>
                <w:b/>
                <w:bCs/>
                <w:color w:val="000000"/>
                <w:sz w:val="24"/>
                <w:szCs w:val="24"/>
              </w:rPr>
              <w:t>Less than 33 Credits</w:t>
            </w:r>
          </w:p>
        </w:tc>
        <w:tc>
          <w:tcPr>
            <w:tcW w:w="1260"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61492760" w14:textId="77777777" w:rsidR="00867484" w:rsidRPr="00867484" w:rsidRDefault="00867484" w:rsidP="00867484">
            <w:pPr>
              <w:spacing w:after="0" w:line="240" w:lineRule="auto"/>
              <w:jc w:val="center"/>
              <w:rPr>
                <w:rFonts w:ascii="Calibri" w:eastAsia="Times New Roman" w:hAnsi="Calibri" w:cs="Calibri"/>
                <w:b/>
                <w:bCs/>
                <w:color w:val="000000"/>
                <w:sz w:val="24"/>
                <w:szCs w:val="24"/>
              </w:rPr>
            </w:pPr>
            <w:r w:rsidRPr="00867484">
              <w:rPr>
                <w:rFonts w:ascii="Calibri" w:eastAsia="Times New Roman" w:hAnsi="Calibri" w:cs="Calibri"/>
                <w:b/>
                <w:bCs/>
                <w:color w:val="000000"/>
                <w:sz w:val="24"/>
                <w:szCs w:val="24"/>
              </w:rPr>
              <w:t>Overall Pass Rate</w:t>
            </w:r>
          </w:p>
        </w:tc>
        <w:tc>
          <w:tcPr>
            <w:tcW w:w="740" w:type="dxa"/>
            <w:vMerge w:val="restart"/>
            <w:tcBorders>
              <w:top w:val="nil"/>
              <w:left w:val="single" w:sz="4" w:space="0" w:color="auto"/>
              <w:bottom w:val="single" w:sz="4" w:space="0" w:color="auto"/>
              <w:right w:val="single" w:sz="4" w:space="0" w:color="auto"/>
            </w:tcBorders>
            <w:shd w:val="clear" w:color="auto" w:fill="C6E0B4"/>
            <w:vAlign w:val="center"/>
            <w:hideMark/>
          </w:tcPr>
          <w:p w14:paraId="4E787F51"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Grand Total</w:t>
            </w:r>
          </w:p>
        </w:tc>
      </w:tr>
      <w:tr w:rsidR="00867484" w:rsidRPr="00867484" w14:paraId="4F90B6AF" w14:textId="77777777" w:rsidTr="1D6A26D3">
        <w:trPr>
          <w:trHeight w:val="1260"/>
        </w:trPr>
        <w:tc>
          <w:tcPr>
            <w:tcW w:w="1520" w:type="dxa"/>
            <w:vMerge/>
            <w:vAlign w:val="center"/>
            <w:hideMark/>
          </w:tcPr>
          <w:p w14:paraId="7C1D621D" w14:textId="77777777" w:rsidR="00867484" w:rsidRPr="00867484" w:rsidRDefault="00867484" w:rsidP="00867484">
            <w:pPr>
              <w:spacing w:after="0" w:line="240" w:lineRule="auto"/>
              <w:rPr>
                <w:rFonts w:ascii="Calibri" w:eastAsia="Times New Roman" w:hAnsi="Calibri" w:cs="Calibri"/>
                <w:b/>
                <w:bCs/>
                <w:color w:val="000000"/>
                <w:sz w:val="24"/>
                <w:szCs w:val="24"/>
              </w:rPr>
            </w:pPr>
          </w:p>
        </w:tc>
        <w:tc>
          <w:tcPr>
            <w:tcW w:w="800" w:type="dxa"/>
            <w:tcBorders>
              <w:top w:val="nil"/>
              <w:left w:val="nil"/>
              <w:bottom w:val="single" w:sz="4" w:space="0" w:color="auto"/>
              <w:right w:val="single" w:sz="4" w:space="0" w:color="auto"/>
            </w:tcBorders>
            <w:shd w:val="clear" w:color="auto" w:fill="C6E0B4"/>
            <w:vAlign w:val="center"/>
            <w:hideMark/>
          </w:tcPr>
          <w:p w14:paraId="0E49EA0D"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w:t>
            </w:r>
          </w:p>
        </w:tc>
        <w:tc>
          <w:tcPr>
            <w:tcW w:w="820" w:type="dxa"/>
            <w:tcBorders>
              <w:top w:val="nil"/>
              <w:left w:val="nil"/>
              <w:bottom w:val="single" w:sz="4" w:space="0" w:color="auto"/>
              <w:right w:val="single" w:sz="4" w:space="0" w:color="auto"/>
            </w:tcBorders>
            <w:shd w:val="clear" w:color="auto" w:fill="C6E0B4"/>
            <w:vAlign w:val="center"/>
            <w:hideMark/>
          </w:tcPr>
          <w:p w14:paraId="44A49D69"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 %</w:t>
            </w:r>
          </w:p>
        </w:tc>
        <w:tc>
          <w:tcPr>
            <w:tcW w:w="780" w:type="dxa"/>
            <w:tcBorders>
              <w:top w:val="nil"/>
              <w:left w:val="nil"/>
              <w:bottom w:val="single" w:sz="4" w:space="0" w:color="auto"/>
              <w:right w:val="single" w:sz="4" w:space="0" w:color="auto"/>
            </w:tcBorders>
            <w:shd w:val="clear" w:color="auto" w:fill="C6E0B4"/>
            <w:vAlign w:val="center"/>
            <w:hideMark/>
          </w:tcPr>
          <w:p w14:paraId="7A3790D2"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Did Not Pass</w:t>
            </w:r>
          </w:p>
        </w:tc>
        <w:tc>
          <w:tcPr>
            <w:tcW w:w="820" w:type="dxa"/>
            <w:tcBorders>
              <w:top w:val="nil"/>
              <w:left w:val="nil"/>
              <w:bottom w:val="single" w:sz="4" w:space="0" w:color="auto"/>
              <w:right w:val="single" w:sz="4" w:space="0" w:color="auto"/>
            </w:tcBorders>
            <w:shd w:val="clear" w:color="auto" w:fill="C6E0B4"/>
            <w:vAlign w:val="center"/>
            <w:hideMark/>
          </w:tcPr>
          <w:p w14:paraId="40BBB3A9"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33+ Credits Sum</w:t>
            </w:r>
          </w:p>
        </w:tc>
        <w:tc>
          <w:tcPr>
            <w:tcW w:w="800" w:type="dxa"/>
            <w:tcBorders>
              <w:top w:val="nil"/>
              <w:left w:val="nil"/>
              <w:bottom w:val="single" w:sz="4" w:space="0" w:color="auto"/>
              <w:right w:val="single" w:sz="4" w:space="0" w:color="auto"/>
            </w:tcBorders>
            <w:shd w:val="clear" w:color="auto" w:fill="C6E0B4"/>
            <w:vAlign w:val="center"/>
            <w:hideMark/>
          </w:tcPr>
          <w:p w14:paraId="7BE83F78"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w:t>
            </w:r>
          </w:p>
        </w:tc>
        <w:tc>
          <w:tcPr>
            <w:tcW w:w="800" w:type="dxa"/>
            <w:tcBorders>
              <w:top w:val="nil"/>
              <w:left w:val="nil"/>
              <w:bottom w:val="single" w:sz="4" w:space="0" w:color="auto"/>
              <w:right w:val="single" w:sz="4" w:space="0" w:color="auto"/>
            </w:tcBorders>
            <w:shd w:val="clear" w:color="auto" w:fill="C6E0B4"/>
            <w:vAlign w:val="center"/>
            <w:hideMark/>
          </w:tcPr>
          <w:p w14:paraId="17D7E013"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 %</w:t>
            </w:r>
          </w:p>
        </w:tc>
        <w:tc>
          <w:tcPr>
            <w:tcW w:w="640" w:type="dxa"/>
            <w:tcBorders>
              <w:top w:val="nil"/>
              <w:left w:val="nil"/>
              <w:bottom w:val="single" w:sz="4" w:space="0" w:color="auto"/>
              <w:right w:val="single" w:sz="4" w:space="0" w:color="auto"/>
            </w:tcBorders>
            <w:shd w:val="clear" w:color="auto" w:fill="C6E0B4"/>
            <w:vAlign w:val="center"/>
            <w:hideMark/>
          </w:tcPr>
          <w:p w14:paraId="4FBBE795"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Did Not Pass</w:t>
            </w:r>
          </w:p>
        </w:tc>
        <w:tc>
          <w:tcPr>
            <w:tcW w:w="880" w:type="dxa"/>
            <w:tcBorders>
              <w:top w:val="nil"/>
              <w:left w:val="nil"/>
              <w:bottom w:val="single" w:sz="4" w:space="0" w:color="auto"/>
              <w:right w:val="single" w:sz="4" w:space="0" w:color="auto"/>
            </w:tcBorders>
            <w:shd w:val="clear" w:color="auto" w:fill="C6E0B4"/>
            <w:vAlign w:val="center"/>
            <w:hideMark/>
          </w:tcPr>
          <w:p w14:paraId="76B01F2F"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Less than 33 Credits Sum</w:t>
            </w:r>
          </w:p>
        </w:tc>
        <w:tc>
          <w:tcPr>
            <w:tcW w:w="560" w:type="dxa"/>
            <w:tcBorders>
              <w:top w:val="nil"/>
              <w:left w:val="nil"/>
              <w:bottom w:val="single" w:sz="4" w:space="0" w:color="auto"/>
              <w:right w:val="single" w:sz="4" w:space="0" w:color="auto"/>
            </w:tcBorders>
            <w:shd w:val="clear" w:color="auto" w:fill="C6E0B4"/>
            <w:vAlign w:val="center"/>
            <w:hideMark/>
          </w:tcPr>
          <w:p w14:paraId="5DA94908"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n</w:t>
            </w:r>
          </w:p>
        </w:tc>
        <w:tc>
          <w:tcPr>
            <w:tcW w:w="700" w:type="dxa"/>
            <w:tcBorders>
              <w:top w:val="nil"/>
              <w:left w:val="nil"/>
              <w:bottom w:val="single" w:sz="4" w:space="0" w:color="auto"/>
              <w:right w:val="single" w:sz="4" w:space="0" w:color="auto"/>
            </w:tcBorders>
            <w:shd w:val="clear" w:color="auto" w:fill="C6E0B4"/>
            <w:vAlign w:val="center"/>
            <w:hideMark/>
          </w:tcPr>
          <w:p w14:paraId="42639498" w14:textId="77777777" w:rsidR="00867484" w:rsidRPr="00867484" w:rsidRDefault="00867484"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Total Pass Rate</w:t>
            </w:r>
          </w:p>
        </w:tc>
        <w:tc>
          <w:tcPr>
            <w:tcW w:w="740" w:type="dxa"/>
            <w:vMerge/>
            <w:vAlign w:val="center"/>
            <w:hideMark/>
          </w:tcPr>
          <w:p w14:paraId="01485926" w14:textId="77777777" w:rsidR="00867484" w:rsidRPr="00867484" w:rsidRDefault="00867484" w:rsidP="00867484">
            <w:pPr>
              <w:spacing w:after="0" w:line="240" w:lineRule="auto"/>
              <w:rPr>
                <w:rFonts w:ascii="Calibri" w:eastAsia="Times New Roman" w:hAnsi="Calibri" w:cs="Calibri"/>
                <w:b/>
                <w:bCs/>
                <w:color w:val="000000"/>
                <w:sz w:val="24"/>
                <w:szCs w:val="24"/>
              </w:rPr>
            </w:pPr>
          </w:p>
        </w:tc>
      </w:tr>
      <w:tr w:rsidR="00867484" w:rsidRPr="00867484" w14:paraId="1C25BA2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7DBD3409"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2020-2021</w:t>
            </w:r>
          </w:p>
        </w:tc>
        <w:tc>
          <w:tcPr>
            <w:tcW w:w="800" w:type="dxa"/>
            <w:tcBorders>
              <w:top w:val="nil"/>
              <w:left w:val="nil"/>
              <w:bottom w:val="single" w:sz="4" w:space="0" w:color="auto"/>
              <w:right w:val="single" w:sz="4" w:space="0" w:color="auto"/>
            </w:tcBorders>
            <w:shd w:val="clear" w:color="auto" w:fill="A9D08E"/>
            <w:noWrap/>
            <w:vAlign w:val="bottom"/>
            <w:hideMark/>
          </w:tcPr>
          <w:p w14:paraId="5E82281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76</w:t>
            </w:r>
          </w:p>
        </w:tc>
        <w:tc>
          <w:tcPr>
            <w:tcW w:w="820" w:type="dxa"/>
            <w:tcBorders>
              <w:top w:val="nil"/>
              <w:left w:val="nil"/>
              <w:bottom w:val="single" w:sz="4" w:space="0" w:color="auto"/>
              <w:right w:val="single" w:sz="4" w:space="0" w:color="auto"/>
            </w:tcBorders>
            <w:shd w:val="clear" w:color="auto" w:fill="A9D08E"/>
            <w:noWrap/>
            <w:vAlign w:val="bottom"/>
            <w:hideMark/>
          </w:tcPr>
          <w:p w14:paraId="4249E1A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9D08E"/>
            <w:noWrap/>
            <w:vAlign w:val="bottom"/>
            <w:hideMark/>
          </w:tcPr>
          <w:p w14:paraId="276202C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75</w:t>
            </w:r>
          </w:p>
        </w:tc>
        <w:tc>
          <w:tcPr>
            <w:tcW w:w="820" w:type="dxa"/>
            <w:tcBorders>
              <w:top w:val="nil"/>
              <w:left w:val="nil"/>
              <w:bottom w:val="single" w:sz="4" w:space="0" w:color="auto"/>
              <w:right w:val="single" w:sz="4" w:space="0" w:color="auto"/>
            </w:tcBorders>
            <w:shd w:val="clear" w:color="auto" w:fill="A9D08E"/>
            <w:noWrap/>
            <w:vAlign w:val="bottom"/>
            <w:hideMark/>
          </w:tcPr>
          <w:p w14:paraId="761180F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151</w:t>
            </w:r>
          </w:p>
        </w:tc>
        <w:tc>
          <w:tcPr>
            <w:tcW w:w="800" w:type="dxa"/>
            <w:tcBorders>
              <w:top w:val="nil"/>
              <w:left w:val="nil"/>
              <w:bottom w:val="single" w:sz="4" w:space="0" w:color="auto"/>
              <w:right w:val="single" w:sz="4" w:space="0" w:color="auto"/>
            </w:tcBorders>
            <w:shd w:val="clear" w:color="auto" w:fill="A9D08E"/>
            <w:noWrap/>
            <w:vAlign w:val="bottom"/>
            <w:hideMark/>
          </w:tcPr>
          <w:p w14:paraId="188D09B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391</w:t>
            </w:r>
          </w:p>
        </w:tc>
        <w:tc>
          <w:tcPr>
            <w:tcW w:w="800" w:type="dxa"/>
            <w:tcBorders>
              <w:top w:val="nil"/>
              <w:left w:val="nil"/>
              <w:bottom w:val="single" w:sz="4" w:space="0" w:color="auto"/>
              <w:right w:val="single" w:sz="4" w:space="0" w:color="auto"/>
            </w:tcBorders>
            <w:shd w:val="clear" w:color="auto" w:fill="A9D08E"/>
            <w:noWrap/>
            <w:vAlign w:val="bottom"/>
            <w:hideMark/>
          </w:tcPr>
          <w:p w14:paraId="75BAEC6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640" w:type="dxa"/>
            <w:tcBorders>
              <w:top w:val="nil"/>
              <w:left w:val="nil"/>
              <w:bottom w:val="single" w:sz="4" w:space="0" w:color="auto"/>
              <w:right w:val="single" w:sz="4" w:space="0" w:color="auto"/>
            </w:tcBorders>
            <w:shd w:val="clear" w:color="auto" w:fill="A9D08E"/>
            <w:noWrap/>
            <w:vAlign w:val="bottom"/>
            <w:hideMark/>
          </w:tcPr>
          <w:p w14:paraId="1F0CF2D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264</w:t>
            </w:r>
          </w:p>
        </w:tc>
        <w:tc>
          <w:tcPr>
            <w:tcW w:w="880" w:type="dxa"/>
            <w:tcBorders>
              <w:top w:val="nil"/>
              <w:left w:val="nil"/>
              <w:bottom w:val="single" w:sz="4" w:space="0" w:color="auto"/>
              <w:right w:val="single" w:sz="4" w:space="0" w:color="auto"/>
            </w:tcBorders>
            <w:shd w:val="clear" w:color="auto" w:fill="A9D08E"/>
            <w:noWrap/>
            <w:vAlign w:val="bottom"/>
            <w:hideMark/>
          </w:tcPr>
          <w:p w14:paraId="4ECD8CB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655</w:t>
            </w:r>
          </w:p>
        </w:tc>
        <w:tc>
          <w:tcPr>
            <w:tcW w:w="560" w:type="dxa"/>
            <w:tcBorders>
              <w:top w:val="nil"/>
              <w:left w:val="nil"/>
              <w:bottom w:val="single" w:sz="4" w:space="0" w:color="auto"/>
              <w:right w:val="single" w:sz="4" w:space="0" w:color="auto"/>
            </w:tcBorders>
            <w:shd w:val="clear" w:color="auto" w:fill="A9D08E"/>
            <w:noWrap/>
            <w:vAlign w:val="bottom"/>
            <w:hideMark/>
          </w:tcPr>
          <w:p w14:paraId="3E9BCAB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467</w:t>
            </w:r>
          </w:p>
        </w:tc>
        <w:tc>
          <w:tcPr>
            <w:tcW w:w="700" w:type="dxa"/>
            <w:tcBorders>
              <w:top w:val="nil"/>
              <w:left w:val="nil"/>
              <w:bottom w:val="single" w:sz="4" w:space="0" w:color="auto"/>
              <w:right w:val="single" w:sz="4" w:space="0" w:color="auto"/>
            </w:tcBorders>
            <w:shd w:val="clear" w:color="auto" w:fill="A9D08E"/>
            <w:noWrap/>
            <w:vAlign w:val="bottom"/>
            <w:hideMark/>
          </w:tcPr>
          <w:p w14:paraId="79BD2CA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58%</w:t>
            </w:r>
          </w:p>
        </w:tc>
        <w:tc>
          <w:tcPr>
            <w:tcW w:w="740" w:type="dxa"/>
            <w:tcBorders>
              <w:top w:val="nil"/>
              <w:left w:val="nil"/>
              <w:bottom w:val="single" w:sz="4" w:space="0" w:color="auto"/>
              <w:right w:val="single" w:sz="4" w:space="0" w:color="auto"/>
            </w:tcBorders>
            <w:shd w:val="clear" w:color="auto" w:fill="A9D08E"/>
            <w:noWrap/>
            <w:vAlign w:val="bottom"/>
            <w:hideMark/>
          </w:tcPr>
          <w:p w14:paraId="69667F1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806</w:t>
            </w:r>
          </w:p>
        </w:tc>
      </w:tr>
      <w:tr w:rsidR="00867484" w:rsidRPr="00867484" w14:paraId="335B08F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6E63DB49"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07E06D4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54</w:t>
            </w:r>
          </w:p>
        </w:tc>
        <w:tc>
          <w:tcPr>
            <w:tcW w:w="820" w:type="dxa"/>
            <w:tcBorders>
              <w:top w:val="nil"/>
              <w:left w:val="nil"/>
              <w:bottom w:val="single" w:sz="4" w:space="0" w:color="auto"/>
              <w:right w:val="single" w:sz="4" w:space="0" w:color="auto"/>
            </w:tcBorders>
            <w:shd w:val="clear" w:color="auto" w:fill="A9D08E"/>
            <w:noWrap/>
            <w:vAlign w:val="bottom"/>
            <w:hideMark/>
          </w:tcPr>
          <w:p w14:paraId="47CD8DC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51%</w:t>
            </w:r>
          </w:p>
        </w:tc>
        <w:tc>
          <w:tcPr>
            <w:tcW w:w="780" w:type="dxa"/>
            <w:tcBorders>
              <w:top w:val="nil"/>
              <w:left w:val="nil"/>
              <w:bottom w:val="single" w:sz="4" w:space="0" w:color="auto"/>
              <w:right w:val="single" w:sz="4" w:space="0" w:color="auto"/>
            </w:tcBorders>
            <w:shd w:val="clear" w:color="auto" w:fill="E2EFDA"/>
            <w:noWrap/>
            <w:vAlign w:val="bottom"/>
            <w:hideMark/>
          </w:tcPr>
          <w:p w14:paraId="33C488E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51</w:t>
            </w:r>
          </w:p>
        </w:tc>
        <w:tc>
          <w:tcPr>
            <w:tcW w:w="820" w:type="dxa"/>
            <w:tcBorders>
              <w:top w:val="nil"/>
              <w:left w:val="nil"/>
              <w:bottom w:val="single" w:sz="4" w:space="0" w:color="auto"/>
              <w:right w:val="single" w:sz="4" w:space="0" w:color="auto"/>
            </w:tcBorders>
            <w:shd w:val="clear" w:color="auto" w:fill="E2EFDA"/>
            <w:noWrap/>
            <w:vAlign w:val="bottom"/>
            <w:hideMark/>
          </w:tcPr>
          <w:p w14:paraId="15C49A3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105</w:t>
            </w:r>
          </w:p>
        </w:tc>
        <w:tc>
          <w:tcPr>
            <w:tcW w:w="800" w:type="dxa"/>
            <w:tcBorders>
              <w:top w:val="nil"/>
              <w:left w:val="nil"/>
              <w:bottom w:val="single" w:sz="4" w:space="0" w:color="auto"/>
              <w:right w:val="single" w:sz="4" w:space="0" w:color="auto"/>
            </w:tcBorders>
            <w:shd w:val="clear" w:color="auto" w:fill="E2EFDA"/>
            <w:noWrap/>
            <w:vAlign w:val="bottom"/>
            <w:hideMark/>
          </w:tcPr>
          <w:p w14:paraId="325D5F2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279</w:t>
            </w:r>
          </w:p>
        </w:tc>
        <w:tc>
          <w:tcPr>
            <w:tcW w:w="800" w:type="dxa"/>
            <w:tcBorders>
              <w:top w:val="nil"/>
              <w:left w:val="nil"/>
              <w:bottom w:val="single" w:sz="4" w:space="0" w:color="auto"/>
              <w:right w:val="single" w:sz="4" w:space="0" w:color="auto"/>
            </w:tcBorders>
            <w:shd w:val="clear" w:color="auto" w:fill="A9D08E"/>
            <w:noWrap/>
            <w:vAlign w:val="bottom"/>
            <w:hideMark/>
          </w:tcPr>
          <w:p w14:paraId="43189BA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58%</w:t>
            </w:r>
          </w:p>
        </w:tc>
        <w:tc>
          <w:tcPr>
            <w:tcW w:w="640" w:type="dxa"/>
            <w:tcBorders>
              <w:top w:val="nil"/>
              <w:left w:val="nil"/>
              <w:bottom w:val="single" w:sz="4" w:space="0" w:color="auto"/>
              <w:right w:val="single" w:sz="4" w:space="0" w:color="auto"/>
            </w:tcBorders>
            <w:shd w:val="clear" w:color="auto" w:fill="E2EFDA"/>
            <w:noWrap/>
            <w:vAlign w:val="bottom"/>
            <w:hideMark/>
          </w:tcPr>
          <w:p w14:paraId="22186E3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199</w:t>
            </w:r>
          </w:p>
        </w:tc>
        <w:tc>
          <w:tcPr>
            <w:tcW w:w="880" w:type="dxa"/>
            <w:tcBorders>
              <w:top w:val="nil"/>
              <w:left w:val="nil"/>
              <w:bottom w:val="single" w:sz="4" w:space="0" w:color="auto"/>
              <w:right w:val="single" w:sz="4" w:space="0" w:color="auto"/>
            </w:tcBorders>
            <w:shd w:val="clear" w:color="auto" w:fill="E2EFDA"/>
            <w:noWrap/>
            <w:vAlign w:val="bottom"/>
            <w:hideMark/>
          </w:tcPr>
          <w:p w14:paraId="1E4953A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478</w:t>
            </w:r>
          </w:p>
        </w:tc>
        <w:tc>
          <w:tcPr>
            <w:tcW w:w="560" w:type="dxa"/>
            <w:tcBorders>
              <w:top w:val="nil"/>
              <w:left w:val="nil"/>
              <w:bottom w:val="single" w:sz="4" w:space="0" w:color="auto"/>
              <w:right w:val="single" w:sz="4" w:space="0" w:color="auto"/>
            </w:tcBorders>
            <w:shd w:val="clear" w:color="auto" w:fill="E2EFDA"/>
            <w:noWrap/>
            <w:vAlign w:val="bottom"/>
            <w:hideMark/>
          </w:tcPr>
          <w:p w14:paraId="7E1B0A6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333</w:t>
            </w:r>
          </w:p>
        </w:tc>
        <w:tc>
          <w:tcPr>
            <w:tcW w:w="700" w:type="dxa"/>
            <w:tcBorders>
              <w:top w:val="nil"/>
              <w:left w:val="nil"/>
              <w:bottom w:val="single" w:sz="4" w:space="0" w:color="auto"/>
              <w:right w:val="single" w:sz="4" w:space="0" w:color="auto"/>
            </w:tcBorders>
            <w:shd w:val="clear" w:color="auto" w:fill="A9D08E"/>
            <w:noWrap/>
            <w:vAlign w:val="bottom"/>
            <w:hideMark/>
          </w:tcPr>
          <w:p w14:paraId="6E6BF2D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740" w:type="dxa"/>
            <w:tcBorders>
              <w:top w:val="nil"/>
              <w:left w:val="nil"/>
              <w:bottom w:val="single" w:sz="4" w:space="0" w:color="auto"/>
              <w:right w:val="single" w:sz="4" w:space="0" w:color="auto"/>
            </w:tcBorders>
            <w:shd w:val="clear" w:color="auto" w:fill="E2EFDA"/>
            <w:noWrap/>
            <w:vAlign w:val="bottom"/>
            <w:hideMark/>
          </w:tcPr>
          <w:p w14:paraId="3E508DC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583</w:t>
            </w:r>
          </w:p>
        </w:tc>
      </w:tr>
      <w:tr w:rsidR="00867484" w:rsidRPr="00867484" w14:paraId="02318CC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674D6FC"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0B684BC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3B30D18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5AE35B5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F34325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707CC2C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7D48E71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55%</w:t>
            </w:r>
          </w:p>
        </w:tc>
        <w:tc>
          <w:tcPr>
            <w:tcW w:w="640" w:type="dxa"/>
            <w:tcBorders>
              <w:top w:val="nil"/>
              <w:left w:val="nil"/>
              <w:bottom w:val="single" w:sz="4" w:space="0" w:color="auto"/>
              <w:right w:val="single" w:sz="4" w:space="0" w:color="auto"/>
            </w:tcBorders>
            <w:shd w:val="clear" w:color="auto" w:fill="auto"/>
            <w:noWrap/>
            <w:vAlign w:val="bottom"/>
            <w:hideMark/>
          </w:tcPr>
          <w:p w14:paraId="70D744E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14:paraId="0D7C795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22</w:t>
            </w:r>
          </w:p>
        </w:tc>
        <w:tc>
          <w:tcPr>
            <w:tcW w:w="560" w:type="dxa"/>
            <w:tcBorders>
              <w:top w:val="nil"/>
              <w:left w:val="nil"/>
              <w:bottom w:val="single" w:sz="4" w:space="0" w:color="auto"/>
              <w:right w:val="single" w:sz="4" w:space="0" w:color="auto"/>
            </w:tcBorders>
            <w:shd w:val="clear" w:color="auto" w:fill="auto"/>
            <w:noWrap/>
            <w:vAlign w:val="bottom"/>
            <w:hideMark/>
          </w:tcPr>
          <w:p w14:paraId="7B47C37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700" w:type="dxa"/>
            <w:tcBorders>
              <w:top w:val="nil"/>
              <w:left w:val="nil"/>
              <w:bottom w:val="single" w:sz="4" w:space="0" w:color="auto"/>
              <w:right w:val="single" w:sz="4" w:space="0" w:color="auto"/>
            </w:tcBorders>
            <w:shd w:val="clear" w:color="auto" w:fill="A9D08E"/>
            <w:noWrap/>
            <w:vAlign w:val="bottom"/>
            <w:hideMark/>
          </w:tcPr>
          <w:p w14:paraId="0B22834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56%</w:t>
            </w:r>
          </w:p>
        </w:tc>
        <w:tc>
          <w:tcPr>
            <w:tcW w:w="740" w:type="dxa"/>
            <w:tcBorders>
              <w:top w:val="nil"/>
              <w:left w:val="nil"/>
              <w:bottom w:val="single" w:sz="4" w:space="0" w:color="auto"/>
              <w:right w:val="single" w:sz="4" w:space="0" w:color="auto"/>
            </w:tcBorders>
            <w:shd w:val="clear" w:color="auto" w:fill="auto"/>
            <w:noWrap/>
            <w:vAlign w:val="bottom"/>
            <w:hideMark/>
          </w:tcPr>
          <w:p w14:paraId="4613D72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25</w:t>
            </w:r>
          </w:p>
        </w:tc>
      </w:tr>
      <w:tr w:rsidR="00867484" w:rsidRPr="00867484" w14:paraId="6BF9B80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1F3263B"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280E812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4F7D65D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18B9F86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17B397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5F58975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64B1FFC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auto"/>
            <w:noWrap/>
            <w:vAlign w:val="bottom"/>
            <w:hideMark/>
          </w:tcPr>
          <w:p w14:paraId="1BAD56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63D18AA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w:t>
            </w:r>
          </w:p>
        </w:tc>
        <w:tc>
          <w:tcPr>
            <w:tcW w:w="560" w:type="dxa"/>
            <w:tcBorders>
              <w:top w:val="nil"/>
              <w:left w:val="nil"/>
              <w:bottom w:val="single" w:sz="4" w:space="0" w:color="auto"/>
              <w:right w:val="single" w:sz="4" w:space="0" w:color="auto"/>
            </w:tcBorders>
            <w:shd w:val="clear" w:color="auto" w:fill="auto"/>
            <w:noWrap/>
            <w:vAlign w:val="bottom"/>
            <w:hideMark/>
          </w:tcPr>
          <w:p w14:paraId="78C0AFC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w:t>
            </w:r>
          </w:p>
        </w:tc>
        <w:tc>
          <w:tcPr>
            <w:tcW w:w="700" w:type="dxa"/>
            <w:tcBorders>
              <w:top w:val="nil"/>
              <w:left w:val="nil"/>
              <w:bottom w:val="single" w:sz="4" w:space="0" w:color="auto"/>
              <w:right w:val="single" w:sz="4" w:space="0" w:color="auto"/>
            </w:tcBorders>
            <w:shd w:val="clear" w:color="auto" w:fill="A9D08E"/>
            <w:noWrap/>
            <w:vAlign w:val="bottom"/>
            <w:hideMark/>
          </w:tcPr>
          <w:p w14:paraId="132495A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auto"/>
            <w:noWrap/>
            <w:vAlign w:val="bottom"/>
            <w:hideMark/>
          </w:tcPr>
          <w:p w14:paraId="7D8ED7C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w:t>
            </w:r>
          </w:p>
        </w:tc>
      </w:tr>
      <w:tr w:rsidR="00867484" w:rsidRPr="00867484" w14:paraId="2C91FF4D"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615B563"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69DC96D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15</w:t>
            </w:r>
          </w:p>
        </w:tc>
        <w:tc>
          <w:tcPr>
            <w:tcW w:w="820" w:type="dxa"/>
            <w:tcBorders>
              <w:top w:val="nil"/>
              <w:left w:val="nil"/>
              <w:bottom w:val="single" w:sz="4" w:space="0" w:color="auto"/>
              <w:right w:val="single" w:sz="4" w:space="0" w:color="auto"/>
            </w:tcBorders>
            <w:shd w:val="clear" w:color="auto" w:fill="A9D08E"/>
            <w:noWrap/>
            <w:vAlign w:val="bottom"/>
            <w:hideMark/>
          </w:tcPr>
          <w:p w14:paraId="4E949EC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43%</w:t>
            </w:r>
          </w:p>
        </w:tc>
        <w:tc>
          <w:tcPr>
            <w:tcW w:w="780" w:type="dxa"/>
            <w:tcBorders>
              <w:top w:val="nil"/>
              <w:left w:val="nil"/>
              <w:bottom w:val="single" w:sz="4" w:space="0" w:color="auto"/>
              <w:right w:val="single" w:sz="4" w:space="0" w:color="auto"/>
            </w:tcBorders>
            <w:shd w:val="clear" w:color="auto" w:fill="auto"/>
            <w:noWrap/>
            <w:vAlign w:val="bottom"/>
            <w:hideMark/>
          </w:tcPr>
          <w:p w14:paraId="369D551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w:t>
            </w:r>
          </w:p>
        </w:tc>
        <w:tc>
          <w:tcPr>
            <w:tcW w:w="820" w:type="dxa"/>
            <w:tcBorders>
              <w:top w:val="nil"/>
              <w:left w:val="nil"/>
              <w:bottom w:val="single" w:sz="4" w:space="0" w:color="auto"/>
              <w:right w:val="single" w:sz="4" w:space="0" w:color="auto"/>
            </w:tcBorders>
            <w:shd w:val="clear" w:color="auto" w:fill="auto"/>
            <w:noWrap/>
            <w:vAlign w:val="bottom"/>
            <w:hideMark/>
          </w:tcPr>
          <w:p w14:paraId="4CD586A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35</w:t>
            </w:r>
          </w:p>
        </w:tc>
        <w:tc>
          <w:tcPr>
            <w:tcW w:w="800" w:type="dxa"/>
            <w:tcBorders>
              <w:top w:val="nil"/>
              <w:left w:val="nil"/>
              <w:bottom w:val="single" w:sz="4" w:space="0" w:color="auto"/>
              <w:right w:val="single" w:sz="4" w:space="0" w:color="auto"/>
            </w:tcBorders>
            <w:shd w:val="clear" w:color="auto" w:fill="auto"/>
            <w:noWrap/>
            <w:vAlign w:val="bottom"/>
            <w:hideMark/>
          </w:tcPr>
          <w:p w14:paraId="369AA85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56</w:t>
            </w:r>
          </w:p>
        </w:tc>
        <w:tc>
          <w:tcPr>
            <w:tcW w:w="800" w:type="dxa"/>
            <w:tcBorders>
              <w:top w:val="nil"/>
              <w:left w:val="nil"/>
              <w:bottom w:val="single" w:sz="4" w:space="0" w:color="auto"/>
              <w:right w:val="single" w:sz="4" w:space="0" w:color="auto"/>
            </w:tcBorders>
            <w:shd w:val="clear" w:color="auto" w:fill="A9D08E"/>
            <w:noWrap/>
            <w:vAlign w:val="bottom"/>
            <w:hideMark/>
          </w:tcPr>
          <w:p w14:paraId="6638702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42%</w:t>
            </w:r>
          </w:p>
        </w:tc>
        <w:tc>
          <w:tcPr>
            <w:tcW w:w="640" w:type="dxa"/>
            <w:tcBorders>
              <w:top w:val="nil"/>
              <w:left w:val="nil"/>
              <w:bottom w:val="single" w:sz="4" w:space="0" w:color="auto"/>
              <w:right w:val="single" w:sz="4" w:space="0" w:color="auto"/>
            </w:tcBorders>
            <w:shd w:val="clear" w:color="auto" w:fill="auto"/>
            <w:noWrap/>
            <w:vAlign w:val="bottom"/>
            <w:hideMark/>
          </w:tcPr>
          <w:p w14:paraId="1E34BAD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76</w:t>
            </w:r>
          </w:p>
        </w:tc>
        <w:tc>
          <w:tcPr>
            <w:tcW w:w="880" w:type="dxa"/>
            <w:tcBorders>
              <w:top w:val="nil"/>
              <w:left w:val="nil"/>
              <w:bottom w:val="single" w:sz="4" w:space="0" w:color="auto"/>
              <w:right w:val="single" w:sz="4" w:space="0" w:color="auto"/>
            </w:tcBorders>
            <w:shd w:val="clear" w:color="auto" w:fill="auto"/>
            <w:noWrap/>
            <w:vAlign w:val="bottom"/>
            <w:hideMark/>
          </w:tcPr>
          <w:p w14:paraId="67F0253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132</w:t>
            </w:r>
          </w:p>
        </w:tc>
        <w:tc>
          <w:tcPr>
            <w:tcW w:w="560" w:type="dxa"/>
            <w:tcBorders>
              <w:top w:val="nil"/>
              <w:left w:val="nil"/>
              <w:bottom w:val="single" w:sz="4" w:space="0" w:color="auto"/>
              <w:right w:val="single" w:sz="4" w:space="0" w:color="auto"/>
            </w:tcBorders>
            <w:shd w:val="clear" w:color="auto" w:fill="auto"/>
            <w:noWrap/>
            <w:vAlign w:val="bottom"/>
            <w:hideMark/>
          </w:tcPr>
          <w:p w14:paraId="02D1874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71</w:t>
            </w:r>
          </w:p>
        </w:tc>
        <w:tc>
          <w:tcPr>
            <w:tcW w:w="700" w:type="dxa"/>
            <w:tcBorders>
              <w:top w:val="nil"/>
              <w:left w:val="nil"/>
              <w:bottom w:val="single" w:sz="4" w:space="0" w:color="auto"/>
              <w:right w:val="single" w:sz="4" w:space="0" w:color="auto"/>
            </w:tcBorders>
            <w:shd w:val="clear" w:color="auto" w:fill="A9D08E"/>
            <w:noWrap/>
            <w:vAlign w:val="bottom"/>
            <w:hideMark/>
          </w:tcPr>
          <w:p w14:paraId="3B3F7AC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43%</w:t>
            </w:r>
          </w:p>
        </w:tc>
        <w:tc>
          <w:tcPr>
            <w:tcW w:w="740" w:type="dxa"/>
            <w:tcBorders>
              <w:top w:val="nil"/>
              <w:left w:val="nil"/>
              <w:bottom w:val="single" w:sz="4" w:space="0" w:color="auto"/>
              <w:right w:val="single" w:sz="4" w:space="0" w:color="auto"/>
            </w:tcBorders>
            <w:shd w:val="clear" w:color="auto" w:fill="auto"/>
            <w:noWrap/>
            <w:vAlign w:val="bottom"/>
            <w:hideMark/>
          </w:tcPr>
          <w:p w14:paraId="0D55B87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167</w:t>
            </w:r>
          </w:p>
        </w:tc>
      </w:tr>
      <w:tr w:rsidR="00867484" w:rsidRPr="00867484" w14:paraId="7044590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7FBF98C"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8A1622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820" w:type="dxa"/>
            <w:tcBorders>
              <w:top w:val="nil"/>
              <w:left w:val="nil"/>
              <w:bottom w:val="single" w:sz="4" w:space="0" w:color="auto"/>
              <w:right w:val="single" w:sz="4" w:space="0" w:color="auto"/>
            </w:tcBorders>
            <w:shd w:val="clear" w:color="auto" w:fill="A9D08E"/>
            <w:noWrap/>
            <w:vAlign w:val="bottom"/>
            <w:hideMark/>
          </w:tcPr>
          <w:p w14:paraId="023E3F9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780" w:type="dxa"/>
            <w:tcBorders>
              <w:top w:val="nil"/>
              <w:left w:val="nil"/>
              <w:bottom w:val="single" w:sz="4" w:space="0" w:color="auto"/>
              <w:right w:val="single" w:sz="4" w:space="0" w:color="auto"/>
            </w:tcBorders>
            <w:shd w:val="clear" w:color="auto" w:fill="auto"/>
            <w:noWrap/>
            <w:vAlign w:val="bottom"/>
            <w:hideMark/>
          </w:tcPr>
          <w:p w14:paraId="291B49A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16E5101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14:paraId="6CA7285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27</w:t>
            </w:r>
          </w:p>
        </w:tc>
        <w:tc>
          <w:tcPr>
            <w:tcW w:w="800" w:type="dxa"/>
            <w:tcBorders>
              <w:top w:val="nil"/>
              <w:left w:val="nil"/>
              <w:bottom w:val="single" w:sz="4" w:space="0" w:color="auto"/>
              <w:right w:val="single" w:sz="4" w:space="0" w:color="auto"/>
            </w:tcBorders>
            <w:shd w:val="clear" w:color="auto" w:fill="A9D08E"/>
            <w:noWrap/>
            <w:vAlign w:val="bottom"/>
            <w:hideMark/>
          </w:tcPr>
          <w:p w14:paraId="63C326E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auto"/>
            <w:noWrap/>
            <w:vAlign w:val="bottom"/>
            <w:hideMark/>
          </w:tcPr>
          <w:p w14:paraId="50B79C6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2EF8996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43</w:t>
            </w:r>
          </w:p>
        </w:tc>
        <w:tc>
          <w:tcPr>
            <w:tcW w:w="560" w:type="dxa"/>
            <w:tcBorders>
              <w:top w:val="nil"/>
              <w:left w:val="nil"/>
              <w:bottom w:val="single" w:sz="4" w:space="0" w:color="auto"/>
              <w:right w:val="single" w:sz="4" w:space="0" w:color="auto"/>
            </w:tcBorders>
            <w:shd w:val="clear" w:color="auto" w:fill="auto"/>
            <w:noWrap/>
            <w:vAlign w:val="bottom"/>
            <w:hideMark/>
          </w:tcPr>
          <w:p w14:paraId="1222BB4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35</w:t>
            </w:r>
          </w:p>
        </w:tc>
        <w:tc>
          <w:tcPr>
            <w:tcW w:w="700" w:type="dxa"/>
            <w:tcBorders>
              <w:top w:val="nil"/>
              <w:left w:val="nil"/>
              <w:bottom w:val="single" w:sz="4" w:space="0" w:color="auto"/>
              <w:right w:val="single" w:sz="4" w:space="0" w:color="auto"/>
            </w:tcBorders>
            <w:shd w:val="clear" w:color="auto" w:fill="A9D08E"/>
            <w:noWrap/>
            <w:vAlign w:val="bottom"/>
            <w:hideMark/>
          </w:tcPr>
          <w:p w14:paraId="59781E2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61%</w:t>
            </w:r>
          </w:p>
        </w:tc>
        <w:tc>
          <w:tcPr>
            <w:tcW w:w="740" w:type="dxa"/>
            <w:tcBorders>
              <w:top w:val="nil"/>
              <w:left w:val="nil"/>
              <w:bottom w:val="single" w:sz="4" w:space="0" w:color="auto"/>
              <w:right w:val="single" w:sz="4" w:space="0" w:color="auto"/>
            </w:tcBorders>
            <w:shd w:val="clear" w:color="auto" w:fill="auto"/>
            <w:noWrap/>
            <w:vAlign w:val="bottom"/>
            <w:hideMark/>
          </w:tcPr>
          <w:p w14:paraId="7029022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57</w:t>
            </w:r>
          </w:p>
        </w:tc>
      </w:tr>
      <w:tr w:rsidR="00867484" w:rsidRPr="00867484" w14:paraId="093F0BE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9191B45"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2337EDE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33AF57F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68CF7C4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ADF4A7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338AA8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FF3855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640" w:type="dxa"/>
            <w:tcBorders>
              <w:top w:val="nil"/>
              <w:left w:val="nil"/>
              <w:bottom w:val="single" w:sz="4" w:space="0" w:color="auto"/>
              <w:right w:val="single" w:sz="4" w:space="0" w:color="auto"/>
            </w:tcBorders>
            <w:shd w:val="clear" w:color="auto" w:fill="auto"/>
            <w:noWrap/>
            <w:vAlign w:val="bottom"/>
            <w:hideMark/>
          </w:tcPr>
          <w:p w14:paraId="0C4E40B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1150FC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14:paraId="100B560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1DF12E3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48874A6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r>
      <w:tr w:rsidR="00867484" w:rsidRPr="00867484" w14:paraId="0C563E1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2B810EE"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7A6E51E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7548E3C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085759F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A23C26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68E6E46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7CD5399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59%</w:t>
            </w:r>
          </w:p>
        </w:tc>
        <w:tc>
          <w:tcPr>
            <w:tcW w:w="640" w:type="dxa"/>
            <w:tcBorders>
              <w:top w:val="nil"/>
              <w:left w:val="nil"/>
              <w:bottom w:val="single" w:sz="4" w:space="0" w:color="auto"/>
              <w:right w:val="single" w:sz="4" w:space="0" w:color="auto"/>
            </w:tcBorders>
            <w:shd w:val="clear" w:color="auto" w:fill="auto"/>
            <w:noWrap/>
            <w:vAlign w:val="bottom"/>
            <w:hideMark/>
          </w:tcPr>
          <w:p w14:paraId="1B0ECDC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21F89A5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17</w:t>
            </w:r>
          </w:p>
        </w:tc>
        <w:tc>
          <w:tcPr>
            <w:tcW w:w="560" w:type="dxa"/>
            <w:tcBorders>
              <w:top w:val="nil"/>
              <w:left w:val="nil"/>
              <w:bottom w:val="single" w:sz="4" w:space="0" w:color="auto"/>
              <w:right w:val="single" w:sz="4" w:space="0" w:color="auto"/>
            </w:tcBorders>
            <w:shd w:val="clear" w:color="auto" w:fill="auto"/>
            <w:noWrap/>
            <w:vAlign w:val="bottom"/>
            <w:hideMark/>
          </w:tcPr>
          <w:p w14:paraId="5946CA8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c>
          <w:tcPr>
            <w:tcW w:w="700" w:type="dxa"/>
            <w:tcBorders>
              <w:top w:val="nil"/>
              <w:left w:val="nil"/>
              <w:bottom w:val="single" w:sz="4" w:space="0" w:color="auto"/>
              <w:right w:val="single" w:sz="4" w:space="0" w:color="auto"/>
            </w:tcBorders>
            <w:shd w:val="clear" w:color="auto" w:fill="A9D08E"/>
            <w:noWrap/>
            <w:vAlign w:val="bottom"/>
            <w:hideMark/>
          </w:tcPr>
          <w:p w14:paraId="0BD4C11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56%</w:t>
            </w:r>
          </w:p>
        </w:tc>
        <w:tc>
          <w:tcPr>
            <w:tcW w:w="740" w:type="dxa"/>
            <w:tcBorders>
              <w:top w:val="nil"/>
              <w:left w:val="nil"/>
              <w:bottom w:val="single" w:sz="4" w:space="0" w:color="auto"/>
              <w:right w:val="single" w:sz="4" w:space="0" w:color="auto"/>
            </w:tcBorders>
            <w:shd w:val="clear" w:color="auto" w:fill="auto"/>
            <w:noWrap/>
            <w:vAlign w:val="bottom"/>
            <w:hideMark/>
          </w:tcPr>
          <w:p w14:paraId="7BFF4DB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18</w:t>
            </w:r>
          </w:p>
        </w:tc>
      </w:tr>
      <w:tr w:rsidR="00867484" w:rsidRPr="00867484" w14:paraId="524FD4B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39846D3"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3E20A6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29</w:t>
            </w:r>
          </w:p>
        </w:tc>
        <w:tc>
          <w:tcPr>
            <w:tcW w:w="820" w:type="dxa"/>
            <w:tcBorders>
              <w:top w:val="nil"/>
              <w:left w:val="nil"/>
              <w:bottom w:val="single" w:sz="4" w:space="0" w:color="auto"/>
              <w:right w:val="single" w:sz="4" w:space="0" w:color="auto"/>
            </w:tcBorders>
            <w:shd w:val="clear" w:color="auto" w:fill="A9D08E"/>
            <w:noWrap/>
            <w:vAlign w:val="bottom"/>
            <w:hideMark/>
          </w:tcPr>
          <w:p w14:paraId="71B5237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780" w:type="dxa"/>
            <w:tcBorders>
              <w:top w:val="nil"/>
              <w:left w:val="nil"/>
              <w:bottom w:val="single" w:sz="4" w:space="0" w:color="auto"/>
              <w:right w:val="single" w:sz="4" w:space="0" w:color="auto"/>
            </w:tcBorders>
            <w:shd w:val="clear" w:color="auto" w:fill="auto"/>
            <w:noWrap/>
            <w:vAlign w:val="bottom"/>
            <w:hideMark/>
          </w:tcPr>
          <w:p w14:paraId="4D1FAD6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22</w:t>
            </w:r>
          </w:p>
        </w:tc>
        <w:tc>
          <w:tcPr>
            <w:tcW w:w="820" w:type="dxa"/>
            <w:tcBorders>
              <w:top w:val="nil"/>
              <w:left w:val="nil"/>
              <w:bottom w:val="single" w:sz="4" w:space="0" w:color="auto"/>
              <w:right w:val="single" w:sz="4" w:space="0" w:color="auto"/>
            </w:tcBorders>
            <w:shd w:val="clear" w:color="auto" w:fill="auto"/>
            <w:noWrap/>
            <w:vAlign w:val="bottom"/>
            <w:hideMark/>
          </w:tcPr>
          <w:p w14:paraId="534D3D2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51</w:t>
            </w:r>
          </w:p>
        </w:tc>
        <w:tc>
          <w:tcPr>
            <w:tcW w:w="800" w:type="dxa"/>
            <w:tcBorders>
              <w:top w:val="nil"/>
              <w:left w:val="nil"/>
              <w:bottom w:val="single" w:sz="4" w:space="0" w:color="auto"/>
              <w:right w:val="single" w:sz="4" w:space="0" w:color="auto"/>
            </w:tcBorders>
            <w:shd w:val="clear" w:color="auto" w:fill="auto"/>
            <w:noWrap/>
            <w:vAlign w:val="bottom"/>
            <w:hideMark/>
          </w:tcPr>
          <w:p w14:paraId="5531275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161</w:t>
            </w:r>
          </w:p>
        </w:tc>
        <w:tc>
          <w:tcPr>
            <w:tcW w:w="800" w:type="dxa"/>
            <w:tcBorders>
              <w:top w:val="nil"/>
              <w:left w:val="nil"/>
              <w:bottom w:val="single" w:sz="4" w:space="0" w:color="auto"/>
              <w:right w:val="single" w:sz="4" w:space="0" w:color="auto"/>
            </w:tcBorders>
            <w:shd w:val="clear" w:color="auto" w:fill="A9D08E"/>
            <w:noWrap/>
            <w:vAlign w:val="bottom"/>
            <w:hideMark/>
          </w:tcPr>
          <w:p w14:paraId="59BE0FD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66%</w:t>
            </w:r>
          </w:p>
        </w:tc>
        <w:tc>
          <w:tcPr>
            <w:tcW w:w="640" w:type="dxa"/>
            <w:tcBorders>
              <w:top w:val="nil"/>
              <w:left w:val="nil"/>
              <w:bottom w:val="single" w:sz="4" w:space="0" w:color="auto"/>
              <w:right w:val="single" w:sz="4" w:space="0" w:color="auto"/>
            </w:tcBorders>
            <w:shd w:val="clear" w:color="auto" w:fill="auto"/>
            <w:noWrap/>
            <w:vAlign w:val="bottom"/>
            <w:hideMark/>
          </w:tcPr>
          <w:p w14:paraId="6B72748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82</w:t>
            </w:r>
          </w:p>
        </w:tc>
        <w:tc>
          <w:tcPr>
            <w:tcW w:w="880" w:type="dxa"/>
            <w:tcBorders>
              <w:top w:val="nil"/>
              <w:left w:val="nil"/>
              <w:bottom w:val="single" w:sz="4" w:space="0" w:color="auto"/>
              <w:right w:val="single" w:sz="4" w:space="0" w:color="auto"/>
            </w:tcBorders>
            <w:shd w:val="clear" w:color="auto" w:fill="auto"/>
            <w:noWrap/>
            <w:vAlign w:val="bottom"/>
            <w:hideMark/>
          </w:tcPr>
          <w:p w14:paraId="20ED85E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243</w:t>
            </w:r>
          </w:p>
        </w:tc>
        <w:tc>
          <w:tcPr>
            <w:tcW w:w="560" w:type="dxa"/>
            <w:tcBorders>
              <w:top w:val="nil"/>
              <w:left w:val="nil"/>
              <w:bottom w:val="single" w:sz="4" w:space="0" w:color="auto"/>
              <w:right w:val="single" w:sz="4" w:space="0" w:color="auto"/>
            </w:tcBorders>
            <w:shd w:val="clear" w:color="auto" w:fill="auto"/>
            <w:noWrap/>
            <w:vAlign w:val="bottom"/>
            <w:hideMark/>
          </w:tcPr>
          <w:p w14:paraId="533702E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190</w:t>
            </w:r>
          </w:p>
        </w:tc>
        <w:tc>
          <w:tcPr>
            <w:tcW w:w="700" w:type="dxa"/>
            <w:tcBorders>
              <w:top w:val="nil"/>
              <w:left w:val="nil"/>
              <w:bottom w:val="single" w:sz="4" w:space="0" w:color="auto"/>
              <w:right w:val="single" w:sz="4" w:space="0" w:color="auto"/>
            </w:tcBorders>
            <w:shd w:val="clear" w:color="auto" w:fill="A9D08E"/>
            <w:noWrap/>
            <w:vAlign w:val="bottom"/>
            <w:hideMark/>
          </w:tcPr>
          <w:p w14:paraId="007727C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65%</w:t>
            </w:r>
          </w:p>
        </w:tc>
        <w:tc>
          <w:tcPr>
            <w:tcW w:w="740" w:type="dxa"/>
            <w:tcBorders>
              <w:top w:val="nil"/>
              <w:left w:val="nil"/>
              <w:bottom w:val="single" w:sz="4" w:space="0" w:color="auto"/>
              <w:right w:val="single" w:sz="4" w:space="0" w:color="auto"/>
            </w:tcBorders>
            <w:shd w:val="clear" w:color="auto" w:fill="auto"/>
            <w:noWrap/>
            <w:vAlign w:val="bottom"/>
            <w:hideMark/>
          </w:tcPr>
          <w:p w14:paraId="763E625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294</w:t>
            </w:r>
          </w:p>
        </w:tc>
      </w:tr>
      <w:tr w:rsidR="00867484" w:rsidRPr="00867484" w14:paraId="08C026C8"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5BA124F5"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5013C41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21</w:t>
            </w:r>
          </w:p>
        </w:tc>
        <w:tc>
          <w:tcPr>
            <w:tcW w:w="820" w:type="dxa"/>
            <w:tcBorders>
              <w:top w:val="nil"/>
              <w:left w:val="nil"/>
              <w:bottom w:val="single" w:sz="4" w:space="0" w:color="auto"/>
              <w:right w:val="single" w:sz="4" w:space="0" w:color="auto"/>
            </w:tcBorders>
            <w:shd w:val="clear" w:color="auto" w:fill="A9D08E"/>
            <w:noWrap/>
            <w:vAlign w:val="bottom"/>
            <w:hideMark/>
          </w:tcPr>
          <w:p w14:paraId="21566E3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47%</w:t>
            </w:r>
          </w:p>
        </w:tc>
        <w:tc>
          <w:tcPr>
            <w:tcW w:w="780" w:type="dxa"/>
            <w:tcBorders>
              <w:top w:val="nil"/>
              <w:left w:val="nil"/>
              <w:bottom w:val="single" w:sz="4" w:space="0" w:color="auto"/>
              <w:right w:val="single" w:sz="4" w:space="0" w:color="auto"/>
            </w:tcBorders>
            <w:shd w:val="clear" w:color="auto" w:fill="E2EFDA"/>
            <w:noWrap/>
            <w:vAlign w:val="bottom"/>
            <w:hideMark/>
          </w:tcPr>
          <w:p w14:paraId="0BCEEEE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24</w:t>
            </w:r>
          </w:p>
        </w:tc>
        <w:tc>
          <w:tcPr>
            <w:tcW w:w="820" w:type="dxa"/>
            <w:tcBorders>
              <w:top w:val="nil"/>
              <w:left w:val="nil"/>
              <w:bottom w:val="single" w:sz="4" w:space="0" w:color="auto"/>
              <w:right w:val="single" w:sz="4" w:space="0" w:color="auto"/>
            </w:tcBorders>
            <w:shd w:val="clear" w:color="auto" w:fill="E2EFDA"/>
            <w:noWrap/>
            <w:vAlign w:val="bottom"/>
            <w:hideMark/>
          </w:tcPr>
          <w:p w14:paraId="1CAED86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45</w:t>
            </w:r>
          </w:p>
        </w:tc>
        <w:tc>
          <w:tcPr>
            <w:tcW w:w="800" w:type="dxa"/>
            <w:tcBorders>
              <w:top w:val="nil"/>
              <w:left w:val="nil"/>
              <w:bottom w:val="single" w:sz="4" w:space="0" w:color="auto"/>
              <w:right w:val="single" w:sz="4" w:space="0" w:color="auto"/>
            </w:tcBorders>
            <w:shd w:val="clear" w:color="auto" w:fill="E2EFDA"/>
            <w:noWrap/>
            <w:vAlign w:val="bottom"/>
            <w:hideMark/>
          </w:tcPr>
          <w:p w14:paraId="7AAF9BE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107</w:t>
            </w:r>
          </w:p>
        </w:tc>
        <w:tc>
          <w:tcPr>
            <w:tcW w:w="800" w:type="dxa"/>
            <w:tcBorders>
              <w:top w:val="nil"/>
              <w:left w:val="nil"/>
              <w:bottom w:val="single" w:sz="4" w:space="0" w:color="auto"/>
              <w:right w:val="single" w:sz="4" w:space="0" w:color="auto"/>
            </w:tcBorders>
            <w:shd w:val="clear" w:color="auto" w:fill="A9D08E"/>
            <w:noWrap/>
            <w:vAlign w:val="bottom"/>
            <w:hideMark/>
          </w:tcPr>
          <w:p w14:paraId="3DFD2CF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640" w:type="dxa"/>
            <w:tcBorders>
              <w:top w:val="nil"/>
              <w:left w:val="nil"/>
              <w:bottom w:val="single" w:sz="4" w:space="0" w:color="auto"/>
              <w:right w:val="single" w:sz="4" w:space="0" w:color="auto"/>
            </w:tcBorders>
            <w:shd w:val="clear" w:color="auto" w:fill="E2EFDA"/>
            <w:noWrap/>
            <w:vAlign w:val="bottom"/>
            <w:hideMark/>
          </w:tcPr>
          <w:p w14:paraId="34B2A1D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61</w:t>
            </w:r>
          </w:p>
        </w:tc>
        <w:tc>
          <w:tcPr>
            <w:tcW w:w="880" w:type="dxa"/>
            <w:tcBorders>
              <w:top w:val="nil"/>
              <w:left w:val="nil"/>
              <w:bottom w:val="single" w:sz="4" w:space="0" w:color="auto"/>
              <w:right w:val="single" w:sz="4" w:space="0" w:color="auto"/>
            </w:tcBorders>
            <w:shd w:val="clear" w:color="auto" w:fill="E2EFDA"/>
            <w:noWrap/>
            <w:vAlign w:val="bottom"/>
            <w:hideMark/>
          </w:tcPr>
          <w:p w14:paraId="43F6E7E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168</w:t>
            </w:r>
          </w:p>
        </w:tc>
        <w:tc>
          <w:tcPr>
            <w:tcW w:w="560" w:type="dxa"/>
            <w:tcBorders>
              <w:top w:val="nil"/>
              <w:left w:val="nil"/>
              <w:bottom w:val="single" w:sz="4" w:space="0" w:color="auto"/>
              <w:right w:val="single" w:sz="4" w:space="0" w:color="auto"/>
            </w:tcBorders>
            <w:shd w:val="clear" w:color="auto" w:fill="E2EFDA"/>
            <w:noWrap/>
            <w:vAlign w:val="bottom"/>
            <w:hideMark/>
          </w:tcPr>
          <w:p w14:paraId="722C6BD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128</w:t>
            </w:r>
          </w:p>
        </w:tc>
        <w:tc>
          <w:tcPr>
            <w:tcW w:w="700" w:type="dxa"/>
            <w:tcBorders>
              <w:top w:val="nil"/>
              <w:left w:val="nil"/>
              <w:bottom w:val="single" w:sz="4" w:space="0" w:color="auto"/>
              <w:right w:val="single" w:sz="4" w:space="0" w:color="auto"/>
            </w:tcBorders>
            <w:shd w:val="clear" w:color="auto" w:fill="A9D08E"/>
            <w:noWrap/>
            <w:vAlign w:val="bottom"/>
            <w:hideMark/>
          </w:tcPr>
          <w:p w14:paraId="2D32749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E2EFDA"/>
            <w:noWrap/>
            <w:vAlign w:val="bottom"/>
            <w:hideMark/>
          </w:tcPr>
          <w:p w14:paraId="03AFC25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213</w:t>
            </w:r>
          </w:p>
        </w:tc>
      </w:tr>
      <w:tr w:rsidR="00867484" w:rsidRPr="00867484" w14:paraId="1265923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E9C7496"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6331859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7DDEEFA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33%</w:t>
            </w:r>
          </w:p>
        </w:tc>
        <w:tc>
          <w:tcPr>
            <w:tcW w:w="780" w:type="dxa"/>
            <w:tcBorders>
              <w:top w:val="nil"/>
              <w:left w:val="nil"/>
              <w:bottom w:val="single" w:sz="4" w:space="0" w:color="auto"/>
              <w:right w:val="single" w:sz="4" w:space="0" w:color="auto"/>
            </w:tcBorders>
            <w:shd w:val="clear" w:color="auto" w:fill="auto"/>
            <w:noWrap/>
            <w:vAlign w:val="bottom"/>
            <w:hideMark/>
          </w:tcPr>
          <w:p w14:paraId="6C9CFF4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5DF9714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457C67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5090BDC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auto"/>
            <w:noWrap/>
            <w:vAlign w:val="bottom"/>
            <w:hideMark/>
          </w:tcPr>
          <w:p w14:paraId="5BCDBE2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7F05D5B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14:paraId="1DE4694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700" w:type="dxa"/>
            <w:tcBorders>
              <w:top w:val="nil"/>
              <w:left w:val="nil"/>
              <w:bottom w:val="single" w:sz="4" w:space="0" w:color="auto"/>
              <w:right w:val="single" w:sz="4" w:space="0" w:color="auto"/>
            </w:tcBorders>
            <w:shd w:val="clear" w:color="auto" w:fill="A9D08E"/>
            <w:noWrap/>
            <w:vAlign w:val="bottom"/>
            <w:hideMark/>
          </w:tcPr>
          <w:p w14:paraId="5EA7B19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55%</w:t>
            </w:r>
          </w:p>
        </w:tc>
        <w:tc>
          <w:tcPr>
            <w:tcW w:w="740" w:type="dxa"/>
            <w:tcBorders>
              <w:top w:val="nil"/>
              <w:left w:val="nil"/>
              <w:bottom w:val="single" w:sz="4" w:space="0" w:color="auto"/>
              <w:right w:val="single" w:sz="4" w:space="0" w:color="auto"/>
            </w:tcBorders>
            <w:shd w:val="clear" w:color="auto" w:fill="auto"/>
            <w:noWrap/>
            <w:vAlign w:val="bottom"/>
            <w:hideMark/>
          </w:tcPr>
          <w:p w14:paraId="6255D8A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r>
      <w:tr w:rsidR="00867484" w:rsidRPr="00867484" w14:paraId="60957AE9"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DA6A151"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C8784C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55FCC24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CB5A8F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01F9B5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179643E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7AB6ACD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75%</w:t>
            </w:r>
          </w:p>
        </w:tc>
        <w:tc>
          <w:tcPr>
            <w:tcW w:w="640" w:type="dxa"/>
            <w:tcBorders>
              <w:top w:val="nil"/>
              <w:left w:val="nil"/>
              <w:bottom w:val="single" w:sz="4" w:space="0" w:color="auto"/>
              <w:right w:val="single" w:sz="4" w:space="0" w:color="auto"/>
            </w:tcBorders>
            <w:shd w:val="clear" w:color="auto" w:fill="auto"/>
            <w:noWrap/>
            <w:vAlign w:val="bottom"/>
            <w:hideMark/>
          </w:tcPr>
          <w:p w14:paraId="4D124E8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25AC24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14:paraId="7EDC94C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700" w:type="dxa"/>
            <w:tcBorders>
              <w:top w:val="nil"/>
              <w:left w:val="nil"/>
              <w:bottom w:val="single" w:sz="4" w:space="0" w:color="auto"/>
              <w:right w:val="single" w:sz="4" w:space="0" w:color="auto"/>
            </w:tcBorders>
            <w:shd w:val="clear" w:color="auto" w:fill="A9D08E"/>
            <w:noWrap/>
            <w:vAlign w:val="bottom"/>
            <w:hideMark/>
          </w:tcPr>
          <w:p w14:paraId="6F43A45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78%</w:t>
            </w:r>
          </w:p>
        </w:tc>
        <w:tc>
          <w:tcPr>
            <w:tcW w:w="740" w:type="dxa"/>
            <w:tcBorders>
              <w:top w:val="nil"/>
              <w:left w:val="nil"/>
              <w:bottom w:val="single" w:sz="4" w:space="0" w:color="auto"/>
              <w:right w:val="single" w:sz="4" w:space="0" w:color="auto"/>
            </w:tcBorders>
            <w:shd w:val="clear" w:color="auto" w:fill="auto"/>
            <w:noWrap/>
            <w:vAlign w:val="bottom"/>
            <w:hideMark/>
          </w:tcPr>
          <w:p w14:paraId="1103F9D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r>
      <w:tr w:rsidR="00867484" w:rsidRPr="00867484" w14:paraId="00366AFD"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1991E80"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A33F6E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4693028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43%</w:t>
            </w:r>
          </w:p>
        </w:tc>
        <w:tc>
          <w:tcPr>
            <w:tcW w:w="780" w:type="dxa"/>
            <w:tcBorders>
              <w:top w:val="nil"/>
              <w:left w:val="nil"/>
              <w:bottom w:val="single" w:sz="4" w:space="0" w:color="auto"/>
              <w:right w:val="single" w:sz="4" w:space="0" w:color="auto"/>
            </w:tcBorders>
            <w:shd w:val="clear" w:color="auto" w:fill="auto"/>
            <w:noWrap/>
            <w:vAlign w:val="bottom"/>
            <w:hideMark/>
          </w:tcPr>
          <w:p w14:paraId="10D511B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5915926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2B9ECCC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23</w:t>
            </w:r>
          </w:p>
        </w:tc>
        <w:tc>
          <w:tcPr>
            <w:tcW w:w="800" w:type="dxa"/>
            <w:tcBorders>
              <w:top w:val="nil"/>
              <w:left w:val="nil"/>
              <w:bottom w:val="single" w:sz="4" w:space="0" w:color="auto"/>
              <w:right w:val="single" w:sz="4" w:space="0" w:color="auto"/>
            </w:tcBorders>
            <w:shd w:val="clear" w:color="auto" w:fill="A9D08E"/>
            <w:noWrap/>
            <w:vAlign w:val="bottom"/>
            <w:hideMark/>
          </w:tcPr>
          <w:p w14:paraId="06234AE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640" w:type="dxa"/>
            <w:tcBorders>
              <w:top w:val="nil"/>
              <w:left w:val="nil"/>
              <w:bottom w:val="single" w:sz="4" w:space="0" w:color="auto"/>
              <w:right w:val="single" w:sz="4" w:space="0" w:color="auto"/>
            </w:tcBorders>
            <w:shd w:val="clear" w:color="auto" w:fill="auto"/>
            <w:noWrap/>
            <w:vAlign w:val="bottom"/>
            <w:hideMark/>
          </w:tcPr>
          <w:p w14:paraId="12FC905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w:t>
            </w:r>
          </w:p>
        </w:tc>
        <w:tc>
          <w:tcPr>
            <w:tcW w:w="880" w:type="dxa"/>
            <w:tcBorders>
              <w:top w:val="nil"/>
              <w:left w:val="nil"/>
              <w:bottom w:val="single" w:sz="4" w:space="0" w:color="auto"/>
              <w:right w:val="single" w:sz="4" w:space="0" w:color="auto"/>
            </w:tcBorders>
            <w:shd w:val="clear" w:color="auto" w:fill="auto"/>
            <w:noWrap/>
            <w:vAlign w:val="bottom"/>
            <w:hideMark/>
          </w:tcPr>
          <w:p w14:paraId="7E3A94C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36</w:t>
            </w:r>
          </w:p>
        </w:tc>
        <w:tc>
          <w:tcPr>
            <w:tcW w:w="560" w:type="dxa"/>
            <w:tcBorders>
              <w:top w:val="nil"/>
              <w:left w:val="nil"/>
              <w:bottom w:val="single" w:sz="4" w:space="0" w:color="auto"/>
              <w:right w:val="single" w:sz="4" w:space="0" w:color="auto"/>
            </w:tcBorders>
            <w:shd w:val="clear" w:color="auto" w:fill="auto"/>
            <w:noWrap/>
            <w:vAlign w:val="bottom"/>
            <w:hideMark/>
          </w:tcPr>
          <w:p w14:paraId="286A661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26</w:t>
            </w:r>
          </w:p>
        </w:tc>
        <w:tc>
          <w:tcPr>
            <w:tcW w:w="700" w:type="dxa"/>
            <w:tcBorders>
              <w:top w:val="nil"/>
              <w:left w:val="nil"/>
              <w:bottom w:val="single" w:sz="4" w:space="0" w:color="auto"/>
              <w:right w:val="single" w:sz="4" w:space="0" w:color="auto"/>
            </w:tcBorders>
            <w:shd w:val="clear" w:color="auto" w:fill="A9D08E"/>
            <w:noWrap/>
            <w:vAlign w:val="bottom"/>
            <w:hideMark/>
          </w:tcPr>
          <w:p w14:paraId="14DB6B6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auto"/>
            <w:noWrap/>
            <w:vAlign w:val="bottom"/>
            <w:hideMark/>
          </w:tcPr>
          <w:p w14:paraId="40B5241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43</w:t>
            </w:r>
          </w:p>
        </w:tc>
      </w:tr>
      <w:tr w:rsidR="00867484" w:rsidRPr="00867484" w14:paraId="68865BC3"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2B31D3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6C748E6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4E87582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394E01D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0A8C8D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62D4A4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72884B4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640" w:type="dxa"/>
            <w:tcBorders>
              <w:top w:val="nil"/>
              <w:left w:val="nil"/>
              <w:bottom w:val="single" w:sz="4" w:space="0" w:color="auto"/>
              <w:right w:val="single" w:sz="4" w:space="0" w:color="auto"/>
            </w:tcBorders>
            <w:shd w:val="clear" w:color="auto" w:fill="auto"/>
            <w:noWrap/>
            <w:vAlign w:val="bottom"/>
            <w:hideMark/>
          </w:tcPr>
          <w:p w14:paraId="71BCF04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7859EB6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14:paraId="2CA940D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7428366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45BC6BF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r>
      <w:tr w:rsidR="00867484" w:rsidRPr="00867484" w14:paraId="36B38AC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57B25CE"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6065FAC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4352347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75%</w:t>
            </w:r>
          </w:p>
        </w:tc>
        <w:tc>
          <w:tcPr>
            <w:tcW w:w="780" w:type="dxa"/>
            <w:tcBorders>
              <w:top w:val="nil"/>
              <w:left w:val="nil"/>
              <w:bottom w:val="single" w:sz="4" w:space="0" w:color="auto"/>
              <w:right w:val="single" w:sz="4" w:space="0" w:color="auto"/>
            </w:tcBorders>
            <w:shd w:val="clear" w:color="auto" w:fill="auto"/>
            <w:noWrap/>
            <w:vAlign w:val="bottom"/>
            <w:hideMark/>
          </w:tcPr>
          <w:p w14:paraId="43B40F2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DB6150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7D524AF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5911FAC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640" w:type="dxa"/>
            <w:tcBorders>
              <w:top w:val="nil"/>
              <w:left w:val="nil"/>
              <w:bottom w:val="single" w:sz="4" w:space="0" w:color="auto"/>
              <w:right w:val="single" w:sz="4" w:space="0" w:color="auto"/>
            </w:tcBorders>
            <w:shd w:val="clear" w:color="auto" w:fill="auto"/>
            <w:noWrap/>
            <w:vAlign w:val="bottom"/>
            <w:hideMark/>
          </w:tcPr>
          <w:p w14:paraId="21CFA96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36A26B7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560" w:type="dxa"/>
            <w:tcBorders>
              <w:top w:val="nil"/>
              <w:left w:val="nil"/>
              <w:bottom w:val="single" w:sz="4" w:space="0" w:color="auto"/>
              <w:right w:val="single" w:sz="4" w:space="0" w:color="auto"/>
            </w:tcBorders>
            <w:shd w:val="clear" w:color="auto" w:fill="auto"/>
            <w:noWrap/>
            <w:vAlign w:val="bottom"/>
            <w:hideMark/>
          </w:tcPr>
          <w:p w14:paraId="1002BEE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w:t>
            </w:r>
          </w:p>
        </w:tc>
        <w:tc>
          <w:tcPr>
            <w:tcW w:w="700" w:type="dxa"/>
            <w:tcBorders>
              <w:top w:val="nil"/>
              <w:left w:val="nil"/>
              <w:bottom w:val="single" w:sz="4" w:space="0" w:color="auto"/>
              <w:right w:val="single" w:sz="4" w:space="0" w:color="auto"/>
            </w:tcBorders>
            <w:shd w:val="clear" w:color="auto" w:fill="A9D08E"/>
            <w:noWrap/>
            <w:vAlign w:val="bottom"/>
            <w:hideMark/>
          </w:tcPr>
          <w:p w14:paraId="54618C1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3D490E3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18</w:t>
            </w:r>
          </w:p>
        </w:tc>
      </w:tr>
      <w:tr w:rsidR="00867484" w:rsidRPr="00867484" w14:paraId="3103EB5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0E0E278"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6E5CE31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7C7FFC5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55003E2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55CCF4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5487EB3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D56BD4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03A8E82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1DFB8A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14:paraId="7EBAA76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59B49C4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00DCC87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7281D70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E68BF46"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137ED52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03C33C6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73F177C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18D4C9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4BFE5F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00E7106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640" w:type="dxa"/>
            <w:tcBorders>
              <w:top w:val="nil"/>
              <w:left w:val="nil"/>
              <w:bottom w:val="single" w:sz="4" w:space="0" w:color="auto"/>
              <w:right w:val="single" w:sz="4" w:space="0" w:color="auto"/>
            </w:tcBorders>
            <w:shd w:val="clear" w:color="auto" w:fill="auto"/>
            <w:noWrap/>
            <w:vAlign w:val="bottom"/>
            <w:hideMark/>
          </w:tcPr>
          <w:p w14:paraId="3B6CEBB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5C9B194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560" w:type="dxa"/>
            <w:tcBorders>
              <w:top w:val="nil"/>
              <w:left w:val="nil"/>
              <w:bottom w:val="single" w:sz="4" w:space="0" w:color="auto"/>
              <w:right w:val="single" w:sz="4" w:space="0" w:color="auto"/>
            </w:tcBorders>
            <w:shd w:val="clear" w:color="auto" w:fill="auto"/>
            <w:noWrap/>
            <w:vAlign w:val="bottom"/>
            <w:hideMark/>
          </w:tcPr>
          <w:p w14:paraId="4525A9A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700" w:type="dxa"/>
            <w:tcBorders>
              <w:top w:val="nil"/>
              <w:left w:val="nil"/>
              <w:bottom w:val="single" w:sz="4" w:space="0" w:color="auto"/>
              <w:right w:val="single" w:sz="4" w:space="0" w:color="auto"/>
            </w:tcBorders>
            <w:shd w:val="clear" w:color="auto" w:fill="A9D08E"/>
            <w:noWrap/>
            <w:vAlign w:val="bottom"/>
            <w:hideMark/>
          </w:tcPr>
          <w:p w14:paraId="50E99AD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740" w:type="dxa"/>
            <w:tcBorders>
              <w:top w:val="nil"/>
              <w:left w:val="nil"/>
              <w:bottom w:val="single" w:sz="4" w:space="0" w:color="auto"/>
              <w:right w:val="single" w:sz="4" w:space="0" w:color="auto"/>
            </w:tcBorders>
            <w:shd w:val="clear" w:color="auto" w:fill="auto"/>
            <w:noWrap/>
            <w:vAlign w:val="bottom"/>
            <w:hideMark/>
          </w:tcPr>
          <w:p w14:paraId="2CE5448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r>
      <w:tr w:rsidR="00867484" w:rsidRPr="00867484" w14:paraId="4BD9829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A22793C"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1791E96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w:t>
            </w:r>
          </w:p>
        </w:tc>
        <w:tc>
          <w:tcPr>
            <w:tcW w:w="820" w:type="dxa"/>
            <w:tcBorders>
              <w:top w:val="nil"/>
              <w:left w:val="nil"/>
              <w:bottom w:val="single" w:sz="4" w:space="0" w:color="auto"/>
              <w:right w:val="single" w:sz="4" w:space="0" w:color="auto"/>
            </w:tcBorders>
            <w:shd w:val="clear" w:color="auto" w:fill="A9D08E"/>
            <w:noWrap/>
            <w:vAlign w:val="bottom"/>
            <w:hideMark/>
          </w:tcPr>
          <w:p w14:paraId="53B4294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45%</w:t>
            </w:r>
          </w:p>
        </w:tc>
        <w:tc>
          <w:tcPr>
            <w:tcW w:w="780" w:type="dxa"/>
            <w:tcBorders>
              <w:top w:val="nil"/>
              <w:left w:val="nil"/>
              <w:bottom w:val="single" w:sz="4" w:space="0" w:color="auto"/>
              <w:right w:val="single" w:sz="4" w:space="0" w:color="auto"/>
            </w:tcBorders>
            <w:shd w:val="clear" w:color="auto" w:fill="auto"/>
            <w:noWrap/>
            <w:vAlign w:val="bottom"/>
            <w:hideMark/>
          </w:tcPr>
          <w:p w14:paraId="41A145B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w:t>
            </w:r>
          </w:p>
        </w:tc>
        <w:tc>
          <w:tcPr>
            <w:tcW w:w="820" w:type="dxa"/>
            <w:tcBorders>
              <w:top w:val="nil"/>
              <w:left w:val="nil"/>
              <w:bottom w:val="single" w:sz="4" w:space="0" w:color="auto"/>
              <w:right w:val="single" w:sz="4" w:space="0" w:color="auto"/>
            </w:tcBorders>
            <w:shd w:val="clear" w:color="auto" w:fill="auto"/>
            <w:noWrap/>
            <w:vAlign w:val="bottom"/>
            <w:hideMark/>
          </w:tcPr>
          <w:p w14:paraId="62FD4A8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29</w:t>
            </w:r>
          </w:p>
        </w:tc>
        <w:tc>
          <w:tcPr>
            <w:tcW w:w="800" w:type="dxa"/>
            <w:tcBorders>
              <w:top w:val="nil"/>
              <w:left w:val="nil"/>
              <w:bottom w:val="single" w:sz="4" w:space="0" w:color="auto"/>
              <w:right w:val="single" w:sz="4" w:space="0" w:color="auto"/>
            </w:tcBorders>
            <w:shd w:val="clear" w:color="auto" w:fill="auto"/>
            <w:noWrap/>
            <w:vAlign w:val="bottom"/>
            <w:hideMark/>
          </w:tcPr>
          <w:p w14:paraId="2A2152A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59</w:t>
            </w:r>
          </w:p>
        </w:tc>
        <w:tc>
          <w:tcPr>
            <w:tcW w:w="800" w:type="dxa"/>
            <w:tcBorders>
              <w:top w:val="nil"/>
              <w:left w:val="nil"/>
              <w:bottom w:val="single" w:sz="4" w:space="0" w:color="auto"/>
              <w:right w:val="single" w:sz="4" w:space="0" w:color="auto"/>
            </w:tcBorders>
            <w:shd w:val="clear" w:color="auto" w:fill="A9D08E"/>
            <w:noWrap/>
            <w:vAlign w:val="bottom"/>
            <w:hideMark/>
          </w:tcPr>
          <w:p w14:paraId="5B6D4F5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auto"/>
            <w:noWrap/>
            <w:vAlign w:val="bottom"/>
            <w:hideMark/>
          </w:tcPr>
          <w:p w14:paraId="0B89F26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34</w:t>
            </w:r>
          </w:p>
        </w:tc>
        <w:tc>
          <w:tcPr>
            <w:tcW w:w="880" w:type="dxa"/>
            <w:tcBorders>
              <w:top w:val="nil"/>
              <w:left w:val="nil"/>
              <w:bottom w:val="single" w:sz="4" w:space="0" w:color="auto"/>
              <w:right w:val="single" w:sz="4" w:space="0" w:color="auto"/>
            </w:tcBorders>
            <w:shd w:val="clear" w:color="auto" w:fill="auto"/>
            <w:noWrap/>
            <w:vAlign w:val="bottom"/>
            <w:hideMark/>
          </w:tcPr>
          <w:p w14:paraId="4624666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93</w:t>
            </w:r>
          </w:p>
        </w:tc>
        <w:tc>
          <w:tcPr>
            <w:tcW w:w="560" w:type="dxa"/>
            <w:tcBorders>
              <w:top w:val="nil"/>
              <w:left w:val="nil"/>
              <w:bottom w:val="single" w:sz="4" w:space="0" w:color="auto"/>
              <w:right w:val="single" w:sz="4" w:space="0" w:color="auto"/>
            </w:tcBorders>
            <w:shd w:val="clear" w:color="auto" w:fill="auto"/>
            <w:noWrap/>
            <w:vAlign w:val="bottom"/>
            <w:hideMark/>
          </w:tcPr>
          <w:p w14:paraId="7D795E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72</w:t>
            </w:r>
          </w:p>
        </w:tc>
        <w:tc>
          <w:tcPr>
            <w:tcW w:w="700" w:type="dxa"/>
            <w:tcBorders>
              <w:top w:val="nil"/>
              <w:left w:val="nil"/>
              <w:bottom w:val="single" w:sz="4" w:space="0" w:color="auto"/>
              <w:right w:val="single" w:sz="4" w:space="0" w:color="auto"/>
            </w:tcBorders>
            <w:shd w:val="clear" w:color="auto" w:fill="A9D08E"/>
            <w:noWrap/>
            <w:vAlign w:val="bottom"/>
            <w:hideMark/>
          </w:tcPr>
          <w:p w14:paraId="3420A49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59%</w:t>
            </w:r>
          </w:p>
        </w:tc>
        <w:tc>
          <w:tcPr>
            <w:tcW w:w="740" w:type="dxa"/>
            <w:tcBorders>
              <w:top w:val="nil"/>
              <w:left w:val="nil"/>
              <w:bottom w:val="single" w:sz="4" w:space="0" w:color="auto"/>
              <w:right w:val="single" w:sz="4" w:space="0" w:color="auto"/>
            </w:tcBorders>
            <w:shd w:val="clear" w:color="auto" w:fill="auto"/>
            <w:noWrap/>
            <w:vAlign w:val="bottom"/>
            <w:hideMark/>
          </w:tcPr>
          <w:p w14:paraId="6358419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122</w:t>
            </w:r>
          </w:p>
        </w:tc>
      </w:tr>
      <w:tr w:rsidR="00867484" w:rsidRPr="00867484" w14:paraId="0697C56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7274C0C9"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0414D39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2E06D36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E2EFDA"/>
            <w:noWrap/>
            <w:vAlign w:val="bottom"/>
            <w:hideMark/>
          </w:tcPr>
          <w:p w14:paraId="56E9C89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61C0904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w:t>
            </w:r>
          </w:p>
        </w:tc>
        <w:tc>
          <w:tcPr>
            <w:tcW w:w="800" w:type="dxa"/>
            <w:tcBorders>
              <w:top w:val="nil"/>
              <w:left w:val="nil"/>
              <w:bottom w:val="single" w:sz="4" w:space="0" w:color="auto"/>
              <w:right w:val="single" w:sz="4" w:space="0" w:color="auto"/>
            </w:tcBorders>
            <w:shd w:val="clear" w:color="auto" w:fill="E2EFDA"/>
            <w:noWrap/>
            <w:vAlign w:val="bottom"/>
            <w:hideMark/>
          </w:tcPr>
          <w:p w14:paraId="336C150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546FF64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56%</w:t>
            </w:r>
          </w:p>
        </w:tc>
        <w:tc>
          <w:tcPr>
            <w:tcW w:w="640" w:type="dxa"/>
            <w:tcBorders>
              <w:top w:val="nil"/>
              <w:left w:val="nil"/>
              <w:bottom w:val="single" w:sz="4" w:space="0" w:color="auto"/>
              <w:right w:val="single" w:sz="4" w:space="0" w:color="auto"/>
            </w:tcBorders>
            <w:shd w:val="clear" w:color="auto" w:fill="E2EFDA"/>
            <w:noWrap/>
            <w:vAlign w:val="bottom"/>
            <w:hideMark/>
          </w:tcPr>
          <w:p w14:paraId="6647CCD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w:t>
            </w:r>
          </w:p>
        </w:tc>
        <w:tc>
          <w:tcPr>
            <w:tcW w:w="880" w:type="dxa"/>
            <w:tcBorders>
              <w:top w:val="nil"/>
              <w:left w:val="nil"/>
              <w:bottom w:val="single" w:sz="4" w:space="0" w:color="auto"/>
              <w:right w:val="single" w:sz="4" w:space="0" w:color="auto"/>
            </w:tcBorders>
            <w:shd w:val="clear" w:color="auto" w:fill="E2EFDA"/>
            <w:noWrap/>
            <w:vAlign w:val="bottom"/>
            <w:hideMark/>
          </w:tcPr>
          <w:p w14:paraId="6B8B610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9</w:t>
            </w:r>
          </w:p>
        </w:tc>
        <w:tc>
          <w:tcPr>
            <w:tcW w:w="560" w:type="dxa"/>
            <w:tcBorders>
              <w:top w:val="nil"/>
              <w:left w:val="nil"/>
              <w:bottom w:val="single" w:sz="4" w:space="0" w:color="auto"/>
              <w:right w:val="single" w:sz="4" w:space="0" w:color="auto"/>
            </w:tcBorders>
            <w:shd w:val="clear" w:color="auto" w:fill="E2EFDA"/>
            <w:noWrap/>
            <w:vAlign w:val="bottom"/>
            <w:hideMark/>
          </w:tcPr>
          <w:p w14:paraId="5D151C9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w:t>
            </w:r>
          </w:p>
        </w:tc>
        <w:tc>
          <w:tcPr>
            <w:tcW w:w="700" w:type="dxa"/>
            <w:tcBorders>
              <w:top w:val="nil"/>
              <w:left w:val="nil"/>
              <w:bottom w:val="single" w:sz="4" w:space="0" w:color="auto"/>
              <w:right w:val="single" w:sz="4" w:space="0" w:color="auto"/>
            </w:tcBorders>
            <w:shd w:val="clear" w:color="auto" w:fill="A9D08E"/>
            <w:noWrap/>
            <w:vAlign w:val="bottom"/>
            <w:hideMark/>
          </w:tcPr>
          <w:p w14:paraId="0DF75DD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E2EFDA"/>
            <w:noWrap/>
            <w:vAlign w:val="bottom"/>
            <w:hideMark/>
          </w:tcPr>
          <w:p w14:paraId="65D7104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w:t>
            </w:r>
          </w:p>
        </w:tc>
      </w:tr>
      <w:tr w:rsidR="00867484" w:rsidRPr="00867484" w14:paraId="2B1D18E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77D3CA4"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A8C1DD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1C61BF2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6CEE691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143A81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6B93A44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1A11837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auto"/>
            <w:noWrap/>
            <w:vAlign w:val="bottom"/>
            <w:hideMark/>
          </w:tcPr>
          <w:p w14:paraId="2CEE5B0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4F2614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14:paraId="02E2A6E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700" w:type="dxa"/>
            <w:tcBorders>
              <w:top w:val="nil"/>
              <w:left w:val="nil"/>
              <w:bottom w:val="single" w:sz="4" w:space="0" w:color="auto"/>
              <w:right w:val="single" w:sz="4" w:space="0" w:color="auto"/>
            </w:tcBorders>
            <w:shd w:val="clear" w:color="auto" w:fill="A9D08E"/>
            <w:noWrap/>
            <w:vAlign w:val="bottom"/>
            <w:hideMark/>
          </w:tcPr>
          <w:p w14:paraId="4C29976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72A1253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r>
      <w:tr w:rsidR="00867484" w:rsidRPr="00867484" w14:paraId="6A824BE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6503340"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1DCAEAF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0CA552A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3D60EF1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AC0389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B46E0E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92EC9A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12FB977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58EE6AE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4D87DC0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70102C7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3787A99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5FE7F09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23A64697"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2021-2022</w:t>
            </w:r>
          </w:p>
        </w:tc>
        <w:tc>
          <w:tcPr>
            <w:tcW w:w="800" w:type="dxa"/>
            <w:tcBorders>
              <w:top w:val="nil"/>
              <w:left w:val="nil"/>
              <w:bottom w:val="single" w:sz="4" w:space="0" w:color="auto"/>
              <w:right w:val="single" w:sz="4" w:space="0" w:color="auto"/>
            </w:tcBorders>
            <w:shd w:val="clear" w:color="auto" w:fill="A9D08E"/>
            <w:noWrap/>
            <w:vAlign w:val="bottom"/>
            <w:hideMark/>
          </w:tcPr>
          <w:p w14:paraId="3CEEE3C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159</w:t>
            </w:r>
          </w:p>
        </w:tc>
        <w:tc>
          <w:tcPr>
            <w:tcW w:w="820" w:type="dxa"/>
            <w:tcBorders>
              <w:top w:val="nil"/>
              <w:left w:val="nil"/>
              <w:bottom w:val="single" w:sz="4" w:space="0" w:color="auto"/>
              <w:right w:val="single" w:sz="4" w:space="0" w:color="auto"/>
            </w:tcBorders>
            <w:shd w:val="clear" w:color="auto" w:fill="A9D08E"/>
            <w:noWrap/>
            <w:vAlign w:val="bottom"/>
            <w:hideMark/>
          </w:tcPr>
          <w:p w14:paraId="33A40ED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55%</w:t>
            </w:r>
          </w:p>
        </w:tc>
        <w:tc>
          <w:tcPr>
            <w:tcW w:w="780" w:type="dxa"/>
            <w:tcBorders>
              <w:top w:val="nil"/>
              <w:left w:val="nil"/>
              <w:bottom w:val="single" w:sz="4" w:space="0" w:color="auto"/>
              <w:right w:val="single" w:sz="4" w:space="0" w:color="auto"/>
            </w:tcBorders>
            <w:shd w:val="clear" w:color="auto" w:fill="A9D08E"/>
            <w:noWrap/>
            <w:vAlign w:val="bottom"/>
            <w:hideMark/>
          </w:tcPr>
          <w:p w14:paraId="37DB5DD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130</w:t>
            </w:r>
          </w:p>
        </w:tc>
        <w:tc>
          <w:tcPr>
            <w:tcW w:w="820" w:type="dxa"/>
            <w:tcBorders>
              <w:top w:val="nil"/>
              <w:left w:val="nil"/>
              <w:bottom w:val="single" w:sz="4" w:space="0" w:color="auto"/>
              <w:right w:val="single" w:sz="4" w:space="0" w:color="auto"/>
            </w:tcBorders>
            <w:shd w:val="clear" w:color="auto" w:fill="A9D08E"/>
            <w:noWrap/>
            <w:vAlign w:val="bottom"/>
            <w:hideMark/>
          </w:tcPr>
          <w:p w14:paraId="75AC29B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289</w:t>
            </w:r>
          </w:p>
        </w:tc>
        <w:tc>
          <w:tcPr>
            <w:tcW w:w="800" w:type="dxa"/>
            <w:tcBorders>
              <w:top w:val="nil"/>
              <w:left w:val="nil"/>
              <w:bottom w:val="single" w:sz="4" w:space="0" w:color="auto"/>
              <w:right w:val="single" w:sz="4" w:space="0" w:color="auto"/>
            </w:tcBorders>
            <w:shd w:val="clear" w:color="auto" w:fill="A9D08E"/>
            <w:noWrap/>
            <w:vAlign w:val="bottom"/>
            <w:hideMark/>
          </w:tcPr>
          <w:p w14:paraId="68C85FA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452</w:t>
            </w:r>
          </w:p>
        </w:tc>
        <w:tc>
          <w:tcPr>
            <w:tcW w:w="800" w:type="dxa"/>
            <w:tcBorders>
              <w:top w:val="nil"/>
              <w:left w:val="nil"/>
              <w:bottom w:val="single" w:sz="4" w:space="0" w:color="auto"/>
              <w:right w:val="single" w:sz="4" w:space="0" w:color="auto"/>
            </w:tcBorders>
            <w:shd w:val="clear" w:color="auto" w:fill="A9D08E"/>
            <w:noWrap/>
            <w:vAlign w:val="bottom"/>
            <w:hideMark/>
          </w:tcPr>
          <w:p w14:paraId="6A0ADA0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A9D08E"/>
            <w:noWrap/>
            <w:vAlign w:val="bottom"/>
            <w:hideMark/>
          </w:tcPr>
          <w:p w14:paraId="3D5BB74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264</w:t>
            </w:r>
          </w:p>
        </w:tc>
        <w:tc>
          <w:tcPr>
            <w:tcW w:w="880" w:type="dxa"/>
            <w:tcBorders>
              <w:top w:val="nil"/>
              <w:left w:val="nil"/>
              <w:bottom w:val="single" w:sz="4" w:space="0" w:color="auto"/>
              <w:right w:val="single" w:sz="4" w:space="0" w:color="auto"/>
            </w:tcBorders>
            <w:shd w:val="clear" w:color="auto" w:fill="A9D08E"/>
            <w:noWrap/>
            <w:vAlign w:val="bottom"/>
            <w:hideMark/>
          </w:tcPr>
          <w:p w14:paraId="029406F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716</w:t>
            </w:r>
          </w:p>
        </w:tc>
        <w:tc>
          <w:tcPr>
            <w:tcW w:w="560" w:type="dxa"/>
            <w:tcBorders>
              <w:top w:val="nil"/>
              <w:left w:val="nil"/>
              <w:bottom w:val="single" w:sz="4" w:space="0" w:color="auto"/>
              <w:right w:val="single" w:sz="4" w:space="0" w:color="auto"/>
            </w:tcBorders>
            <w:shd w:val="clear" w:color="auto" w:fill="A9D08E"/>
            <w:noWrap/>
            <w:vAlign w:val="bottom"/>
            <w:hideMark/>
          </w:tcPr>
          <w:p w14:paraId="03DC5DE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611</w:t>
            </w:r>
          </w:p>
        </w:tc>
        <w:tc>
          <w:tcPr>
            <w:tcW w:w="700" w:type="dxa"/>
            <w:tcBorders>
              <w:top w:val="nil"/>
              <w:left w:val="nil"/>
              <w:bottom w:val="single" w:sz="4" w:space="0" w:color="auto"/>
              <w:right w:val="single" w:sz="4" w:space="0" w:color="auto"/>
            </w:tcBorders>
            <w:shd w:val="clear" w:color="auto" w:fill="A9D08E"/>
            <w:noWrap/>
            <w:vAlign w:val="bottom"/>
            <w:hideMark/>
          </w:tcPr>
          <w:p w14:paraId="380BC39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61%</w:t>
            </w:r>
          </w:p>
        </w:tc>
        <w:tc>
          <w:tcPr>
            <w:tcW w:w="740" w:type="dxa"/>
            <w:tcBorders>
              <w:top w:val="nil"/>
              <w:left w:val="nil"/>
              <w:bottom w:val="single" w:sz="4" w:space="0" w:color="auto"/>
              <w:right w:val="single" w:sz="4" w:space="0" w:color="auto"/>
            </w:tcBorders>
            <w:shd w:val="clear" w:color="auto" w:fill="A9D08E"/>
            <w:noWrap/>
            <w:vAlign w:val="bottom"/>
            <w:hideMark/>
          </w:tcPr>
          <w:p w14:paraId="365B195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1005</w:t>
            </w:r>
          </w:p>
        </w:tc>
      </w:tr>
      <w:tr w:rsidR="00867484" w:rsidRPr="00867484" w14:paraId="6840575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60052CAA"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418F59D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109</w:t>
            </w:r>
          </w:p>
        </w:tc>
        <w:tc>
          <w:tcPr>
            <w:tcW w:w="820" w:type="dxa"/>
            <w:tcBorders>
              <w:top w:val="nil"/>
              <w:left w:val="nil"/>
              <w:bottom w:val="single" w:sz="4" w:space="0" w:color="auto"/>
              <w:right w:val="single" w:sz="4" w:space="0" w:color="auto"/>
            </w:tcBorders>
            <w:shd w:val="clear" w:color="auto" w:fill="A9D08E"/>
            <w:noWrap/>
            <w:vAlign w:val="bottom"/>
            <w:hideMark/>
          </w:tcPr>
          <w:p w14:paraId="3377408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52%</w:t>
            </w:r>
          </w:p>
        </w:tc>
        <w:tc>
          <w:tcPr>
            <w:tcW w:w="780" w:type="dxa"/>
            <w:tcBorders>
              <w:top w:val="nil"/>
              <w:left w:val="nil"/>
              <w:bottom w:val="single" w:sz="4" w:space="0" w:color="auto"/>
              <w:right w:val="single" w:sz="4" w:space="0" w:color="auto"/>
            </w:tcBorders>
            <w:shd w:val="clear" w:color="auto" w:fill="E2EFDA"/>
            <w:noWrap/>
            <w:vAlign w:val="bottom"/>
            <w:hideMark/>
          </w:tcPr>
          <w:p w14:paraId="00F3AC0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101</w:t>
            </w:r>
          </w:p>
        </w:tc>
        <w:tc>
          <w:tcPr>
            <w:tcW w:w="820" w:type="dxa"/>
            <w:tcBorders>
              <w:top w:val="nil"/>
              <w:left w:val="nil"/>
              <w:bottom w:val="single" w:sz="4" w:space="0" w:color="auto"/>
              <w:right w:val="single" w:sz="4" w:space="0" w:color="auto"/>
            </w:tcBorders>
            <w:shd w:val="clear" w:color="auto" w:fill="E2EFDA"/>
            <w:noWrap/>
            <w:vAlign w:val="bottom"/>
            <w:hideMark/>
          </w:tcPr>
          <w:p w14:paraId="1F1B3D5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210</w:t>
            </w:r>
          </w:p>
        </w:tc>
        <w:tc>
          <w:tcPr>
            <w:tcW w:w="800" w:type="dxa"/>
            <w:tcBorders>
              <w:top w:val="nil"/>
              <w:left w:val="nil"/>
              <w:bottom w:val="single" w:sz="4" w:space="0" w:color="auto"/>
              <w:right w:val="single" w:sz="4" w:space="0" w:color="auto"/>
            </w:tcBorders>
            <w:shd w:val="clear" w:color="auto" w:fill="E2EFDA"/>
            <w:noWrap/>
            <w:vAlign w:val="bottom"/>
            <w:hideMark/>
          </w:tcPr>
          <w:p w14:paraId="730E1B2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308</w:t>
            </w:r>
          </w:p>
        </w:tc>
        <w:tc>
          <w:tcPr>
            <w:tcW w:w="800" w:type="dxa"/>
            <w:tcBorders>
              <w:top w:val="nil"/>
              <w:left w:val="nil"/>
              <w:bottom w:val="single" w:sz="4" w:space="0" w:color="auto"/>
              <w:right w:val="single" w:sz="4" w:space="0" w:color="auto"/>
            </w:tcBorders>
            <w:shd w:val="clear" w:color="auto" w:fill="A9D08E"/>
            <w:noWrap/>
            <w:vAlign w:val="bottom"/>
            <w:hideMark/>
          </w:tcPr>
          <w:p w14:paraId="7F34DB5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62%</w:t>
            </w:r>
          </w:p>
        </w:tc>
        <w:tc>
          <w:tcPr>
            <w:tcW w:w="640" w:type="dxa"/>
            <w:tcBorders>
              <w:top w:val="nil"/>
              <w:left w:val="nil"/>
              <w:bottom w:val="single" w:sz="4" w:space="0" w:color="auto"/>
              <w:right w:val="single" w:sz="4" w:space="0" w:color="auto"/>
            </w:tcBorders>
            <w:shd w:val="clear" w:color="auto" w:fill="E2EFDA"/>
            <w:noWrap/>
            <w:vAlign w:val="bottom"/>
            <w:hideMark/>
          </w:tcPr>
          <w:p w14:paraId="29CF2F9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189</w:t>
            </w:r>
          </w:p>
        </w:tc>
        <w:tc>
          <w:tcPr>
            <w:tcW w:w="880" w:type="dxa"/>
            <w:tcBorders>
              <w:top w:val="nil"/>
              <w:left w:val="nil"/>
              <w:bottom w:val="single" w:sz="4" w:space="0" w:color="auto"/>
              <w:right w:val="single" w:sz="4" w:space="0" w:color="auto"/>
            </w:tcBorders>
            <w:shd w:val="clear" w:color="auto" w:fill="E2EFDA"/>
            <w:noWrap/>
            <w:vAlign w:val="bottom"/>
            <w:hideMark/>
          </w:tcPr>
          <w:p w14:paraId="0C62448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497</w:t>
            </w:r>
          </w:p>
        </w:tc>
        <w:tc>
          <w:tcPr>
            <w:tcW w:w="560" w:type="dxa"/>
            <w:tcBorders>
              <w:top w:val="nil"/>
              <w:left w:val="nil"/>
              <w:bottom w:val="single" w:sz="4" w:space="0" w:color="auto"/>
              <w:right w:val="single" w:sz="4" w:space="0" w:color="auto"/>
            </w:tcBorders>
            <w:shd w:val="clear" w:color="auto" w:fill="E2EFDA"/>
            <w:noWrap/>
            <w:vAlign w:val="bottom"/>
            <w:hideMark/>
          </w:tcPr>
          <w:p w14:paraId="30EB7BC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417</w:t>
            </w:r>
          </w:p>
        </w:tc>
        <w:tc>
          <w:tcPr>
            <w:tcW w:w="700" w:type="dxa"/>
            <w:tcBorders>
              <w:top w:val="nil"/>
              <w:left w:val="nil"/>
              <w:bottom w:val="single" w:sz="4" w:space="0" w:color="auto"/>
              <w:right w:val="single" w:sz="4" w:space="0" w:color="auto"/>
            </w:tcBorders>
            <w:shd w:val="clear" w:color="auto" w:fill="A9D08E"/>
            <w:noWrap/>
            <w:vAlign w:val="bottom"/>
            <w:hideMark/>
          </w:tcPr>
          <w:p w14:paraId="54F87CD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59%</w:t>
            </w:r>
          </w:p>
        </w:tc>
        <w:tc>
          <w:tcPr>
            <w:tcW w:w="740" w:type="dxa"/>
            <w:tcBorders>
              <w:top w:val="nil"/>
              <w:left w:val="nil"/>
              <w:bottom w:val="single" w:sz="4" w:space="0" w:color="auto"/>
              <w:right w:val="single" w:sz="4" w:space="0" w:color="auto"/>
            </w:tcBorders>
            <w:shd w:val="clear" w:color="auto" w:fill="E2EFDA"/>
            <w:noWrap/>
            <w:vAlign w:val="bottom"/>
            <w:hideMark/>
          </w:tcPr>
          <w:p w14:paraId="5BDA7ED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707</w:t>
            </w:r>
          </w:p>
        </w:tc>
      </w:tr>
      <w:tr w:rsidR="00867484" w:rsidRPr="00867484" w14:paraId="2BF7FAA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7648E83"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37BBF78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4112E76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18%</w:t>
            </w:r>
          </w:p>
        </w:tc>
        <w:tc>
          <w:tcPr>
            <w:tcW w:w="780" w:type="dxa"/>
            <w:tcBorders>
              <w:top w:val="nil"/>
              <w:left w:val="nil"/>
              <w:bottom w:val="single" w:sz="4" w:space="0" w:color="auto"/>
              <w:right w:val="single" w:sz="4" w:space="0" w:color="auto"/>
            </w:tcBorders>
            <w:shd w:val="clear" w:color="auto" w:fill="auto"/>
            <w:noWrap/>
            <w:vAlign w:val="bottom"/>
            <w:hideMark/>
          </w:tcPr>
          <w:p w14:paraId="0D43541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6AFD1C9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uto"/>
            <w:noWrap/>
            <w:vAlign w:val="bottom"/>
            <w:hideMark/>
          </w:tcPr>
          <w:p w14:paraId="0B3EB5D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w:t>
            </w:r>
          </w:p>
        </w:tc>
        <w:tc>
          <w:tcPr>
            <w:tcW w:w="800" w:type="dxa"/>
            <w:tcBorders>
              <w:top w:val="nil"/>
              <w:left w:val="nil"/>
              <w:bottom w:val="single" w:sz="4" w:space="0" w:color="auto"/>
              <w:right w:val="single" w:sz="4" w:space="0" w:color="auto"/>
            </w:tcBorders>
            <w:shd w:val="clear" w:color="auto" w:fill="A9D08E"/>
            <w:noWrap/>
            <w:vAlign w:val="bottom"/>
            <w:hideMark/>
          </w:tcPr>
          <w:p w14:paraId="7FD2724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auto"/>
            <w:noWrap/>
            <w:vAlign w:val="bottom"/>
            <w:hideMark/>
          </w:tcPr>
          <w:p w14:paraId="4777466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c>
          <w:tcPr>
            <w:tcW w:w="880" w:type="dxa"/>
            <w:tcBorders>
              <w:top w:val="nil"/>
              <w:left w:val="nil"/>
              <w:bottom w:val="single" w:sz="4" w:space="0" w:color="auto"/>
              <w:right w:val="single" w:sz="4" w:space="0" w:color="auto"/>
            </w:tcBorders>
            <w:shd w:val="clear" w:color="auto" w:fill="auto"/>
            <w:noWrap/>
            <w:vAlign w:val="bottom"/>
            <w:hideMark/>
          </w:tcPr>
          <w:p w14:paraId="45D53FE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30</w:t>
            </w:r>
          </w:p>
        </w:tc>
        <w:tc>
          <w:tcPr>
            <w:tcW w:w="560" w:type="dxa"/>
            <w:tcBorders>
              <w:top w:val="nil"/>
              <w:left w:val="nil"/>
              <w:bottom w:val="single" w:sz="4" w:space="0" w:color="auto"/>
              <w:right w:val="single" w:sz="4" w:space="0" w:color="auto"/>
            </w:tcBorders>
            <w:shd w:val="clear" w:color="auto" w:fill="auto"/>
            <w:noWrap/>
            <w:vAlign w:val="bottom"/>
            <w:hideMark/>
          </w:tcPr>
          <w:p w14:paraId="210244C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w:t>
            </w:r>
          </w:p>
        </w:tc>
        <w:tc>
          <w:tcPr>
            <w:tcW w:w="700" w:type="dxa"/>
            <w:tcBorders>
              <w:top w:val="nil"/>
              <w:left w:val="nil"/>
              <w:bottom w:val="single" w:sz="4" w:space="0" w:color="auto"/>
              <w:right w:val="single" w:sz="4" w:space="0" w:color="auto"/>
            </w:tcBorders>
            <w:shd w:val="clear" w:color="auto" w:fill="A9D08E"/>
            <w:noWrap/>
            <w:vAlign w:val="bottom"/>
            <w:hideMark/>
          </w:tcPr>
          <w:p w14:paraId="6F14A24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51%</w:t>
            </w:r>
          </w:p>
        </w:tc>
        <w:tc>
          <w:tcPr>
            <w:tcW w:w="740" w:type="dxa"/>
            <w:tcBorders>
              <w:top w:val="nil"/>
              <w:left w:val="nil"/>
              <w:bottom w:val="single" w:sz="4" w:space="0" w:color="auto"/>
              <w:right w:val="single" w:sz="4" w:space="0" w:color="auto"/>
            </w:tcBorders>
            <w:shd w:val="clear" w:color="auto" w:fill="auto"/>
            <w:noWrap/>
            <w:vAlign w:val="bottom"/>
            <w:hideMark/>
          </w:tcPr>
          <w:p w14:paraId="05A1D1B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41</w:t>
            </w:r>
          </w:p>
        </w:tc>
      </w:tr>
      <w:tr w:rsidR="00867484" w:rsidRPr="00867484" w14:paraId="2D74AAB4"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356CA74"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13A1A76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3BA0A79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1D49042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531E30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5E0461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7EE789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1294F9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7829B46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14:paraId="72F9E1A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77538E2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5B82369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r>
      <w:tr w:rsidR="00867484" w:rsidRPr="00867484" w14:paraId="14C3F80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FC5742F"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0507232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7DDBDD7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40%</w:t>
            </w:r>
          </w:p>
        </w:tc>
        <w:tc>
          <w:tcPr>
            <w:tcW w:w="780" w:type="dxa"/>
            <w:tcBorders>
              <w:top w:val="nil"/>
              <w:left w:val="nil"/>
              <w:bottom w:val="single" w:sz="4" w:space="0" w:color="auto"/>
              <w:right w:val="single" w:sz="4" w:space="0" w:color="auto"/>
            </w:tcBorders>
            <w:shd w:val="clear" w:color="auto" w:fill="auto"/>
            <w:noWrap/>
            <w:vAlign w:val="bottom"/>
            <w:hideMark/>
          </w:tcPr>
          <w:p w14:paraId="76CCF43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2FC1490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251B7F2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9D08E"/>
            <w:noWrap/>
            <w:vAlign w:val="bottom"/>
            <w:hideMark/>
          </w:tcPr>
          <w:p w14:paraId="2AEA3E2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78%</w:t>
            </w:r>
          </w:p>
        </w:tc>
        <w:tc>
          <w:tcPr>
            <w:tcW w:w="640" w:type="dxa"/>
            <w:tcBorders>
              <w:top w:val="nil"/>
              <w:left w:val="nil"/>
              <w:bottom w:val="single" w:sz="4" w:space="0" w:color="auto"/>
              <w:right w:val="single" w:sz="4" w:space="0" w:color="auto"/>
            </w:tcBorders>
            <w:shd w:val="clear" w:color="auto" w:fill="auto"/>
            <w:noWrap/>
            <w:vAlign w:val="bottom"/>
            <w:hideMark/>
          </w:tcPr>
          <w:p w14:paraId="775E69F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7C139A0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18</w:t>
            </w:r>
          </w:p>
        </w:tc>
        <w:tc>
          <w:tcPr>
            <w:tcW w:w="560" w:type="dxa"/>
            <w:tcBorders>
              <w:top w:val="nil"/>
              <w:left w:val="nil"/>
              <w:bottom w:val="single" w:sz="4" w:space="0" w:color="auto"/>
              <w:right w:val="single" w:sz="4" w:space="0" w:color="auto"/>
            </w:tcBorders>
            <w:shd w:val="clear" w:color="auto" w:fill="auto"/>
            <w:noWrap/>
            <w:vAlign w:val="bottom"/>
            <w:hideMark/>
          </w:tcPr>
          <w:p w14:paraId="1709812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w:t>
            </w:r>
          </w:p>
        </w:tc>
        <w:tc>
          <w:tcPr>
            <w:tcW w:w="700" w:type="dxa"/>
            <w:tcBorders>
              <w:top w:val="nil"/>
              <w:left w:val="nil"/>
              <w:bottom w:val="single" w:sz="4" w:space="0" w:color="auto"/>
              <w:right w:val="single" w:sz="4" w:space="0" w:color="auto"/>
            </w:tcBorders>
            <w:shd w:val="clear" w:color="auto" w:fill="A9D08E"/>
            <w:noWrap/>
            <w:vAlign w:val="bottom"/>
            <w:hideMark/>
          </w:tcPr>
          <w:p w14:paraId="62AB561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70%</w:t>
            </w:r>
          </w:p>
        </w:tc>
        <w:tc>
          <w:tcPr>
            <w:tcW w:w="740" w:type="dxa"/>
            <w:tcBorders>
              <w:top w:val="nil"/>
              <w:left w:val="nil"/>
              <w:bottom w:val="single" w:sz="4" w:space="0" w:color="auto"/>
              <w:right w:val="single" w:sz="4" w:space="0" w:color="auto"/>
            </w:tcBorders>
            <w:shd w:val="clear" w:color="auto" w:fill="auto"/>
            <w:noWrap/>
            <w:vAlign w:val="bottom"/>
            <w:hideMark/>
          </w:tcPr>
          <w:p w14:paraId="62132D7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23</w:t>
            </w:r>
          </w:p>
        </w:tc>
      </w:tr>
      <w:tr w:rsidR="00867484" w:rsidRPr="00867484" w14:paraId="10D2624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D0F47E3"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E45A86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w:t>
            </w:r>
          </w:p>
        </w:tc>
        <w:tc>
          <w:tcPr>
            <w:tcW w:w="820" w:type="dxa"/>
            <w:tcBorders>
              <w:top w:val="nil"/>
              <w:left w:val="nil"/>
              <w:bottom w:val="single" w:sz="4" w:space="0" w:color="auto"/>
              <w:right w:val="single" w:sz="4" w:space="0" w:color="auto"/>
            </w:tcBorders>
            <w:shd w:val="clear" w:color="auto" w:fill="A9D08E"/>
            <w:noWrap/>
            <w:vAlign w:val="bottom"/>
            <w:hideMark/>
          </w:tcPr>
          <w:p w14:paraId="215A689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49%</w:t>
            </w:r>
          </w:p>
        </w:tc>
        <w:tc>
          <w:tcPr>
            <w:tcW w:w="780" w:type="dxa"/>
            <w:tcBorders>
              <w:top w:val="nil"/>
              <w:left w:val="nil"/>
              <w:bottom w:val="single" w:sz="4" w:space="0" w:color="auto"/>
              <w:right w:val="single" w:sz="4" w:space="0" w:color="auto"/>
            </w:tcBorders>
            <w:shd w:val="clear" w:color="auto" w:fill="auto"/>
            <w:noWrap/>
            <w:vAlign w:val="bottom"/>
            <w:hideMark/>
          </w:tcPr>
          <w:p w14:paraId="246A1A6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w:t>
            </w:r>
          </w:p>
        </w:tc>
        <w:tc>
          <w:tcPr>
            <w:tcW w:w="820" w:type="dxa"/>
            <w:tcBorders>
              <w:top w:val="nil"/>
              <w:left w:val="nil"/>
              <w:bottom w:val="single" w:sz="4" w:space="0" w:color="auto"/>
              <w:right w:val="single" w:sz="4" w:space="0" w:color="auto"/>
            </w:tcBorders>
            <w:shd w:val="clear" w:color="auto" w:fill="auto"/>
            <w:noWrap/>
            <w:vAlign w:val="bottom"/>
            <w:hideMark/>
          </w:tcPr>
          <w:p w14:paraId="1584B7B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39</w:t>
            </w:r>
          </w:p>
        </w:tc>
        <w:tc>
          <w:tcPr>
            <w:tcW w:w="800" w:type="dxa"/>
            <w:tcBorders>
              <w:top w:val="nil"/>
              <w:left w:val="nil"/>
              <w:bottom w:val="single" w:sz="4" w:space="0" w:color="auto"/>
              <w:right w:val="single" w:sz="4" w:space="0" w:color="auto"/>
            </w:tcBorders>
            <w:shd w:val="clear" w:color="auto" w:fill="auto"/>
            <w:noWrap/>
            <w:vAlign w:val="bottom"/>
            <w:hideMark/>
          </w:tcPr>
          <w:p w14:paraId="1F87D0F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73</w:t>
            </w:r>
          </w:p>
        </w:tc>
        <w:tc>
          <w:tcPr>
            <w:tcW w:w="800" w:type="dxa"/>
            <w:tcBorders>
              <w:top w:val="nil"/>
              <w:left w:val="nil"/>
              <w:bottom w:val="single" w:sz="4" w:space="0" w:color="auto"/>
              <w:right w:val="single" w:sz="4" w:space="0" w:color="auto"/>
            </w:tcBorders>
            <w:shd w:val="clear" w:color="auto" w:fill="A9D08E"/>
            <w:noWrap/>
            <w:vAlign w:val="bottom"/>
            <w:hideMark/>
          </w:tcPr>
          <w:p w14:paraId="3867D75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640" w:type="dxa"/>
            <w:tcBorders>
              <w:top w:val="nil"/>
              <w:left w:val="nil"/>
              <w:bottom w:val="single" w:sz="4" w:space="0" w:color="auto"/>
              <w:right w:val="single" w:sz="4" w:space="0" w:color="auto"/>
            </w:tcBorders>
            <w:shd w:val="clear" w:color="auto" w:fill="auto"/>
            <w:noWrap/>
            <w:vAlign w:val="bottom"/>
            <w:hideMark/>
          </w:tcPr>
          <w:p w14:paraId="02BCEF0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56</w:t>
            </w:r>
          </w:p>
        </w:tc>
        <w:tc>
          <w:tcPr>
            <w:tcW w:w="880" w:type="dxa"/>
            <w:tcBorders>
              <w:top w:val="nil"/>
              <w:left w:val="nil"/>
              <w:bottom w:val="single" w:sz="4" w:space="0" w:color="auto"/>
              <w:right w:val="single" w:sz="4" w:space="0" w:color="auto"/>
            </w:tcBorders>
            <w:shd w:val="clear" w:color="auto" w:fill="auto"/>
            <w:noWrap/>
            <w:vAlign w:val="bottom"/>
            <w:hideMark/>
          </w:tcPr>
          <w:p w14:paraId="252A07B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129</w:t>
            </w:r>
          </w:p>
        </w:tc>
        <w:tc>
          <w:tcPr>
            <w:tcW w:w="560" w:type="dxa"/>
            <w:tcBorders>
              <w:top w:val="nil"/>
              <w:left w:val="nil"/>
              <w:bottom w:val="single" w:sz="4" w:space="0" w:color="auto"/>
              <w:right w:val="single" w:sz="4" w:space="0" w:color="auto"/>
            </w:tcBorders>
            <w:shd w:val="clear" w:color="auto" w:fill="auto"/>
            <w:noWrap/>
            <w:vAlign w:val="bottom"/>
            <w:hideMark/>
          </w:tcPr>
          <w:p w14:paraId="587748E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92</w:t>
            </w:r>
          </w:p>
        </w:tc>
        <w:tc>
          <w:tcPr>
            <w:tcW w:w="700" w:type="dxa"/>
            <w:tcBorders>
              <w:top w:val="nil"/>
              <w:left w:val="nil"/>
              <w:bottom w:val="single" w:sz="4" w:space="0" w:color="auto"/>
              <w:right w:val="single" w:sz="4" w:space="0" w:color="auto"/>
            </w:tcBorders>
            <w:shd w:val="clear" w:color="auto" w:fill="A9D08E"/>
            <w:noWrap/>
            <w:vAlign w:val="bottom"/>
            <w:hideMark/>
          </w:tcPr>
          <w:p w14:paraId="7334D10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55%</w:t>
            </w:r>
          </w:p>
        </w:tc>
        <w:tc>
          <w:tcPr>
            <w:tcW w:w="740" w:type="dxa"/>
            <w:tcBorders>
              <w:top w:val="nil"/>
              <w:left w:val="nil"/>
              <w:bottom w:val="single" w:sz="4" w:space="0" w:color="auto"/>
              <w:right w:val="single" w:sz="4" w:space="0" w:color="auto"/>
            </w:tcBorders>
            <w:shd w:val="clear" w:color="auto" w:fill="auto"/>
            <w:noWrap/>
            <w:vAlign w:val="bottom"/>
            <w:hideMark/>
          </w:tcPr>
          <w:p w14:paraId="4C45120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168</w:t>
            </w:r>
          </w:p>
        </w:tc>
      </w:tr>
      <w:tr w:rsidR="00867484" w:rsidRPr="00867484" w14:paraId="1B27EDCB"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2100FCF"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lastRenderedPageBreak/>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6D3B5AE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191A4C1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20E707C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5A21E77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61BA4E7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43623EC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640" w:type="dxa"/>
            <w:tcBorders>
              <w:top w:val="nil"/>
              <w:left w:val="nil"/>
              <w:bottom w:val="single" w:sz="4" w:space="0" w:color="auto"/>
              <w:right w:val="single" w:sz="4" w:space="0" w:color="auto"/>
            </w:tcBorders>
            <w:shd w:val="clear" w:color="auto" w:fill="auto"/>
            <w:noWrap/>
            <w:vAlign w:val="bottom"/>
            <w:hideMark/>
          </w:tcPr>
          <w:p w14:paraId="2B0FD7B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9D3B63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560" w:type="dxa"/>
            <w:tcBorders>
              <w:top w:val="nil"/>
              <w:left w:val="nil"/>
              <w:bottom w:val="single" w:sz="4" w:space="0" w:color="auto"/>
              <w:right w:val="single" w:sz="4" w:space="0" w:color="auto"/>
            </w:tcBorders>
            <w:shd w:val="clear" w:color="auto" w:fill="auto"/>
            <w:noWrap/>
            <w:vAlign w:val="bottom"/>
            <w:hideMark/>
          </w:tcPr>
          <w:p w14:paraId="6A0225E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700" w:type="dxa"/>
            <w:tcBorders>
              <w:top w:val="nil"/>
              <w:left w:val="nil"/>
              <w:bottom w:val="single" w:sz="4" w:space="0" w:color="auto"/>
              <w:right w:val="single" w:sz="4" w:space="0" w:color="auto"/>
            </w:tcBorders>
            <w:shd w:val="clear" w:color="auto" w:fill="A9D08E"/>
            <w:noWrap/>
            <w:vAlign w:val="bottom"/>
            <w:hideMark/>
          </w:tcPr>
          <w:p w14:paraId="6F76266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22AB27F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r>
      <w:tr w:rsidR="00867484" w:rsidRPr="00867484" w14:paraId="3C7051B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5DA42C9"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0141022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w:t>
            </w:r>
          </w:p>
        </w:tc>
        <w:tc>
          <w:tcPr>
            <w:tcW w:w="820" w:type="dxa"/>
            <w:tcBorders>
              <w:top w:val="nil"/>
              <w:left w:val="nil"/>
              <w:bottom w:val="single" w:sz="4" w:space="0" w:color="auto"/>
              <w:right w:val="single" w:sz="4" w:space="0" w:color="auto"/>
            </w:tcBorders>
            <w:shd w:val="clear" w:color="auto" w:fill="A9D08E"/>
            <w:noWrap/>
            <w:vAlign w:val="bottom"/>
            <w:hideMark/>
          </w:tcPr>
          <w:p w14:paraId="35FC193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53%</w:t>
            </w:r>
          </w:p>
        </w:tc>
        <w:tc>
          <w:tcPr>
            <w:tcW w:w="780" w:type="dxa"/>
            <w:tcBorders>
              <w:top w:val="nil"/>
              <w:left w:val="nil"/>
              <w:bottom w:val="single" w:sz="4" w:space="0" w:color="auto"/>
              <w:right w:val="single" w:sz="4" w:space="0" w:color="auto"/>
            </w:tcBorders>
            <w:shd w:val="clear" w:color="auto" w:fill="auto"/>
            <w:noWrap/>
            <w:vAlign w:val="bottom"/>
            <w:hideMark/>
          </w:tcPr>
          <w:p w14:paraId="2360094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18</w:t>
            </w:r>
          </w:p>
        </w:tc>
        <w:tc>
          <w:tcPr>
            <w:tcW w:w="820" w:type="dxa"/>
            <w:tcBorders>
              <w:top w:val="nil"/>
              <w:left w:val="nil"/>
              <w:bottom w:val="single" w:sz="4" w:space="0" w:color="auto"/>
              <w:right w:val="single" w:sz="4" w:space="0" w:color="auto"/>
            </w:tcBorders>
            <w:shd w:val="clear" w:color="auto" w:fill="auto"/>
            <w:noWrap/>
            <w:vAlign w:val="bottom"/>
            <w:hideMark/>
          </w:tcPr>
          <w:p w14:paraId="3651CEB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38</w:t>
            </w:r>
          </w:p>
        </w:tc>
        <w:tc>
          <w:tcPr>
            <w:tcW w:w="800" w:type="dxa"/>
            <w:tcBorders>
              <w:top w:val="nil"/>
              <w:left w:val="nil"/>
              <w:bottom w:val="single" w:sz="4" w:space="0" w:color="auto"/>
              <w:right w:val="single" w:sz="4" w:space="0" w:color="auto"/>
            </w:tcBorders>
            <w:shd w:val="clear" w:color="auto" w:fill="auto"/>
            <w:noWrap/>
            <w:vAlign w:val="bottom"/>
            <w:hideMark/>
          </w:tcPr>
          <w:p w14:paraId="7B7483C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40</w:t>
            </w:r>
          </w:p>
        </w:tc>
        <w:tc>
          <w:tcPr>
            <w:tcW w:w="800" w:type="dxa"/>
            <w:tcBorders>
              <w:top w:val="nil"/>
              <w:left w:val="nil"/>
              <w:bottom w:val="single" w:sz="4" w:space="0" w:color="auto"/>
              <w:right w:val="single" w:sz="4" w:space="0" w:color="auto"/>
            </w:tcBorders>
            <w:shd w:val="clear" w:color="auto" w:fill="A9D08E"/>
            <w:noWrap/>
            <w:vAlign w:val="bottom"/>
            <w:hideMark/>
          </w:tcPr>
          <w:p w14:paraId="3FF0F4D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52%</w:t>
            </w:r>
          </w:p>
        </w:tc>
        <w:tc>
          <w:tcPr>
            <w:tcW w:w="640" w:type="dxa"/>
            <w:tcBorders>
              <w:top w:val="nil"/>
              <w:left w:val="nil"/>
              <w:bottom w:val="single" w:sz="4" w:space="0" w:color="auto"/>
              <w:right w:val="single" w:sz="4" w:space="0" w:color="auto"/>
            </w:tcBorders>
            <w:shd w:val="clear" w:color="auto" w:fill="auto"/>
            <w:noWrap/>
            <w:vAlign w:val="bottom"/>
            <w:hideMark/>
          </w:tcPr>
          <w:p w14:paraId="19EE8E5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37</w:t>
            </w:r>
          </w:p>
        </w:tc>
        <w:tc>
          <w:tcPr>
            <w:tcW w:w="880" w:type="dxa"/>
            <w:tcBorders>
              <w:top w:val="nil"/>
              <w:left w:val="nil"/>
              <w:bottom w:val="single" w:sz="4" w:space="0" w:color="auto"/>
              <w:right w:val="single" w:sz="4" w:space="0" w:color="auto"/>
            </w:tcBorders>
            <w:shd w:val="clear" w:color="auto" w:fill="auto"/>
            <w:noWrap/>
            <w:vAlign w:val="bottom"/>
            <w:hideMark/>
          </w:tcPr>
          <w:p w14:paraId="6FD7611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77</w:t>
            </w:r>
          </w:p>
        </w:tc>
        <w:tc>
          <w:tcPr>
            <w:tcW w:w="560" w:type="dxa"/>
            <w:tcBorders>
              <w:top w:val="nil"/>
              <w:left w:val="nil"/>
              <w:bottom w:val="single" w:sz="4" w:space="0" w:color="auto"/>
              <w:right w:val="single" w:sz="4" w:space="0" w:color="auto"/>
            </w:tcBorders>
            <w:shd w:val="clear" w:color="auto" w:fill="auto"/>
            <w:noWrap/>
            <w:vAlign w:val="bottom"/>
            <w:hideMark/>
          </w:tcPr>
          <w:p w14:paraId="34B4A61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60</w:t>
            </w:r>
          </w:p>
        </w:tc>
        <w:tc>
          <w:tcPr>
            <w:tcW w:w="700" w:type="dxa"/>
            <w:tcBorders>
              <w:top w:val="nil"/>
              <w:left w:val="nil"/>
              <w:bottom w:val="single" w:sz="4" w:space="0" w:color="auto"/>
              <w:right w:val="single" w:sz="4" w:space="0" w:color="auto"/>
            </w:tcBorders>
            <w:shd w:val="clear" w:color="auto" w:fill="A9D08E"/>
            <w:noWrap/>
            <w:vAlign w:val="bottom"/>
            <w:hideMark/>
          </w:tcPr>
          <w:p w14:paraId="1155A2F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52%</w:t>
            </w:r>
          </w:p>
        </w:tc>
        <w:tc>
          <w:tcPr>
            <w:tcW w:w="740" w:type="dxa"/>
            <w:tcBorders>
              <w:top w:val="nil"/>
              <w:left w:val="nil"/>
              <w:bottom w:val="single" w:sz="4" w:space="0" w:color="auto"/>
              <w:right w:val="single" w:sz="4" w:space="0" w:color="auto"/>
            </w:tcBorders>
            <w:shd w:val="clear" w:color="auto" w:fill="auto"/>
            <w:noWrap/>
            <w:vAlign w:val="bottom"/>
            <w:hideMark/>
          </w:tcPr>
          <w:p w14:paraId="1D5AB8C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115</w:t>
            </w:r>
          </w:p>
        </w:tc>
      </w:tr>
      <w:tr w:rsidR="00867484" w:rsidRPr="00867484" w14:paraId="3BF87A9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BFC7B2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600D698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7D970CA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26CD58F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EDB67D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22B174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3A28711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3C87034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2294992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14:paraId="39C50E8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57CBB10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C524A4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r>
      <w:tr w:rsidR="00867484" w:rsidRPr="00867484" w14:paraId="47CE30D9"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6846CF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15525B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1A9472C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4C036CC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A718C4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312036A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BDE300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55E4C08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3BAC1E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14:paraId="6EAE747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35B7E5F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6AFEB0B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1388A0BF"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C34E30D"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23F74AF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66</w:t>
            </w:r>
          </w:p>
        </w:tc>
        <w:tc>
          <w:tcPr>
            <w:tcW w:w="820" w:type="dxa"/>
            <w:tcBorders>
              <w:top w:val="nil"/>
              <w:left w:val="nil"/>
              <w:bottom w:val="single" w:sz="4" w:space="0" w:color="auto"/>
              <w:right w:val="single" w:sz="4" w:space="0" w:color="auto"/>
            </w:tcBorders>
            <w:shd w:val="clear" w:color="auto" w:fill="A9D08E"/>
            <w:noWrap/>
            <w:vAlign w:val="bottom"/>
            <w:hideMark/>
          </w:tcPr>
          <w:p w14:paraId="6104502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58%</w:t>
            </w:r>
          </w:p>
        </w:tc>
        <w:tc>
          <w:tcPr>
            <w:tcW w:w="780" w:type="dxa"/>
            <w:tcBorders>
              <w:top w:val="nil"/>
              <w:left w:val="nil"/>
              <w:bottom w:val="single" w:sz="4" w:space="0" w:color="auto"/>
              <w:right w:val="single" w:sz="4" w:space="0" w:color="auto"/>
            </w:tcBorders>
            <w:shd w:val="clear" w:color="auto" w:fill="auto"/>
            <w:noWrap/>
            <w:vAlign w:val="bottom"/>
            <w:hideMark/>
          </w:tcPr>
          <w:p w14:paraId="7D84DC1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48</w:t>
            </w:r>
          </w:p>
        </w:tc>
        <w:tc>
          <w:tcPr>
            <w:tcW w:w="820" w:type="dxa"/>
            <w:tcBorders>
              <w:top w:val="nil"/>
              <w:left w:val="nil"/>
              <w:bottom w:val="single" w:sz="4" w:space="0" w:color="auto"/>
              <w:right w:val="single" w:sz="4" w:space="0" w:color="auto"/>
            </w:tcBorders>
            <w:shd w:val="clear" w:color="auto" w:fill="auto"/>
            <w:noWrap/>
            <w:vAlign w:val="bottom"/>
            <w:hideMark/>
          </w:tcPr>
          <w:p w14:paraId="6CFD117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114</w:t>
            </w:r>
          </w:p>
        </w:tc>
        <w:tc>
          <w:tcPr>
            <w:tcW w:w="800" w:type="dxa"/>
            <w:tcBorders>
              <w:top w:val="nil"/>
              <w:left w:val="nil"/>
              <w:bottom w:val="single" w:sz="4" w:space="0" w:color="auto"/>
              <w:right w:val="single" w:sz="4" w:space="0" w:color="auto"/>
            </w:tcBorders>
            <w:shd w:val="clear" w:color="auto" w:fill="auto"/>
            <w:noWrap/>
            <w:vAlign w:val="bottom"/>
            <w:hideMark/>
          </w:tcPr>
          <w:p w14:paraId="4394B0D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156</w:t>
            </w:r>
          </w:p>
        </w:tc>
        <w:tc>
          <w:tcPr>
            <w:tcW w:w="800" w:type="dxa"/>
            <w:tcBorders>
              <w:top w:val="nil"/>
              <w:left w:val="nil"/>
              <w:bottom w:val="single" w:sz="4" w:space="0" w:color="auto"/>
              <w:right w:val="single" w:sz="4" w:space="0" w:color="auto"/>
            </w:tcBorders>
            <w:shd w:val="clear" w:color="auto" w:fill="A9D08E"/>
            <w:noWrap/>
            <w:vAlign w:val="bottom"/>
            <w:hideMark/>
          </w:tcPr>
          <w:p w14:paraId="3A52010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640" w:type="dxa"/>
            <w:tcBorders>
              <w:top w:val="nil"/>
              <w:left w:val="nil"/>
              <w:bottom w:val="single" w:sz="4" w:space="0" w:color="auto"/>
              <w:right w:val="single" w:sz="4" w:space="0" w:color="auto"/>
            </w:tcBorders>
            <w:shd w:val="clear" w:color="auto" w:fill="auto"/>
            <w:noWrap/>
            <w:vAlign w:val="bottom"/>
            <w:hideMark/>
          </w:tcPr>
          <w:p w14:paraId="76FD3A5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76</w:t>
            </w:r>
          </w:p>
        </w:tc>
        <w:tc>
          <w:tcPr>
            <w:tcW w:w="880" w:type="dxa"/>
            <w:tcBorders>
              <w:top w:val="nil"/>
              <w:left w:val="nil"/>
              <w:bottom w:val="single" w:sz="4" w:space="0" w:color="auto"/>
              <w:right w:val="single" w:sz="4" w:space="0" w:color="auto"/>
            </w:tcBorders>
            <w:shd w:val="clear" w:color="auto" w:fill="auto"/>
            <w:noWrap/>
            <w:vAlign w:val="bottom"/>
            <w:hideMark/>
          </w:tcPr>
          <w:p w14:paraId="6BB4C1B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232</w:t>
            </w:r>
          </w:p>
        </w:tc>
        <w:tc>
          <w:tcPr>
            <w:tcW w:w="560" w:type="dxa"/>
            <w:tcBorders>
              <w:top w:val="nil"/>
              <w:left w:val="nil"/>
              <w:bottom w:val="single" w:sz="4" w:space="0" w:color="auto"/>
              <w:right w:val="single" w:sz="4" w:space="0" w:color="auto"/>
            </w:tcBorders>
            <w:shd w:val="clear" w:color="auto" w:fill="auto"/>
            <w:noWrap/>
            <w:vAlign w:val="bottom"/>
            <w:hideMark/>
          </w:tcPr>
          <w:p w14:paraId="1077C79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222</w:t>
            </w:r>
          </w:p>
        </w:tc>
        <w:tc>
          <w:tcPr>
            <w:tcW w:w="700" w:type="dxa"/>
            <w:tcBorders>
              <w:top w:val="nil"/>
              <w:left w:val="nil"/>
              <w:bottom w:val="single" w:sz="4" w:space="0" w:color="auto"/>
              <w:right w:val="single" w:sz="4" w:space="0" w:color="auto"/>
            </w:tcBorders>
            <w:shd w:val="clear" w:color="auto" w:fill="A9D08E"/>
            <w:noWrap/>
            <w:vAlign w:val="bottom"/>
            <w:hideMark/>
          </w:tcPr>
          <w:p w14:paraId="5E31DF4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740" w:type="dxa"/>
            <w:tcBorders>
              <w:top w:val="nil"/>
              <w:left w:val="nil"/>
              <w:bottom w:val="single" w:sz="4" w:space="0" w:color="auto"/>
              <w:right w:val="single" w:sz="4" w:space="0" w:color="auto"/>
            </w:tcBorders>
            <w:shd w:val="clear" w:color="auto" w:fill="auto"/>
            <w:noWrap/>
            <w:vAlign w:val="bottom"/>
            <w:hideMark/>
          </w:tcPr>
          <w:p w14:paraId="3A4F695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346</w:t>
            </w:r>
          </w:p>
        </w:tc>
      </w:tr>
      <w:tr w:rsidR="00867484" w:rsidRPr="00867484" w14:paraId="3166D89D"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7B8B8212"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3209DFB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49</w:t>
            </w:r>
          </w:p>
        </w:tc>
        <w:tc>
          <w:tcPr>
            <w:tcW w:w="820" w:type="dxa"/>
            <w:tcBorders>
              <w:top w:val="nil"/>
              <w:left w:val="nil"/>
              <w:bottom w:val="single" w:sz="4" w:space="0" w:color="auto"/>
              <w:right w:val="single" w:sz="4" w:space="0" w:color="auto"/>
            </w:tcBorders>
            <w:shd w:val="clear" w:color="auto" w:fill="A9D08E"/>
            <w:noWrap/>
            <w:vAlign w:val="bottom"/>
            <w:hideMark/>
          </w:tcPr>
          <w:p w14:paraId="3FD7DD4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780" w:type="dxa"/>
            <w:tcBorders>
              <w:top w:val="nil"/>
              <w:left w:val="nil"/>
              <w:bottom w:val="single" w:sz="4" w:space="0" w:color="auto"/>
              <w:right w:val="single" w:sz="4" w:space="0" w:color="auto"/>
            </w:tcBorders>
            <w:shd w:val="clear" w:color="auto" w:fill="E2EFDA"/>
            <w:noWrap/>
            <w:vAlign w:val="bottom"/>
            <w:hideMark/>
          </w:tcPr>
          <w:p w14:paraId="57509AF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29</w:t>
            </w:r>
          </w:p>
        </w:tc>
        <w:tc>
          <w:tcPr>
            <w:tcW w:w="820" w:type="dxa"/>
            <w:tcBorders>
              <w:top w:val="nil"/>
              <w:left w:val="nil"/>
              <w:bottom w:val="single" w:sz="4" w:space="0" w:color="auto"/>
              <w:right w:val="single" w:sz="4" w:space="0" w:color="auto"/>
            </w:tcBorders>
            <w:shd w:val="clear" w:color="auto" w:fill="E2EFDA"/>
            <w:noWrap/>
            <w:vAlign w:val="bottom"/>
            <w:hideMark/>
          </w:tcPr>
          <w:p w14:paraId="4A5531E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78</w:t>
            </w:r>
          </w:p>
        </w:tc>
        <w:tc>
          <w:tcPr>
            <w:tcW w:w="800" w:type="dxa"/>
            <w:tcBorders>
              <w:top w:val="nil"/>
              <w:left w:val="nil"/>
              <w:bottom w:val="single" w:sz="4" w:space="0" w:color="auto"/>
              <w:right w:val="single" w:sz="4" w:space="0" w:color="auto"/>
            </w:tcBorders>
            <w:shd w:val="clear" w:color="auto" w:fill="E2EFDA"/>
            <w:noWrap/>
            <w:vAlign w:val="bottom"/>
            <w:hideMark/>
          </w:tcPr>
          <w:p w14:paraId="4168F5D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122</w:t>
            </w:r>
          </w:p>
        </w:tc>
        <w:tc>
          <w:tcPr>
            <w:tcW w:w="800" w:type="dxa"/>
            <w:tcBorders>
              <w:top w:val="nil"/>
              <w:left w:val="nil"/>
              <w:bottom w:val="single" w:sz="4" w:space="0" w:color="auto"/>
              <w:right w:val="single" w:sz="4" w:space="0" w:color="auto"/>
            </w:tcBorders>
            <w:shd w:val="clear" w:color="auto" w:fill="A9D08E"/>
            <w:noWrap/>
            <w:vAlign w:val="bottom"/>
            <w:hideMark/>
          </w:tcPr>
          <w:p w14:paraId="72AB068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640" w:type="dxa"/>
            <w:tcBorders>
              <w:top w:val="nil"/>
              <w:left w:val="nil"/>
              <w:bottom w:val="single" w:sz="4" w:space="0" w:color="auto"/>
              <w:right w:val="single" w:sz="4" w:space="0" w:color="auto"/>
            </w:tcBorders>
            <w:shd w:val="clear" w:color="auto" w:fill="E2EFDA"/>
            <w:noWrap/>
            <w:vAlign w:val="bottom"/>
            <w:hideMark/>
          </w:tcPr>
          <w:p w14:paraId="26272ED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69</w:t>
            </w:r>
          </w:p>
        </w:tc>
        <w:tc>
          <w:tcPr>
            <w:tcW w:w="880" w:type="dxa"/>
            <w:tcBorders>
              <w:top w:val="nil"/>
              <w:left w:val="nil"/>
              <w:bottom w:val="single" w:sz="4" w:space="0" w:color="auto"/>
              <w:right w:val="single" w:sz="4" w:space="0" w:color="auto"/>
            </w:tcBorders>
            <w:shd w:val="clear" w:color="auto" w:fill="E2EFDA"/>
            <w:noWrap/>
            <w:vAlign w:val="bottom"/>
            <w:hideMark/>
          </w:tcPr>
          <w:p w14:paraId="483C728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191</w:t>
            </w:r>
          </w:p>
        </w:tc>
        <w:tc>
          <w:tcPr>
            <w:tcW w:w="560" w:type="dxa"/>
            <w:tcBorders>
              <w:top w:val="nil"/>
              <w:left w:val="nil"/>
              <w:bottom w:val="single" w:sz="4" w:space="0" w:color="auto"/>
              <w:right w:val="single" w:sz="4" w:space="0" w:color="auto"/>
            </w:tcBorders>
            <w:shd w:val="clear" w:color="auto" w:fill="E2EFDA"/>
            <w:noWrap/>
            <w:vAlign w:val="bottom"/>
            <w:hideMark/>
          </w:tcPr>
          <w:p w14:paraId="5202740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171</w:t>
            </w:r>
          </w:p>
        </w:tc>
        <w:tc>
          <w:tcPr>
            <w:tcW w:w="700" w:type="dxa"/>
            <w:tcBorders>
              <w:top w:val="nil"/>
              <w:left w:val="nil"/>
              <w:bottom w:val="single" w:sz="4" w:space="0" w:color="auto"/>
              <w:right w:val="single" w:sz="4" w:space="0" w:color="auto"/>
            </w:tcBorders>
            <w:shd w:val="clear" w:color="auto" w:fill="A9D08E"/>
            <w:noWrap/>
            <w:vAlign w:val="bottom"/>
            <w:hideMark/>
          </w:tcPr>
          <w:p w14:paraId="4329A88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740" w:type="dxa"/>
            <w:tcBorders>
              <w:top w:val="nil"/>
              <w:left w:val="nil"/>
              <w:bottom w:val="single" w:sz="4" w:space="0" w:color="auto"/>
              <w:right w:val="single" w:sz="4" w:space="0" w:color="auto"/>
            </w:tcBorders>
            <w:shd w:val="clear" w:color="auto" w:fill="E2EFDA"/>
            <w:noWrap/>
            <w:vAlign w:val="bottom"/>
            <w:hideMark/>
          </w:tcPr>
          <w:p w14:paraId="30330C2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269</w:t>
            </w:r>
          </w:p>
        </w:tc>
      </w:tr>
      <w:tr w:rsidR="00867484" w:rsidRPr="00867484" w14:paraId="6B08EA2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190D6B3"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3C897EC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01D235E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786B621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A9F17E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5463BF2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11A9C9D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38%</w:t>
            </w:r>
          </w:p>
        </w:tc>
        <w:tc>
          <w:tcPr>
            <w:tcW w:w="640" w:type="dxa"/>
            <w:tcBorders>
              <w:top w:val="nil"/>
              <w:left w:val="nil"/>
              <w:bottom w:val="single" w:sz="4" w:space="0" w:color="auto"/>
              <w:right w:val="single" w:sz="4" w:space="0" w:color="auto"/>
            </w:tcBorders>
            <w:shd w:val="clear" w:color="auto" w:fill="auto"/>
            <w:noWrap/>
            <w:vAlign w:val="bottom"/>
            <w:hideMark/>
          </w:tcPr>
          <w:p w14:paraId="39AFE75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2C4A9F9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14:paraId="45DA2DE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700" w:type="dxa"/>
            <w:tcBorders>
              <w:top w:val="nil"/>
              <w:left w:val="nil"/>
              <w:bottom w:val="single" w:sz="4" w:space="0" w:color="auto"/>
              <w:right w:val="single" w:sz="4" w:space="0" w:color="auto"/>
            </w:tcBorders>
            <w:shd w:val="clear" w:color="auto" w:fill="A9D08E"/>
            <w:noWrap/>
            <w:vAlign w:val="bottom"/>
            <w:hideMark/>
          </w:tcPr>
          <w:p w14:paraId="5E2048B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40%</w:t>
            </w:r>
          </w:p>
        </w:tc>
        <w:tc>
          <w:tcPr>
            <w:tcW w:w="740" w:type="dxa"/>
            <w:tcBorders>
              <w:top w:val="nil"/>
              <w:left w:val="nil"/>
              <w:bottom w:val="single" w:sz="4" w:space="0" w:color="auto"/>
              <w:right w:val="single" w:sz="4" w:space="0" w:color="auto"/>
            </w:tcBorders>
            <w:shd w:val="clear" w:color="auto" w:fill="auto"/>
            <w:noWrap/>
            <w:vAlign w:val="bottom"/>
            <w:hideMark/>
          </w:tcPr>
          <w:p w14:paraId="1792851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r>
      <w:tr w:rsidR="00867484" w:rsidRPr="00867484" w14:paraId="504E945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00B7405"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626EB0E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4B85FDB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6E622C5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74CED6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6D3CB84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4D763B2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86%</w:t>
            </w:r>
          </w:p>
        </w:tc>
        <w:tc>
          <w:tcPr>
            <w:tcW w:w="640" w:type="dxa"/>
            <w:tcBorders>
              <w:top w:val="nil"/>
              <w:left w:val="nil"/>
              <w:bottom w:val="single" w:sz="4" w:space="0" w:color="auto"/>
              <w:right w:val="single" w:sz="4" w:space="0" w:color="auto"/>
            </w:tcBorders>
            <w:shd w:val="clear" w:color="auto" w:fill="auto"/>
            <w:noWrap/>
            <w:vAlign w:val="bottom"/>
            <w:hideMark/>
          </w:tcPr>
          <w:p w14:paraId="4BC9475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03C21F6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560" w:type="dxa"/>
            <w:tcBorders>
              <w:top w:val="nil"/>
              <w:left w:val="nil"/>
              <w:bottom w:val="single" w:sz="4" w:space="0" w:color="auto"/>
              <w:right w:val="single" w:sz="4" w:space="0" w:color="auto"/>
            </w:tcBorders>
            <w:shd w:val="clear" w:color="auto" w:fill="auto"/>
            <w:noWrap/>
            <w:vAlign w:val="bottom"/>
            <w:hideMark/>
          </w:tcPr>
          <w:p w14:paraId="493BB3F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700" w:type="dxa"/>
            <w:tcBorders>
              <w:top w:val="nil"/>
              <w:left w:val="nil"/>
              <w:bottom w:val="single" w:sz="4" w:space="0" w:color="auto"/>
              <w:right w:val="single" w:sz="4" w:space="0" w:color="auto"/>
            </w:tcBorders>
            <w:shd w:val="clear" w:color="auto" w:fill="A9D08E"/>
            <w:noWrap/>
            <w:vAlign w:val="bottom"/>
            <w:hideMark/>
          </w:tcPr>
          <w:p w14:paraId="12740D1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78%</w:t>
            </w:r>
          </w:p>
        </w:tc>
        <w:tc>
          <w:tcPr>
            <w:tcW w:w="740" w:type="dxa"/>
            <w:tcBorders>
              <w:top w:val="nil"/>
              <w:left w:val="nil"/>
              <w:bottom w:val="single" w:sz="4" w:space="0" w:color="auto"/>
              <w:right w:val="single" w:sz="4" w:space="0" w:color="auto"/>
            </w:tcBorders>
            <w:shd w:val="clear" w:color="auto" w:fill="auto"/>
            <w:noWrap/>
            <w:vAlign w:val="bottom"/>
            <w:hideMark/>
          </w:tcPr>
          <w:p w14:paraId="0927A0C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r>
      <w:tr w:rsidR="00867484" w:rsidRPr="00867484" w14:paraId="412E3C4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19E4025"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5F0FCA8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9D08E"/>
            <w:noWrap/>
            <w:vAlign w:val="bottom"/>
            <w:hideMark/>
          </w:tcPr>
          <w:p w14:paraId="7BD92C8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27%</w:t>
            </w:r>
          </w:p>
        </w:tc>
        <w:tc>
          <w:tcPr>
            <w:tcW w:w="780" w:type="dxa"/>
            <w:tcBorders>
              <w:top w:val="nil"/>
              <w:left w:val="nil"/>
              <w:bottom w:val="single" w:sz="4" w:space="0" w:color="auto"/>
              <w:right w:val="single" w:sz="4" w:space="0" w:color="auto"/>
            </w:tcBorders>
            <w:shd w:val="clear" w:color="auto" w:fill="auto"/>
            <w:noWrap/>
            <w:vAlign w:val="bottom"/>
            <w:hideMark/>
          </w:tcPr>
          <w:p w14:paraId="558F0E1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c>
          <w:tcPr>
            <w:tcW w:w="820" w:type="dxa"/>
            <w:tcBorders>
              <w:top w:val="nil"/>
              <w:left w:val="nil"/>
              <w:bottom w:val="single" w:sz="4" w:space="0" w:color="auto"/>
              <w:right w:val="single" w:sz="4" w:space="0" w:color="auto"/>
            </w:tcBorders>
            <w:shd w:val="clear" w:color="auto" w:fill="auto"/>
            <w:noWrap/>
            <w:vAlign w:val="bottom"/>
            <w:hideMark/>
          </w:tcPr>
          <w:p w14:paraId="6C1B6AE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15</w:t>
            </w:r>
          </w:p>
        </w:tc>
        <w:tc>
          <w:tcPr>
            <w:tcW w:w="800" w:type="dxa"/>
            <w:tcBorders>
              <w:top w:val="nil"/>
              <w:left w:val="nil"/>
              <w:bottom w:val="single" w:sz="4" w:space="0" w:color="auto"/>
              <w:right w:val="single" w:sz="4" w:space="0" w:color="auto"/>
            </w:tcBorders>
            <w:shd w:val="clear" w:color="auto" w:fill="auto"/>
            <w:noWrap/>
            <w:vAlign w:val="bottom"/>
            <w:hideMark/>
          </w:tcPr>
          <w:p w14:paraId="72E2149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w:t>
            </w:r>
          </w:p>
        </w:tc>
        <w:tc>
          <w:tcPr>
            <w:tcW w:w="800" w:type="dxa"/>
            <w:tcBorders>
              <w:top w:val="nil"/>
              <w:left w:val="nil"/>
              <w:bottom w:val="single" w:sz="4" w:space="0" w:color="auto"/>
              <w:right w:val="single" w:sz="4" w:space="0" w:color="auto"/>
            </w:tcBorders>
            <w:shd w:val="clear" w:color="auto" w:fill="A9D08E"/>
            <w:noWrap/>
            <w:vAlign w:val="bottom"/>
            <w:hideMark/>
          </w:tcPr>
          <w:p w14:paraId="663D911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47%</w:t>
            </w:r>
          </w:p>
        </w:tc>
        <w:tc>
          <w:tcPr>
            <w:tcW w:w="640" w:type="dxa"/>
            <w:tcBorders>
              <w:top w:val="nil"/>
              <w:left w:val="nil"/>
              <w:bottom w:val="single" w:sz="4" w:space="0" w:color="auto"/>
              <w:right w:val="single" w:sz="4" w:space="0" w:color="auto"/>
            </w:tcBorders>
            <w:shd w:val="clear" w:color="auto" w:fill="auto"/>
            <w:noWrap/>
            <w:vAlign w:val="bottom"/>
            <w:hideMark/>
          </w:tcPr>
          <w:p w14:paraId="62F4194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497A0D7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45</w:t>
            </w:r>
          </w:p>
        </w:tc>
        <w:tc>
          <w:tcPr>
            <w:tcW w:w="560" w:type="dxa"/>
            <w:tcBorders>
              <w:top w:val="nil"/>
              <w:left w:val="nil"/>
              <w:bottom w:val="single" w:sz="4" w:space="0" w:color="auto"/>
              <w:right w:val="single" w:sz="4" w:space="0" w:color="auto"/>
            </w:tcBorders>
            <w:shd w:val="clear" w:color="auto" w:fill="auto"/>
            <w:noWrap/>
            <w:vAlign w:val="bottom"/>
            <w:hideMark/>
          </w:tcPr>
          <w:p w14:paraId="6A64285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25</w:t>
            </w:r>
          </w:p>
        </w:tc>
        <w:tc>
          <w:tcPr>
            <w:tcW w:w="700" w:type="dxa"/>
            <w:tcBorders>
              <w:top w:val="nil"/>
              <w:left w:val="nil"/>
              <w:bottom w:val="single" w:sz="4" w:space="0" w:color="auto"/>
              <w:right w:val="single" w:sz="4" w:space="0" w:color="auto"/>
            </w:tcBorders>
            <w:shd w:val="clear" w:color="auto" w:fill="A9D08E"/>
            <w:noWrap/>
            <w:vAlign w:val="bottom"/>
            <w:hideMark/>
          </w:tcPr>
          <w:p w14:paraId="1F6C405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42%</w:t>
            </w:r>
          </w:p>
        </w:tc>
        <w:tc>
          <w:tcPr>
            <w:tcW w:w="740" w:type="dxa"/>
            <w:tcBorders>
              <w:top w:val="nil"/>
              <w:left w:val="nil"/>
              <w:bottom w:val="single" w:sz="4" w:space="0" w:color="auto"/>
              <w:right w:val="single" w:sz="4" w:space="0" w:color="auto"/>
            </w:tcBorders>
            <w:shd w:val="clear" w:color="auto" w:fill="auto"/>
            <w:noWrap/>
            <w:vAlign w:val="bottom"/>
            <w:hideMark/>
          </w:tcPr>
          <w:p w14:paraId="16EDF07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60</w:t>
            </w:r>
          </w:p>
        </w:tc>
      </w:tr>
      <w:tr w:rsidR="00867484" w:rsidRPr="00867484" w14:paraId="2FA62B5D"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5CA403D"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5B0F279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6F6EDE5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0B548D9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5C7C51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BE2211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4D1D09C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640" w:type="dxa"/>
            <w:tcBorders>
              <w:top w:val="nil"/>
              <w:left w:val="nil"/>
              <w:bottom w:val="single" w:sz="4" w:space="0" w:color="auto"/>
              <w:right w:val="single" w:sz="4" w:space="0" w:color="auto"/>
            </w:tcBorders>
            <w:shd w:val="clear" w:color="auto" w:fill="auto"/>
            <w:noWrap/>
            <w:vAlign w:val="bottom"/>
            <w:hideMark/>
          </w:tcPr>
          <w:p w14:paraId="6E0C487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6844FA2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14:paraId="393CE2C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700" w:type="dxa"/>
            <w:tcBorders>
              <w:top w:val="nil"/>
              <w:left w:val="nil"/>
              <w:bottom w:val="single" w:sz="4" w:space="0" w:color="auto"/>
              <w:right w:val="single" w:sz="4" w:space="0" w:color="auto"/>
            </w:tcBorders>
            <w:shd w:val="clear" w:color="auto" w:fill="A9D08E"/>
            <w:noWrap/>
            <w:vAlign w:val="bottom"/>
            <w:hideMark/>
          </w:tcPr>
          <w:p w14:paraId="6FD428B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392A87B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r>
      <w:tr w:rsidR="00867484" w:rsidRPr="00867484" w14:paraId="5CBF17B7"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4DA5020"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6409E1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9D08E"/>
            <w:noWrap/>
            <w:vAlign w:val="bottom"/>
            <w:hideMark/>
          </w:tcPr>
          <w:p w14:paraId="47FD904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780" w:type="dxa"/>
            <w:tcBorders>
              <w:top w:val="nil"/>
              <w:left w:val="nil"/>
              <w:bottom w:val="single" w:sz="4" w:space="0" w:color="auto"/>
              <w:right w:val="single" w:sz="4" w:space="0" w:color="auto"/>
            </w:tcBorders>
            <w:shd w:val="clear" w:color="auto" w:fill="auto"/>
            <w:noWrap/>
            <w:vAlign w:val="bottom"/>
            <w:hideMark/>
          </w:tcPr>
          <w:p w14:paraId="6593D46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7348FFA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14:paraId="5284DAB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9D08E"/>
            <w:noWrap/>
            <w:vAlign w:val="bottom"/>
            <w:hideMark/>
          </w:tcPr>
          <w:p w14:paraId="4DC7CD7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59%</w:t>
            </w:r>
          </w:p>
        </w:tc>
        <w:tc>
          <w:tcPr>
            <w:tcW w:w="640" w:type="dxa"/>
            <w:tcBorders>
              <w:top w:val="nil"/>
              <w:left w:val="nil"/>
              <w:bottom w:val="single" w:sz="4" w:space="0" w:color="auto"/>
              <w:right w:val="single" w:sz="4" w:space="0" w:color="auto"/>
            </w:tcBorders>
            <w:shd w:val="clear" w:color="auto" w:fill="auto"/>
            <w:noWrap/>
            <w:vAlign w:val="bottom"/>
            <w:hideMark/>
          </w:tcPr>
          <w:p w14:paraId="0521208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w:t>
            </w:r>
          </w:p>
        </w:tc>
        <w:tc>
          <w:tcPr>
            <w:tcW w:w="880" w:type="dxa"/>
            <w:tcBorders>
              <w:top w:val="nil"/>
              <w:left w:val="nil"/>
              <w:bottom w:val="single" w:sz="4" w:space="0" w:color="auto"/>
              <w:right w:val="single" w:sz="4" w:space="0" w:color="auto"/>
            </w:tcBorders>
            <w:shd w:val="clear" w:color="auto" w:fill="auto"/>
            <w:noWrap/>
            <w:vAlign w:val="bottom"/>
            <w:hideMark/>
          </w:tcPr>
          <w:p w14:paraId="62EA730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29</w:t>
            </w:r>
          </w:p>
        </w:tc>
        <w:tc>
          <w:tcPr>
            <w:tcW w:w="560" w:type="dxa"/>
            <w:tcBorders>
              <w:top w:val="nil"/>
              <w:left w:val="nil"/>
              <w:bottom w:val="single" w:sz="4" w:space="0" w:color="auto"/>
              <w:right w:val="single" w:sz="4" w:space="0" w:color="auto"/>
            </w:tcBorders>
            <w:shd w:val="clear" w:color="auto" w:fill="auto"/>
            <w:noWrap/>
            <w:vAlign w:val="bottom"/>
            <w:hideMark/>
          </w:tcPr>
          <w:p w14:paraId="574C8B8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26</w:t>
            </w:r>
          </w:p>
        </w:tc>
        <w:tc>
          <w:tcPr>
            <w:tcW w:w="700" w:type="dxa"/>
            <w:tcBorders>
              <w:top w:val="nil"/>
              <w:left w:val="nil"/>
              <w:bottom w:val="single" w:sz="4" w:space="0" w:color="auto"/>
              <w:right w:val="single" w:sz="4" w:space="0" w:color="auto"/>
            </w:tcBorders>
            <w:shd w:val="clear" w:color="auto" w:fill="A9D08E"/>
            <w:noWrap/>
            <w:vAlign w:val="bottom"/>
            <w:hideMark/>
          </w:tcPr>
          <w:p w14:paraId="2E923AD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auto"/>
            <w:noWrap/>
            <w:vAlign w:val="bottom"/>
            <w:hideMark/>
          </w:tcPr>
          <w:p w14:paraId="3AE776A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43</w:t>
            </w:r>
          </w:p>
        </w:tc>
      </w:tr>
      <w:tr w:rsidR="00867484" w:rsidRPr="00867484" w14:paraId="2B7A365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9FDB2C8"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04C05A5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625620C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1D34717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FF1059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C716B1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06274D5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640" w:type="dxa"/>
            <w:tcBorders>
              <w:top w:val="nil"/>
              <w:left w:val="nil"/>
              <w:bottom w:val="single" w:sz="4" w:space="0" w:color="auto"/>
              <w:right w:val="single" w:sz="4" w:space="0" w:color="auto"/>
            </w:tcBorders>
            <w:shd w:val="clear" w:color="auto" w:fill="auto"/>
            <w:noWrap/>
            <w:vAlign w:val="bottom"/>
            <w:hideMark/>
          </w:tcPr>
          <w:p w14:paraId="2CCDFA1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74FFF9C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14:paraId="1B1E34B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70D8254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2F1AA00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r>
      <w:tr w:rsidR="00867484" w:rsidRPr="00867484" w14:paraId="4BD7860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A835C82"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C80A3D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34</w:t>
            </w:r>
          </w:p>
        </w:tc>
        <w:tc>
          <w:tcPr>
            <w:tcW w:w="820" w:type="dxa"/>
            <w:tcBorders>
              <w:top w:val="nil"/>
              <w:left w:val="nil"/>
              <w:bottom w:val="single" w:sz="4" w:space="0" w:color="auto"/>
              <w:right w:val="single" w:sz="4" w:space="0" w:color="auto"/>
            </w:tcBorders>
            <w:shd w:val="clear" w:color="auto" w:fill="A9D08E"/>
            <w:noWrap/>
            <w:vAlign w:val="bottom"/>
            <w:hideMark/>
          </w:tcPr>
          <w:p w14:paraId="1E1A6D4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76%</w:t>
            </w:r>
          </w:p>
        </w:tc>
        <w:tc>
          <w:tcPr>
            <w:tcW w:w="780" w:type="dxa"/>
            <w:tcBorders>
              <w:top w:val="nil"/>
              <w:left w:val="nil"/>
              <w:bottom w:val="single" w:sz="4" w:space="0" w:color="auto"/>
              <w:right w:val="single" w:sz="4" w:space="0" w:color="auto"/>
            </w:tcBorders>
            <w:shd w:val="clear" w:color="auto" w:fill="auto"/>
            <w:noWrap/>
            <w:vAlign w:val="bottom"/>
            <w:hideMark/>
          </w:tcPr>
          <w:p w14:paraId="76DF5ED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c>
          <w:tcPr>
            <w:tcW w:w="820" w:type="dxa"/>
            <w:tcBorders>
              <w:top w:val="nil"/>
              <w:left w:val="nil"/>
              <w:bottom w:val="single" w:sz="4" w:space="0" w:color="auto"/>
              <w:right w:val="single" w:sz="4" w:space="0" w:color="auto"/>
            </w:tcBorders>
            <w:shd w:val="clear" w:color="auto" w:fill="auto"/>
            <w:noWrap/>
            <w:vAlign w:val="bottom"/>
            <w:hideMark/>
          </w:tcPr>
          <w:p w14:paraId="724719D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uto"/>
            <w:noWrap/>
            <w:vAlign w:val="bottom"/>
            <w:hideMark/>
          </w:tcPr>
          <w:p w14:paraId="2CB7AAD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69</w:t>
            </w:r>
          </w:p>
        </w:tc>
        <w:tc>
          <w:tcPr>
            <w:tcW w:w="800" w:type="dxa"/>
            <w:tcBorders>
              <w:top w:val="nil"/>
              <w:left w:val="nil"/>
              <w:bottom w:val="single" w:sz="4" w:space="0" w:color="auto"/>
              <w:right w:val="single" w:sz="4" w:space="0" w:color="auto"/>
            </w:tcBorders>
            <w:shd w:val="clear" w:color="auto" w:fill="A9D08E"/>
            <w:noWrap/>
            <w:vAlign w:val="bottom"/>
            <w:hideMark/>
          </w:tcPr>
          <w:p w14:paraId="1D21000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76%</w:t>
            </w:r>
          </w:p>
        </w:tc>
        <w:tc>
          <w:tcPr>
            <w:tcW w:w="640" w:type="dxa"/>
            <w:tcBorders>
              <w:top w:val="nil"/>
              <w:left w:val="nil"/>
              <w:bottom w:val="single" w:sz="4" w:space="0" w:color="auto"/>
              <w:right w:val="single" w:sz="4" w:space="0" w:color="auto"/>
            </w:tcBorders>
            <w:shd w:val="clear" w:color="auto" w:fill="auto"/>
            <w:noWrap/>
            <w:vAlign w:val="bottom"/>
            <w:hideMark/>
          </w:tcPr>
          <w:p w14:paraId="160BAA5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5891DD1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91</w:t>
            </w:r>
          </w:p>
        </w:tc>
        <w:tc>
          <w:tcPr>
            <w:tcW w:w="560" w:type="dxa"/>
            <w:tcBorders>
              <w:top w:val="nil"/>
              <w:left w:val="nil"/>
              <w:bottom w:val="single" w:sz="4" w:space="0" w:color="auto"/>
              <w:right w:val="single" w:sz="4" w:space="0" w:color="auto"/>
            </w:tcBorders>
            <w:shd w:val="clear" w:color="auto" w:fill="auto"/>
            <w:noWrap/>
            <w:vAlign w:val="bottom"/>
            <w:hideMark/>
          </w:tcPr>
          <w:p w14:paraId="6EDB71E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103</w:t>
            </w:r>
          </w:p>
        </w:tc>
        <w:tc>
          <w:tcPr>
            <w:tcW w:w="700" w:type="dxa"/>
            <w:tcBorders>
              <w:top w:val="nil"/>
              <w:left w:val="nil"/>
              <w:bottom w:val="single" w:sz="4" w:space="0" w:color="auto"/>
              <w:right w:val="single" w:sz="4" w:space="0" w:color="auto"/>
            </w:tcBorders>
            <w:shd w:val="clear" w:color="auto" w:fill="A9D08E"/>
            <w:noWrap/>
            <w:vAlign w:val="bottom"/>
            <w:hideMark/>
          </w:tcPr>
          <w:p w14:paraId="73AD8DB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76%</w:t>
            </w:r>
          </w:p>
        </w:tc>
        <w:tc>
          <w:tcPr>
            <w:tcW w:w="740" w:type="dxa"/>
            <w:tcBorders>
              <w:top w:val="nil"/>
              <w:left w:val="nil"/>
              <w:bottom w:val="single" w:sz="4" w:space="0" w:color="auto"/>
              <w:right w:val="single" w:sz="4" w:space="0" w:color="auto"/>
            </w:tcBorders>
            <w:shd w:val="clear" w:color="auto" w:fill="auto"/>
            <w:noWrap/>
            <w:vAlign w:val="bottom"/>
            <w:hideMark/>
          </w:tcPr>
          <w:p w14:paraId="6423C8B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136</w:t>
            </w:r>
          </w:p>
        </w:tc>
      </w:tr>
      <w:tr w:rsidR="00867484" w:rsidRPr="00867484" w14:paraId="68F4541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263D457C"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179F6D7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5A36D8F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E2EFDA"/>
            <w:noWrap/>
            <w:vAlign w:val="bottom"/>
            <w:hideMark/>
          </w:tcPr>
          <w:p w14:paraId="052DCC0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48F8012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w:t>
            </w:r>
          </w:p>
        </w:tc>
        <w:tc>
          <w:tcPr>
            <w:tcW w:w="800" w:type="dxa"/>
            <w:tcBorders>
              <w:top w:val="nil"/>
              <w:left w:val="nil"/>
              <w:bottom w:val="single" w:sz="4" w:space="0" w:color="auto"/>
              <w:right w:val="single" w:sz="4" w:space="0" w:color="auto"/>
            </w:tcBorders>
            <w:shd w:val="clear" w:color="auto" w:fill="E2EFDA"/>
            <w:noWrap/>
            <w:vAlign w:val="bottom"/>
            <w:hideMark/>
          </w:tcPr>
          <w:p w14:paraId="6D51173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22</w:t>
            </w:r>
          </w:p>
        </w:tc>
        <w:tc>
          <w:tcPr>
            <w:tcW w:w="800" w:type="dxa"/>
            <w:tcBorders>
              <w:top w:val="nil"/>
              <w:left w:val="nil"/>
              <w:bottom w:val="single" w:sz="4" w:space="0" w:color="auto"/>
              <w:right w:val="single" w:sz="4" w:space="0" w:color="auto"/>
            </w:tcBorders>
            <w:shd w:val="clear" w:color="auto" w:fill="A9D08E"/>
            <w:noWrap/>
            <w:vAlign w:val="bottom"/>
            <w:hideMark/>
          </w:tcPr>
          <w:p w14:paraId="5AF5C32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79%</w:t>
            </w:r>
          </w:p>
        </w:tc>
        <w:tc>
          <w:tcPr>
            <w:tcW w:w="640" w:type="dxa"/>
            <w:tcBorders>
              <w:top w:val="nil"/>
              <w:left w:val="nil"/>
              <w:bottom w:val="single" w:sz="4" w:space="0" w:color="auto"/>
              <w:right w:val="single" w:sz="4" w:space="0" w:color="auto"/>
            </w:tcBorders>
            <w:shd w:val="clear" w:color="auto" w:fill="E2EFDA"/>
            <w:noWrap/>
            <w:vAlign w:val="bottom"/>
            <w:hideMark/>
          </w:tcPr>
          <w:p w14:paraId="214D4F6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w:t>
            </w:r>
          </w:p>
        </w:tc>
        <w:tc>
          <w:tcPr>
            <w:tcW w:w="880" w:type="dxa"/>
            <w:tcBorders>
              <w:top w:val="nil"/>
              <w:left w:val="nil"/>
              <w:bottom w:val="single" w:sz="4" w:space="0" w:color="auto"/>
              <w:right w:val="single" w:sz="4" w:space="0" w:color="auto"/>
            </w:tcBorders>
            <w:shd w:val="clear" w:color="auto" w:fill="E2EFDA"/>
            <w:noWrap/>
            <w:vAlign w:val="bottom"/>
            <w:hideMark/>
          </w:tcPr>
          <w:p w14:paraId="2DEC8CF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28</w:t>
            </w:r>
          </w:p>
        </w:tc>
        <w:tc>
          <w:tcPr>
            <w:tcW w:w="560" w:type="dxa"/>
            <w:tcBorders>
              <w:top w:val="nil"/>
              <w:left w:val="nil"/>
              <w:bottom w:val="single" w:sz="4" w:space="0" w:color="auto"/>
              <w:right w:val="single" w:sz="4" w:space="0" w:color="auto"/>
            </w:tcBorders>
            <w:shd w:val="clear" w:color="auto" w:fill="E2EFDA"/>
            <w:noWrap/>
            <w:vAlign w:val="bottom"/>
            <w:hideMark/>
          </w:tcPr>
          <w:p w14:paraId="66E7E7E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23</w:t>
            </w:r>
          </w:p>
        </w:tc>
        <w:tc>
          <w:tcPr>
            <w:tcW w:w="700" w:type="dxa"/>
            <w:tcBorders>
              <w:top w:val="nil"/>
              <w:left w:val="nil"/>
              <w:bottom w:val="single" w:sz="4" w:space="0" w:color="auto"/>
              <w:right w:val="single" w:sz="4" w:space="0" w:color="auto"/>
            </w:tcBorders>
            <w:shd w:val="clear" w:color="auto" w:fill="A9D08E"/>
            <w:noWrap/>
            <w:vAlign w:val="bottom"/>
            <w:hideMark/>
          </w:tcPr>
          <w:p w14:paraId="69B9119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79%</w:t>
            </w:r>
          </w:p>
        </w:tc>
        <w:tc>
          <w:tcPr>
            <w:tcW w:w="740" w:type="dxa"/>
            <w:tcBorders>
              <w:top w:val="nil"/>
              <w:left w:val="nil"/>
              <w:bottom w:val="single" w:sz="4" w:space="0" w:color="auto"/>
              <w:right w:val="single" w:sz="4" w:space="0" w:color="auto"/>
            </w:tcBorders>
            <w:shd w:val="clear" w:color="auto" w:fill="E2EFDA"/>
            <w:noWrap/>
            <w:vAlign w:val="bottom"/>
            <w:hideMark/>
          </w:tcPr>
          <w:p w14:paraId="7BE3B06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29</w:t>
            </w:r>
          </w:p>
        </w:tc>
      </w:tr>
      <w:tr w:rsidR="00867484" w:rsidRPr="00867484" w14:paraId="7D11719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04BA299"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70A974B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2FEE6B1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6890246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CD180B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C43217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668260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6488ADA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6A7B570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18C5B20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734CA41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E40F55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5B893B38"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1404770"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3A015E8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6194BF9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22867CB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C6C2EB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D47C91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5FB39B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51E14BB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B21799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5E42DA8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45C6D8E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87C81B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4721880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AB1C95B"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5186851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30ADC0A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14C521C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9ACEDC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2A2C125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w:t>
            </w:r>
          </w:p>
        </w:tc>
        <w:tc>
          <w:tcPr>
            <w:tcW w:w="800" w:type="dxa"/>
            <w:tcBorders>
              <w:top w:val="nil"/>
              <w:left w:val="nil"/>
              <w:bottom w:val="single" w:sz="4" w:space="0" w:color="auto"/>
              <w:right w:val="single" w:sz="4" w:space="0" w:color="auto"/>
            </w:tcBorders>
            <w:shd w:val="clear" w:color="auto" w:fill="A9D08E"/>
            <w:noWrap/>
            <w:vAlign w:val="bottom"/>
            <w:hideMark/>
          </w:tcPr>
          <w:p w14:paraId="77C85BE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76%</w:t>
            </w:r>
          </w:p>
        </w:tc>
        <w:tc>
          <w:tcPr>
            <w:tcW w:w="640" w:type="dxa"/>
            <w:tcBorders>
              <w:top w:val="nil"/>
              <w:left w:val="nil"/>
              <w:bottom w:val="single" w:sz="4" w:space="0" w:color="auto"/>
              <w:right w:val="single" w:sz="4" w:space="0" w:color="auto"/>
            </w:tcBorders>
            <w:shd w:val="clear" w:color="auto" w:fill="auto"/>
            <w:noWrap/>
            <w:vAlign w:val="bottom"/>
            <w:hideMark/>
          </w:tcPr>
          <w:p w14:paraId="5C7ADE5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70B0DAF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25</w:t>
            </w:r>
          </w:p>
        </w:tc>
        <w:tc>
          <w:tcPr>
            <w:tcW w:w="560" w:type="dxa"/>
            <w:tcBorders>
              <w:top w:val="nil"/>
              <w:left w:val="nil"/>
              <w:bottom w:val="single" w:sz="4" w:space="0" w:color="auto"/>
              <w:right w:val="single" w:sz="4" w:space="0" w:color="auto"/>
            </w:tcBorders>
            <w:shd w:val="clear" w:color="auto" w:fill="auto"/>
            <w:noWrap/>
            <w:vAlign w:val="bottom"/>
            <w:hideMark/>
          </w:tcPr>
          <w:p w14:paraId="4BCD1F6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w:t>
            </w:r>
          </w:p>
        </w:tc>
        <w:tc>
          <w:tcPr>
            <w:tcW w:w="700" w:type="dxa"/>
            <w:tcBorders>
              <w:top w:val="nil"/>
              <w:left w:val="nil"/>
              <w:bottom w:val="single" w:sz="4" w:space="0" w:color="auto"/>
              <w:right w:val="single" w:sz="4" w:space="0" w:color="auto"/>
            </w:tcBorders>
            <w:shd w:val="clear" w:color="auto" w:fill="A9D08E"/>
            <w:noWrap/>
            <w:vAlign w:val="bottom"/>
            <w:hideMark/>
          </w:tcPr>
          <w:p w14:paraId="1739AA9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76%</w:t>
            </w:r>
          </w:p>
        </w:tc>
        <w:tc>
          <w:tcPr>
            <w:tcW w:w="740" w:type="dxa"/>
            <w:tcBorders>
              <w:top w:val="nil"/>
              <w:left w:val="nil"/>
              <w:bottom w:val="single" w:sz="4" w:space="0" w:color="auto"/>
              <w:right w:val="single" w:sz="4" w:space="0" w:color="auto"/>
            </w:tcBorders>
            <w:shd w:val="clear" w:color="auto" w:fill="auto"/>
            <w:noWrap/>
            <w:vAlign w:val="bottom"/>
            <w:hideMark/>
          </w:tcPr>
          <w:p w14:paraId="1A51972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25</w:t>
            </w:r>
          </w:p>
        </w:tc>
      </w:tr>
      <w:tr w:rsidR="00867484" w:rsidRPr="00867484" w14:paraId="32F6FD67"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C6BE628"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2696B2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214113F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8A8695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FDE015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12E5BB6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12520CC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70C0B29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2B8F25B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2DA6AA6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6DE52CB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BF0E11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r>
      <w:tr w:rsidR="00867484" w:rsidRPr="00867484" w14:paraId="5BB27D7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4864230C"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2022-2023</w:t>
            </w:r>
          </w:p>
        </w:tc>
        <w:tc>
          <w:tcPr>
            <w:tcW w:w="800" w:type="dxa"/>
            <w:tcBorders>
              <w:top w:val="nil"/>
              <w:left w:val="nil"/>
              <w:bottom w:val="single" w:sz="4" w:space="0" w:color="auto"/>
              <w:right w:val="single" w:sz="4" w:space="0" w:color="auto"/>
            </w:tcBorders>
            <w:shd w:val="clear" w:color="auto" w:fill="A9D08E"/>
            <w:noWrap/>
            <w:vAlign w:val="bottom"/>
            <w:hideMark/>
          </w:tcPr>
          <w:p w14:paraId="44A159E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176</w:t>
            </w:r>
          </w:p>
        </w:tc>
        <w:tc>
          <w:tcPr>
            <w:tcW w:w="820" w:type="dxa"/>
            <w:tcBorders>
              <w:top w:val="nil"/>
              <w:left w:val="nil"/>
              <w:bottom w:val="single" w:sz="4" w:space="0" w:color="auto"/>
              <w:right w:val="single" w:sz="4" w:space="0" w:color="auto"/>
            </w:tcBorders>
            <w:shd w:val="clear" w:color="auto" w:fill="A9D08E"/>
            <w:noWrap/>
            <w:vAlign w:val="bottom"/>
            <w:hideMark/>
          </w:tcPr>
          <w:p w14:paraId="7D02C4E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780" w:type="dxa"/>
            <w:tcBorders>
              <w:top w:val="nil"/>
              <w:left w:val="nil"/>
              <w:bottom w:val="single" w:sz="4" w:space="0" w:color="auto"/>
              <w:right w:val="single" w:sz="4" w:space="0" w:color="auto"/>
            </w:tcBorders>
            <w:shd w:val="clear" w:color="auto" w:fill="A9D08E"/>
            <w:noWrap/>
            <w:vAlign w:val="bottom"/>
            <w:hideMark/>
          </w:tcPr>
          <w:p w14:paraId="6E482DB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115</w:t>
            </w:r>
          </w:p>
        </w:tc>
        <w:tc>
          <w:tcPr>
            <w:tcW w:w="820" w:type="dxa"/>
            <w:tcBorders>
              <w:top w:val="nil"/>
              <w:left w:val="nil"/>
              <w:bottom w:val="single" w:sz="4" w:space="0" w:color="auto"/>
              <w:right w:val="single" w:sz="4" w:space="0" w:color="auto"/>
            </w:tcBorders>
            <w:shd w:val="clear" w:color="auto" w:fill="A9D08E"/>
            <w:noWrap/>
            <w:vAlign w:val="bottom"/>
            <w:hideMark/>
          </w:tcPr>
          <w:p w14:paraId="620F1CB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291</w:t>
            </w:r>
          </w:p>
        </w:tc>
        <w:tc>
          <w:tcPr>
            <w:tcW w:w="800" w:type="dxa"/>
            <w:tcBorders>
              <w:top w:val="nil"/>
              <w:left w:val="nil"/>
              <w:bottom w:val="single" w:sz="4" w:space="0" w:color="auto"/>
              <w:right w:val="single" w:sz="4" w:space="0" w:color="auto"/>
            </w:tcBorders>
            <w:shd w:val="clear" w:color="auto" w:fill="A9D08E"/>
            <w:noWrap/>
            <w:vAlign w:val="bottom"/>
            <w:hideMark/>
          </w:tcPr>
          <w:p w14:paraId="78CEC60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434</w:t>
            </w:r>
          </w:p>
        </w:tc>
        <w:tc>
          <w:tcPr>
            <w:tcW w:w="800" w:type="dxa"/>
            <w:tcBorders>
              <w:top w:val="nil"/>
              <w:left w:val="nil"/>
              <w:bottom w:val="single" w:sz="4" w:space="0" w:color="auto"/>
              <w:right w:val="single" w:sz="4" w:space="0" w:color="auto"/>
            </w:tcBorders>
            <w:shd w:val="clear" w:color="auto" w:fill="A9D08E"/>
            <w:noWrap/>
            <w:vAlign w:val="bottom"/>
            <w:hideMark/>
          </w:tcPr>
          <w:p w14:paraId="2F907B1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A9D08E"/>
            <w:noWrap/>
            <w:vAlign w:val="bottom"/>
            <w:hideMark/>
          </w:tcPr>
          <w:p w14:paraId="54CF458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250</w:t>
            </w:r>
          </w:p>
        </w:tc>
        <w:tc>
          <w:tcPr>
            <w:tcW w:w="880" w:type="dxa"/>
            <w:tcBorders>
              <w:top w:val="nil"/>
              <w:left w:val="nil"/>
              <w:bottom w:val="single" w:sz="4" w:space="0" w:color="auto"/>
              <w:right w:val="single" w:sz="4" w:space="0" w:color="auto"/>
            </w:tcBorders>
            <w:shd w:val="clear" w:color="auto" w:fill="A9D08E"/>
            <w:noWrap/>
            <w:vAlign w:val="bottom"/>
            <w:hideMark/>
          </w:tcPr>
          <w:p w14:paraId="2EAAFE8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684</w:t>
            </w:r>
          </w:p>
        </w:tc>
        <w:tc>
          <w:tcPr>
            <w:tcW w:w="560" w:type="dxa"/>
            <w:tcBorders>
              <w:top w:val="nil"/>
              <w:left w:val="nil"/>
              <w:bottom w:val="single" w:sz="4" w:space="0" w:color="auto"/>
              <w:right w:val="single" w:sz="4" w:space="0" w:color="auto"/>
            </w:tcBorders>
            <w:shd w:val="clear" w:color="auto" w:fill="A9D08E"/>
            <w:noWrap/>
            <w:vAlign w:val="bottom"/>
            <w:hideMark/>
          </w:tcPr>
          <w:p w14:paraId="70F404A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610</w:t>
            </w:r>
          </w:p>
        </w:tc>
        <w:tc>
          <w:tcPr>
            <w:tcW w:w="700" w:type="dxa"/>
            <w:tcBorders>
              <w:top w:val="nil"/>
              <w:left w:val="nil"/>
              <w:bottom w:val="single" w:sz="4" w:space="0" w:color="auto"/>
              <w:right w:val="single" w:sz="4" w:space="0" w:color="auto"/>
            </w:tcBorders>
            <w:shd w:val="clear" w:color="auto" w:fill="A9D08E"/>
            <w:noWrap/>
            <w:vAlign w:val="bottom"/>
            <w:hideMark/>
          </w:tcPr>
          <w:p w14:paraId="5C63FCB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740" w:type="dxa"/>
            <w:tcBorders>
              <w:top w:val="nil"/>
              <w:left w:val="nil"/>
              <w:bottom w:val="single" w:sz="4" w:space="0" w:color="auto"/>
              <w:right w:val="single" w:sz="4" w:space="0" w:color="auto"/>
            </w:tcBorders>
            <w:shd w:val="clear" w:color="auto" w:fill="A9D08E"/>
            <w:noWrap/>
            <w:vAlign w:val="bottom"/>
            <w:hideMark/>
          </w:tcPr>
          <w:p w14:paraId="02E30E9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975</w:t>
            </w:r>
          </w:p>
        </w:tc>
      </w:tr>
      <w:tr w:rsidR="00867484" w:rsidRPr="00867484" w14:paraId="634BE17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6984C95A"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262D613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111</w:t>
            </w:r>
          </w:p>
        </w:tc>
        <w:tc>
          <w:tcPr>
            <w:tcW w:w="820" w:type="dxa"/>
            <w:tcBorders>
              <w:top w:val="nil"/>
              <w:left w:val="nil"/>
              <w:bottom w:val="single" w:sz="4" w:space="0" w:color="auto"/>
              <w:right w:val="single" w:sz="4" w:space="0" w:color="auto"/>
            </w:tcBorders>
            <w:shd w:val="clear" w:color="auto" w:fill="A9D08E"/>
            <w:noWrap/>
            <w:vAlign w:val="bottom"/>
            <w:hideMark/>
          </w:tcPr>
          <w:p w14:paraId="35F7DE9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780" w:type="dxa"/>
            <w:tcBorders>
              <w:top w:val="nil"/>
              <w:left w:val="nil"/>
              <w:bottom w:val="single" w:sz="4" w:space="0" w:color="auto"/>
              <w:right w:val="single" w:sz="4" w:space="0" w:color="auto"/>
            </w:tcBorders>
            <w:shd w:val="clear" w:color="auto" w:fill="E2EFDA"/>
            <w:noWrap/>
            <w:vAlign w:val="bottom"/>
            <w:hideMark/>
          </w:tcPr>
          <w:p w14:paraId="0124002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84</w:t>
            </w:r>
          </w:p>
        </w:tc>
        <w:tc>
          <w:tcPr>
            <w:tcW w:w="820" w:type="dxa"/>
            <w:tcBorders>
              <w:top w:val="nil"/>
              <w:left w:val="nil"/>
              <w:bottom w:val="single" w:sz="4" w:space="0" w:color="auto"/>
              <w:right w:val="single" w:sz="4" w:space="0" w:color="auto"/>
            </w:tcBorders>
            <w:shd w:val="clear" w:color="auto" w:fill="E2EFDA"/>
            <w:noWrap/>
            <w:vAlign w:val="bottom"/>
            <w:hideMark/>
          </w:tcPr>
          <w:p w14:paraId="5D25DCA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195</w:t>
            </w:r>
          </w:p>
        </w:tc>
        <w:tc>
          <w:tcPr>
            <w:tcW w:w="800" w:type="dxa"/>
            <w:tcBorders>
              <w:top w:val="nil"/>
              <w:left w:val="nil"/>
              <w:bottom w:val="single" w:sz="4" w:space="0" w:color="auto"/>
              <w:right w:val="single" w:sz="4" w:space="0" w:color="auto"/>
            </w:tcBorders>
            <w:shd w:val="clear" w:color="auto" w:fill="E2EFDA"/>
            <w:noWrap/>
            <w:vAlign w:val="bottom"/>
            <w:hideMark/>
          </w:tcPr>
          <w:p w14:paraId="1090189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291</w:t>
            </w:r>
          </w:p>
        </w:tc>
        <w:tc>
          <w:tcPr>
            <w:tcW w:w="800" w:type="dxa"/>
            <w:tcBorders>
              <w:top w:val="nil"/>
              <w:left w:val="nil"/>
              <w:bottom w:val="single" w:sz="4" w:space="0" w:color="auto"/>
              <w:right w:val="single" w:sz="4" w:space="0" w:color="auto"/>
            </w:tcBorders>
            <w:shd w:val="clear" w:color="auto" w:fill="A9D08E"/>
            <w:noWrap/>
            <w:vAlign w:val="bottom"/>
            <w:hideMark/>
          </w:tcPr>
          <w:p w14:paraId="030C373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61%</w:t>
            </w:r>
          </w:p>
        </w:tc>
        <w:tc>
          <w:tcPr>
            <w:tcW w:w="640" w:type="dxa"/>
            <w:tcBorders>
              <w:top w:val="nil"/>
              <w:left w:val="nil"/>
              <w:bottom w:val="single" w:sz="4" w:space="0" w:color="auto"/>
              <w:right w:val="single" w:sz="4" w:space="0" w:color="auto"/>
            </w:tcBorders>
            <w:shd w:val="clear" w:color="auto" w:fill="E2EFDA"/>
            <w:noWrap/>
            <w:vAlign w:val="bottom"/>
            <w:hideMark/>
          </w:tcPr>
          <w:p w14:paraId="06AE209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184</w:t>
            </w:r>
          </w:p>
        </w:tc>
        <w:tc>
          <w:tcPr>
            <w:tcW w:w="880" w:type="dxa"/>
            <w:tcBorders>
              <w:top w:val="nil"/>
              <w:left w:val="nil"/>
              <w:bottom w:val="single" w:sz="4" w:space="0" w:color="auto"/>
              <w:right w:val="single" w:sz="4" w:space="0" w:color="auto"/>
            </w:tcBorders>
            <w:shd w:val="clear" w:color="auto" w:fill="E2EFDA"/>
            <w:noWrap/>
            <w:vAlign w:val="bottom"/>
            <w:hideMark/>
          </w:tcPr>
          <w:p w14:paraId="6124961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475</w:t>
            </w:r>
          </w:p>
        </w:tc>
        <w:tc>
          <w:tcPr>
            <w:tcW w:w="560" w:type="dxa"/>
            <w:tcBorders>
              <w:top w:val="nil"/>
              <w:left w:val="nil"/>
              <w:bottom w:val="single" w:sz="4" w:space="0" w:color="auto"/>
              <w:right w:val="single" w:sz="4" w:space="0" w:color="auto"/>
            </w:tcBorders>
            <w:shd w:val="clear" w:color="auto" w:fill="E2EFDA"/>
            <w:noWrap/>
            <w:vAlign w:val="bottom"/>
            <w:hideMark/>
          </w:tcPr>
          <w:p w14:paraId="539E2C3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402</w:t>
            </w:r>
          </w:p>
        </w:tc>
        <w:tc>
          <w:tcPr>
            <w:tcW w:w="700" w:type="dxa"/>
            <w:tcBorders>
              <w:top w:val="nil"/>
              <w:left w:val="nil"/>
              <w:bottom w:val="single" w:sz="4" w:space="0" w:color="auto"/>
              <w:right w:val="single" w:sz="4" w:space="0" w:color="auto"/>
            </w:tcBorders>
            <w:shd w:val="clear" w:color="auto" w:fill="A9D08E"/>
            <w:noWrap/>
            <w:vAlign w:val="bottom"/>
            <w:hideMark/>
          </w:tcPr>
          <w:p w14:paraId="7613E67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E2EFDA"/>
            <w:noWrap/>
            <w:vAlign w:val="bottom"/>
            <w:hideMark/>
          </w:tcPr>
          <w:p w14:paraId="747C656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670</w:t>
            </w:r>
          </w:p>
        </w:tc>
      </w:tr>
      <w:tr w:rsidR="00867484" w:rsidRPr="00867484" w14:paraId="27368E6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116389F"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7C871F2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9D08E"/>
            <w:noWrap/>
            <w:vAlign w:val="bottom"/>
            <w:hideMark/>
          </w:tcPr>
          <w:p w14:paraId="66C2EA8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5EABB19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7BC85C9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uto"/>
            <w:noWrap/>
            <w:vAlign w:val="bottom"/>
            <w:hideMark/>
          </w:tcPr>
          <w:p w14:paraId="5096222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2AA8ABF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35%</w:t>
            </w:r>
          </w:p>
        </w:tc>
        <w:tc>
          <w:tcPr>
            <w:tcW w:w="640" w:type="dxa"/>
            <w:tcBorders>
              <w:top w:val="nil"/>
              <w:left w:val="nil"/>
              <w:bottom w:val="single" w:sz="4" w:space="0" w:color="auto"/>
              <w:right w:val="single" w:sz="4" w:space="0" w:color="auto"/>
            </w:tcBorders>
            <w:shd w:val="clear" w:color="auto" w:fill="auto"/>
            <w:noWrap/>
            <w:vAlign w:val="bottom"/>
            <w:hideMark/>
          </w:tcPr>
          <w:p w14:paraId="23D9603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w:t>
            </w:r>
          </w:p>
        </w:tc>
        <w:tc>
          <w:tcPr>
            <w:tcW w:w="880" w:type="dxa"/>
            <w:tcBorders>
              <w:top w:val="nil"/>
              <w:left w:val="nil"/>
              <w:bottom w:val="single" w:sz="4" w:space="0" w:color="auto"/>
              <w:right w:val="single" w:sz="4" w:space="0" w:color="auto"/>
            </w:tcBorders>
            <w:shd w:val="clear" w:color="auto" w:fill="auto"/>
            <w:noWrap/>
            <w:vAlign w:val="bottom"/>
            <w:hideMark/>
          </w:tcPr>
          <w:p w14:paraId="654C2C9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w:t>
            </w:r>
          </w:p>
        </w:tc>
        <w:tc>
          <w:tcPr>
            <w:tcW w:w="560" w:type="dxa"/>
            <w:tcBorders>
              <w:top w:val="nil"/>
              <w:left w:val="nil"/>
              <w:bottom w:val="single" w:sz="4" w:space="0" w:color="auto"/>
              <w:right w:val="single" w:sz="4" w:space="0" w:color="auto"/>
            </w:tcBorders>
            <w:shd w:val="clear" w:color="auto" w:fill="auto"/>
            <w:noWrap/>
            <w:vAlign w:val="bottom"/>
            <w:hideMark/>
          </w:tcPr>
          <w:p w14:paraId="365863B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c>
          <w:tcPr>
            <w:tcW w:w="700" w:type="dxa"/>
            <w:tcBorders>
              <w:top w:val="nil"/>
              <w:left w:val="nil"/>
              <w:bottom w:val="single" w:sz="4" w:space="0" w:color="auto"/>
              <w:right w:val="single" w:sz="4" w:space="0" w:color="auto"/>
            </w:tcBorders>
            <w:shd w:val="clear" w:color="auto" w:fill="A9D08E"/>
            <w:noWrap/>
            <w:vAlign w:val="bottom"/>
            <w:hideMark/>
          </w:tcPr>
          <w:p w14:paraId="77F5634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39%</w:t>
            </w:r>
          </w:p>
        </w:tc>
        <w:tc>
          <w:tcPr>
            <w:tcW w:w="740" w:type="dxa"/>
            <w:tcBorders>
              <w:top w:val="nil"/>
              <w:left w:val="nil"/>
              <w:bottom w:val="single" w:sz="4" w:space="0" w:color="auto"/>
              <w:right w:val="single" w:sz="4" w:space="0" w:color="auto"/>
            </w:tcBorders>
            <w:shd w:val="clear" w:color="auto" w:fill="auto"/>
            <w:noWrap/>
            <w:vAlign w:val="bottom"/>
            <w:hideMark/>
          </w:tcPr>
          <w:p w14:paraId="1BEE7CC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28</w:t>
            </w:r>
          </w:p>
        </w:tc>
      </w:tr>
      <w:tr w:rsidR="00867484" w:rsidRPr="00867484" w14:paraId="4AF9BB47"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302D026"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4DF838D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46AA684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126E43A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B2646C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676AD8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1EB7DA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14:paraId="023FCA9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44B6CF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14:paraId="3CA08B2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76079AA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33%</w:t>
            </w:r>
          </w:p>
        </w:tc>
        <w:tc>
          <w:tcPr>
            <w:tcW w:w="740" w:type="dxa"/>
            <w:tcBorders>
              <w:top w:val="nil"/>
              <w:left w:val="nil"/>
              <w:bottom w:val="single" w:sz="4" w:space="0" w:color="auto"/>
              <w:right w:val="single" w:sz="4" w:space="0" w:color="auto"/>
            </w:tcBorders>
            <w:shd w:val="clear" w:color="auto" w:fill="auto"/>
            <w:noWrap/>
            <w:vAlign w:val="bottom"/>
            <w:hideMark/>
          </w:tcPr>
          <w:p w14:paraId="1CC4F50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r>
      <w:tr w:rsidR="00867484" w:rsidRPr="00867484" w14:paraId="3D936749"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9927E8A"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340D559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9D08E"/>
            <w:noWrap/>
            <w:vAlign w:val="bottom"/>
            <w:hideMark/>
          </w:tcPr>
          <w:p w14:paraId="7E9A4DE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75%</w:t>
            </w:r>
          </w:p>
        </w:tc>
        <w:tc>
          <w:tcPr>
            <w:tcW w:w="780" w:type="dxa"/>
            <w:tcBorders>
              <w:top w:val="nil"/>
              <w:left w:val="nil"/>
              <w:bottom w:val="single" w:sz="4" w:space="0" w:color="auto"/>
              <w:right w:val="single" w:sz="4" w:space="0" w:color="auto"/>
            </w:tcBorders>
            <w:shd w:val="clear" w:color="auto" w:fill="auto"/>
            <w:noWrap/>
            <w:vAlign w:val="bottom"/>
            <w:hideMark/>
          </w:tcPr>
          <w:p w14:paraId="00ACCB3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7FFD3E3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uto"/>
            <w:noWrap/>
            <w:vAlign w:val="bottom"/>
            <w:hideMark/>
          </w:tcPr>
          <w:p w14:paraId="3148D57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52331E6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640" w:type="dxa"/>
            <w:tcBorders>
              <w:top w:val="nil"/>
              <w:left w:val="nil"/>
              <w:bottom w:val="single" w:sz="4" w:space="0" w:color="auto"/>
              <w:right w:val="single" w:sz="4" w:space="0" w:color="auto"/>
            </w:tcBorders>
            <w:shd w:val="clear" w:color="auto" w:fill="auto"/>
            <w:noWrap/>
            <w:vAlign w:val="bottom"/>
            <w:hideMark/>
          </w:tcPr>
          <w:p w14:paraId="0E22819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5CD2DA8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560" w:type="dxa"/>
            <w:tcBorders>
              <w:top w:val="nil"/>
              <w:left w:val="nil"/>
              <w:bottom w:val="single" w:sz="4" w:space="0" w:color="auto"/>
              <w:right w:val="single" w:sz="4" w:space="0" w:color="auto"/>
            </w:tcBorders>
            <w:shd w:val="clear" w:color="auto" w:fill="auto"/>
            <w:noWrap/>
            <w:vAlign w:val="bottom"/>
            <w:hideMark/>
          </w:tcPr>
          <w:p w14:paraId="2015F78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w:t>
            </w:r>
          </w:p>
        </w:tc>
        <w:tc>
          <w:tcPr>
            <w:tcW w:w="700" w:type="dxa"/>
            <w:tcBorders>
              <w:top w:val="nil"/>
              <w:left w:val="nil"/>
              <w:bottom w:val="single" w:sz="4" w:space="0" w:color="auto"/>
              <w:right w:val="single" w:sz="4" w:space="0" w:color="auto"/>
            </w:tcBorders>
            <w:shd w:val="clear" w:color="auto" w:fill="A9D08E"/>
            <w:noWrap/>
            <w:vAlign w:val="bottom"/>
            <w:hideMark/>
          </w:tcPr>
          <w:p w14:paraId="05C606B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71%</w:t>
            </w:r>
          </w:p>
        </w:tc>
        <w:tc>
          <w:tcPr>
            <w:tcW w:w="740" w:type="dxa"/>
            <w:tcBorders>
              <w:top w:val="nil"/>
              <w:left w:val="nil"/>
              <w:bottom w:val="single" w:sz="4" w:space="0" w:color="auto"/>
              <w:right w:val="single" w:sz="4" w:space="0" w:color="auto"/>
            </w:tcBorders>
            <w:shd w:val="clear" w:color="auto" w:fill="auto"/>
            <w:noWrap/>
            <w:vAlign w:val="bottom"/>
            <w:hideMark/>
          </w:tcPr>
          <w:p w14:paraId="18FD041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17</w:t>
            </w:r>
          </w:p>
        </w:tc>
      </w:tr>
      <w:tr w:rsidR="00867484" w:rsidRPr="00867484" w14:paraId="4A1FBEB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AEE2F70"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7E9EC64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22</w:t>
            </w:r>
          </w:p>
        </w:tc>
        <w:tc>
          <w:tcPr>
            <w:tcW w:w="820" w:type="dxa"/>
            <w:tcBorders>
              <w:top w:val="nil"/>
              <w:left w:val="nil"/>
              <w:bottom w:val="single" w:sz="4" w:space="0" w:color="auto"/>
              <w:right w:val="single" w:sz="4" w:space="0" w:color="auto"/>
            </w:tcBorders>
            <w:shd w:val="clear" w:color="auto" w:fill="A9D08E"/>
            <w:noWrap/>
            <w:vAlign w:val="bottom"/>
            <w:hideMark/>
          </w:tcPr>
          <w:p w14:paraId="2C2AB0B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48%</w:t>
            </w:r>
          </w:p>
        </w:tc>
        <w:tc>
          <w:tcPr>
            <w:tcW w:w="780" w:type="dxa"/>
            <w:tcBorders>
              <w:top w:val="nil"/>
              <w:left w:val="nil"/>
              <w:bottom w:val="single" w:sz="4" w:space="0" w:color="auto"/>
              <w:right w:val="single" w:sz="4" w:space="0" w:color="auto"/>
            </w:tcBorders>
            <w:shd w:val="clear" w:color="auto" w:fill="auto"/>
            <w:noWrap/>
            <w:vAlign w:val="bottom"/>
            <w:hideMark/>
          </w:tcPr>
          <w:p w14:paraId="7CCB668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24</w:t>
            </w:r>
          </w:p>
        </w:tc>
        <w:tc>
          <w:tcPr>
            <w:tcW w:w="820" w:type="dxa"/>
            <w:tcBorders>
              <w:top w:val="nil"/>
              <w:left w:val="nil"/>
              <w:bottom w:val="single" w:sz="4" w:space="0" w:color="auto"/>
              <w:right w:val="single" w:sz="4" w:space="0" w:color="auto"/>
            </w:tcBorders>
            <w:shd w:val="clear" w:color="auto" w:fill="auto"/>
            <w:noWrap/>
            <w:vAlign w:val="bottom"/>
            <w:hideMark/>
          </w:tcPr>
          <w:p w14:paraId="22292C6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46</w:t>
            </w:r>
          </w:p>
        </w:tc>
        <w:tc>
          <w:tcPr>
            <w:tcW w:w="800" w:type="dxa"/>
            <w:tcBorders>
              <w:top w:val="nil"/>
              <w:left w:val="nil"/>
              <w:bottom w:val="single" w:sz="4" w:space="0" w:color="auto"/>
              <w:right w:val="single" w:sz="4" w:space="0" w:color="auto"/>
            </w:tcBorders>
            <w:shd w:val="clear" w:color="auto" w:fill="auto"/>
            <w:noWrap/>
            <w:vAlign w:val="bottom"/>
            <w:hideMark/>
          </w:tcPr>
          <w:p w14:paraId="2099198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62</w:t>
            </w:r>
          </w:p>
        </w:tc>
        <w:tc>
          <w:tcPr>
            <w:tcW w:w="800" w:type="dxa"/>
            <w:tcBorders>
              <w:top w:val="nil"/>
              <w:left w:val="nil"/>
              <w:bottom w:val="single" w:sz="4" w:space="0" w:color="auto"/>
              <w:right w:val="single" w:sz="4" w:space="0" w:color="auto"/>
            </w:tcBorders>
            <w:shd w:val="clear" w:color="auto" w:fill="A9D08E"/>
            <w:noWrap/>
            <w:vAlign w:val="bottom"/>
            <w:hideMark/>
          </w:tcPr>
          <w:p w14:paraId="2C74122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49%</w:t>
            </w:r>
          </w:p>
        </w:tc>
        <w:tc>
          <w:tcPr>
            <w:tcW w:w="640" w:type="dxa"/>
            <w:tcBorders>
              <w:top w:val="nil"/>
              <w:left w:val="nil"/>
              <w:bottom w:val="single" w:sz="4" w:space="0" w:color="auto"/>
              <w:right w:val="single" w:sz="4" w:space="0" w:color="auto"/>
            </w:tcBorders>
            <w:shd w:val="clear" w:color="auto" w:fill="auto"/>
            <w:noWrap/>
            <w:vAlign w:val="bottom"/>
            <w:hideMark/>
          </w:tcPr>
          <w:p w14:paraId="7BEA178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65</w:t>
            </w:r>
          </w:p>
        </w:tc>
        <w:tc>
          <w:tcPr>
            <w:tcW w:w="880" w:type="dxa"/>
            <w:tcBorders>
              <w:top w:val="nil"/>
              <w:left w:val="nil"/>
              <w:bottom w:val="single" w:sz="4" w:space="0" w:color="auto"/>
              <w:right w:val="single" w:sz="4" w:space="0" w:color="auto"/>
            </w:tcBorders>
            <w:shd w:val="clear" w:color="auto" w:fill="auto"/>
            <w:noWrap/>
            <w:vAlign w:val="bottom"/>
            <w:hideMark/>
          </w:tcPr>
          <w:p w14:paraId="5E962F7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127</w:t>
            </w:r>
          </w:p>
        </w:tc>
        <w:tc>
          <w:tcPr>
            <w:tcW w:w="560" w:type="dxa"/>
            <w:tcBorders>
              <w:top w:val="nil"/>
              <w:left w:val="nil"/>
              <w:bottom w:val="single" w:sz="4" w:space="0" w:color="auto"/>
              <w:right w:val="single" w:sz="4" w:space="0" w:color="auto"/>
            </w:tcBorders>
            <w:shd w:val="clear" w:color="auto" w:fill="auto"/>
            <w:noWrap/>
            <w:vAlign w:val="bottom"/>
            <w:hideMark/>
          </w:tcPr>
          <w:p w14:paraId="42A8181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84</w:t>
            </w:r>
          </w:p>
        </w:tc>
        <w:tc>
          <w:tcPr>
            <w:tcW w:w="700" w:type="dxa"/>
            <w:tcBorders>
              <w:top w:val="nil"/>
              <w:left w:val="nil"/>
              <w:bottom w:val="single" w:sz="4" w:space="0" w:color="auto"/>
              <w:right w:val="single" w:sz="4" w:space="0" w:color="auto"/>
            </w:tcBorders>
            <w:shd w:val="clear" w:color="auto" w:fill="A9D08E"/>
            <w:noWrap/>
            <w:vAlign w:val="bottom"/>
            <w:hideMark/>
          </w:tcPr>
          <w:p w14:paraId="45B0E9B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49%</w:t>
            </w:r>
          </w:p>
        </w:tc>
        <w:tc>
          <w:tcPr>
            <w:tcW w:w="740" w:type="dxa"/>
            <w:tcBorders>
              <w:top w:val="nil"/>
              <w:left w:val="nil"/>
              <w:bottom w:val="single" w:sz="4" w:space="0" w:color="auto"/>
              <w:right w:val="single" w:sz="4" w:space="0" w:color="auto"/>
            </w:tcBorders>
            <w:shd w:val="clear" w:color="auto" w:fill="auto"/>
            <w:noWrap/>
            <w:vAlign w:val="bottom"/>
            <w:hideMark/>
          </w:tcPr>
          <w:p w14:paraId="2F04117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173</w:t>
            </w:r>
          </w:p>
        </w:tc>
      </w:tr>
      <w:tr w:rsidR="00867484" w:rsidRPr="00867484" w14:paraId="2D8F2A3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EE4C900"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69FFE04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20" w:type="dxa"/>
            <w:tcBorders>
              <w:top w:val="nil"/>
              <w:left w:val="nil"/>
              <w:bottom w:val="single" w:sz="4" w:space="0" w:color="auto"/>
              <w:right w:val="single" w:sz="4" w:space="0" w:color="auto"/>
            </w:tcBorders>
            <w:shd w:val="clear" w:color="auto" w:fill="A9D08E"/>
            <w:noWrap/>
            <w:vAlign w:val="bottom"/>
            <w:hideMark/>
          </w:tcPr>
          <w:p w14:paraId="184B4D5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78%</w:t>
            </w:r>
          </w:p>
        </w:tc>
        <w:tc>
          <w:tcPr>
            <w:tcW w:w="780" w:type="dxa"/>
            <w:tcBorders>
              <w:top w:val="nil"/>
              <w:left w:val="nil"/>
              <w:bottom w:val="single" w:sz="4" w:space="0" w:color="auto"/>
              <w:right w:val="single" w:sz="4" w:space="0" w:color="auto"/>
            </w:tcBorders>
            <w:shd w:val="clear" w:color="auto" w:fill="auto"/>
            <w:noWrap/>
            <w:vAlign w:val="bottom"/>
            <w:hideMark/>
          </w:tcPr>
          <w:p w14:paraId="1BE21A9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4C2381A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uto"/>
            <w:noWrap/>
            <w:vAlign w:val="bottom"/>
            <w:hideMark/>
          </w:tcPr>
          <w:p w14:paraId="0931B93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539C1D4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83%</w:t>
            </w:r>
          </w:p>
        </w:tc>
        <w:tc>
          <w:tcPr>
            <w:tcW w:w="640" w:type="dxa"/>
            <w:tcBorders>
              <w:top w:val="nil"/>
              <w:left w:val="nil"/>
              <w:bottom w:val="single" w:sz="4" w:space="0" w:color="auto"/>
              <w:right w:val="single" w:sz="4" w:space="0" w:color="auto"/>
            </w:tcBorders>
            <w:shd w:val="clear" w:color="auto" w:fill="auto"/>
            <w:noWrap/>
            <w:vAlign w:val="bottom"/>
            <w:hideMark/>
          </w:tcPr>
          <w:p w14:paraId="271BBE2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E5BA39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w:t>
            </w:r>
          </w:p>
        </w:tc>
        <w:tc>
          <w:tcPr>
            <w:tcW w:w="560" w:type="dxa"/>
            <w:tcBorders>
              <w:top w:val="nil"/>
              <w:left w:val="nil"/>
              <w:bottom w:val="single" w:sz="4" w:space="0" w:color="auto"/>
              <w:right w:val="single" w:sz="4" w:space="0" w:color="auto"/>
            </w:tcBorders>
            <w:shd w:val="clear" w:color="auto" w:fill="auto"/>
            <w:noWrap/>
            <w:vAlign w:val="bottom"/>
            <w:hideMark/>
          </w:tcPr>
          <w:p w14:paraId="4C9F5FC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17</w:t>
            </w:r>
          </w:p>
        </w:tc>
        <w:tc>
          <w:tcPr>
            <w:tcW w:w="700" w:type="dxa"/>
            <w:tcBorders>
              <w:top w:val="nil"/>
              <w:left w:val="nil"/>
              <w:bottom w:val="single" w:sz="4" w:space="0" w:color="auto"/>
              <w:right w:val="single" w:sz="4" w:space="0" w:color="auto"/>
            </w:tcBorders>
            <w:shd w:val="clear" w:color="auto" w:fill="A9D08E"/>
            <w:noWrap/>
            <w:vAlign w:val="bottom"/>
            <w:hideMark/>
          </w:tcPr>
          <w:p w14:paraId="192AF8D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81%</w:t>
            </w:r>
          </w:p>
        </w:tc>
        <w:tc>
          <w:tcPr>
            <w:tcW w:w="740" w:type="dxa"/>
            <w:tcBorders>
              <w:top w:val="nil"/>
              <w:left w:val="nil"/>
              <w:bottom w:val="single" w:sz="4" w:space="0" w:color="auto"/>
              <w:right w:val="single" w:sz="4" w:space="0" w:color="auto"/>
            </w:tcBorders>
            <w:shd w:val="clear" w:color="auto" w:fill="auto"/>
            <w:noWrap/>
            <w:vAlign w:val="bottom"/>
            <w:hideMark/>
          </w:tcPr>
          <w:p w14:paraId="209920E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w:t>
            </w:r>
          </w:p>
        </w:tc>
      </w:tr>
      <w:tr w:rsidR="00867484" w:rsidRPr="00867484" w14:paraId="4B52167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854191C"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7D5434C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c>
          <w:tcPr>
            <w:tcW w:w="820" w:type="dxa"/>
            <w:tcBorders>
              <w:top w:val="nil"/>
              <w:left w:val="nil"/>
              <w:bottom w:val="single" w:sz="4" w:space="0" w:color="auto"/>
              <w:right w:val="single" w:sz="4" w:space="0" w:color="auto"/>
            </w:tcBorders>
            <w:shd w:val="clear" w:color="auto" w:fill="A9D08E"/>
            <w:noWrap/>
            <w:vAlign w:val="bottom"/>
            <w:hideMark/>
          </w:tcPr>
          <w:p w14:paraId="227A1F9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37%</w:t>
            </w:r>
          </w:p>
        </w:tc>
        <w:tc>
          <w:tcPr>
            <w:tcW w:w="780" w:type="dxa"/>
            <w:tcBorders>
              <w:top w:val="nil"/>
              <w:left w:val="nil"/>
              <w:bottom w:val="single" w:sz="4" w:space="0" w:color="auto"/>
              <w:right w:val="single" w:sz="4" w:space="0" w:color="auto"/>
            </w:tcBorders>
            <w:shd w:val="clear" w:color="auto" w:fill="auto"/>
            <w:noWrap/>
            <w:vAlign w:val="bottom"/>
            <w:hideMark/>
          </w:tcPr>
          <w:p w14:paraId="421BE28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w:t>
            </w:r>
          </w:p>
        </w:tc>
        <w:tc>
          <w:tcPr>
            <w:tcW w:w="820" w:type="dxa"/>
            <w:tcBorders>
              <w:top w:val="nil"/>
              <w:left w:val="nil"/>
              <w:bottom w:val="single" w:sz="4" w:space="0" w:color="auto"/>
              <w:right w:val="single" w:sz="4" w:space="0" w:color="auto"/>
            </w:tcBorders>
            <w:shd w:val="clear" w:color="auto" w:fill="auto"/>
            <w:noWrap/>
            <w:vAlign w:val="bottom"/>
            <w:hideMark/>
          </w:tcPr>
          <w:p w14:paraId="42CDADE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30</w:t>
            </w:r>
          </w:p>
        </w:tc>
        <w:tc>
          <w:tcPr>
            <w:tcW w:w="800" w:type="dxa"/>
            <w:tcBorders>
              <w:top w:val="nil"/>
              <w:left w:val="nil"/>
              <w:bottom w:val="single" w:sz="4" w:space="0" w:color="auto"/>
              <w:right w:val="single" w:sz="4" w:space="0" w:color="auto"/>
            </w:tcBorders>
            <w:shd w:val="clear" w:color="auto" w:fill="auto"/>
            <w:noWrap/>
            <w:vAlign w:val="bottom"/>
            <w:hideMark/>
          </w:tcPr>
          <w:p w14:paraId="6796645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46</w:t>
            </w:r>
          </w:p>
        </w:tc>
        <w:tc>
          <w:tcPr>
            <w:tcW w:w="800" w:type="dxa"/>
            <w:tcBorders>
              <w:top w:val="nil"/>
              <w:left w:val="nil"/>
              <w:bottom w:val="single" w:sz="4" w:space="0" w:color="auto"/>
              <w:right w:val="single" w:sz="4" w:space="0" w:color="auto"/>
            </w:tcBorders>
            <w:shd w:val="clear" w:color="auto" w:fill="A9D08E"/>
            <w:noWrap/>
            <w:vAlign w:val="bottom"/>
            <w:hideMark/>
          </w:tcPr>
          <w:p w14:paraId="0F94587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52%</w:t>
            </w:r>
          </w:p>
        </w:tc>
        <w:tc>
          <w:tcPr>
            <w:tcW w:w="640" w:type="dxa"/>
            <w:tcBorders>
              <w:top w:val="nil"/>
              <w:left w:val="nil"/>
              <w:bottom w:val="single" w:sz="4" w:space="0" w:color="auto"/>
              <w:right w:val="single" w:sz="4" w:space="0" w:color="auto"/>
            </w:tcBorders>
            <w:shd w:val="clear" w:color="auto" w:fill="auto"/>
            <w:noWrap/>
            <w:vAlign w:val="bottom"/>
            <w:hideMark/>
          </w:tcPr>
          <w:p w14:paraId="4913890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43</w:t>
            </w:r>
          </w:p>
        </w:tc>
        <w:tc>
          <w:tcPr>
            <w:tcW w:w="880" w:type="dxa"/>
            <w:tcBorders>
              <w:top w:val="nil"/>
              <w:left w:val="nil"/>
              <w:bottom w:val="single" w:sz="4" w:space="0" w:color="auto"/>
              <w:right w:val="single" w:sz="4" w:space="0" w:color="auto"/>
            </w:tcBorders>
            <w:shd w:val="clear" w:color="auto" w:fill="auto"/>
            <w:noWrap/>
            <w:vAlign w:val="bottom"/>
            <w:hideMark/>
          </w:tcPr>
          <w:p w14:paraId="0D7DA92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89</w:t>
            </w:r>
          </w:p>
        </w:tc>
        <w:tc>
          <w:tcPr>
            <w:tcW w:w="560" w:type="dxa"/>
            <w:tcBorders>
              <w:top w:val="nil"/>
              <w:left w:val="nil"/>
              <w:bottom w:val="single" w:sz="4" w:space="0" w:color="auto"/>
              <w:right w:val="single" w:sz="4" w:space="0" w:color="auto"/>
            </w:tcBorders>
            <w:shd w:val="clear" w:color="auto" w:fill="auto"/>
            <w:noWrap/>
            <w:vAlign w:val="bottom"/>
            <w:hideMark/>
          </w:tcPr>
          <w:p w14:paraId="28CF8A4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57</w:t>
            </w:r>
          </w:p>
        </w:tc>
        <w:tc>
          <w:tcPr>
            <w:tcW w:w="700" w:type="dxa"/>
            <w:tcBorders>
              <w:top w:val="nil"/>
              <w:left w:val="nil"/>
              <w:bottom w:val="single" w:sz="4" w:space="0" w:color="auto"/>
              <w:right w:val="single" w:sz="4" w:space="0" w:color="auto"/>
            </w:tcBorders>
            <w:shd w:val="clear" w:color="auto" w:fill="A9D08E"/>
            <w:noWrap/>
            <w:vAlign w:val="bottom"/>
            <w:hideMark/>
          </w:tcPr>
          <w:p w14:paraId="3CF7727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48%</w:t>
            </w:r>
          </w:p>
        </w:tc>
        <w:tc>
          <w:tcPr>
            <w:tcW w:w="740" w:type="dxa"/>
            <w:tcBorders>
              <w:top w:val="nil"/>
              <w:left w:val="nil"/>
              <w:bottom w:val="single" w:sz="4" w:space="0" w:color="auto"/>
              <w:right w:val="single" w:sz="4" w:space="0" w:color="auto"/>
            </w:tcBorders>
            <w:shd w:val="clear" w:color="auto" w:fill="auto"/>
            <w:noWrap/>
            <w:vAlign w:val="bottom"/>
            <w:hideMark/>
          </w:tcPr>
          <w:p w14:paraId="7BF0434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119</w:t>
            </w:r>
          </w:p>
        </w:tc>
      </w:tr>
      <w:tr w:rsidR="00867484" w:rsidRPr="00867484" w14:paraId="4E974CB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735CAFF"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55B96FB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45FF28C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68CC32B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CC2307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40CAB9A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C40DC9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1F5A503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66C30D0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63D81D0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74DECB6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222DB57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r>
      <w:tr w:rsidR="00867484" w:rsidRPr="00867484" w14:paraId="332743F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D667141"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7E13989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50D29C3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3AC0F53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78C91D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6C3511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E0B192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5AD1BF2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3B9FBD1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7A253D5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01AE4E3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16FAEB7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5292715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4682E02"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2BB9C83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60</w:t>
            </w:r>
          </w:p>
        </w:tc>
        <w:tc>
          <w:tcPr>
            <w:tcW w:w="820" w:type="dxa"/>
            <w:tcBorders>
              <w:top w:val="nil"/>
              <w:left w:val="nil"/>
              <w:bottom w:val="single" w:sz="4" w:space="0" w:color="auto"/>
              <w:right w:val="single" w:sz="4" w:space="0" w:color="auto"/>
            </w:tcBorders>
            <w:shd w:val="clear" w:color="auto" w:fill="A9D08E"/>
            <w:noWrap/>
            <w:vAlign w:val="bottom"/>
            <w:hideMark/>
          </w:tcPr>
          <w:p w14:paraId="11419B8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65%</w:t>
            </w:r>
          </w:p>
        </w:tc>
        <w:tc>
          <w:tcPr>
            <w:tcW w:w="780" w:type="dxa"/>
            <w:tcBorders>
              <w:top w:val="nil"/>
              <w:left w:val="nil"/>
              <w:bottom w:val="single" w:sz="4" w:space="0" w:color="auto"/>
              <w:right w:val="single" w:sz="4" w:space="0" w:color="auto"/>
            </w:tcBorders>
            <w:shd w:val="clear" w:color="auto" w:fill="auto"/>
            <w:noWrap/>
            <w:vAlign w:val="bottom"/>
            <w:hideMark/>
          </w:tcPr>
          <w:p w14:paraId="1CF8457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33</w:t>
            </w:r>
          </w:p>
        </w:tc>
        <w:tc>
          <w:tcPr>
            <w:tcW w:w="820" w:type="dxa"/>
            <w:tcBorders>
              <w:top w:val="nil"/>
              <w:left w:val="nil"/>
              <w:bottom w:val="single" w:sz="4" w:space="0" w:color="auto"/>
              <w:right w:val="single" w:sz="4" w:space="0" w:color="auto"/>
            </w:tcBorders>
            <w:shd w:val="clear" w:color="auto" w:fill="auto"/>
            <w:noWrap/>
            <w:vAlign w:val="bottom"/>
            <w:hideMark/>
          </w:tcPr>
          <w:p w14:paraId="7B8D9B4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93</w:t>
            </w:r>
          </w:p>
        </w:tc>
        <w:tc>
          <w:tcPr>
            <w:tcW w:w="800" w:type="dxa"/>
            <w:tcBorders>
              <w:top w:val="nil"/>
              <w:left w:val="nil"/>
              <w:bottom w:val="single" w:sz="4" w:space="0" w:color="auto"/>
              <w:right w:val="single" w:sz="4" w:space="0" w:color="auto"/>
            </w:tcBorders>
            <w:shd w:val="clear" w:color="auto" w:fill="auto"/>
            <w:noWrap/>
            <w:vAlign w:val="bottom"/>
            <w:hideMark/>
          </w:tcPr>
          <w:p w14:paraId="028AE3B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158</w:t>
            </w:r>
          </w:p>
        </w:tc>
        <w:tc>
          <w:tcPr>
            <w:tcW w:w="800" w:type="dxa"/>
            <w:tcBorders>
              <w:top w:val="nil"/>
              <w:left w:val="nil"/>
              <w:bottom w:val="single" w:sz="4" w:space="0" w:color="auto"/>
              <w:right w:val="single" w:sz="4" w:space="0" w:color="auto"/>
            </w:tcBorders>
            <w:shd w:val="clear" w:color="auto" w:fill="A9D08E"/>
            <w:noWrap/>
            <w:vAlign w:val="bottom"/>
            <w:hideMark/>
          </w:tcPr>
          <w:p w14:paraId="254E8CC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74%</w:t>
            </w:r>
          </w:p>
        </w:tc>
        <w:tc>
          <w:tcPr>
            <w:tcW w:w="640" w:type="dxa"/>
            <w:tcBorders>
              <w:top w:val="nil"/>
              <w:left w:val="nil"/>
              <w:bottom w:val="single" w:sz="4" w:space="0" w:color="auto"/>
              <w:right w:val="single" w:sz="4" w:space="0" w:color="auto"/>
            </w:tcBorders>
            <w:shd w:val="clear" w:color="auto" w:fill="auto"/>
            <w:noWrap/>
            <w:vAlign w:val="bottom"/>
            <w:hideMark/>
          </w:tcPr>
          <w:p w14:paraId="517B184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55</w:t>
            </w:r>
          </w:p>
        </w:tc>
        <w:tc>
          <w:tcPr>
            <w:tcW w:w="880" w:type="dxa"/>
            <w:tcBorders>
              <w:top w:val="nil"/>
              <w:left w:val="nil"/>
              <w:bottom w:val="single" w:sz="4" w:space="0" w:color="auto"/>
              <w:right w:val="single" w:sz="4" w:space="0" w:color="auto"/>
            </w:tcBorders>
            <w:shd w:val="clear" w:color="auto" w:fill="auto"/>
            <w:noWrap/>
            <w:vAlign w:val="bottom"/>
            <w:hideMark/>
          </w:tcPr>
          <w:p w14:paraId="7A5ECA1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213</w:t>
            </w:r>
          </w:p>
        </w:tc>
        <w:tc>
          <w:tcPr>
            <w:tcW w:w="560" w:type="dxa"/>
            <w:tcBorders>
              <w:top w:val="nil"/>
              <w:left w:val="nil"/>
              <w:bottom w:val="single" w:sz="4" w:space="0" w:color="auto"/>
              <w:right w:val="single" w:sz="4" w:space="0" w:color="auto"/>
            </w:tcBorders>
            <w:shd w:val="clear" w:color="auto" w:fill="auto"/>
            <w:noWrap/>
            <w:vAlign w:val="bottom"/>
            <w:hideMark/>
          </w:tcPr>
          <w:p w14:paraId="217C731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218</w:t>
            </w:r>
          </w:p>
        </w:tc>
        <w:tc>
          <w:tcPr>
            <w:tcW w:w="700" w:type="dxa"/>
            <w:tcBorders>
              <w:top w:val="nil"/>
              <w:left w:val="nil"/>
              <w:bottom w:val="single" w:sz="4" w:space="0" w:color="auto"/>
              <w:right w:val="single" w:sz="4" w:space="0" w:color="auto"/>
            </w:tcBorders>
            <w:shd w:val="clear" w:color="auto" w:fill="A9D08E"/>
            <w:noWrap/>
            <w:vAlign w:val="bottom"/>
            <w:hideMark/>
          </w:tcPr>
          <w:p w14:paraId="3E58B20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71%</w:t>
            </w:r>
          </w:p>
        </w:tc>
        <w:tc>
          <w:tcPr>
            <w:tcW w:w="740" w:type="dxa"/>
            <w:tcBorders>
              <w:top w:val="nil"/>
              <w:left w:val="nil"/>
              <w:bottom w:val="single" w:sz="4" w:space="0" w:color="auto"/>
              <w:right w:val="single" w:sz="4" w:space="0" w:color="auto"/>
            </w:tcBorders>
            <w:shd w:val="clear" w:color="auto" w:fill="auto"/>
            <w:noWrap/>
            <w:vAlign w:val="bottom"/>
            <w:hideMark/>
          </w:tcPr>
          <w:p w14:paraId="6BB324A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306</w:t>
            </w:r>
          </w:p>
        </w:tc>
      </w:tr>
      <w:tr w:rsidR="00867484" w:rsidRPr="00867484" w14:paraId="0108996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5712D984"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092F7EA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65</w:t>
            </w:r>
          </w:p>
        </w:tc>
        <w:tc>
          <w:tcPr>
            <w:tcW w:w="820" w:type="dxa"/>
            <w:tcBorders>
              <w:top w:val="nil"/>
              <w:left w:val="nil"/>
              <w:bottom w:val="single" w:sz="4" w:space="0" w:color="auto"/>
              <w:right w:val="single" w:sz="4" w:space="0" w:color="auto"/>
            </w:tcBorders>
            <w:shd w:val="clear" w:color="auto" w:fill="A9D08E"/>
            <w:noWrap/>
            <w:vAlign w:val="bottom"/>
            <w:hideMark/>
          </w:tcPr>
          <w:p w14:paraId="7E1AEDD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68%</w:t>
            </w:r>
          </w:p>
        </w:tc>
        <w:tc>
          <w:tcPr>
            <w:tcW w:w="780" w:type="dxa"/>
            <w:tcBorders>
              <w:top w:val="nil"/>
              <w:left w:val="nil"/>
              <w:bottom w:val="single" w:sz="4" w:space="0" w:color="auto"/>
              <w:right w:val="single" w:sz="4" w:space="0" w:color="auto"/>
            </w:tcBorders>
            <w:shd w:val="clear" w:color="auto" w:fill="E2EFDA"/>
            <w:noWrap/>
            <w:vAlign w:val="bottom"/>
            <w:hideMark/>
          </w:tcPr>
          <w:p w14:paraId="6A231FC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31</w:t>
            </w:r>
          </w:p>
        </w:tc>
        <w:tc>
          <w:tcPr>
            <w:tcW w:w="820" w:type="dxa"/>
            <w:tcBorders>
              <w:top w:val="nil"/>
              <w:left w:val="nil"/>
              <w:bottom w:val="single" w:sz="4" w:space="0" w:color="auto"/>
              <w:right w:val="single" w:sz="4" w:space="0" w:color="auto"/>
            </w:tcBorders>
            <w:shd w:val="clear" w:color="auto" w:fill="E2EFDA"/>
            <w:noWrap/>
            <w:vAlign w:val="bottom"/>
            <w:hideMark/>
          </w:tcPr>
          <w:p w14:paraId="60870B0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96</w:t>
            </w:r>
          </w:p>
        </w:tc>
        <w:tc>
          <w:tcPr>
            <w:tcW w:w="800" w:type="dxa"/>
            <w:tcBorders>
              <w:top w:val="nil"/>
              <w:left w:val="nil"/>
              <w:bottom w:val="single" w:sz="4" w:space="0" w:color="auto"/>
              <w:right w:val="single" w:sz="4" w:space="0" w:color="auto"/>
            </w:tcBorders>
            <w:shd w:val="clear" w:color="auto" w:fill="E2EFDA"/>
            <w:noWrap/>
            <w:vAlign w:val="bottom"/>
            <w:hideMark/>
          </w:tcPr>
          <w:p w14:paraId="37BE0CE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117</w:t>
            </w:r>
          </w:p>
        </w:tc>
        <w:tc>
          <w:tcPr>
            <w:tcW w:w="800" w:type="dxa"/>
            <w:tcBorders>
              <w:top w:val="nil"/>
              <w:left w:val="nil"/>
              <w:bottom w:val="single" w:sz="4" w:space="0" w:color="auto"/>
              <w:right w:val="single" w:sz="4" w:space="0" w:color="auto"/>
            </w:tcBorders>
            <w:shd w:val="clear" w:color="auto" w:fill="A9D08E"/>
            <w:noWrap/>
            <w:vAlign w:val="bottom"/>
            <w:hideMark/>
          </w:tcPr>
          <w:p w14:paraId="110247E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66%</w:t>
            </w:r>
          </w:p>
        </w:tc>
        <w:tc>
          <w:tcPr>
            <w:tcW w:w="640" w:type="dxa"/>
            <w:tcBorders>
              <w:top w:val="nil"/>
              <w:left w:val="nil"/>
              <w:bottom w:val="single" w:sz="4" w:space="0" w:color="auto"/>
              <w:right w:val="single" w:sz="4" w:space="0" w:color="auto"/>
            </w:tcBorders>
            <w:shd w:val="clear" w:color="auto" w:fill="E2EFDA"/>
            <w:noWrap/>
            <w:vAlign w:val="bottom"/>
            <w:hideMark/>
          </w:tcPr>
          <w:p w14:paraId="1F8D02B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w:t>
            </w:r>
          </w:p>
        </w:tc>
        <w:tc>
          <w:tcPr>
            <w:tcW w:w="880" w:type="dxa"/>
            <w:tcBorders>
              <w:top w:val="nil"/>
              <w:left w:val="nil"/>
              <w:bottom w:val="single" w:sz="4" w:space="0" w:color="auto"/>
              <w:right w:val="single" w:sz="4" w:space="0" w:color="auto"/>
            </w:tcBorders>
            <w:shd w:val="clear" w:color="auto" w:fill="E2EFDA"/>
            <w:noWrap/>
            <w:vAlign w:val="bottom"/>
            <w:hideMark/>
          </w:tcPr>
          <w:p w14:paraId="7FAD2CB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177</w:t>
            </w:r>
          </w:p>
        </w:tc>
        <w:tc>
          <w:tcPr>
            <w:tcW w:w="560" w:type="dxa"/>
            <w:tcBorders>
              <w:top w:val="nil"/>
              <w:left w:val="nil"/>
              <w:bottom w:val="single" w:sz="4" w:space="0" w:color="auto"/>
              <w:right w:val="single" w:sz="4" w:space="0" w:color="auto"/>
            </w:tcBorders>
            <w:shd w:val="clear" w:color="auto" w:fill="E2EFDA"/>
            <w:noWrap/>
            <w:vAlign w:val="bottom"/>
            <w:hideMark/>
          </w:tcPr>
          <w:p w14:paraId="319988A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182</w:t>
            </w:r>
          </w:p>
        </w:tc>
        <w:tc>
          <w:tcPr>
            <w:tcW w:w="700" w:type="dxa"/>
            <w:tcBorders>
              <w:top w:val="nil"/>
              <w:left w:val="nil"/>
              <w:bottom w:val="single" w:sz="4" w:space="0" w:color="auto"/>
              <w:right w:val="single" w:sz="4" w:space="0" w:color="auto"/>
            </w:tcBorders>
            <w:shd w:val="clear" w:color="auto" w:fill="A9D08E"/>
            <w:noWrap/>
            <w:vAlign w:val="bottom"/>
            <w:hideMark/>
          </w:tcPr>
          <w:p w14:paraId="6A1D3C2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E2EFDA"/>
            <w:noWrap/>
            <w:vAlign w:val="bottom"/>
            <w:hideMark/>
          </w:tcPr>
          <w:p w14:paraId="7E9A505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273</w:t>
            </w:r>
          </w:p>
        </w:tc>
      </w:tr>
      <w:tr w:rsidR="00867484" w:rsidRPr="00867484" w14:paraId="0939908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1F1099C"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70A8AA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4A76EE7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4FA6CFA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4D7908A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374D66A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2F67DDC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78%</w:t>
            </w:r>
          </w:p>
        </w:tc>
        <w:tc>
          <w:tcPr>
            <w:tcW w:w="640" w:type="dxa"/>
            <w:tcBorders>
              <w:top w:val="nil"/>
              <w:left w:val="nil"/>
              <w:bottom w:val="single" w:sz="4" w:space="0" w:color="auto"/>
              <w:right w:val="single" w:sz="4" w:space="0" w:color="auto"/>
            </w:tcBorders>
            <w:shd w:val="clear" w:color="auto" w:fill="auto"/>
            <w:noWrap/>
            <w:vAlign w:val="bottom"/>
            <w:hideMark/>
          </w:tcPr>
          <w:p w14:paraId="3EB4BFB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72C8D5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560" w:type="dxa"/>
            <w:tcBorders>
              <w:top w:val="nil"/>
              <w:left w:val="nil"/>
              <w:bottom w:val="single" w:sz="4" w:space="0" w:color="auto"/>
              <w:right w:val="single" w:sz="4" w:space="0" w:color="auto"/>
            </w:tcBorders>
            <w:shd w:val="clear" w:color="auto" w:fill="auto"/>
            <w:noWrap/>
            <w:vAlign w:val="bottom"/>
            <w:hideMark/>
          </w:tcPr>
          <w:p w14:paraId="433696E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700" w:type="dxa"/>
            <w:tcBorders>
              <w:top w:val="nil"/>
              <w:left w:val="nil"/>
              <w:bottom w:val="single" w:sz="4" w:space="0" w:color="auto"/>
              <w:right w:val="single" w:sz="4" w:space="0" w:color="auto"/>
            </w:tcBorders>
            <w:shd w:val="clear" w:color="auto" w:fill="A9D08E"/>
            <w:noWrap/>
            <w:vAlign w:val="bottom"/>
            <w:hideMark/>
          </w:tcPr>
          <w:p w14:paraId="2048B98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69%</w:t>
            </w:r>
          </w:p>
        </w:tc>
        <w:tc>
          <w:tcPr>
            <w:tcW w:w="740" w:type="dxa"/>
            <w:tcBorders>
              <w:top w:val="nil"/>
              <w:left w:val="nil"/>
              <w:bottom w:val="single" w:sz="4" w:space="0" w:color="auto"/>
              <w:right w:val="single" w:sz="4" w:space="0" w:color="auto"/>
            </w:tcBorders>
            <w:shd w:val="clear" w:color="auto" w:fill="auto"/>
            <w:noWrap/>
            <w:vAlign w:val="bottom"/>
            <w:hideMark/>
          </w:tcPr>
          <w:p w14:paraId="2102F3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w:t>
            </w:r>
          </w:p>
        </w:tc>
      </w:tr>
      <w:tr w:rsidR="00867484" w:rsidRPr="00867484" w14:paraId="52F6C5A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0693A39"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5FEB474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6019DC2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B1F0A2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0D6238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421EFC2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9BCC19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195B414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5CE50E7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14:paraId="5A6825B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687B084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2F9C49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6E87241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00A068A"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7BA9B8A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391E5E7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D1B269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5A4588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3CE42B0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185451A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75CCB1B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8CB32C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560" w:type="dxa"/>
            <w:tcBorders>
              <w:top w:val="nil"/>
              <w:left w:val="nil"/>
              <w:bottom w:val="single" w:sz="4" w:space="0" w:color="auto"/>
              <w:right w:val="single" w:sz="4" w:space="0" w:color="auto"/>
            </w:tcBorders>
            <w:shd w:val="clear" w:color="auto" w:fill="auto"/>
            <w:noWrap/>
            <w:vAlign w:val="bottom"/>
            <w:hideMark/>
          </w:tcPr>
          <w:p w14:paraId="36676F5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700" w:type="dxa"/>
            <w:tcBorders>
              <w:top w:val="nil"/>
              <w:left w:val="nil"/>
              <w:bottom w:val="single" w:sz="4" w:space="0" w:color="auto"/>
              <w:right w:val="single" w:sz="4" w:space="0" w:color="auto"/>
            </w:tcBorders>
            <w:shd w:val="clear" w:color="auto" w:fill="A9D08E"/>
            <w:noWrap/>
            <w:vAlign w:val="bottom"/>
            <w:hideMark/>
          </w:tcPr>
          <w:p w14:paraId="3926D97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271459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r>
      <w:tr w:rsidR="00867484" w:rsidRPr="00867484" w14:paraId="5A3EB228"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17F9031"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25CB96E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20" w:type="dxa"/>
            <w:tcBorders>
              <w:top w:val="nil"/>
              <w:left w:val="nil"/>
              <w:bottom w:val="single" w:sz="4" w:space="0" w:color="auto"/>
              <w:right w:val="single" w:sz="4" w:space="0" w:color="auto"/>
            </w:tcBorders>
            <w:shd w:val="clear" w:color="auto" w:fill="A9D08E"/>
            <w:noWrap/>
            <w:vAlign w:val="bottom"/>
            <w:hideMark/>
          </w:tcPr>
          <w:p w14:paraId="0E699D8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58%</w:t>
            </w:r>
          </w:p>
        </w:tc>
        <w:tc>
          <w:tcPr>
            <w:tcW w:w="780" w:type="dxa"/>
            <w:tcBorders>
              <w:top w:val="nil"/>
              <w:left w:val="nil"/>
              <w:bottom w:val="single" w:sz="4" w:space="0" w:color="auto"/>
              <w:right w:val="single" w:sz="4" w:space="0" w:color="auto"/>
            </w:tcBorders>
            <w:shd w:val="clear" w:color="auto" w:fill="auto"/>
            <w:noWrap/>
            <w:vAlign w:val="bottom"/>
            <w:hideMark/>
          </w:tcPr>
          <w:p w14:paraId="04CCE39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c>
          <w:tcPr>
            <w:tcW w:w="820" w:type="dxa"/>
            <w:tcBorders>
              <w:top w:val="nil"/>
              <w:left w:val="nil"/>
              <w:bottom w:val="single" w:sz="4" w:space="0" w:color="auto"/>
              <w:right w:val="single" w:sz="4" w:space="0" w:color="auto"/>
            </w:tcBorders>
            <w:shd w:val="clear" w:color="auto" w:fill="auto"/>
            <w:noWrap/>
            <w:vAlign w:val="bottom"/>
            <w:hideMark/>
          </w:tcPr>
          <w:p w14:paraId="4343DD6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14:paraId="1D910E6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9D08E"/>
            <w:noWrap/>
            <w:vAlign w:val="bottom"/>
            <w:hideMark/>
          </w:tcPr>
          <w:p w14:paraId="60E1A34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41%</w:t>
            </w:r>
          </w:p>
        </w:tc>
        <w:tc>
          <w:tcPr>
            <w:tcW w:w="640" w:type="dxa"/>
            <w:tcBorders>
              <w:top w:val="nil"/>
              <w:left w:val="nil"/>
              <w:bottom w:val="single" w:sz="4" w:space="0" w:color="auto"/>
              <w:right w:val="single" w:sz="4" w:space="0" w:color="auto"/>
            </w:tcBorders>
            <w:shd w:val="clear" w:color="auto" w:fill="auto"/>
            <w:noWrap/>
            <w:vAlign w:val="bottom"/>
            <w:hideMark/>
          </w:tcPr>
          <w:p w14:paraId="4B411D2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1C07420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41</w:t>
            </w:r>
          </w:p>
        </w:tc>
        <w:tc>
          <w:tcPr>
            <w:tcW w:w="560" w:type="dxa"/>
            <w:tcBorders>
              <w:top w:val="nil"/>
              <w:left w:val="nil"/>
              <w:bottom w:val="single" w:sz="4" w:space="0" w:color="auto"/>
              <w:right w:val="single" w:sz="4" w:space="0" w:color="auto"/>
            </w:tcBorders>
            <w:shd w:val="clear" w:color="auto" w:fill="auto"/>
            <w:noWrap/>
            <w:vAlign w:val="bottom"/>
            <w:hideMark/>
          </w:tcPr>
          <w:p w14:paraId="5D7C9B2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31</w:t>
            </w:r>
          </w:p>
        </w:tc>
        <w:tc>
          <w:tcPr>
            <w:tcW w:w="700" w:type="dxa"/>
            <w:tcBorders>
              <w:top w:val="nil"/>
              <w:left w:val="nil"/>
              <w:bottom w:val="single" w:sz="4" w:space="0" w:color="auto"/>
              <w:right w:val="single" w:sz="4" w:space="0" w:color="auto"/>
            </w:tcBorders>
            <w:shd w:val="clear" w:color="auto" w:fill="A9D08E"/>
            <w:noWrap/>
            <w:vAlign w:val="bottom"/>
            <w:hideMark/>
          </w:tcPr>
          <w:p w14:paraId="1058D8C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48%</w:t>
            </w:r>
          </w:p>
        </w:tc>
        <w:tc>
          <w:tcPr>
            <w:tcW w:w="740" w:type="dxa"/>
            <w:tcBorders>
              <w:top w:val="nil"/>
              <w:left w:val="nil"/>
              <w:bottom w:val="single" w:sz="4" w:space="0" w:color="auto"/>
              <w:right w:val="single" w:sz="4" w:space="0" w:color="auto"/>
            </w:tcBorders>
            <w:shd w:val="clear" w:color="auto" w:fill="auto"/>
            <w:noWrap/>
            <w:vAlign w:val="bottom"/>
            <w:hideMark/>
          </w:tcPr>
          <w:p w14:paraId="3B80E0D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65</w:t>
            </w:r>
          </w:p>
        </w:tc>
      </w:tr>
      <w:tr w:rsidR="00867484" w:rsidRPr="00867484" w14:paraId="17342DE1"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24593C1"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32422A2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2F59031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04D8AE8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7AB24D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4BB20D3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08B3175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40%</w:t>
            </w:r>
          </w:p>
        </w:tc>
        <w:tc>
          <w:tcPr>
            <w:tcW w:w="640" w:type="dxa"/>
            <w:tcBorders>
              <w:top w:val="nil"/>
              <w:left w:val="nil"/>
              <w:bottom w:val="single" w:sz="4" w:space="0" w:color="auto"/>
              <w:right w:val="single" w:sz="4" w:space="0" w:color="auto"/>
            </w:tcBorders>
            <w:shd w:val="clear" w:color="auto" w:fill="auto"/>
            <w:noWrap/>
            <w:vAlign w:val="bottom"/>
            <w:hideMark/>
          </w:tcPr>
          <w:p w14:paraId="5993E65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19F92B4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560" w:type="dxa"/>
            <w:tcBorders>
              <w:top w:val="nil"/>
              <w:left w:val="nil"/>
              <w:bottom w:val="single" w:sz="4" w:space="0" w:color="auto"/>
              <w:right w:val="single" w:sz="4" w:space="0" w:color="auto"/>
            </w:tcBorders>
            <w:shd w:val="clear" w:color="auto" w:fill="auto"/>
            <w:noWrap/>
            <w:vAlign w:val="bottom"/>
            <w:hideMark/>
          </w:tcPr>
          <w:p w14:paraId="06FDB35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700" w:type="dxa"/>
            <w:tcBorders>
              <w:top w:val="nil"/>
              <w:left w:val="nil"/>
              <w:bottom w:val="single" w:sz="4" w:space="0" w:color="auto"/>
              <w:right w:val="single" w:sz="4" w:space="0" w:color="auto"/>
            </w:tcBorders>
            <w:shd w:val="clear" w:color="auto" w:fill="A9D08E"/>
            <w:noWrap/>
            <w:vAlign w:val="bottom"/>
            <w:hideMark/>
          </w:tcPr>
          <w:p w14:paraId="4DD69A3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740" w:type="dxa"/>
            <w:tcBorders>
              <w:top w:val="nil"/>
              <w:left w:val="nil"/>
              <w:bottom w:val="single" w:sz="4" w:space="0" w:color="auto"/>
              <w:right w:val="single" w:sz="4" w:space="0" w:color="auto"/>
            </w:tcBorders>
            <w:shd w:val="clear" w:color="auto" w:fill="auto"/>
            <w:noWrap/>
            <w:vAlign w:val="bottom"/>
            <w:hideMark/>
          </w:tcPr>
          <w:p w14:paraId="3CE779B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r>
      <w:tr w:rsidR="00867484" w:rsidRPr="00867484" w14:paraId="24EADCD2"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7D0DB84"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32823B6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9D08E"/>
            <w:noWrap/>
            <w:vAlign w:val="bottom"/>
            <w:hideMark/>
          </w:tcPr>
          <w:p w14:paraId="492EDB0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43%</w:t>
            </w:r>
          </w:p>
        </w:tc>
        <w:tc>
          <w:tcPr>
            <w:tcW w:w="780" w:type="dxa"/>
            <w:tcBorders>
              <w:top w:val="nil"/>
              <w:left w:val="nil"/>
              <w:bottom w:val="single" w:sz="4" w:space="0" w:color="auto"/>
              <w:right w:val="single" w:sz="4" w:space="0" w:color="auto"/>
            </w:tcBorders>
            <w:shd w:val="clear" w:color="auto" w:fill="auto"/>
            <w:noWrap/>
            <w:vAlign w:val="bottom"/>
            <w:hideMark/>
          </w:tcPr>
          <w:p w14:paraId="259677B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187C445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725747D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w:t>
            </w:r>
          </w:p>
        </w:tc>
        <w:tc>
          <w:tcPr>
            <w:tcW w:w="800" w:type="dxa"/>
            <w:tcBorders>
              <w:top w:val="nil"/>
              <w:left w:val="nil"/>
              <w:bottom w:val="single" w:sz="4" w:space="0" w:color="auto"/>
              <w:right w:val="single" w:sz="4" w:space="0" w:color="auto"/>
            </w:tcBorders>
            <w:shd w:val="clear" w:color="auto" w:fill="A9D08E"/>
            <w:noWrap/>
            <w:vAlign w:val="bottom"/>
            <w:hideMark/>
          </w:tcPr>
          <w:p w14:paraId="196B51A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84%</w:t>
            </w:r>
          </w:p>
        </w:tc>
        <w:tc>
          <w:tcPr>
            <w:tcW w:w="640" w:type="dxa"/>
            <w:tcBorders>
              <w:top w:val="nil"/>
              <w:left w:val="nil"/>
              <w:bottom w:val="single" w:sz="4" w:space="0" w:color="auto"/>
              <w:right w:val="single" w:sz="4" w:space="0" w:color="auto"/>
            </w:tcBorders>
            <w:shd w:val="clear" w:color="auto" w:fill="auto"/>
            <w:noWrap/>
            <w:vAlign w:val="bottom"/>
            <w:hideMark/>
          </w:tcPr>
          <w:p w14:paraId="4528520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36DEBE2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25</w:t>
            </w:r>
          </w:p>
        </w:tc>
        <w:tc>
          <w:tcPr>
            <w:tcW w:w="560" w:type="dxa"/>
            <w:tcBorders>
              <w:top w:val="nil"/>
              <w:left w:val="nil"/>
              <w:bottom w:val="single" w:sz="4" w:space="0" w:color="auto"/>
              <w:right w:val="single" w:sz="4" w:space="0" w:color="auto"/>
            </w:tcBorders>
            <w:shd w:val="clear" w:color="auto" w:fill="auto"/>
            <w:noWrap/>
            <w:vAlign w:val="bottom"/>
            <w:hideMark/>
          </w:tcPr>
          <w:p w14:paraId="1A31336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24</w:t>
            </w:r>
          </w:p>
        </w:tc>
        <w:tc>
          <w:tcPr>
            <w:tcW w:w="700" w:type="dxa"/>
            <w:tcBorders>
              <w:top w:val="nil"/>
              <w:left w:val="nil"/>
              <w:bottom w:val="single" w:sz="4" w:space="0" w:color="auto"/>
              <w:right w:val="single" w:sz="4" w:space="0" w:color="auto"/>
            </w:tcBorders>
            <w:shd w:val="clear" w:color="auto" w:fill="A9D08E"/>
            <w:noWrap/>
            <w:vAlign w:val="bottom"/>
            <w:hideMark/>
          </w:tcPr>
          <w:p w14:paraId="6C8D1B4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7C5D5DF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32</w:t>
            </w:r>
          </w:p>
        </w:tc>
      </w:tr>
      <w:tr w:rsidR="00867484" w:rsidRPr="00867484" w14:paraId="767FC25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126232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lastRenderedPageBreak/>
              <w:t>Other</w:t>
            </w:r>
          </w:p>
        </w:tc>
        <w:tc>
          <w:tcPr>
            <w:tcW w:w="800" w:type="dxa"/>
            <w:tcBorders>
              <w:top w:val="nil"/>
              <w:left w:val="nil"/>
              <w:bottom w:val="single" w:sz="4" w:space="0" w:color="auto"/>
              <w:right w:val="single" w:sz="4" w:space="0" w:color="auto"/>
            </w:tcBorders>
            <w:shd w:val="clear" w:color="auto" w:fill="auto"/>
            <w:noWrap/>
            <w:vAlign w:val="bottom"/>
            <w:hideMark/>
          </w:tcPr>
          <w:p w14:paraId="0F1F78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4553C92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3A58714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DFD71C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2F039F3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900B20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6ABA088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7DE65BB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14:paraId="095A580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69F09DE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4EE65CB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385C8B6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E4FE9CA"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7AC89DD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41</w:t>
            </w:r>
          </w:p>
        </w:tc>
        <w:tc>
          <w:tcPr>
            <w:tcW w:w="820" w:type="dxa"/>
            <w:tcBorders>
              <w:top w:val="nil"/>
              <w:left w:val="nil"/>
              <w:bottom w:val="single" w:sz="4" w:space="0" w:color="auto"/>
              <w:right w:val="single" w:sz="4" w:space="0" w:color="auto"/>
            </w:tcBorders>
            <w:shd w:val="clear" w:color="auto" w:fill="A9D08E"/>
            <w:noWrap/>
            <w:vAlign w:val="bottom"/>
            <w:hideMark/>
          </w:tcPr>
          <w:p w14:paraId="7D5CD29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75%</w:t>
            </w:r>
          </w:p>
        </w:tc>
        <w:tc>
          <w:tcPr>
            <w:tcW w:w="780" w:type="dxa"/>
            <w:tcBorders>
              <w:top w:val="nil"/>
              <w:left w:val="nil"/>
              <w:bottom w:val="single" w:sz="4" w:space="0" w:color="auto"/>
              <w:right w:val="single" w:sz="4" w:space="0" w:color="auto"/>
            </w:tcBorders>
            <w:shd w:val="clear" w:color="auto" w:fill="auto"/>
            <w:noWrap/>
            <w:vAlign w:val="bottom"/>
            <w:hideMark/>
          </w:tcPr>
          <w:p w14:paraId="6D07EAC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20" w:type="dxa"/>
            <w:tcBorders>
              <w:top w:val="nil"/>
              <w:left w:val="nil"/>
              <w:bottom w:val="single" w:sz="4" w:space="0" w:color="auto"/>
              <w:right w:val="single" w:sz="4" w:space="0" w:color="auto"/>
            </w:tcBorders>
            <w:shd w:val="clear" w:color="auto" w:fill="auto"/>
            <w:noWrap/>
            <w:vAlign w:val="bottom"/>
            <w:hideMark/>
          </w:tcPr>
          <w:p w14:paraId="63C5F0B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55</w:t>
            </w:r>
          </w:p>
        </w:tc>
        <w:tc>
          <w:tcPr>
            <w:tcW w:w="800" w:type="dxa"/>
            <w:tcBorders>
              <w:top w:val="nil"/>
              <w:left w:val="nil"/>
              <w:bottom w:val="single" w:sz="4" w:space="0" w:color="auto"/>
              <w:right w:val="single" w:sz="4" w:space="0" w:color="auto"/>
            </w:tcBorders>
            <w:shd w:val="clear" w:color="auto" w:fill="auto"/>
            <w:noWrap/>
            <w:vAlign w:val="bottom"/>
            <w:hideMark/>
          </w:tcPr>
          <w:p w14:paraId="3BB0670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64</w:t>
            </w:r>
          </w:p>
        </w:tc>
        <w:tc>
          <w:tcPr>
            <w:tcW w:w="800" w:type="dxa"/>
            <w:tcBorders>
              <w:top w:val="nil"/>
              <w:left w:val="nil"/>
              <w:bottom w:val="single" w:sz="4" w:space="0" w:color="auto"/>
              <w:right w:val="single" w:sz="4" w:space="0" w:color="auto"/>
            </w:tcBorders>
            <w:shd w:val="clear" w:color="auto" w:fill="A9D08E"/>
            <w:noWrap/>
            <w:vAlign w:val="bottom"/>
            <w:hideMark/>
          </w:tcPr>
          <w:p w14:paraId="796D93D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70%</w:t>
            </w:r>
          </w:p>
        </w:tc>
        <w:tc>
          <w:tcPr>
            <w:tcW w:w="640" w:type="dxa"/>
            <w:tcBorders>
              <w:top w:val="nil"/>
              <w:left w:val="nil"/>
              <w:bottom w:val="single" w:sz="4" w:space="0" w:color="auto"/>
              <w:right w:val="single" w:sz="4" w:space="0" w:color="auto"/>
            </w:tcBorders>
            <w:shd w:val="clear" w:color="auto" w:fill="auto"/>
            <w:noWrap/>
            <w:vAlign w:val="bottom"/>
            <w:hideMark/>
          </w:tcPr>
          <w:p w14:paraId="7BCD9B8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27</w:t>
            </w:r>
          </w:p>
        </w:tc>
        <w:tc>
          <w:tcPr>
            <w:tcW w:w="880" w:type="dxa"/>
            <w:tcBorders>
              <w:top w:val="nil"/>
              <w:left w:val="nil"/>
              <w:bottom w:val="single" w:sz="4" w:space="0" w:color="auto"/>
              <w:right w:val="single" w:sz="4" w:space="0" w:color="auto"/>
            </w:tcBorders>
            <w:shd w:val="clear" w:color="auto" w:fill="auto"/>
            <w:noWrap/>
            <w:vAlign w:val="bottom"/>
            <w:hideMark/>
          </w:tcPr>
          <w:p w14:paraId="19D5B1E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91</w:t>
            </w:r>
          </w:p>
        </w:tc>
        <w:tc>
          <w:tcPr>
            <w:tcW w:w="560" w:type="dxa"/>
            <w:tcBorders>
              <w:top w:val="nil"/>
              <w:left w:val="nil"/>
              <w:bottom w:val="single" w:sz="4" w:space="0" w:color="auto"/>
              <w:right w:val="single" w:sz="4" w:space="0" w:color="auto"/>
            </w:tcBorders>
            <w:shd w:val="clear" w:color="auto" w:fill="auto"/>
            <w:noWrap/>
            <w:vAlign w:val="bottom"/>
            <w:hideMark/>
          </w:tcPr>
          <w:p w14:paraId="3617265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105</w:t>
            </w:r>
          </w:p>
        </w:tc>
        <w:tc>
          <w:tcPr>
            <w:tcW w:w="700" w:type="dxa"/>
            <w:tcBorders>
              <w:top w:val="nil"/>
              <w:left w:val="nil"/>
              <w:bottom w:val="single" w:sz="4" w:space="0" w:color="auto"/>
              <w:right w:val="single" w:sz="4" w:space="0" w:color="auto"/>
            </w:tcBorders>
            <w:shd w:val="clear" w:color="auto" w:fill="A9D08E"/>
            <w:noWrap/>
            <w:vAlign w:val="bottom"/>
            <w:hideMark/>
          </w:tcPr>
          <w:p w14:paraId="3125AFC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72%</w:t>
            </w:r>
          </w:p>
        </w:tc>
        <w:tc>
          <w:tcPr>
            <w:tcW w:w="740" w:type="dxa"/>
            <w:tcBorders>
              <w:top w:val="nil"/>
              <w:left w:val="nil"/>
              <w:bottom w:val="single" w:sz="4" w:space="0" w:color="auto"/>
              <w:right w:val="single" w:sz="4" w:space="0" w:color="auto"/>
            </w:tcBorders>
            <w:shd w:val="clear" w:color="auto" w:fill="auto"/>
            <w:noWrap/>
            <w:vAlign w:val="bottom"/>
            <w:hideMark/>
          </w:tcPr>
          <w:p w14:paraId="0DD4D0D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146</w:t>
            </w:r>
          </w:p>
        </w:tc>
      </w:tr>
      <w:tr w:rsidR="00867484" w:rsidRPr="00867484" w14:paraId="7D4B36C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515C5983"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5EE2DCC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403D284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E2EFDA"/>
            <w:noWrap/>
            <w:vAlign w:val="bottom"/>
            <w:hideMark/>
          </w:tcPr>
          <w:p w14:paraId="053FA93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764AEF3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E2EFDA"/>
            <w:noWrap/>
            <w:vAlign w:val="bottom"/>
            <w:hideMark/>
          </w:tcPr>
          <w:p w14:paraId="33C78A6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0914D26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81%</w:t>
            </w:r>
          </w:p>
        </w:tc>
        <w:tc>
          <w:tcPr>
            <w:tcW w:w="640" w:type="dxa"/>
            <w:tcBorders>
              <w:top w:val="nil"/>
              <w:left w:val="nil"/>
              <w:bottom w:val="single" w:sz="4" w:space="0" w:color="auto"/>
              <w:right w:val="single" w:sz="4" w:space="0" w:color="auto"/>
            </w:tcBorders>
            <w:shd w:val="clear" w:color="auto" w:fill="E2EFDA"/>
            <w:noWrap/>
            <w:vAlign w:val="bottom"/>
            <w:hideMark/>
          </w:tcPr>
          <w:p w14:paraId="7ED89C7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w:t>
            </w:r>
          </w:p>
        </w:tc>
        <w:tc>
          <w:tcPr>
            <w:tcW w:w="880" w:type="dxa"/>
            <w:tcBorders>
              <w:top w:val="nil"/>
              <w:left w:val="nil"/>
              <w:bottom w:val="single" w:sz="4" w:space="0" w:color="auto"/>
              <w:right w:val="single" w:sz="4" w:space="0" w:color="auto"/>
            </w:tcBorders>
            <w:shd w:val="clear" w:color="auto" w:fill="E2EFDA"/>
            <w:noWrap/>
            <w:vAlign w:val="bottom"/>
            <w:hideMark/>
          </w:tcPr>
          <w:p w14:paraId="56F7ACB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32</w:t>
            </w:r>
          </w:p>
        </w:tc>
        <w:tc>
          <w:tcPr>
            <w:tcW w:w="560" w:type="dxa"/>
            <w:tcBorders>
              <w:top w:val="nil"/>
              <w:left w:val="nil"/>
              <w:bottom w:val="single" w:sz="4" w:space="0" w:color="auto"/>
              <w:right w:val="single" w:sz="4" w:space="0" w:color="auto"/>
            </w:tcBorders>
            <w:shd w:val="clear" w:color="auto" w:fill="E2EFDA"/>
            <w:noWrap/>
            <w:vAlign w:val="bottom"/>
            <w:hideMark/>
          </w:tcPr>
          <w:p w14:paraId="76AAC65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26</w:t>
            </w:r>
          </w:p>
        </w:tc>
        <w:tc>
          <w:tcPr>
            <w:tcW w:w="700" w:type="dxa"/>
            <w:tcBorders>
              <w:top w:val="nil"/>
              <w:left w:val="nil"/>
              <w:bottom w:val="single" w:sz="4" w:space="0" w:color="auto"/>
              <w:right w:val="single" w:sz="4" w:space="0" w:color="auto"/>
            </w:tcBorders>
            <w:shd w:val="clear" w:color="auto" w:fill="A9D08E"/>
            <w:noWrap/>
            <w:vAlign w:val="bottom"/>
            <w:hideMark/>
          </w:tcPr>
          <w:p w14:paraId="108714B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81%</w:t>
            </w:r>
          </w:p>
        </w:tc>
        <w:tc>
          <w:tcPr>
            <w:tcW w:w="740" w:type="dxa"/>
            <w:tcBorders>
              <w:top w:val="nil"/>
              <w:left w:val="nil"/>
              <w:bottom w:val="single" w:sz="4" w:space="0" w:color="auto"/>
              <w:right w:val="single" w:sz="4" w:space="0" w:color="auto"/>
            </w:tcBorders>
            <w:shd w:val="clear" w:color="auto" w:fill="E2EFDA"/>
            <w:noWrap/>
            <w:vAlign w:val="bottom"/>
            <w:hideMark/>
          </w:tcPr>
          <w:p w14:paraId="2931F9D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32</w:t>
            </w:r>
          </w:p>
        </w:tc>
      </w:tr>
      <w:tr w:rsidR="00867484" w:rsidRPr="00867484" w14:paraId="75AAD61A"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982340F"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2313F85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502B1A1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2094C13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5C450A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75757C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CCE8AB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2AAB5A4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AB3358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181A414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42483A6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67F679C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246C2FD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5E4AB9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20979B5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732F507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792FBD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77B309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C04C91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EA3008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3E56E81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2713BAE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3AF5773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75EAA61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45F35E0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37696958"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574A632"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4718AA8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1851BE4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12FD721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00F0DC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C90B6A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9D08E"/>
            <w:noWrap/>
            <w:vAlign w:val="bottom"/>
            <w:hideMark/>
          </w:tcPr>
          <w:p w14:paraId="56BC0E5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80%</w:t>
            </w:r>
          </w:p>
        </w:tc>
        <w:tc>
          <w:tcPr>
            <w:tcW w:w="640" w:type="dxa"/>
            <w:tcBorders>
              <w:top w:val="nil"/>
              <w:left w:val="nil"/>
              <w:bottom w:val="single" w:sz="4" w:space="0" w:color="auto"/>
              <w:right w:val="single" w:sz="4" w:space="0" w:color="auto"/>
            </w:tcBorders>
            <w:shd w:val="clear" w:color="auto" w:fill="auto"/>
            <w:noWrap/>
            <w:vAlign w:val="bottom"/>
            <w:hideMark/>
          </w:tcPr>
          <w:p w14:paraId="077E17C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0B62619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25</w:t>
            </w:r>
          </w:p>
        </w:tc>
        <w:tc>
          <w:tcPr>
            <w:tcW w:w="560" w:type="dxa"/>
            <w:tcBorders>
              <w:top w:val="nil"/>
              <w:left w:val="nil"/>
              <w:bottom w:val="single" w:sz="4" w:space="0" w:color="auto"/>
              <w:right w:val="single" w:sz="4" w:space="0" w:color="auto"/>
            </w:tcBorders>
            <w:shd w:val="clear" w:color="auto" w:fill="auto"/>
            <w:noWrap/>
            <w:vAlign w:val="bottom"/>
            <w:hideMark/>
          </w:tcPr>
          <w:p w14:paraId="5847B2B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w:t>
            </w:r>
          </w:p>
        </w:tc>
        <w:tc>
          <w:tcPr>
            <w:tcW w:w="700" w:type="dxa"/>
            <w:tcBorders>
              <w:top w:val="nil"/>
              <w:left w:val="nil"/>
              <w:bottom w:val="single" w:sz="4" w:space="0" w:color="auto"/>
              <w:right w:val="single" w:sz="4" w:space="0" w:color="auto"/>
            </w:tcBorders>
            <w:shd w:val="clear" w:color="auto" w:fill="A9D08E"/>
            <w:noWrap/>
            <w:vAlign w:val="bottom"/>
            <w:hideMark/>
          </w:tcPr>
          <w:p w14:paraId="519F881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80%</w:t>
            </w:r>
          </w:p>
        </w:tc>
        <w:tc>
          <w:tcPr>
            <w:tcW w:w="740" w:type="dxa"/>
            <w:tcBorders>
              <w:top w:val="nil"/>
              <w:left w:val="nil"/>
              <w:bottom w:val="single" w:sz="4" w:space="0" w:color="auto"/>
              <w:right w:val="single" w:sz="4" w:space="0" w:color="auto"/>
            </w:tcBorders>
            <w:shd w:val="clear" w:color="auto" w:fill="auto"/>
            <w:noWrap/>
            <w:vAlign w:val="bottom"/>
            <w:hideMark/>
          </w:tcPr>
          <w:p w14:paraId="7034DF5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25</w:t>
            </w:r>
          </w:p>
        </w:tc>
      </w:tr>
      <w:tr w:rsidR="00867484" w:rsidRPr="00867484" w14:paraId="743B159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1FB334D"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7CEC051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058CF1D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0B26A9E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55028B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F3666E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751723E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80%</w:t>
            </w:r>
          </w:p>
        </w:tc>
        <w:tc>
          <w:tcPr>
            <w:tcW w:w="640" w:type="dxa"/>
            <w:tcBorders>
              <w:top w:val="nil"/>
              <w:left w:val="nil"/>
              <w:bottom w:val="single" w:sz="4" w:space="0" w:color="auto"/>
              <w:right w:val="single" w:sz="4" w:space="0" w:color="auto"/>
            </w:tcBorders>
            <w:shd w:val="clear" w:color="auto" w:fill="auto"/>
            <w:noWrap/>
            <w:vAlign w:val="bottom"/>
            <w:hideMark/>
          </w:tcPr>
          <w:p w14:paraId="13CA442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51A4FB7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560" w:type="dxa"/>
            <w:tcBorders>
              <w:top w:val="nil"/>
              <w:left w:val="nil"/>
              <w:bottom w:val="single" w:sz="4" w:space="0" w:color="auto"/>
              <w:right w:val="single" w:sz="4" w:space="0" w:color="auto"/>
            </w:tcBorders>
            <w:shd w:val="clear" w:color="auto" w:fill="auto"/>
            <w:noWrap/>
            <w:vAlign w:val="bottom"/>
            <w:hideMark/>
          </w:tcPr>
          <w:p w14:paraId="414FA44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700" w:type="dxa"/>
            <w:tcBorders>
              <w:top w:val="nil"/>
              <w:left w:val="nil"/>
              <w:bottom w:val="single" w:sz="4" w:space="0" w:color="auto"/>
              <w:right w:val="single" w:sz="4" w:space="0" w:color="auto"/>
            </w:tcBorders>
            <w:shd w:val="clear" w:color="auto" w:fill="A9D08E"/>
            <w:noWrap/>
            <w:vAlign w:val="bottom"/>
            <w:hideMark/>
          </w:tcPr>
          <w:p w14:paraId="275EEDE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80%</w:t>
            </w:r>
          </w:p>
        </w:tc>
        <w:tc>
          <w:tcPr>
            <w:tcW w:w="740" w:type="dxa"/>
            <w:tcBorders>
              <w:top w:val="nil"/>
              <w:left w:val="nil"/>
              <w:bottom w:val="single" w:sz="4" w:space="0" w:color="auto"/>
              <w:right w:val="single" w:sz="4" w:space="0" w:color="auto"/>
            </w:tcBorders>
            <w:shd w:val="clear" w:color="auto" w:fill="auto"/>
            <w:noWrap/>
            <w:vAlign w:val="bottom"/>
            <w:hideMark/>
          </w:tcPr>
          <w:p w14:paraId="7FDA494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r>
      <w:tr w:rsidR="00867484" w:rsidRPr="00867484" w14:paraId="14D562A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19B937FA"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2023-2024</w:t>
            </w:r>
          </w:p>
        </w:tc>
        <w:tc>
          <w:tcPr>
            <w:tcW w:w="800" w:type="dxa"/>
            <w:tcBorders>
              <w:top w:val="nil"/>
              <w:left w:val="nil"/>
              <w:bottom w:val="single" w:sz="4" w:space="0" w:color="auto"/>
              <w:right w:val="single" w:sz="4" w:space="0" w:color="auto"/>
            </w:tcBorders>
            <w:shd w:val="clear" w:color="auto" w:fill="A9D08E"/>
            <w:noWrap/>
            <w:vAlign w:val="bottom"/>
            <w:hideMark/>
          </w:tcPr>
          <w:p w14:paraId="71A522B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147</w:t>
            </w:r>
          </w:p>
        </w:tc>
        <w:tc>
          <w:tcPr>
            <w:tcW w:w="820" w:type="dxa"/>
            <w:tcBorders>
              <w:top w:val="nil"/>
              <w:left w:val="nil"/>
              <w:bottom w:val="single" w:sz="4" w:space="0" w:color="auto"/>
              <w:right w:val="single" w:sz="4" w:space="0" w:color="auto"/>
            </w:tcBorders>
            <w:shd w:val="clear" w:color="auto" w:fill="A9D08E"/>
            <w:noWrap/>
            <w:vAlign w:val="bottom"/>
            <w:hideMark/>
          </w:tcPr>
          <w:p w14:paraId="6732EAA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62%</w:t>
            </w:r>
          </w:p>
        </w:tc>
        <w:tc>
          <w:tcPr>
            <w:tcW w:w="780" w:type="dxa"/>
            <w:tcBorders>
              <w:top w:val="nil"/>
              <w:left w:val="nil"/>
              <w:bottom w:val="single" w:sz="4" w:space="0" w:color="auto"/>
              <w:right w:val="single" w:sz="4" w:space="0" w:color="auto"/>
            </w:tcBorders>
            <w:shd w:val="clear" w:color="auto" w:fill="A9D08E"/>
            <w:noWrap/>
            <w:vAlign w:val="bottom"/>
            <w:hideMark/>
          </w:tcPr>
          <w:p w14:paraId="2761E14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91</w:t>
            </w:r>
          </w:p>
        </w:tc>
        <w:tc>
          <w:tcPr>
            <w:tcW w:w="820" w:type="dxa"/>
            <w:tcBorders>
              <w:top w:val="nil"/>
              <w:left w:val="nil"/>
              <w:bottom w:val="single" w:sz="4" w:space="0" w:color="auto"/>
              <w:right w:val="single" w:sz="4" w:space="0" w:color="auto"/>
            </w:tcBorders>
            <w:shd w:val="clear" w:color="auto" w:fill="A9D08E"/>
            <w:noWrap/>
            <w:vAlign w:val="bottom"/>
            <w:hideMark/>
          </w:tcPr>
          <w:p w14:paraId="710BAF3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238</w:t>
            </w:r>
          </w:p>
        </w:tc>
        <w:tc>
          <w:tcPr>
            <w:tcW w:w="800" w:type="dxa"/>
            <w:tcBorders>
              <w:top w:val="nil"/>
              <w:left w:val="nil"/>
              <w:bottom w:val="single" w:sz="4" w:space="0" w:color="auto"/>
              <w:right w:val="single" w:sz="4" w:space="0" w:color="auto"/>
            </w:tcBorders>
            <w:shd w:val="clear" w:color="auto" w:fill="A9D08E"/>
            <w:noWrap/>
            <w:vAlign w:val="bottom"/>
            <w:hideMark/>
          </w:tcPr>
          <w:p w14:paraId="684CBB3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454</w:t>
            </w:r>
          </w:p>
        </w:tc>
        <w:tc>
          <w:tcPr>
            <w:tcW w:w="800" w:type="dxa"/>
            <w:tcBorders>
              <w:top w:val="nil"/>
              <w:left w:val="nil"/>
              <w:bottom w:val="single" w:sz="4" w:space="0" w:color="auto"/>
              <w:right w:val="single" w:sz="4" w:space="0" w:color="auto"/>
            </w:tcBorders>
            <w:shd w:val="clear" w:color="auto" w:fill="A9D08E"/>
            <w:noWrap/>
            <w:vAlign w:val="bottom"/>
            <w:hideMark/>
          </w:tcPr>
          <w:p w14:paraId="62B6699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65%</w:t>
            </w:r>
          </w:p>
        </w:tc>
        <w:tc>
          <w:tcPr>
            <w:tcW w:w="640" w:type="dxa"/>
            <w:tcBorders>
              <w:top w:val="nil"/>
              <w:left w:val="nil"/>
              <w:bottom w:val="single" w:sz="4" w:space="0" w:color="auto"/>
              <w:right w:val="single" w:sz="4" w:space="0" w:color="auto"/>
            </w:tcBorders>
            <w:shd w:val="clear" w:color="auto" w:fill="A9D08E"/>
            <w:noWrap/>
            <w:vAlign w:val="bottom"/>
            <w:hideMark/>
          </w:tcPr>
          <w:p w14:paraId="0AFEC74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248</w:t>
            </w:r>
          </w:p>
        </w:tc>
        <w:tc>
          <w:tcPr>
            <w:tcW w:w="880" w:type="dxa"/>
            <w:tcBorders>
              <w:top w:val="nil"/>
              <w:left w:val="nil"/>
              <w:bottom w:val="single" w:sz="4" w:space="0" w:color="auto"/>
              <w:right w:val="single" w:sz="4" w:space="0" w:color="auto"/>
            </w:tcBorders>
            <w:shd w:val="clear" w:color="auto" w:fill="A9D08E"/>
            <w:noWrap/>
            <w:vAlign w:val="bottom"/>
            <w:hideMark/>
          </w:tcPr>
          <w:p w14:paraId="6B30232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702</w:t>
            </w:r>
          </w:p>
        </w:tc>
        <w:tc>
          <w:tcPr>
            <w:tcW w:w="560" w:type="dxa"/>
            <w:tcBorders>
              <w:top w:val="nil"/>
              <w:left w:val="nil"/>
              <w:bottom w:val="single" w:sz="4" w:space="0" w:color="auto"/>
              <w:right w:val="single" w:sz="4" w:space="0" w:color="auto"/>
            </w:tcBorders>
            <w:shd w:val="clear" w:color="auto" w:fill="A9D08E"/>
            <w:noWrap/>
            <w:vAlign w:val="bottom"/>
            <w:hideMark/>
          </w:tcPr>
          <w:p w14:paraId="30C1244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601</w:t>
            </w:r>
          </w:p>
        </w:tc>
        <w:tc>
          <w:tcPr>
            <w:tcW w:w="700" w:type="dxa"/>
            <w:tcBorders>
              <w:top w:val="nil"/>
              <w:left w:val="nil"/>
              <w:bottom w:val="single" w:sz="4" w:space="0" w:color="auto"/>
              <w:right w:val="single" w:sz="4" w:space="0" w:color="auto"/>
            </w:tcBorders>
            <w:shd w:val="clear" w:color="auto" w:fill="A9D08E"/>
            <w:noWrap/>
            <w:vAlign w:val="bottom"/>
            <w:hideMark/>
          </w:tcPr>
          <w:p w14:paraId="7C9A5A2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740" w:type="dxa"/>
            <w:tcBorders>
              <w:top w:val="nil"/>
              <w:left w:val="nil"/>
              <w:bottom w:val="single" w:sz="4" w:space="0" w:color="auto"/>
              <w:right w:val="single" w:sz="4" w:space="0" w:color="auto"/>
            </w:tcBorders>
            <w:shd w:val="clear" w:color="auto" w:fill="A9D08E"/>
            <w:noWrap/>
            <w:vAlign w:val="bottom"/>
            <w:hideMark/>
          </w:tcPr>
          <w:p w14:paraId="4880EB7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940</w:t>
            </w:r>
          </w:p>
        </w:tc>
      </w:tr>
      <w:tr w:rsidR="00867484" w:rsidRPr="00867484" w14:paraId="2B4CFCD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5935C21B"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7E647D2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108</w:t>
            </w:r>
          </w:p>
        </w:tc>
        <w:tc>
          <w:tcPr>
            <w:tcW w:w="820" w:type="dxa"/>
            <w:tcBorders>
              <w:top w:val="nil"/>
              <w:left w:val="nil"/>
              <w:bottom w:val="single" w:sz="4" w:space="0" w:color="auto"/>
              <w:right w:val="single" w:sz="4" w:space="0" w:color="auto"/>
            </w:tcBorders>
            <w:shd w:val="clear" w:color="auto" w:fill="A9D08E"/>
            <w:noWrap/>
            <w:vAlign w:val="bottom"/>
            <w:hideMark/>
          </w:tcPr>
          <w:p w14:paraId="7022C20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65%</w:t>
            </w:r>
          </w:p>
        </w:tc>
        <w:tc>
          <w:tcPr>
            <w:tcW w:w="780" w:type="dxa"/>
            <w:tcBorders>
              <w:top w:val="nil"/>
              <w:left w:val="nil"/>
              <w:bottom w:val="single" w:sz="4" w:space="0" w:color="auto"/>
              <w:right w:val="single" w:sz="4" w:space="0" w:color="auto"/>
            </w:tcBorders>
            <w:shd w:val="clear" w:color="auto" w:fill="E2EFDA"/>
            <w:noWrap/>
            <w:vAlign w:val="bottom"/>
            <w:hideMark/>
          </w:tcPr>
          <w:p w14:paraId="007A2D2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820" w:type="dxa"/>
            <w:tcBorders>
              <w:top w:val="nil"/>
              <w:left w:val="nil"/>
              <w:bottom w:val="single" w:sz="4" w:space="0" w:color="auto"/>
              <w:right w:val="single" w:sz="4" w:space="0" w:color="auto"/>
            </w:tcBorders>
            <w:shd w:val="clear" w:color="auto" w:fill="E2EFDA"/>
            <w:noWrap/>
            <w:vAlign w:val="bottom"/>
            <w:hideMark/>
          </w:tcPr>
          <w:p w14:paraId="6A2239C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165</w:t>
            </w:r>
          </w:p>
        </w:tc>
        <w:tc>
          <w:tcPr>
            <w:tcW w:w="800" w:type="dxa"/>
            <w:tcBorders>
              <w:top w:val="nil"/>
              <w:left w:val="nil"/>
              <w:bottom w:val="single" w:sz="4" w:space="0" w:color="auto"/>
              <w:right w:val="single" w:sz="4" w:space="0" w:color="auto"/>
            </w:tcBorders>
            <w:shd w:val="clear" w:color="auto" w:fill="E2EFDA"/>
            <w:noWrap/>
            <w:vAlign w:val="bottom"/>
            <w:hideMark/>
          </w:tcPr>
          <w:p w14:paraId="3E10867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298</w:t>
            </w:r>
          </w:p>
        </w:tc>
        <w:tc>
          <w:tcPr>
            <w:tcW w:w="800" w:type="dxa"/>
            <w:tcBorders>
              <w:top w:val="nil"/>
              <w:left w:val="nil"/>
              <w:bottom w:val="single" w:sz="4" w:space="0" w:color="auto"/>
              <w:right w:val="single" w:sz="4" w:space="0" w:color="auto"/>
            </w:tcBorders>
            <w:shd w:val="clear" w:color="auto" w:fill="A9D08E"/>
            <w:noWrap/>
            <w:vAlign w:val="bottom"/>
            <w:hideMark/>
          </w:tcPr>
          <w:p w14:paraId="1B03D82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E2EFDA"/>
            <w:noWrap/>
            <w:vAlign w:val="bottom"/>
            <w:hideMark/>
          </w:tcPr>
          <w:p w14:paraId="7D8918B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172</w:t>
            </w:r>
          </w:p>
        </w:tc>
        <w:tc>
          <w:tcPr>
            <w:tcW w:w="880" w:type="dxa"/>
            <w:tcBorders>
              <w:top w:val="nil"/>
              <w:left w:val="nil"/>
              <w:bottom w:val="single" w:sz="4" w:space="0" w:color="auto"/>
              <w:right w:val="single" w:sz="4" w:space="0" w:color="auto"/>
            </w:tcBorders>
            <w:shd w:val="clear" w:color="auto" w:fill="E2EFDA"/>
            <w:noWrap/>
            <w:vAlign w:val="bottom"/>
            <w:hideMark/>
          </w:tcPr>
          <w:p w14:paraId="0F86845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470</w:t>
            </w:r>
          </w:p>
        </w:tc>
        <w:tc>
          <w:tcPr>
            <w:tcW w:w="560" w:type="dxa"/>
            <w:tcBorders>
              <w:top w:val="nil"/>
              <w:left w:val="nil"/>
              <w:bottom w:val="single" w:sz="4" w:space="0" w:color="auto"/>
              <w:right w:val="single" w:sz="4" w:space="0" w:color="auto"/>
            </w:tcBorders>
            <w:shd w:val="clear" w:color="auto" w:fill="E2EFDA"/>
            <w:noWrap/>
            <w:vAlign w:val="bottom"/>
            <w:hideMark/>
          </w:tcPr>
          <w:p w14:paraId="3690DA1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406</w:t>
            </w:r>
          </w:p>
        </w:tc>
        <w:tc>
          <w:tcPr>
            <w:tcW w:w="700" w:type="dxa"/>
            <w:tcBorders>
              <w:top w:val="nil"/>
              <w:left w:val="nil"/>
              <w:bottom w:val="single" w:sz="4" w:space="0" w:color="auto"/>
              <w:right w:val="single" w:sz="4" w:space="0" w:color="auto"/>
            </w:tcBorders>
            <w:shd w:val="clear" w:color="auto" w:fill="A9D08E"/>
            <w:noWrap/>
            <w:vAlign w:val="bottom"/>
            <w:hideMark/>
          </w:tcPr>
          <w:p w14:paraId="6E0BC3A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740" w:type="dxa"/>
            <w:tcBorders>
              <w:top w:val="nil"/>
              <w:left w:val="nil"/>
              <w:bottom w:val="single" w:sz="4" w:space="0" w:color="auto"/>
              <w:right w:val="single" w:sz="4" w:space="0" w:color="auto"/>
            </w:tcBorders>
            <w:shd w:val="clear" w:color="auto" w:fill="E2EFDA"/>
            <w:noWrap/>
            <w:vAlign w:val="bottom"/>
            <w:hideMark/>
          </w:tcPr>
          <w:p w14:paraId="545DBDF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635</w:t>
            </w:r>
          </w:p>
        </w:tc>
      </w:tr>
      <w:tr w:rsidR="00867484" w:rsidRPr="00867484" w14:paraId="40EB0A62"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38D0E69"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156EBC7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c>
          <w:tcPr>
            <w:tcW w:w="820" w:type="dxa"/>
            <w:tcBorders>
              <w:top w:val="nil"/>
              <w:left w:val="nil"/>
              <w:bottom w:val="single" w:sz="4" w:space="0" w:color="auto"/>
              <w:right w:val="single" w:sz="4" w:space="0" w:color="auto"/>
            </w:tcBorders>
            <w:shd w:val="clear" w:color="auto" w:fill="A9D08E"/>
            <w:noWrap/>
            <w:vAlign w:val="bottom"/>
            <w:hideMark/>
          </w:tcPr>
          <w:p w14:paraId="544117C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71%</w:t>
            </w:r>
          </w:p>
        </w:tc>
        <w:tc>
          <w:tcPr>
            <w:tcW w:w="780" w:type="dxa"/>
            <w:tcBorders>
              <w:top w:val="nil"/>
              <w:left w:val="nil"/>
              <w:bottom w:val="single" w:sz="4" w:space="0" w:color="auto"/>
              <w:right w:val="single" w:sz="4" w:space="0" w:color="auto"/>
            </w:tcBorders>
            <w:shd w:val="clear" w:color="auto" w:fill="auto"/>
            <w:noWrap/>
            <w:vAlign w:val="bottom"/>
            <w:hideMark/>
          </w:tcPr>
          <w:p w14:paraId="6039A1A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1DFC642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14:paraId="769A309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w:t>
            </w:r>
          </w:p>
        </w:tc>
        <w:tc>
          <w:tcPr>
            <w:tcW w:w="800" w:type="dxa"/>
            <w:tcBorders>
              <w:top w:val="nil"/>
              <w:left w:val="nil"/>
              <w:bottom w:val="single" w:sz="4" w:space="0" w:color="auto"/>
              <w:right w:val="single" w:sz="4" w:space="0" w:color="auto"/>
            </w:tcBorders>
            <w:shd w:val="clear" w:color="auto" w:fill="A9D08E"/>
            <w:noWrap/>
            <w:vAlign w:val="bottom"/>
            <w:hideMark/>
          </w:tcPr>
          <w:p w14:paraId="1447BCB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62%</w:t>
            </w:r>
          </w:p>
        </w:tc>
        <w:tc>
          <w:tcPr>
            <w:tcW w:w="640" w:type="dxa"/>
            <w:tcBorders>
              <w:top w:val="nil"/>
              <w:left w:val="nil"/>
              <w:bottom w:val="single" w:sz="4" w:space="0" w:color="auto"/>
              <w:right w:val="single" w:sz="4" w:space="0" w:color="auto"/>
            </w:tcBorders>
            <w:shd w:val="clear" w:color="auto" w:fill="auto"/>
            <w:noWrap/>
            <w:vAlign w:val="bottom"/>
            <w:hideMark/>
          </w:tcPr>
          <w:p w14:paraId="1F1FB5F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14:paraId="1E9567E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26</w:t>
            </w:r>
          </w:p>
        </w:tc>
        <w:tc>
          <w:tcPr>
            <w:tcW w:w="560" w:type="dxa"/>
            <w:tcBorders>
              <w:top w:val="nil"/>
              <w:left w:val="nil"/>
              <w:bottom w:val="single" w:sz="4" w:space="0" w:color="auto"/>
              <w:right w:val="single" w:sz="4" w:space="0" w:color="auto"/>
            </w:tcBorders>
            <w:shd w:val="clear" w:color="auto" w:fill="auto"/>
            <w:noWrap/>
            <w:vAlign w:val="bottom"/>
            <w:hideMark/>
          </w:tcPr>
          <w:p w14:paraId="64BFDD3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26</w:t>
            </w:r>
          </w:p>
        </w:tc>
        <w:tc>
          <w:tcPr>
            <w:tcW w:w="700" w:type="dxa"/>
            <w:tcBorders>
              <w:top w:val="nil"/>
              <w:left w:val="nil"/>
              <w:bottom w:val="single" w:sz="4" w:space="0" w:color="auto"/>
              <w:right w:val="single" w:sz="4" w:space="0" w:color="auto"/>
            </w:tcBorders>
            <w:shd w:val="clear" w:color="auto" w:fill="A9D08E"/>
            <w:noWrap/>
            <w:vAlign w:val="bottom"/>
            <w:hideMark/>
          </w:tcPr>
          <w:p w14:paraId="2F9647B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65%</w:t>
            </w:r>
          </w:p>
        </w:tc>
        <w:tc>
          <w:tcPr>
            <w:tcW w:w="740" w:type="dxa"/>
            <w:tcBorders>
              <w:top w:val="nil"/>
              <w:left w:val="nil"/>
              <w:bottom w:val="single" w:sz="4" w:space="0" w:color="auto"/>
              <w:right w:val="single" w:sz="4" w:space="0" w:color="auto"/>
            </w:tcBorders>
            <w:shd w:val="clear" w:color="auto" w:fill="auto"/>
            <w:noWrap/>
            <w:vAlign w:val="bottom"/>
            <w:hideMark/>
          </w:tcPr>
          <w:p w14:paraId="334A354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40</w:t>
            </w:r>
          </w:p>
        </w:tc>
      </w:tr>
      <w:tr w:rsidR="00867484" w:rsidRPr="00867484" w14:paraId="4D9F573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3FA3BC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01D4038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3D9841C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151FA90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AA3BA6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76329A8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E5EB47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14:paraId="623DEC1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7C97AE7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14:paraId="620CB8D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1D1CC19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733B866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r>
      <w:tr w:rsidR="00867484" w:rsidRPr="00867484" w14:paraId="5F3BF73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4E184F6"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0AB6C31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820" w:type="dxa"/>
            <w:tcBorders>
              <w:top w:val="nil"/>
              <w:left w:val="nil"/>
              <w:bottom w:val="single" w:sz="4" w:space="0" w:color="auto"/>
              <w:right w:val="single" w:sz="4" w:space="0" w:color="auto"/>
            </w:tcBorders>
            <w:shd w:val="clear" w:color="auto" w:fill="A9D08E"/>
            <w:noWrap/>
            <w:vAlign w:val="bottom"/>
            <w:hideMark/>
          </w:tcPr>
          <w:p w14:paraId="2067D8D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AF5CD5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2D3C01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uto"/>
            <w:noWrap/>
            <w:vAlign w:val="bottom"/>
            <w:hideMark/>
          </w:tcPr>
          <w:p w14:paraId="207D671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9D08E"/>
            <w:noWrap/>
            <w:vAlign w:val="bottom"/>
            <w:hideMark/>
          </w:tcPr>
          <w:p w14:paraId="05E86EF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87%</w:t>
            </w:r>
          </w:p>
        </w:tc>
        <w:tc>
          <w:tcPr>
            <w:tcW w:w="640" w:type="dxa"/>
            <w:tcBorders>
              <w:top w:val="nil"/>
              <w:left w:val="nil"/>
              <w:bottom w:val="single" w:sz="4" w:space="0" w:color="auto"/>
              <w:right w:val="single" w:sz="4" w:space="0" w:color="auto"/>
            </w:tcBorders>
            <w:shd w:val="clear" w:color="auto" w:fill="auto"/>
            <w:noWrap/>
            <w:vAlign w:val="bottom"/>
            <w:hideMark/>
          </w:tcPr>
          <w:p w14:paraId="40F5C78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FF38E8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15</w:t>
            </w:r>
          </w:p>
        </w:tc>
        <w:tc>
          <w:tcPr>
            <w:tcW w:w="560" w:type="dxa"/>
            <w:tcBorders>
              <w:top w:val="nil"/>
              <w:left w:val="nil"/>
              <w:bottom w:val="single" w:sz="4" w:space="0" w:color="auto"/>
              <w:right w:val="single" w:sz="4" w:space="0" w:color="auto"/>
            </w:tcBorders>
            <w:shd w:val="clear" w:color="auto" w:fill="auto"/>
            <w:noWrap/>
            <w:vAlign w:val="bottom"/>
            <w:hideMark/>
          </w:tcPr>
          <w:p w14:paraId="2DAFDC1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w:t>
            </w:r>
          </w:p>
        </w:tc>
        <w:tc>
          <w:tcPr>
            <w:tcW w:w="700" w:type="dxa"/>
            <w:tcBorders>
              <w:top w:val="nil"/>
              <w:left w:val="nil"/>
              <w:bottom w:val="single" w:sz="4" w:space="0" w:color="auto"/>
              <w:right w:val="single" w:sz="4" w:space="0" w:color="auto"/>
            </w:tcBorders>
            <w:shd w:val="clear" w:color="auto" w:fill="A9D08E"/>
            <w:noWrap/>
            <w:vAlign w:val="bottom"/>
            <w:hideMark/>
          </w:tcPr>
          <w:p w14:paraId="4E9BFCC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91%</w:t>
            </w:r>
          </w:p>
        </w:tc>
        <w:tc>
          <w:tcPr>
            <w:tcW w:w="740" w:type="dxa"/>
            <w:tcBorders>
              <w:top w:val="nil"/>
              <w:left w:val="nil"/>
              <w:bottom w:val="single" w:sz="4" w:space="0" w:color="auto"/>
              <w:right w:val="single" w:sz="4" w:space="0" w:color="auto"/>
            </w:tcBorders>
            <w:shd w:val="clear" w:color="auto" w:fill="auto"/>
            <w:noWrap/>
            <w:vAlign w:val="bottom"/>
            <w:hideMark/>
          </w:tcPr>
          <w:p w14:paraId="513E547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23</w:t>
            </w:r>
          </w:p>
        </w:tc>
      </w:tr>
      <w:tr w:rsidR="00867484" w:rsidRPr="00867484" w14:paraId="79FDA0FF"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A8878A3"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088D5C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20" w:type="dxa"/>
            <w:tcBorders>
              <w:top w:val="nil"/>
              <w:left w:val="nil"/>
              <w:bottom w:val="single" w:sz="4" w:space="0" w:color="auto"/>
              <w:right w:val="single" w:sz="4" w:space="0" w:color="auto"/>
            </w:tcBorders>
            <w:shd w:val="clear" w:color="auto" w:fill="A9D08E"/>
            <w:noWrap/>
            <w:vAlign w:val="bottom"/>
            <w:hideMark/>
          </w:tcPr>
          <w:p w14:paraId="1C7D7DC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41%</w:t>
            </w:r>
          </w:p>
        </w:tc>
        <w:tc>
          <w:tcPr>
            <w:tcW w:w="780" w:type="dxa"/>
            <w:tcBorders>
              <w:top w:val="nil"/>
              <w:left w:val="nil"/>
              <w:bottom w:val="single" w:sz="4" w:space="0" w:color="auto"/>
              <w:right w:val="single" w:sz="4" w:space="0" w:color="auto"/>
            </w:tcBorders>
            <w:shd w:val="clear" w:color="auto" w:fill="auto"/>
            <w:noWrap/>
            <w:vAlign w:val="bottom"/>
            <w:hideMark/>
          </w:tcPr>
          <w:p w14:paraId="154FBA6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w:t>
            </w:r>
          </w:p>
        </w:tc>
        <w:tc>
          <w:tcPr>
            <w:tcW w:w="820" w:type="dxa"/>
            <w:tcBorders>
              <w:top w:val="nil"/>
              <w:left w:val="nil"/>
              <w:bottom w:val="single" w:sz="4" w:space="0" w:color="auto"/>
              <w:right w:val="single" w:sz="4" w:space="0" w:color="auto"/>
            </w:tcBorders>
            <w:shd w:val="clear" w:color="auto" w:fill="auto"/>
            <w:noWrap/>
            <w:vAlign w:val="bottom"/>
            <w:hideMark/>
          </w:tcPr>
          <w:p w14:paraId="2EAFB93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34</w:t>
            </w:r>
          </w:p>
        </w:tc>
        <w:tc>
          <w:tcPr>
            <w:tcW w:w="800" w:type="dxa"/>
            <w:tcBorders>
              <w:top w:val="nil"/>
              <w:left w:val="nil"/>
              <w:bottom w:val="single" w:sz="4" w:space="0" w:color="auto"/>
              <w:right w:val="single" w:sz="4" w:space="0" w:color="auto"/>
            </w:tcBorders>
            <w:shd w:val="clear" w:color="auto" w:fill="auto"/>
            <w:noWrap/>
            <w:vAlign w:val="bottom"/>
            <w:hideMark/>
          </w:tcPr>
          <w:p w14:paraId="2661F58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74</w:t>
            </w:r>
          </w:p>
        </w:tc>
        <w:tc>
          <w:tcPr>
            <w:tcW w:w="800" w:type="dxa"/>
            <w:tcBorders>
              <w:top w:val="nil"/>
              <w:left w:val="nil"/>
              <w:bottom w:val="single" w:sz="4" w:space="0" w:color="auto"/>
              <w:right w:val="single" w:sz="4" w:space="0" w:color="auto"/>
            </w:tcBorders>
            <w:shd w:val="clear" w:color="auto" w:fill="A9D08E"/>
            <w:noWrap/>
            <w:vAlign w:val="bottom"/>
            <w:hideMark/>
          </w:tcPr>
          <w:p w14:paraId="1714D2C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56%</w:t>
            </w:r>
          </w:p>
        </w:tc>
        <w:tc>
          <w:tcPr>
            <w:tcW w:w="640" w:type="dxa"/>
            <w:tcBorders>
              <w:top w:val="nil"/>
              <w:left w:val="nil"/>
              <w:bottom w:val="single" w:sz="4" w:space="0" w:color="auto"/>
              <w:right w:val="single" w:sz="4" w:space="0" w:color="auto"/>
            </w:tcBorders>
            <w:shd w:val="clear" w:color="auto" w:fill="auto"/>
            <w:noWrap/>
            <w:vAlign w:val="bottom"/>
            <w:hideMark/>
          </w:tcPr>
          <w:p w14:paraId="14E7349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57</w:t>
            </w:r>
          </w:p>
        </w:tc>
        <w:tc>
          <w:tcPr>
            <w:tcW w:w="880" w:type="dxa"/>
            <w:tcBorders>
              <w:top w:val="nil"/>
              <w:left w:val="nil"/>
              <w:bottom w:val="single" w:sz="4" w:space="0" w:color="auto"/>
              <w:right w:val="single" w:sz="4" w:space="0" w:color="auto"/>
            </w:tcBorders>
            <w:shd w:val="clear" w:color="auto" w:fill="auto"/>
            <w:noWrap/>
            <w:vAlign w:val="bottom"/>
            <w:hideMark/>
          </w:tcPr>
          <w:p w14:paraId="04D92C3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131</w:t>
            </w:r>
          </w:p>
        </w:tc>
        <w:tc>
          <w:tcPr>
            <w:tcW w:w="560" w:type="dxa"/>
            <w:tcBorders>
              <w:top w:val="nil"/>
              <w:left w:val="nil"/>
              <w:bottom w:val="single" w:sz="4" w:space="0" w:color="auto"/>
              <w:right w:val="single" w:sz="4" w:space="0" w:color="auto"/>
            </w:tcBorders>
            <w:shd w:val="clear" w:color="auto" w:fill="auto"/>
            <w:noWrap/>
            <w:vAlign w:val="bottom"/>
            <w:hideMark/>
          </w:tcPr>
          <w:p w14:paraId="1A82AB7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88</w:t>
            </w:r>
          </w:p>
        </w:tc>
        <w:tc>
          <w:tcPr>
            <w:tcW w:w="700" w:type="dxa"/>
            <w:tcBorders>
              <w:top w:val="nil"/>
              <w:left w:val="nil"/>
              <w:bottom w:val="single" w:sz="4" w:space="0" w:color="auto"/>
              <w:right w:val="single" w:sz="4" w:space="0" w:color="auto"/>
            </w:tcBorders>
            <w:shd w:val="clear" w:color="auto" w:fill="A9D08E"/>
            <w:noWrap/>
            <w:vAlign w:val="bottom"/>
            <w:hideMark/>
          </w:tcPr>
          <w:p w14:paraId="21F7BB4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53%</w:t>
            </w:r>
          </w:p>
        </w:tc>
        <w:tc>
          <w:tcPr>
            <w:tcW w:w="740" w:type="dxa"/>
            <w:tcBorders>
              <w:top w:val="nil"/>
              <w:left w:val="nil"/>
              <w:bottom w:val="single" w:sz="4" w:space="0" w:color="auto"/>
              <w:right w:val="single" w:sz="4" w:space="0" w:color="auto"/>
            </w:tcBorders>
            <w:shd w:val="clear" w:color="auto" w:fill="auto"/>
            <w:noWrap/>
            <w:vAlign w:val="bottom"/>
            <w:hideMark/>
          </w:tcPr>
          <w:p w14:paraId="37D8248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165</w:t>
            </w:r>
          </w:p>
        </w:tc>
      </w:tr>
      <w:tr w:rsidR="00867484" w:rsidRPr="00867484" w14:paraId="381564E1"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2165246"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D5EEFD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3E22FB1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5F079D5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22CC3D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A62CF4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4BB6900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640" w:type="dxa"/>
            <w:tcBorders>
              <w:top w:val="nil"/>
              <w:left w:val="nil"/>
              <w:bottom w:val="single" w:sz="4" w:space="0" w:color="auto"/>
              <w:right w:val="single" w:sz="4" w:space="0" w:color="auto"/>
            </w:tcBorders>
            <w:shd w:val="clear" w:color="auto" w:fill="auto"/>
            <w:noWrap/>
            <w:vAlign w:val="bottom"/>
            <w:hideMark/>
          </w:tcPr>
          <w:p w14:paraId="35C0A0C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39E4E7A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560" w:type="dxa"/>
            <w:tcBorders>
              <w:top w:val="nil"/>
              <w:left w:val="nil"/>
              <w:bottom w:val="single" w:sz="4" w:space="0" w:color="auto"/>
              <w:right w:val="single" w:sz="4" w:space="0" w:color="auto"/>
            </w:tcBorders>
            <w:shd w:val="clear" w:color="auto" w:fill="auto"/>
            <w:noWrap/>
            <w:vAlign w:val="bottom"/>
            <w:hideMark/>
          </w:tcPr>
          <w:p w14:paraId="1D96F69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700" w:type="dxa"/>
            <w:tcBorders>
              <w:top w:val="nil"/>
              <w:left w:val="nil"/>
              <w:bottom w:val="single" w:sz="4" w:space="0" w:color="auto"/>
              <w:right w:val="single" w:sz="4" w:space="0" w:color="auto"/>
            </w:tcBorders>
            <w:shd w:val="clear" w:color="auto" w:fill="A9D08E"/>
            <w:noWrap/>
            <w:vAlign w:val="bottom"/>
            <w:hideMark/>
          </w:tcPr>
          <w:p w14:paraId="437DBB7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498CC2A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r>
      <w:tr w:rsidR="00867484" w:rsidRPr="00867484" w14:paraId="5126CA7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7CBD326"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5170104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17</w:t>
            </w:r>
          </w:p>
        </w:tc>
        <w:tc>
          <w:tcPr>
            <w:tcW w:w="820" w:type="dxa"/>
            <w:tcBorders>
              <w:top w:val="nil"/>
              <w:left w:val="nil"/>
              <w:bottom w:val="single" w:sz="4" w:space="0" w:color="auto"/>
              <w:right w:val="single" w:sz="4" w:space="0" w:color="auto"/>
            </w:tcBorders>
            <w:shd w:val="clear" w:color="auto" w:fill="A9D08E"/>
            <w:noWrap/>
            <w:vAlign w:val="bottom"/>
            <w:hideMark/>
          </w:tcPr>
          <w:p w14:paraId="532C50F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55%</w:t>
            </w:r>
          </w:p>
        </w:tc>
        <w:tc>
          <w:tcPr>
            <w:tcW w:w="780" w:type="dxa"/>
            <w:tcBorders>
              <w:top w:val="nil"/>
              <w:left w:val="nil"/>
              <w:bottom w:val="single" w:sz="4" w:space="0" w:color="auto"/>
              <w:right w:val="single" w:sz="4" w:space="0" w:color="auto"/>
            </w:tcBorders>
            <w:shd w:val="clear" w:color="auto" w:fill="auto"/>
            <w:noWrap/>
            <w:vAlign w:val="bottom"/>
            <w:hideMark/>
          </w:tcPr>
          <w:p w14:paraId="662B459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20" w:type="dxa"/>
            <w:tcBorders>
              <w:top w:val="nil"/>
              <w:left w:val="nil"/>
              <w:bottom w:val="single" w:sz="4" w:space="0" w:color="auto"/>
              <w:right w:val="single" w:sz="4" w:space="0" w:color="auto"/>
            </w:tcBorders>
            <w:shd w:val="clear" w:color="auto" w:fill="auto"/>
            <w:noWrap/>
            <w:vAlign w:val="bottom"/>
            <w:hideMark/>
          </w:tcPr>
          <w:p w14:paraId="251A53C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14:paraId="7E0BE40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48</w:t>
            </w:r>
          </w:p>
        </w:tc>
        <w:tc>
          <w:tcPr>
            <w:tcW w:w="800" w:type="dxa"/>
            <w:tcBorders>
              <w:top w:val="nil"/>
              <w:left w:val="nil"/>
              <w:bottom w:val="single" w:sz="4" w:space="0" w:color="auto"/>
              <w:right w:val="single" w:sz="4" w:space="0" w:color="auto"/>
            </w:tcBorders>
            <w:shd w:val="clear" w:color="auto" w:fill="A9D08E"/>
            <w:noWrap/>
            <w:vAlign w:val="bottom"/>
            <w:hideMark/>
          </w:tcPr>
          <w:p w14:paraId="29380DB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59%</w:t>
            </w:r>
          </w:p>
        </w:tc>
        <w:tc>
          <w:tcPr>
            <w:tcW w:w="640" w:type="dxa"/>
            <w:tcBorders>
              <w:top w:val="nil"/>
              <w:left w:val="nil"/>
              <w:bottom w:val="single" w:sz="4" w:space="0" w:color="auto"/>
              <w:right w:val="single" w:sz="4" w:space="0" w:color="auto"/>
            </w:tcBorders>
            <w:shd w:val="clear" w:color="auto" w:fill="auto"/>
            <w:noWrap/>
            <w:vAlign w:val="bottom"/>
            <w:hideMark/>
          </w:tcPr>
          <w:p w14:paraId="6672838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34</w:t>
            </w:r>
          </w:p>
        </w:tc>
        <w:tc>
          <w:tcPr>
            <w:tcW w:w="880" w:type="dxa"/>
            <w:tcBorders>
              <w:top w:val="nil"/>
              <w:left w:val="nil"/>
              <w:bottom w:val="single" w:sz="4" w:space="0" w:color="auto"/>
              <w:right w:val="single" w:sz="4" w:space="0" w:color="auto"/>
            </w:tcBorders>
            <w:shd w:val="clear" w:color="auto" w:fill="auto"/>
            <w:noWrap/>
            <w:vAlign w:val="bottom"/>
            <w:hideMark/>
          </w:tcPr>
          <w:p w14:paraId="522D141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82</w:t>
            </w:r>
          </w:p>
        </w:tc>
        <w:tc>
          <w:tcPr>
            <w:tcW w:w="560" w:type="dxa"/>
            <w:tcBorders>
              <w:top w:val="nil"/>
              <w:left w:val="nil"/>
              <w:bottom w:val="single" w:sz="4" w:space="0" w:color="auto"/>
              <w:right w:val="single" w:sz="4" w:space="0" w:color="auto"/>
            </w:tcBorders>
            <w:shd w:val="clear" w:color="auto" w:fill="auto"/>
            <w:noWrap/>
            <w:vAlign w:val="bottom"/>
            <w:hideMark/>
          </w:tcPr>
          <w:p w14:paraId="26693AE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65</w:t>
            </w:r>
          </w:p>
        </w:tc>
        <w:tc>
          <w:tcPr>
            <w:tcW w:w="700" w:type="dxa"/>
            <w:tcBorders>
              <w:top w:val="nil"/>
              <w:left w:val="nil"/>
              <w:bottom w:val="single" w:sz="4" w:space="0" w:color="auto"/>
              <w:right w:val="single" w:sz="4" w:space="0" w:color="auto"/>
            </w:tcBorders>
            <w:shd w:val="clear" w:color="auto" w:fill="A9D08E"/>
            <w:noWrap/>
            <w:vAlign w:val="bottom"/>
            <w:hideMark/>
          </w:tcPr>
          <w:p w14:paraId="2E04B93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58%</w:t>
            </w:r>
          </w:p>
        </w:tc>
        <w:tc>
          <w:tcPr>
            <w:tcW w:w="740" w:type="dxa"/>
            <w:tcBorders>
              <w:top w:val="nil"/>
              <w:left w:val="nil"/>
              <w:bottom w:val="single" w:sz="4" w:space="0" w:color="auto"/>
              <w:right w:val="single" w:sz="4" w:space="0" w:color="auto"/>
            </w:tcBorders>
            <w:shd w:val="clear" w:color="auto" w:fill="auto"/>
            <w:noWrap/>
            <w:vAlign w:val="bottom"/>
            <w:hideMark/>
          </w:tcPr>
          <w:p w14:paraId="0642F11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113</w:t>
            </w:r>
          </w:p>
        </w:tc>
      </w:tr>
      <w:tr w:rsidR="00867484" w:rsidRPr="00867484" w14:paraId="5CE57A5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832981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2801882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5DD19CF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D802E5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97E7B5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144DF01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CFFE95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640" w:type="dxa"/>
            <w:tcBorders>
              <w:top w:val="nil"/>
              <w:left w:val="nil"/>
              <w:bottom w:val="single" w:sz="4" w:space="0" w:color="auto"/>
              <w:right w:val="single" w:sz="4" w:space="0" w:color="auto"/>
            </w:tcBorders>
            <w:shd w:val="clear" w:color="auto" w:fill="auto"/>
            <w:noWrap/>
            <w:vAlign w:val="bottom"/>
            <w:hideMark/>
          </w:tcPr>
          <w:p w14:paraId="50A7595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3F1A406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14:paraId="6D26AB2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7F80E64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F0F66C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r>
      <w:tr w:rsidR="00867484" w:rsidRPr="00867484" w14:paraId="0AF7F49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A9323FC"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29D8663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57</w:t>
            </w:r>
          </w:p>
        </w:tc>
        <w:tc>
          <w:tcPr>
            <w:tcW w:w="820" w:type="dxa"/>
            <w:tcBorders>
              <w:top w:val="nil"/>
              <w:left w:val="nil"/>
              <w:bottom w:val="single" w:sz="4" w:space="0" w:color="auto"/>
              <w:right w:val="single" w:sz="4" w:space="0" w:color="auto"/>
            </w:tcBorders>
            <w:shd w:val="clear" w:color="auto" w:fill="A9D08E"/>
            <w:noWrap/>
            <w:vAlign w:val="bottom"/>
            <w:hideMark/>
          </w:tcPr>
          <w:p w14:paraId="6DD64CD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75%</w:t>
            </w:r>
          </w:p>
        </w:tc>
        <w:tc>
          <w:tcPr>
            <w:tcW w:w="780" w:type="dxa"/>
            <w:tcBorders>
              <w:top w:val="nil"/>
              <w:left w:val="nil"/>
              <w:bottom w:val="single" w:sz="4" w:space="0" w:color="auto"/>
              <w:right w:val="single" w:sz="4" w:space="0" w:color="auto"/>
            </w:tcBorders>
            <w:shd w:val="clear" w:color="auto" w:fill="auto"/>
            <w:noWrap/>
            <w:vAlign w:val="bottom"/>
            <w:hideMark/>
          </w:tcPr>
          <w:p w14:paraId="514F579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w:t>
            </w:r>
          </w:p>
        </w:tc>
        <w:tc>
          <w:tcPr>
            <w:tcW w:w="820" w:type="dxa"/>
            <w:tcBorders>
              <w:top w:val="nil"/>
              <w:left w:val="nil"/>
              <w:bottom w:val="single" w:sz="4" w:space="0" w:color="auto"/>
              <w:right w:val="single" w:sz="4" w:space="0" w:color="auto"/>
            </w:tcBorders>
            <w:shd w:val="clear" w:color="auto" w:fill="auto"/>
            <w:noWrap/>
            <w:vAlign w:val="bottom"/>
            <w:hideMark/>
          </w:tcPr>
          <w:p w14:paraId="6BDFC9D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76</w:t>
            </w:r>
          </w:p>
        </w:tc>
        <w:tc>
          <w:tcPr>
            <w:tcW w:w="800" w:type="dxa"/>
            <w:tcBorders>
              <w:top w:val="nil"/>
              <w:left w:val="nil"/>
              <w:bottom w:val="single" w:sz="4" w:space="0" w:color="auto"/>
              <w:right w:val="single" w:sz="4" w:space="0" w:color="auto"/>
            </w:tcBorders>
            <w:shd w:val="clear" w:color="auto" w:fill="auto"/>
            <w:noWrap/>
            <w:vAlign w:val="bottom"/>
            <w:hideMark/>
          </w:tcPr>
          <w:p w14:paraId="0350223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142</w:t>
            </w:r>
          </w:p>
        </w:tc>
        <w:tc>
          <w:tcPr>
            <w:tcW w:w="800" w:type="dxa"/>
            <w:tcBorders>
              <w:top w:val="nil"/>
              <w:left w:val="nil"/>
              <w:bottom w:val="single" w:sz="4" w:space="0" w:color="auto"/>
              <w:right w:val="single" w:sz="4" w:space="0" w:color="auto"/>
            </w:tcBorders>
            <w:shd w:val="clear" w:color="auto" w:fill="A9D08E"/>
            <w:noWrap/>
            <w:vAlign w:val="bottom"/>
            <w:hideMark/>
          </w:tcPr>
          <w:p w14:paraId="343D666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69%</w:t>
            </w:r>
          </w:p>
        </w:tc>
        <w:tc>
          <w:tcPr>
            <w:tcW w:w="640" w:type="dxa"/>
            <w:tcBorders>
              <w:top w:val="nil"/>
              <w:left w:val="nil"/>
              <w:bottom w:val="single" w:sz="4" w:space="0" w:color="auto"/>
              <w:right w:val="single" w:sz="4" w:space="0" w:color="auto"/>
            </w:tcBorders>
            <w:shd w:val="clear" w:color="auto" w:fill="auto"/>
            <w:noWrap/>
            <w:vAlign w:val="bottom"/>
            <w:hideMark/>
          </w:tcPr>
          <w:p w14:paraId="328F6A9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65</w:t>
            </w:r>
          </w:p>
        </w:tc>
        <w:tc>
          <w:tcPr>
            <w:tcW w:w="880" w:type="dxa"/>
            <w:tcBorders>
              <w:top w:val="nil"/>
              <w:left w:val="nil"/>
              <w:bottom w:val="single" w:sz="4" w:space="0" w:color="auto"/>
              <w:right w:val="single" w:sz="4" w:space="0" w:color="auto"/>
            </w:tcBorders>
            <w:shd w:val="clear" w:color="auto" w:fill="auto"/>
            <w:noWrap/>
            <w:vAlign w:val="bottom"/>
            <w:hideMark/>
          </w:tcPr>
          <w:p w14:paraId="42FA2C6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207</w:t>
            </w:r>
          </w:p>
        </w:tc>
        <w:tc>
          <w:tcPr>
            <w:tcW w:w="560" w:type="dxa"/>
            <w:tcBorders>
              <w:top w:val="nil"/>
              <w:left w:val="nil"/>
              <w:bottom w:val="single" w:sz="4" w:space="0" w:color="auto"/>
              <w:right w:val="single" w:sz="4" w:space="0" w:color="auto"/>
            </w:tcBorders>
            <w:shd w:val="clear" w:color="auto" w:fill="auto"/>
            <w:noWrap/>
            <w:vAlign w:val="bottom"/>
            <w:hideMark/>
          </w:tcPr>
          <w:p w14:paraId="12855E2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199</w:t>
            </w:r>
          </w:p>
        </w:tc>
        <w:tc>
          <w:tcPr>
            <w:tcW w:w="700" w:type="dxa"/>
            <w:tcBorders>
              <w:top w:val="nil"/>
              <w:left w:val="nil"/>
              <w:bottom w:val="single" w:sz="4" w:space="0" w:color="auto"/>
              <w:right w:val="single" w:sz="4" w:space="0" w:color="auto"/>
            </w:tcBorders>
            <w:shd w:val="clear" w:color="auto" w:fill="A9D08E"/>
            <w:noWrap/>
            <w:vAlign w:val="bottom"/>
            <w:hideMark/>
          </w:tcPr>
          <w:p w14:paraId="217AD57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70%</w:t>
            </w:r>
          </w:p>
        </w:tc>
        <w:tc>
          <w:tcPr>
            <w:tcW w:w="740" w:type="dxa"/>
            <w:tcBorders>
              <w:top w:val="nil"/>
              <w:left w:val="nil"/>
              <w:bottom w:val="single" w:sz="4" w:space="0" w:color="auto"/>
              <w:right w:val="single" w:sz="4" w:space="0" w:color="auto"/>
            </w:tcBorders>
            <w:shd w:val="clear" w:color="auto" w:fill="auto"/>
            <w:noWrap/>
            <w:vAlign w:val="bottom"/>
            <w:hideMark/>
          </w:tcPr>
          <w:p w14:paraId="005D00E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283</w:t>
            </w:r>
          </w:p>
        </w:tc>
      </w:tr>
      <w:tr w:rsidR="00867484" w:rsidRPr="00867484" w14:paraId="73C42C39"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656DE199"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4374960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39</w:t>
            </w:r>
          </w:p>
        </w:tc>
        <w:tc>
          <w:tcPr>
            <w:tcW w:w="820" w:type="dxa"/>
            <w:tcBorders>
              <w:top w:val="nil"/>
              <w:left w:val="nil"/>
              <w:bottom w:val="single" w:sz="4" w:space="0" w:color="auto"/>
              <w:right w:val="single" w:sz="4" w:space="0" w:color="auto"/>
            </w:tcBorders>
            <w:shd w:val="clear" w:color="auto" w:fill="A9D08E"/>
            <w:noWrap/>
            <w:vAlign w:val="bottom"/>
            <w:hideMark/>
          </w:tcPr>
          <w:p w14:paraId="6AAC1A8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55%</w:t>
            </w:r>
          </w:p>
        </w:tc>
        <w:tc>
          <w:tcPr>
            <w:tcW w:w="780" w:type="dxa"/>
            <w:tcBorders>
              <w:top w:val="nil"/>
              <w:left w:val="nil"/>
              <w:bottom w:val="single" w:sz="4" w:space="0" w:color="auto"/>
              <w:right w:val="single" w:sz="4" w:space="0" w:color="auto"/>
            </w:tcBorders>
            <w:shd w:val="clear" w:color="auto" w:fill="E2EFDA"/>
            <w:noWrap/>
            <w:vAlign w:val="bottom"/>
            <w:hideMark/>
          </w:tcPr>
          <w:p w14:paraId="678194C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32</w:t>
            </w:r>
          </w:p>
        </w:tc>
        <w:tc>
          <w:tcPr>
            <w:tcW w:w="820" w:type="dxa"/>
            <w:tcBorders>
              <w:top w:val="nil"/>
              <w:left w:val="nil"/>
              <w:bottom w:val="single" w:sz="4" w:space="0" w:color="auto"/>
              <w:right w:val="single" w:sz="4" w:space="0" w:color="auto"/>
            </w:tcBorders>
            <w:shd w:val="clear" w:color="auto" w:fill="E2EFDA"/>
            <w:noWrap/>
            <w:vAlign w:val="bottom"/>
            <w:hideMark/>
          </w:tcPr>
          <w:p w14:paraId="7135DF9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71</w:t>
            </w:r>
          </w:p>
        </w:tc>
        <w:tc>
          <w:tcPr>
            <w:tcW w:w="800" w:type="dxa"/>
            <w:tcBorders>
              <w:top w:val="nil"/>
              <w:left w:val="nil"/>
              <w:bottom w:val="single" w:sz="4" w:space="0" w:color="auto"/>
              <w:right w:val="single" w:sz="4" w:space="0" w:color="auto"/>
            </w:tcBorders>
            <w:shd w:val="clear" w:color="auto" w:fill="E2EFDA"/>
            <w:noWrap/>
            <w:vAlign w:val="bottom"/>
            <w:hideMark/>
          </w:tcPr>
          <w:p w14:paraId="3AD0D99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138</w:t>
            </w:r>
          </w:p>
        </w:tc>
        <w:tc>
          <w:tcPr>
            <w:tcW w:w="800" w:type="dxa"/>
            <w:tcBorders>
              <w:top w:val="nil"/>
              <w:left w:val="nil"/>
              <w:bottom w:val="single" w:sz="4" w:space="0" w:color="auto"/>
              <w:right w:val="single" w:sz="4" w:space="0" w:color="auto"/>
            </w:tcBorders>
            <w:shd w:val="clear" w:color="auto" w:fill="A9D08E"/>
            <w:noWrap/>
            <w:vAlign w:val="bottom"/>
            <w:hideMark/>
          </w:tcPr>
          <w:p w14:paraId="79382F0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66%</w:t>
            </w:r>
          </w:p>
        </w:tc>
        <w:tc>
          <w:tcPr>
            <w:tcW w:w="640" w:type="dxa"/>
            <w:tcBorders>
              <w:top w:val="nil"/>
              <w:left w:val="nil"/>
              <w:bottom w:val="single" w:sz="4" w:space="0" w:color="auto"/>
              <w:right w:val="single" w:sz="4" w:space="0" w:color="auto"/>
            </w:tcBorders>
            <w:shd w:val="clear" w:color="auto" w:fill="E2EFDA"/>
            <w:noWrap/>
            <w:vAlign w:val="bottom"/>
            <w:hideMark/>
          </w:tcPr>
          <w:p w14:paraId="7B70E9B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71</w:t>
            </w:r>
          </w:p>
        </w:tc>
        <w:tc>
          <w:tcPr>
            <w:tcW w:w="880" w:type="dxa"/>
            <w:tcBorders>
              <w:top w:val="nil"/>
              <w:left w:val="nil"/>
              <w:bottom w:val="single" w:sz="4" w:space="0" w:color="auto"/>
              <w:right w:val="single" w:sz="4" w:space="0" w:color="auto"/>
            </w:tcBorders>
            <w:shd w:val="clear" w:color="auto" w:fill="E2EFDA"/>
            <w:noWrap/>
            <w:vAlign w:val="bottom"/>
            <w:hideMark/>
          </w:tcPr>
          <w:p w14:paraId="35C3317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209</w:t>
            </w:r>
          </w:p>
        </w:tc>
        <w:tc>
          <w:tcPr>
            <w:tcW w:w="560" w:type="dxa"/>
            <w:tcBorders>
              <w:top w:val="nil"/>
              <w:left w:val="nil"/>
              <w:bottom w:val="single" w:sz="4" w:space="0" w:color="auto"/>
              <w:right w:val="single" w:sz="4" w:space="0" w:color="auto"/>
            </w:tcBorders>
            <w:shd w:val="clear" w:color="auto" w:fill="E2EFDA"/>
            <w:noWrap/>
            <w:vAlign w:val="bottom"/>
            <w:hideMark/>
          </w:tcPr>
          <w:p w14:paraId="1C4D017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177</w:t>
            </w:r>
          </w:p>
        </w:tc>
        <w:tc>
          <w:tcPr>
            <w:tcW w:w="700" w:type="dxa"/>
            <w:tcBorders>
              <w:top w:val="nil"/>
              <w:left w:val="nil"/>
              <w:bottom w:val="single" w:sz="4" w:space="0" w:color="auto"/>
              <w:right w:val="single" w:sz="4" w:space="0" w:color="auto"/>
            </w:tcBorders>
            <w:shd w:val="clear" w:color="auto" w:fill="A9D08E"/>
            <w:noWrap/>
            <w:vAlign w:val="bottom"/>
            <w:hideMark/>
          </w:tcPr>
          <w:p w14:paraId="513EE3C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740" w:type="dxa"/>
            <w:tcBorders>
              <w:top w:val="nil"/>
              <w:left w:val="nil"/>
              <w:bottom w:val="single" w:sz="4" w:space="0" w:color="auto"/>
              <w:right w:val="single" w:sz="4" w:space="0" w:color="auto"/>
            </w:tcBorders>
            <w:shd w:val="clear" w:color="auto" w:fill="E2EFDA"/>
            <w:noWrap/>
            <w:vAlign w:val="bottom"/>
            <w:hideMark/>
          </w:tcPr>
          <w:p w14:paraId="74B58BE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280</w:t>
            </w:r>
          </w:p>
        </w:tc>
      </w:tr>
      <w:tr w:rsidR="00867484" w:rsidRPr="00867484" w14:paraId="0CD52F5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7E17FB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30ED76C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20F3A92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3EAE3C9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3D56BEB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43DEB71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5221B91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75%</w:t>
            </w:r>
          </w:p>
        </w:tc>
        <w:tc>
          <w:tcPr>
            <w:tcW w:w="640" w:type="dxa"/>
            <w:tcBorders>
              <w:top w:val="nil"/>
              <w:left w:val="nil"/>
              <w:bottom w:val="single" w:sz="4" w:space="0" w:color="auto"/>
              <w:right w:val="single" w:sz="4" w:space="0" w:color="auto"/>
            </w:tcBorders>
            <w:shd w:val="clear" w:color="auto" w:fill="auto"/>
            <w:noWrap/>
            <w:vAlign w:val="bottom"/>
            <w:hideMark/>
          </w:tcPr>
          <w:p w14:paraId="72C60D0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32EFB54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w:t>
            </w:r>
          </w:p>
        </w:tc>
        <w:tc>
          <w:tcPr>
            <w:tcW w:w="560" w:type="dxa"/>
            <w:tcBorders>
              <w:top w:val="nil"/>
              <w:left w:val="nil"/>
              <w:bottom w:val="single" w:sz="4" w:space="0" w:color="auto"/>
              <w:right w:val="single" w:sz="4" w:space="0" w:color="auto"/>
            </w:tcBorders>
            <w:shd w:val="clear" w:color="auto" w:fill="auto"/>
            <w:noWrap/>
            <w:vAlign w:val="bottom"/>
            <w:hideMark/>
          </w:tcPr>
          <w:p w14:paraId="310AC49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700" w:type="dxa"/>
            <w:tcBorders>
              <w:top w:val="nil"/>
              <w:left w:val="nil"/>
              <w:bottom w:val="single" w:sz="4" w:space="0" w:color="auto"/>
              <w:right w:val="single" w:sz="4" w:space="0" w:color="auto"/>
            </w:tcBorders>
            <w:shd w:val="clear" w:color="auto" w:fill="A9D08E"/>
            <w:noWrap/>
            <w:vAlign w:val="bottom"/>
            <w:hideMark/>
          </w:tcPr>
          <w:p w14:paraId="0525374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56%</w:t>
            </w:r>
          </w:p>
        </w:tc>
        <w:tc>
          <w:tcPr>
            <w:tcW w:w="740" w:type="dxa"/>
            <w:tcBorders>
              <w:top w:val="nil"/>
              <w:left w:val="nil"/>
              <w:bottom w:val="single" w:sz="4" w:space="0" w:color="auto"/>
              <w:right w:val="single" w:sz="4" w:space="0" w:color="auto"/>
            </w:tcBorders>
            <w:shd w:val="clear" w:color="auto" w:fill="auto"/>
            <w:noWrap/>
            <w:vAlign w:val="bottom"/>
            <w:hideMark/>
          </w:tcPr>
          <w:p w14:paraId="7FC6E89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16</w:t>
            </w:r>
          </w:p>
        </w:tc>
      </w:tr>
      <w:tr w:rsidR="00867484" w:rsidRPr="00867484" w14:paraId="16FAAC55"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984D6B8"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282E35B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0FCEDA3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0D97113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77BD6D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4ED3BC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7C1C686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640" w:type="dxa"/>
            <w:tcBorders>
              <w:top w:val="nil"/>
              <w:left w:val="nil"/>
              <w:bottom w:val="single" w:sz="4" w:space="0" w:color="auto"/>
              <w:right w:val="single" w:sz="4" w:space="0" w:color="auto"/>
            </w:tcBorders>
            <w:shd w:val="clear" w:color="auto" w:fill="auto"/>
            <w:noWrap/>
            <w:vAlign w:val="bottom"/>
            <w:hideMark/>
          </w:tcPr>
          <w:p w14:paraId="68DE79C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9F2CE6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14:paraId="32E498E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06CB008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34E02BB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r>
      <w:tr w:rsidR="00867484" w:rsidRPr="00867484" w14:paraId="6471EDB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9B1F4F9"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2B0FC1D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9D08E"/>
            <w:noWrap/>
            <w:vAlign w:val="bottom"/>
            <w:hideMark/>
          </w:tcPr>
          <w:p w14:paraId="168CE0C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3596F8B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BCFA16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6770A77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67D65EF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88%</w:t>
            </w:r>
          </w:p>
        </w:tc>
        <w:tc>
          <w:tcPr>
            <w:tcW w:w="640" w:type="dxa"/>
            <w:tcBorders>
              <w:top w:val="nil"/>
              <w:left w:val="nil"/>
              <w:bottom w:val="single" w:sz="4" w:space="0" w:color="auto"/>
              <w:right w:val="single" w:sz="4" w:space="0" w:color="auto"/>
            </w:tcBorders>
            <w:shd w:val="clear" w:color="auto" w:fill="auto"/>
            <w:noWrap/>
            <w:vAlign w:val="bottom"/>
            <w:hideMark/>
          </w:tcPr>
          <w:p w14:paraId="260633E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5701D64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14:paraId="7C86EFF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9</w:t>
            </w:r>
          </w:p>
        </w:tc>
        <w:tc>
          <w:tcPr>
            <w:tcW w:w="700" w:type="dxa"/>
            <w:tcBorders>
              <w:top w:val="nil"/>
              <w:left w:val="nil"/>
              <w:bottom w:val="single" w:sz="4" w:space="0" w:color="auto"/>
              <w:right w:val="single" w:sz="4" w:space="0" w:color="auto"/>
            </w:tcBorders>
            <w:shd w:val="clear" w:color="auto" w:fill="A9D08E"/>
            <w:noWrap/>
            <w:vAlign w:val="bottom"/>
            <w:hideMark/>
          </w:tcPr>
          <w:p w14:paraId="5FB1703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82%</w:t>
            </w:r>
          </w:p>
        </w:tc>
        <w:tc>
          <w:tcPr>
            <w:tcW w:w="740" w:type="dxa"/>
            <w:tcBorders>
              <w:top w:val="nil"/>
              <w:left w:val="nil"/>
              <w:bottom w:val="single" w:sz="4" w:space="0" w:color="auto"/>
              <w:right w:val="single" w:sz="4" w:space="0" w:color="auto"/>
            </w:tcBorders>
            <w:shd w:val="clear" w:color="auto" w:fill="auto"/>
            <w:noWrap/>
            <w:vAlign w:val="bottom"/>
            <w:hideMark/>
          </w:tcPr>
          <w:p w14:paraId="352B97F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r>
      <w:tr w:rsidR="00867484" w:rsidRPr="00867484" w14:paraId="1A92D059"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1B88F06"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205385F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9D08E"/>
            <w:noWrap/>
            <w:vAlign w:val="bottom"/>
            <w:hideMark/>
          </w:tcPr>
          <w:p w14:paraId="3F48063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45%</w:t>
            </w:r>
          </w:p>
        </w:tc>
        <w:tc>
          <w:tcPr>
            <w:tcW w:w="780" w:type="dxa"/>
            <w:tcBorders>
              <w:top w:val="nil"/>
              <w:left w:val="nil"/>
              <w:bottom w:val="single" w:sz="4" w:space="0" w:color="auto"/>
              <w:right w:val="single" w:sz="4" w:space="0" w:color="auto"/>
            </w:tcBorders>
            <w:shd w:val="clear" w:color="auto" w:fill="auto"/>
            <w:noWrap/>
            <w:vAlign w:val="bottom"/>
            <w:hideMark/>
          </w:tcPr>
          <w:p w14:paraId="49234B8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6A14D12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uto"/>
            <w:noWrap/>
            <w:vAlign w:val="bottom"/>
            <w:hideMark/>
          </w:tcPr>
          <w:p w14:paraId="3BA7D87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9D08E"/>
            <w:noWrap/>
            <w:vAlign w:val="bottom"/>
            <w:hideMark/>
          </w:tcPr>
          <w:p w14:paraId="3127781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38%</w:t>
            </w:r>
          </w:p>
        </w:tc>
        <w:tc>
          <w:tcPr>
            <w:tcW w:w="640" w:type="dxa"/>
            <w:tcBorders>
              <w:top w:val="nil"/>
              <w:left w:val="nil"/>
              <w:bottom w:val="single" w:sz="4" w:space="0" w:color="auto"/>
              <w:right w:val="single" w:sz="4" w:space="0" w:color="auto"/>
            </w:tcBorders>
            <w:shd w:val="clear" w:color="auto" w:fill="auto"/>
            <w:noWrap/>
            <w:vAlign w:val="bottom"/>
            <w:hideMark/>
          </w:tcPr>
          <w:p w14:paraId="5237BD3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w:t>
            </w:r>
          </w:p>
        </w:tc>
        <w:tc>
          <w:tcPr>
            <w:tcW w:w="880" w:type="dxa"/>
            <w:tcBorders>
              <w:top w:val="nil"/>
              <w:left w:val="nil"/>
              <w:bottom w:val="single" w:sz="4" w:space="0" w:color="auto"/>
              <w:right w:val="single" w:sz="4" w:space="0" w:color="auto"/>
            </w:tcBorders>
            <w:shd w:val="clear" w:color="auto" w:fill="auto"/>
            <w:noWrap/>
            <w:vAlign w:val="bottom"/>
            <w:hideMark/>
          </w:tcPr>
          <w:p w14:paraId="3F61AD4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34</w:t>
            </w:r>
          </w:p>
        </w:tc>
        <w:tc>
          <w:tcPr>
            <w:tcW w:w="560" w:type="dxa"/>
            <w:tcBorders>
              <w:top w:val="nil"/>
              <w:left w:val="nil"/>
              <w:bottom w:val="single" w:sz="4" w:space="0" w:color="auto"/>
              <w:right w:val="single" w:sz="4" w:space="0" w:color="auto"/>
            </w:tcBorders>
            <w:shd w:val="clear" w:color="auto" w:fill="auto"/>
            <w:noWrap/>
            <w:vAlign w:val="bottom"/>
            <w:hideMark/>
          </w:tcPr>
          <w:p w14:paraId="2142857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18</w:t>
            </w:r>
          </w:p>
        </w:tc>
        <w:tc>
          <w:tcPr>
            <w:tcW w:w="700" w:type="dxa"/>
            <w:tcBorders>
              <w:top w:val="nil"/>
              <w:left w:val="nil"/>
              <w:bottom w:val="single" w:sz="4" w:space="0" w:color="auto"/>
              <w:right w:val="single" w:sz="4" w:space="0" w:color="auto"/>
            </w:tcBorders>
            <w:shd w:val="clear" w:color="auto" w:fill="A9D08E"/>
            <w:noWrap/>
            <w:vAlign w:val="bottom"/>
            <w:hideMark/>
          </w:tcPr>
          <w:p w14:paraId="10080BC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40%</w:t>
            </w:r>
          </w:p>
        </w:tc>
        <w:tc>
          <w:tcPr>
            <w:tcW w:w="740" w:type="dxa"/>
            <w:tcBorders>
              <w:top w:val="nil"/>
              <w:left w:val="nil"/>
              <w:bottom w:val="single" w:sz="4" w:space="0" w:color="auto"/>
              <w:right w:val="single" w:sz="4" w:space="0" w:color="auto"/>
            </w:tcBorders>
            <w:shd w:val="clear" w:color="auto" w:fill="auto"/>
            <w:noWrap/>
            <w:vAlign w:val="bottom"/>
            <w:hideMark/>
          </w:tcPr>
          <w:p w14:paraId="1FB9162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45</w:t>
            </w:r>
          </w:p>
        </w:tc>
      </w:tr>
      <w:tr w:rsidR="00867484" w:rsidRPr="00867484" w14:paraId="0B6C8067"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D4FB071"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453084D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9D08E"/>
            <w:noWrap/>
            <w:vAlign w:val="bottom"/>
            <w:hideMark/>
          </w:tcPr>
          <w:p w14:paraId="71640E6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33%</w:t>
            </w:r>
          </w:p>
        </w:tc>
        <w:tc>
          <w:tcPr>
            <w:tcW w:w="780" w:type="dxa"/>
            <w:tcBorders>
              <w:top w:val="nil"/>
              <w:left w:val="nil"/>
              <w:bottom w:val="single" w:sz="4" w:space="0" w:color="auto"/>
              <w:right w:val="single" w:sz="4" w:space="0" w:color="auto"/>
            </w:tcBorders>
            <w:shd w:val="clear" w:color="auto" w:fill="auto"/>
            <w:noWrap/>
            <w:vAlign w:val="bottom"/>
            <w:hideMark/>
          </w:tcPr>
          <w:p w14:paraId="268891E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60513B4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275C0B2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1123BFE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88%</w:t>
            </w:r>
          </w:p>
        </w:tc>
        <w:tc>
          <w:tcPr>
            <w:tcW w:w="640" w:type="dxa"/>
            <w:tcBorders>
              <w:top w:val="nil"/>
              <w:left w:val="nil"/>
              <w:bottom w:val="single" w:sz="4" w:space="0" w:color="auto"/>
              <w:right w:val="single" w:sz="4" w:space="0" w:color="auto"/>
            </w:tcBorders>
            <w:shd w:val="clear" w:color="auto" w:fill="auto"/>
            <w:noWrap/>
            <w:vAlign w:val="bottom"/>
            <w:hideMark/>
          </w:tcPr>
          <w:p w14:paraId="23854B9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4BB0ED4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14:paraId="5D8C142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700" w:type="dxa"/>
            <w:tcBorders>
              <w:top w:val="nil"/>
              <w:left w:val="nil"/>
              <w:bottom w:val="single" w:sz="4" w:space="0" w:color="auto"/>
              <w:right w:val="single" w:sz="4" w:space="0" w:color="auto"/>
            </w:tcBorders>
            <w:shd w:val="clear" w:color="auto" w:fill="A9D08E"/>
            <w:noWrap/>
            <w:vAlign w:val="bottom"/>
            <w:hideMark/>
          </w:tcPr>
          <w:p w14:paraId="61ED5DE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73%</w:t>
            </w:r>
          </w:p>
        </w:tc>
        <w:tc>
          <w:tcPr>
            <w:tcW w:w="740" w:type="dxa"/>
            <w:tcBorders>
              <w:top w:val="nil"/>
              <w:left w:val="nil"/>
              <w:bottom w:val="single" w:sz="4" w:space="0" w:color="auto"/>
              <w:right w:val="single" w:sz="4" w:space="0" w:color="auto"/>
            </w:tcBorders>
            <w:shd w:val="clear" w:color="auto" w:fill="auto"/>
            <w:noWrap/>
            <w:vAlign w:val="bottom"/>
            <w:hideMark/>
          </w:tcPr>
          <w:p w14:paraId="6A3842E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r>
      <w:tr w:rsidR="00867484" w:rsidRPr="00867484" w14:paraId="146A5C8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C869E06"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3369254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w:t>
            </w:r>
          </w:p>
        </w:tc>
        <w:tc>
          <w:tcPr>
            <w:tcW w:w="820" w:type="dxa"/>
            <w:tcBorders>
              <w:top w:val="nil"/>
              <w:left w:val="nil"/>
              <w:bottom w:val="single" w:sz="4" w:space="0" w:color="auto"/>
              <w:right w:val="single" w:sz="4" w:space="0" w:color="auto"/>
            </w:tcBorders>
            <w:shd w:val="clear" w:color="auto" w:fill="A9D08E"/>
            <w:noWrap/>
            <w:vAlign w:val="bottom"/>
            <w:hideMark/>
          </w:tcPr>
          <w:p w14:paraId="63C7A0C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57%</w:t>
            </w:r>
          </w:p>
        </w:tc>
        <w:tc>
          <w:tcPr>
            <w:tcW w:w="780" w:type="dxa"/>
            <w:tcBorders>
              <w:top w:val="nil"/>
              <w:left w:val="nil"/>
              <w:bottom w:val="single" w:sz="4" w:space="0" w:color="auto"/>
              <w:right w:val="single" w:sz="4" w:space="0" w:color="auto"/>
            </w:tcBorders>
            <w:shd w:val="clear" w:color="auto" w:fill="auto"/>
            <w:noWrap/>
            <w:vAlign w:val="bottom"/>
            <w:hideMark/>
          </w:tcPr>
          <w:p w14:paraId="7C6FF4E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6E12BFA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14:paraId="604FF23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9D08E"/>
            <w:noWrap/>
            <w:vAlign w:val="bottom"/>
            <w:hideMark/>
          </w:tcPr>
          <w:p w14:paraId="760CF66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54%</w:t>
            </w:r>
          </w:p>
        </w:tc>
        <w:tc>
          <w:tcPr>
            <w:tcW w:w="640" w:type="dxa"/>
            <w:tcBorders>
              <w:top w:val="nil"/>
              <w:left w:val="nil"/>
              <w:bottom w:val="single" w:sz="4" w:space="0" w:color="auto"/>
              <w:right w:val="single" w:sz="4" w:space="0" w:color="auto"/>
            </w:tcBorders>
            <w:shd w:val="clear" w:color="auto" w:fill="auto"/>
            <w:noWrap/>
            <w:vAlign w:val="bottom"/>
            <w:hideMark/>
          </w:tcPr>
          <w:p w14:paraId="6A5500D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w:t>
            </w:r>
          </w:p>
        </w:tc>
        <w:tc>
          <w:tcPr>
            <w:tcW w:w="880" w:type="dxa"/>
            <w:tcBorders>
              <w:top w:val="nil"/>
              <w:left w:val="nil"/>
              <w:bottom w:val="single" w:sz="4" w:space="0" w:color="auto"/>
              <w:right w:val="single" w:sz="4" w:space="0" w:color="auto"/>
            </w:tcBorders>
            <w:shd w:val="clear" w:color="auto" w:fill="auto"/>
            <w:noWrap/>
            <w:vAlign w:val="bottom"/>
            <w:hideMark/>
          </w:tcPr>
          <w:p w14:paraId="5A0E200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24</w:t>
            </w:r>
          </w:p>
        </w:tc>
        <w:tc>
          <w:tcPr>
            <w:tcW w:w="560" w:type="dxa"/>
            <w:tcBorders>
              <w:top w:val="nil"/>
              <w:left w:val="nil"/>
              <w:bottom w:val="single" w:sz="4" w:space="0" w:color="auto"/>
              <w:right w:val="single" w:sz="4" w:space="0" w:color="auto"/>
            </w:tcBorders>
            <w:shd w:val="clear" w:color="auto" w:fill="auto"/>
            <w:noWrap/>
            <w:vAlign w:val="bottom"/>
            <w:hideMark/>
          </w:tcPr>
          <w:p w14:paraId="6AEFAA4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21</w:t>
            </w:r>
          </w:p>
        </w:tc>
        <w:tc>
          <w:tcPr>
            <w:tcW w:w="700" w:type="dxa"/>
            <w:tcBorders>
              <w:top w:val="nil"/>
              <w:left w:val="nil"/>
              <w:bottom w:val="single" w:sz="4" w:space="0" w:color="auto"/>
              <w:right w:val="single" w:sz="4" w:space="0" w:color="auto"/>
            </w:tcBorders>
            <w:shd w:val="clear" w:color="auto" w:fill="A9D08E"/>
            <w:noWrap/>
            <w:vAlign w:val="bottom"/>
            <w:hideMark/>
          </w:tcPr>
          <w:p w14:paraId="07641155"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55%</w:t>
            </w:r>
          </w:p>
        </w:tc>
        <w:tc>
          <w:tcPr>
            <w:tcW w:w="740" w:type="dxa"/>
            <w:tcBorders>
              <w:top w:val="nil"/>
              <w:left w:val="nil"/>
              <w:bottom w:val="single" w:sz="4" w:space="0" w:color="auto"/>
              <w:right w:val="single" w:sz="4" w:space="0" w:color="auto"/>
            </w:tcBorders>
            <w:shd w:val="clear" w:color="auto" w:fill="auto"/>
            <w:noWrap/>
            <w:vAlign w:val="bottom"/>
            <w:hideMark/>
          </w:tcPr>
          <w:p w14:paraId="24F98B8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38</w:t>
            </w:r>
          </w:p>
        </w:tc>
      </w:tr>
      <w:tr w:rsidR="00867484" w:rsidRPr="00867484" w14:paraId="41D73F2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F6BD658"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770AD61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23</w:t>
            </w:r>
          </w:p>
        </w:tc>
        <w:tc>
          <w:tcPr>
            <w:tcW w:w="820" w:type="dxa"/>
            <w:tcBorders>
              <w:top w:val="nil"/>
              <w:left w:val="nil"/>
              <w:bottom w:val="single" w:sz="4" w:space="0" w:color="auto"/>
              <w:right w:val="single" w:sz="4" w:space="0" w:color="auto"/>
            </w:tcBorders>
            <w:shd w:val="clear" w:color="auto" w:fill="A9D08E"/>
            <w:noWrap/>
            <w:vAlign w:val="bottom"/>
            <w:hideMark/>
          </w:tcPr>
          <w:p w14:paraId="75C5292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64%</w:t>
            </w:r>
          </w:p>
        </w:tc>
        <w:tc>
          <w:tcPr>
            <w:tcW w:w="780" w:type="dxa"/>
            <w:tcBorders>
              <w:top w:val="nil"/>
              <w:left w:val="nil"/>
              <w:bottom w:val="single" w:sz="4" w:space="0" w:color="auto"/>
              <w:right w:val="single" w:sz="4" w:space="0" w:color="auto"/>
            </w:tcBorders>
            <w:shd w:val="clear" w:color="auto" w:fill="auto"/>
            <w:noWrap/>
            <w:vAlign w:val="bottom"/>
            <w:hideMark/>
          </w:tcPr>
          <w:p w14:paraId="27C94298"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13</w:t>
            </w:r>
          </w:p>
        </w:tc>
        <w:tc>
          <w:tcPr>
            <w:tcW w:w="820" w:type="dxa"/>
            <w:tcBorders>
              <w:top w:val="nil"/>
              <w:left w:val="nil"/>
              <w:bottom w:val="single" w:sz="4" w:space="0" w:color="auto"/>
              <w:right w:val="single" w:sz="4" w:space="0" w:color="auto"/>
            </w:tcBorders>
            <w:shd w:val="clear" w:color="auto" w:fill="auto"/>
            <w:noWrap/>
            <w:vAlign w:val="bottom"/>
            <w:hideMark/>
          </w:tcPr>
          <w:p w14:paraId="6F0C915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36</w:t>
            </w:r>
          </w:p>
        </w:tc>
        <w:tc>
          <w:tcPr>
            <w:tcW w:w="800" w:type="dxa"/>
            <w:tcBorders>
              <w:top w:val="nil"/>
              <w:left w:val="nil"/>
              <w:bottom w:val="single" w:sz="4" w:space="0" w:color="auto"/>
              <w:right w:val="single" w:sz="4" w:space="0" w:color="auto"/>
            </w:tcBorders>
            <w:shd w:val="clear" w:color="auto" w:fill="auto"/>
            <w:noWrap/>
            <w:vAlign w:val="bottom"/>
            <w:hideMark/>
          </w:tcPr>
          <w:p w14:paraId="502FB0E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87</w:t>
            </w:r>
          </w:p>
        </w:tc>
        <w:tc>
          <w:tcPr>
            <w:tcW w:w="800" w:type="dxa"/>
            <w:tcBorders>
              <w:top w:val="nil"/>
              <w:left w:val="nil"/>
              <w:bottom w:val="single" w:sz="4" w:space="0" w:color="auto"/>
              <w:right w:val="single" w:sz="4" w:space="0" w:color="auto"/>
            </w:tcBorders>
            <w:shd w:val="clear" w:color="auto" w:fill="A9D08E"/>
            <w:noWrap/>
            <w:vAlign w:val="bottom"/>
            <w:hideMark/>
          </w:tcPr>
          <w:p w14:paraId="50A398D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73%</w:t>
            </w:r>
          </w:p>
        </w:tc>
        <w:tc>
          <w:tcPr>
            <w:tcW w:w="640" w:type="dxa"/>
            <w:tcBorders>
              <w:top w:val="nil"/>
              <w:left w:val="nil"/>
              <w:bottom w:val="single" w:sz="4" w:space="0" w:color="auto"/>
              <w:right w:val="single" w:sz="4" w:space="0" w:color="auto"/>
            </w:tcBorders>
            <w:shd w:val="clear" w:color="auto" w:fill="auto"/>
            <w:noWrap/>
            <w:vAlign w:val="bottom"/>
            <w:hideMark/>
          </w:tcPr>
          <w:p w14:paraId="2F2C408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33</w:t>
            </w:r>
          </w:p>
        </w:tc>
        <w:tc>
          <w:tcPr>
            <w:tcW w:w="880" w:type="dxa"/>
            <w:tcBorders>
              <w:top w:val="nil"/>
              <w:left w:val="nil"/>
              <w:bottom w:val="single" w:sz="4" w:space="0" w:color="auto"/>
              <w:right w:val="single" w:sz="4" w:space="0" w:color="auto"/>
            </w:tcBorders>
            <w:shd w:val="clear" w:color="auto" w:fill="auto"/>
            <w:noWrap/>
            <w:vAlign w:val="bottom"/>
            <w:hideMark/>
          </w:tcPr>
          <w:p w14:paraId="4FB490F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120</w:t>
            </w:r>
          </w:p>
        </w:tc>
        <w:tc>
          <w:tcPr>
            <w:tcW w:w="560" w:type="dxa"/>
            <w:tcBorders>
              <w:top w:val="nil"/>
              <w:left w:val="nil"/>
              <w:bottom w:val="single" w:sz="4" w:space="0" w:color="auto"/>
              <w:right w:val="single" w:sz="4" w:space="0" w:color="auto"/>
            </w:tcBorders>
            <w:shd w:val="clear" w:color="auto" w:fill="auto"/>
            <w:noWrap/>
            <w:vAlign w:val="bottom"/>
            <w:hideMark/>
          </w:tcPr>
          <w:p w14:paraId="5D2A8C0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110</w:t>
            </w:r>
          </w:p>
        </w:tc>
        <w:tc>
          <w:tcPr>
            <w:tcW w:w="700" w:type="dxa"/>
            <w:tcBorders>
              <w:top w:val="nil"/>
              <w:left w:val="nil"/>
              <w:bottom w:val="single" w:sz="4" w:space="0" w:color="auto"/>
              <w:right w:val="single" w:sz="4" w:space="0" w:color="auto"/>
            </w:tcBorders>
            <w:shd w:val="clear" w:color="auto" w:fill="A9D08E"/>
            <w:noWrap/>
            <w:vAlign w:val="bottom"/>
            <w:hideMark/>
          </w:tcPr>
          <w:p w14:paraId="444BC8A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71%</w:t>
            </w:r>
          </w:p>
        </w:tc>
        <w:tc>
          <w:tcPr>
            <w:tcW w:w="740" w:type="dxa"/>
            <w:tcBorders>
              <w:top w:val="nil"/>
              <w:left w:val="nil"/>
              <w:bottom w:val="single" w:sz="4" w:space="0" w:color="auto"/>
              <w:right w:val="single" w:sz="4" w:space="0" w:color="auto"/>
            </w:tcBorders>
            <w:shd w:val="clear" w:color="auto" w:fill="auto"/>
            <w:noWrap/>
            <w:vAlign w:val="bottom"/>
            <w:hideMark/>
          </w:tcPr>
          <w:p w14:paraId="2A5CB6A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156</w:t>
            </w:r>
          </w:p>
        </w:tc>
      </w:tr>
      <w:tr w:rsidR="00867484" w:rsidRPr="00867484" w14:paraId="4D42BF7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799E1D32"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41D2EE3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54089E5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E2EFDA"/>
            <w:noWrap/>
            <w:vAlign w:val="bottom"/>
            <w:hideMark/>
          </w:tcPr>
          <w:p w14:paraId="69AFA04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w:t>
            </w:r>
          </w:p>
        </w:tc>
        <w:tc>
          <w:tcPr>
            <w:tcW w:w="820" w:type="dxa"/>
            <w:tcBorders>
              <w:top w:val="nil"/>
              <w:left w:val="nil"/>
              <w:bottom w:val="single" w:sz="4" w:space="0" w:color="auto"/>
              <w:right w:val="single" w:sz="4" w:space="0" w:color="auto"/>
            </w:tcBorders>
            <w:shd w:val="clear" w:color="auto" w:fill="E2EFDA"/>
            <w:noWrap/>
            <w:vAlign w:val="bottom"/>
            <w:hideMark/>
          </w:tcPr>
          <w:p w14:paraId="11A4F633"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w:t>
            </w:r>
          </w:p>
        </w:tc>
        <w:tc>
          <w:tcPr>
            <w:tcW w:w="800" w:type="dxa"/>
            <w:tcBorders>
              <w:top w:val="nil"/>
              <w:left w:val="nil"/>
              <w:bottom w:val="single" w:sz="4" w:space="0" w:color="auto"/>
              <w:right w:val="single" w:sz="4" w:space="0" w:color="auto"/>
            </w:tcBorders>
            <w:shd w:val="clear" w:color="auto" w:fill="E2EFDA"/>
            <w:noWrap/>
            <w:vAlign w:val="bottom"/>
            <w:hideMark/>
          </w:tcPr>
          <w:p w14:paraId="0085C8A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18</w:t>
            </w:r>
          </w:p>
        </w:tc>
        <w:tc>
          <w:tcPr>
            <w:tcW w:w="800" w:type="dxa"/>
            <w:tcBorders>
              <w:top w:val="nil"/>
              <w:left w:val="nil"/>
              <w:bottom w:val="single" w:sz="4" w:space="0" w:color="auto"/>
              <w:right w:val="single" w:sz="4" w:space="0" w:color="auto"/>
            </w:tcBorders>
            <w:shd w:val="clear" w:color="auto" w:fill="A9D08E"/>
            <w:noWrap/>
            <w:vAlign w:val="bottom"/>
            <w:hideMark/>
          </w:tcPr>
          <w:p w14:paraId="276FD5D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78%</w:t>
            </w:r>
          </w:p>
        </w:tc>
        <w:tc>
          <w:tcPr>
            <w:tcW w:w="640" w:type="dxa"/>
            <w:tcBorders>
              <w:top w:val="nil"/>
              <w:left w:val="nil"/>
              <w:bottom w:val="single" w:sz="4" w:space="0" w:color="auto"/>
              <w:right w:val="single" w:sz="4" w:space="0" w:color="auto"/>
            </w:tcBorders>
            <w:shd w:val="clear" w:color="auto" w:fill="E2EFDA"/>
            <w:noWrap/>
            <w:vAlign w:val="bottom"/>
            <w:hideMark/>
          </w:tcPr>
          <w:p w14:paraId="086B2F70"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w:t>
            </w:r>
          </w:p>
        </w:tc>
        <w:tc>
          <w:tcPr>
            <w:tcW w:w="880" w:type="dxa"/>
            <w:tcBorders>
              <w:top w:val="nil"/>
              <w:left w:val="nil"/>
              <w:bottom w:val="single" w:sz="4" w:space="0" w:color="auto"/>
              <w:right w:val="single" w:sz="4" w:space="0" w:color="auto"/>
            </w:tcBorders>
            <w:shd w:val="clear" w:color="auto" w:fill="E2EFDA"/>
            <w:noWrap/>
            <w:vAlign w:val="bottom"/>
            <w:hideMark/>
          </w:tcPr>
          <w:p w14:paraId="13079F9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23</w:t>
            </w:r>
          </w:p>
        </w:tc>
        <w:tc>
          <w:tcPr>
            <w:tcW w:w="560" w:type="dxa"/>
            <w:tcBorders>
              <w:top w:val="nil"/>
              <w:left w:val="nil"/>
              <w:bottom w:val="single" w:sz="4" w:space="0" w:color="auto"/>
              <w:right w:val="single" w:sz="4" w:space="0" w:color="auto"/>
            </w:tcBorders>
            <w:shd w:val="clear" w:color="auto" w:fill="E2EFDA"/>
            <w:noWrap/>
            <w:vAlign w:val="bottom"/>
            <w:hideMark/>
          </w:tcPr>
          <w:p w14:paraId="2683038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18</w:t>
            </w:r>
          </w:p>
        </w:tc>
        <w:tc>
          <w:tcPr>
            <w:tcW w:w="700" w:type="dxa"/>
            <w:tcBorders>
              <w:top w:val="nil"/>
              <w:left w:val="nil"/>
              <w:bottom w:val="single" w:sz="4" w:space="0" w:color="auto"/>
              <w:right w:val="single" w:sz="4" w:space="0" w:color="auto"/>
            </w:tcBorders>
            <w:shd w:val="clear" w:color="auto" w:fill="A9D08E"/>
            <w:noWrap/>
            <w:vAlign w:val="bottom"/>
            <w:hideMark/>
          </w:tcPr>
          <w:p w14:paraId="0B2BC1D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72%</w:t>
            </w:r>
          </w:p>
        </w:tc>
        <w:tc>
          <w:tcPr>
            <w:tcW w:w="740" w:type="dxa"/>
            <w:tcBorders>
              <w:top w:val="nil"/>
              <w:left w:val="nil"/>
              <w:bottom w:val="single" w:sz="4" w:space="0" w:color="auto"/>
              <w:right w:val="single" w:sz="4" w:space="0" w:color="auto"/>
            </w:tcBorders>
            <w:shd w:val="clear" w:color="auto" w:fill="E2EFDA"/>
            <w:noWrap/>
            <w:vAlign w:val="bottom"/>
            <w:hideMark/>
          </w:tcPr>
          <w:p w14:paraId="28B89BEE"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25</w:t>
            </w:r>
          </w:p>
        </w:tc>
      </w:tr>
      <w:tr w:rsidR="00867484" w:rsidRPr="00867484" w14:paraId="4391EC6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4B8B4DB"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CFEE53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29AC368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4EB5118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36DD67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7C8463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593AFA1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4699D25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16267EF0"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14:paraId="5DE08D49"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c>
          <w:tcPr>
            <w:tcW w:w="700" w:type="dxa"/>
            <w:tcBorders>
              <w:top w:val="nil"/>
              <w:left w:val="nil"/>
              <w:bottom w:val="single" w:sz="4" w:space="0" w:color="auto"/>
              <w:right w:val="single" w:sz="4" w:space="0" w:color="auto"/>
            </w:tcBorders>
            <w:shd w:val="clear" w:color="auto" w:fill="A9D08E"/>
            <w:noWrap/>
            <w:vAlign w:val="bottom"/>
            <w:hideMark/>
          </w:tcPr>
          <w:p w14:paraId="0A990A08"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C22869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r>
      <w:tr w:rsidR="00867484" w:rsidRPr="00867484" w14:paraId="5DD98167"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0260E71"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5F04F0A5"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5B90E3D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6081E9F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2F9F61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A63654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5231AEE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570FF13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19A4C8C2"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14:paraId="61B679CA"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306B26E1"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19BF602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r>
      <w:tr w:rsidR="00867484" w:rsidRPr="00867484" w14:paraId="24CB527D"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C462B33"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2AF43B1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768C9D7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0B82384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1DB59F1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5BA4D7A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DF2C2A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4522E42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6697715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5AE3701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6250149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33%</w:t>
            </w:r>
          </w:p>
        </w:tc>
        <w:tc>
          <w:tcPr>
            <w:tcW w:w="740" w:type="dxa"/>
            <w:tcBorders>
              <w:top w:val="nil"/>
              <w:left w:val="nil"/>
              <w:bottom w:val="single" w:sz="4" w:space="0" w:color="auto"/>
              <w:right w:val="single" w:sz="4" w:space="0" w:color="auto"/>
            </w:tcBorders>
            <w:shd w:val="clear" w:color="auto" w:fill="auto"/>
            <w:noWrap/>
            <w:vAlign w:val="bottom"/>
            <w:hideMark/>
          </w:tcPr>
          <w:p w14:paraId="3533F1A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3</w:t>
            </w:r>
          </w:p>
        </w:tc>
      </w:tr>
      <w:tr w:rsidR="00867484" w:rsidRPr="00867484" w14:paraId="4C5A6EE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7285AAE"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522B93CF"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6CD25ACA"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5CF1FB7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A49808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0D411D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62BCF5F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14:paraId="0634D98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348ACCD7"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560" w:type="dxa"/>
            <w:tcBorders>
              <w:top w:val="nil"/>
              <w:left w:val="nil"/>
              <w:bottom w:val="single" w:sz="4" w:space="0" w:color="auto"/>
              <w:right w:val="single" w:sz="4" w:space="0" w:color="auto"/>
            </w:tcBorders>
            <w:shd w:val="clear" w:color="auto" w:fill="auto"/>
            <w:noWrap/>
            <w:vAlign w:val="bottom"/>
            <w:hideMark/>
          </w:tcPr>
          <w:p w14:paraId="4BE12D0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c>
          <w:tcPr>
            <w:tcW w:w="700" w:type="dxa"/>
            <w:tcBorders>
              <w:top w:val="nil"/>
              <w:left w:val="nil"/>
              <w:bottom w:val="single" w:sz="4" w:space="0" w:color="auto"/>
              <w:right w:val="single" w:sz="4" w:space="0" w:color="auto"/>
            </w:tcBorders>
            <w:shd w:val="clear" w:color="auto" w:fill="A9D08E"/>
            <w:noWrap/>
            <w:vAlign w:val="bottom"/>
            <w:hideMark/>
          </w:tcPr>
          <w:p w14:paraId="1889F024"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ECE5331"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7</w:t>
            </w:r>
          </w:p>
        </w:tc>
      </w:tr>
      <w:tr w:rsidR="00867484" w:rsidRPr="00867484" w14:paraId="7824D84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45D16D7" w14:textId="77777777" w:rsidR="00867484" w:rsidRPr="00867484" w:rsidRDefault="00867484" w:rsidP="00867484">
            <w:pPr>
              <w:spacing w:after="0" w:line="240" w:lineRule="auto"/>
              <w:rPr>
                <w:rFonts w:ascii="Calibri" w:eastAsia="Times New Roman" w:hAnsi="Calibri" w:cs="Calibri"/>
                <w:color w:val="000000"/>
              </w:rPr>
            </w:pPr>
            <w:r w:rsidRPr="00867484">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4242132B"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9D08E"/>
            <w:noWrap/>
            <w:vAlign w:val="bottom"/>
            <w:hideMark/>
          </w:tcPr>
          <w:p w14:paraId="7BE6230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N/A</w:t>
            </w:r>
          </w:p>
        </w:tc>
        <w:tc>
          <w:tcPr>
            <w:tcW w:w="780" w:type="dxa"/>
            <w:tcBorders>
              <w:top w:val="nil"/>
              <w:left w:val="nil"/>
              <w:bottom w:val="single" w:sz="4" w:space="0" w:color="auto"/>
              <w:right w:val="single" w:sz="4" w:space="0" w:color="auto"/>
            </w:tcBorders>
            <w:shd w:val="clear" w:color="auto" w:fill="auto"/>
            <w:noWrap/>
            <w:vAlign w:val="bottom"/>
            <w:hideMark/>
          </w:tcPr>
          <w:p w14:paraId="46DA852E"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834140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0F1DE23"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29E3AD0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640" w:type="dxa"/>
            <w:tcBorders>
              <w:top w:val="nil"/>
              <w:left w:val="nil"/>
              <w:bottom w:val="single" w:sz="4" w:space="0" w:color="auto"/>
              <w:right w:val="single" w:sz="4" w:space="0" w:color="auto"/>
            </w:tcBorders>
            <w:shd w:val="clear" w:color="auto" w:fill="auto"/>
            <w:noWrap/>
            <w:vAlign w:val="bottom"/>
            <w:hideMark/>
          </w:tcPr>
          <w:p w14:paraId="1E717D86"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02E935F4"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c>
          <w:tcPr>
            <w:tcW w:w="560" w:type="dxa"/>
            <w:tcBorders>
              <w:top w:val="nil"/>
              <w:left w:val="nil"/>
              <w:bottom w:val="single" w:sz="4" w:space="0" w:color="auto"/>
              <w:right w:val="single" w:sz="4" w:space="0" w:color="auto"/>
            </w:tcBorders>
            <w:shd w:val="clear" w:color="auto" w:fill="auto"/>
            <w:noWrap/>
            <w:vAlign w:val="bottom"/>
            <w:hideMark/>
          </w:tcPr>
          <w:p w14:paraId="47C794ED"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5</w:t>
            </w:r>
          </w:p>
        </w:tc>
        <w:tc>
          <w:tcPr>
            <w:tcW w:w="700" w:type="dxa"/>
            <w:tcBorders>
              <w:top w:val="nil"/>
              <w:left w:val="nil"/>
              <w:bottom w:val="single" w:sz="4" w:space="0" w:color="auto"/>
              <w:right w:val="single" w:sz="4" w:space="0" w:color="auto"/>
            </w:tcBorders>
            <w:shd w:val="clear" w:color="auto" w:fill="A9D08E"/>
            <w:noWrap/>
            <w:vAlign w:val="bottom"/>
            <w:hideMark/>
          </w:tcPr>
          <w:p w14:paraId="4EA92649"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4A2E955C" w14:textId="77777777" w:rsidR="00867484" w:rsidRPr="00867484" w:rsidRDefault="00867484" w:rsidP="00867484">
            <w:pPr>
              <w:spacing w:after="0" w:line="240" w:lineRule="auto"/>
              <w:jc w:val="center"/>
              <w:rPr>
                <w:rFonts w:ascii="Calibri" w:eastAsia="Times New Roman" w:hAnsi="Calibri" w:cs="Calibri"/>
                <w:color w:val="000000"/>
              </w:rPr>
            </w:pPr>
            <w:r w:rsidRPr="00867484">
              <w:rPr>
                <w:rFonts w:ascii="Calibri" w:eastAsia="Times New Roman" w:hAnsi="Calibri" w:cs="Calibri"/>
                <w:color w:val="000000"/>
              </w:rPr>
              <w:t>10</w:t>
            </w:r>
          </w:p>
        </w:tc>
      </w:tr>
      <w:tr w:rsidR="00867484" w:rsidRPr="00867484" w14:paraId="2B5A851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F8CBAD"/>
            <w:vAlign w:val="bottom"/>
            <w:hideMark/>
          </w:tcPr>
          <w:p w14:paraId="38898D7C" w14:textId="77777777" w:rsidR="00867484" w:rsidRPr="00867484" w:rsidRDefault="00867484" w:rsidP="00867484">
            <w:pPr>
              <w:spacing w:after="0" w:line="240" w:lineRule="auto"/>
              <w:rPr>
                <w:rFonts w:ascii="Calibri" w:eastAsia="Times New Roman" w:hAnsi="Calibri" w:cs="Calibri"/>
                <w:b/>
                <w:bCs/>
                <w:color w:val="000000"/>
              </w:rPr>
            </w:pPr>
            <w:r w:rsidRPr="00867484">
              <w:rPr>
                <w:rFonts w:ascii="Calibri" w:eastAsia="Times New Roman" w:hAnsi="Calibri" w:cs="Calibri"/>
                <w:b/>
                <w:bCs/>
                <w:color w:val="000000"/>
              </w:rPr>
              <w:t>Grand Total</w:t>
            </w:r>
          </w:p>
        </w:tc>
        <w:tc>
          <w:tcPr>
            <w:tcW w:w="800" w:type="dxa"/>
            <w:tcBorders>
              <w:top w:val="nil"/>
              <w:left w:val="nil"/>
              <w:bottom w:val="single" w:sz="4" w:space="0" w:color="auto"/>
              <w:right w:val="single" w:sz="4" w:space="0" w:color="auto"/>
            </w:tcBorders>
            <w:shd w:val="clear" w:color="auto" w:fill="F8CBAD"/>
            <w:noWrap/>
            <w:vAlign w:val="bottom"/>
            <w:hideMark/>
          </w:tcPr>
          <w:p w14:paraId="10058D5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558</w:t>
            </w:r>
          </w:p>
        </w:tc>
        <w:tc>
          <w:tcPr>
            <w:tcW w:w="820" w:type="dxa"/>
            <w:tcBorders>
              <w:top w:val="nil"/>
              <w:left w:val="nil"/>
              <w:bottom w:val="single" w:sz="4" w:space="0" w:color="auto"/>
              <w:right w:val="single" w:sz="4" w:space="0" w:color="auto"/>
            </w:tcBorders>
            <w:shd w:val="clear" w:color="auto" w:fill="A9D08E"/>
            <w:noWrap/>
            <w:vAlign w:val="bottom"/>
            <w:hideMark/>
          </w:tcPr>
          <w:p w14:paraId="400CEEEB"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58%</w:t>
            </w:r>
          </w:p>
        </w:tc>
        <w:tc>
          <w:tcPr>
            <w:tcW w:w="780" w:type="dxa"/>
            <w:tcBorders>
              <w:top w:val="nil"/>
              <w:left w:val="nil"/>
              <w:bottom w:val="single" w:sz="4" w:space="0" w:color="auto"/>
              <w:right w:val="single" w:sz="4" w:space="0" w:color="auto"/>
            </w:tcBorders>
            <w:shd w:val="clear" w:color="auto" w:fill="F8CBAD"/>
            <w:noWrap/>
            <w:vAlign w:val="bottom"/>
            <w:hideMark/>
          </w:tcPr>
          <w:p w14:paraId="4B3687CF"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411</w:t>
            </w:r>
          </w:p>
        </w:tc>
        <w:tc>
          <w:tcPr>
            <w:tcW w:w="820" w:type="dxa"/>
            <w:tcBorders>
              <w:top w:val="nil"/>
              <w:left w:val="nil"/>
              <w:bottom w:val="single" w:sz="4" w:space="0" w:color="auto"/>
              <w:right w:val="single" w:sz="4" w:space="0" w:color="auto"/>
            </w:tcBorders>
            <w:shd w:val="clear" w:color="auto" w:fill="F8CBAD"/>
            <w:noWrap/>
            <w:vAlign w:val="bottom"/>
            <w:hideMark/>
          </w:tcPr>
          <w:p w14:paraId="0604F342"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969</w:t>
            </w:r>
          </w:p>
        </w:tc>
        <w:tc>
          <w:tcPr>
            <w:tcW w:w="800" w:type="dxa"/>
            <w:tcBorders>
              <w:top w:val="nil"/>
              <w:left w:val="nil"/>
              <w:bottom w:val="single" w:sz="4" w:space="0" w:color="auto"/>
              <w:right w:val="single" w:sz="4" w:space="0" w:color="auto"/>
            </w:tcBorders>
            <w:shd w:val="clear" w:color="auto" w:fill="F8CBAD"/>
            <w:noWrap/>
            <w:vAlign w:val="bottom"/>
            <w:hideMark/>
          </w:tcPr>
          <w:p w14:paraId="06F4E367"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1731</w:t>
            </w:r>
          </w:p>
        </w:tc>
        <w:tc>
          <w:tcPr>
            <w:tcW w:w="800" w:type="dxa"/>
            <w:tcBorders>
              <w:top w:val="nil"/>
              <w:left w:val="nil"/>
              <w:bottom w:val="single" w:sz="4" w:space="0" w:color="auto"/>
              <w:right w:val="single" w:sz="4" w:space="0" w:color="auto"/>
            </w:tcBorders>
            <w:shd w:val="clear" w:color="auto" w:fill="A9D08E"/>
            <w:noWrap/>
            <w:vAlign w:val="bottom"/>
            <w:hideMark/>
          </w:tcPr>
          <w:p w14:paraId="7BC49146"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63%</w:t>
            </w:r>
          </w:p>
        </w:tc>
        <w:tc>
          <w:tcPr>
            <w:tcW w:w="640" w:type="dxa"/>
            <w:tcBorders>
              <w:top w:val="nil"/>
              <w:left w:val="nil"/>
              <w:bottom w:val="single" w:sz="4" w:space="0" w:color="auto"/>
              <w:right w:val="single" w:sz="4" w:space="0" w:color="auto"/>
            </w:tcBorders>
            <w:shd w:val="clear" w:color="auto" w:fill="F8CBAD"/>
            <w:noWrap/>
            <w:vAlign w:val="bottom"/>
            <w:hideMark/>
          </w:tcPr>
          <w:p w14:paraId="3F0626BC" w14:textId="77777777" w:rsidR="00867484" w:rsidRPr="00867484" w:rsidRDefault="00867484" w:rsidP="00867484">
            <w:pPr>
              <w:spacing w:after="0" w:line="240" w:lineRule="auto"/>
              <w:jc w:val="center"/>
              <w:rPr>
                <w:rFonts w:ascii="Calibri" w:eastAsia="Times New Roman" w:hAnsi="Calibri" w:cs="Calibri"/>
                <w:b/>
                <w:bCs/>
                <w:color w:val="000000"/>
                <w:sz w:val="20"/>
              </w:rPr>
            </w:pPr>
            <w:r w:rsidRPr="00867484">
              <w:rPr>
                <w:rFonts w:ascii="Calibri" w:eastAsia="Times New Roman" w:hAnsi="Calibri" w:cs="Calibri"/>
                <w:b/>
                <w:bCs/>
                <w:color w:val="000000"/>
                <w:sz w:val="20"/>
              </w:rPr>
              <w:t>1026</w:t>
            </w:r>
          </w:p>
        </w:tc>
        <w:tc>
          <w:tcPr>
            <w:tcW w:w="880" w:type="dxa"/>
            <w:tcBorders>
              <w:top w:val="nil"/>
              <w:left w:val="nil"/>
              <w:bottom w:val="single" w:sz="4" w:space="0" w:color="auto"/>
              <w:right w:val="single" w:sz="4" w:space="0" w:color="auto"/>
            </w:tcBorders>
            <w:shd w:val="clear" w:color="auto" w:fill="F8CBAD"/>
            <w:noWrap/>
            <w:vAlign w:val="bottom"/>
            <w:hideMark/>
          </w:tcPr>
          <w:p w14:paraId="6A08E152" w14:textId="77777777" w:rsidR="00867484" w:rsidRPr="00867484" w:rsidRDefault="00867484" w:rsidP="00867484">
            <w:pPr>
              <w:spacing w:after="0" w:line="240" w:lineRule="auto"/>
              <w:jc w:val="center"/>
              <w:rPr>
                <w:rFonts w:ascii="Calibri" w:eastAsia="Times New Roman" w:hAnsi="Calibri" w:cs="Calibri"/>
                <w:b/>
                <w:bCs/>
                <w:color w:val="000000"/>
                <w:sz w:val="20"/>
              </w:rPr>
            </w:pPr>
            <w:r w:rsidRPr="00867484">
              <w:rPr>
                <w:rFonts w:ascii="Calibri" w:eastAsia="Times New Roman" w:hAnsi="Calibri" w:cs="Calibri"/>
                <w:b/>
                <w:bCs/>
                <w:color w:val="000000"/>
                <w:sz w:val="20"/>
              </w:rPr>
              <w:t>2757</w:t>
            </w:r>
          </w:p>
        </w:tc>
        <w:tc>
          <w:tcPr>
            <w:tcW w:w="560" w:type="dxa"/>
            <w:tcBorders>
              <w:top w:val="nil"/>
              <w:left w:val="nil"/>
              <w:bottom w:val="single" w:sz="4" w:space="0" w:color="auto"/>
              <w:right w:val="single" w:sz="4" w:space="0" w:color="auto"/>
            </w:tcBorders>
            <w:shd w:val="clear" w:color="auto" w:fill="F8CBAD"/>
            <w:noWrap/>
            <w:vAlign w:val="bottom"/>
            <w:hideMark/>
          </w:tcPr>
          <w:p w14:paraId="71B8FD9F" w14:textId="77777777" w:rsidR="00867484" w:rsidRPr="00867484" w:rsidRDefault="00867484" w:rsidP="00867484">
            <w:pPr>
              <w:spacing w:after="0" w:line="240" w:lineRule="auto"/>
              <w:jc w:val="center"/>
              <w:rPr>
                <w:rFonts w:ascii="Calibri" w:eastAsia="Times New Roman" w:hAnsi="Calibri" w:cs="Calibri"/>
                <w:b/>
                <w:bCs/>
                <w:color w:val="000000"/>
                <w:sz w:val="20"/>
              </w:rPr>
            </w:pPr>
            <w:r w:rsidRPr="00867484">
              <w:rPr>
                <w:rFonts w:ascii="Calibri" w:eastAsia="Times New Roman" w:hAnsi="Calibri" w:cs="Calibri"/>
                <w:b/>
                <w:bCs/>
                <w:color w:val="000000"/>
                <w:sz w:val="20"/>
              </w:rPr>
              <w:t>2289</w:t>
            </w:r>
          </w:p>
        </w:tc>
        <w:tc>
          <w:tcPr>
            <w:tcW w:w="700" w:type="dxa"/>
            <w:tcBorders>
              <w:top w:val="nil"/>
              <w:left w:val="nil"/>
              <w:bottom w:val="single" w:sz="4" w:space="0" w:color="auto"/>
              <w:right w:val="single" w:sz="4" w:space="0" w:color="auto"/>
            </w:tcBorders>
            <w:shd w:val="clear" w:color="auto" w:fill="A9D08E"/>
            <w:noWrap/>
            <w:vAlign w:val="bottom"/>
            <w:hideMark/>
          </w:tcPr>
          <w:p w14:paraId="60E6C01C"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61%</w:t>
            </w:r>
          </w:p>
        </w:tc>
        <w:tc>
          <w:tcPr>
            <w:tcW w:w="740" w:type="dxa"/>
            <w:tcBorders>
              <w:top w:val="nil"/>
              <w:left w:val="nil"/>
              <w:bottom w:val="single" w:sz="4" w:space="0" w:color="auto"/>
              <w:right w:val="single" w:sz="4" w:space="0" w:color="auto"/>
            </w:tcBorders>
            <w:shd w:val="clear" w:color="auto" w:fill="F8CBAD"/>
            <w:noWrap/>
            <w:vAlign w:val="bottom"/>
            <w:hideMark/>
          </w:tcPr>
          <w:p w14:paraId="0F64DC0D" w14:textId="77777777" w:rsidR="00867484" w:rsidRPr="00867484" w:rsidRDefault="00867484" w:rsidP="00867484">
            <w:pPr>
              <w:spacing w:after="0" w:line="240" w:lineRule="auto"/>
              <w:jc w:val="center"/>
              <w:rPr>
                <w:rFonts w:ascii="Calibri" w:eastAsia="Times New Roman" w:hAnsi="Calibri" w:cs="Calibri"/>
                <w:b/>
                <w:bCs/>
                <w:color w:val="000000"/>
              </w:rPr>
            </w:pPr>
            <w:r w:rsidRPr="00867484">
              <w:rPr>
                <w:rFonts w:ascii="Calibri" w:eastAsia="Times New Roman" w:hAnsi="Calibri" w:cs="Calibri"/>
                <w:b/>
                <w:bCs/>
                <w:color w:val="000000"/>
              </w:rPr>
              <w:t>3726</w:t>
            </w:r>
          </w:p>
        </w:tc>
      </w:tr>
    </w:tbl>
    <w:p w14:paraId="0A5ED914" w14:textId="2B67FBD0" w:rsidR="003B44E1" w:rsidRDefault="003B44E1" w:rsidP="008967A0">
      <w:pPr>
        <w:rPr>
          <w:rFonts w:ascii="Arial" w:hAnsi="Arial" w:cs="Arial"/>
          <w:sz w:val="24"/>
          <w:szCs w:val="24"/>
        </w:rPr>
      </w:pPr>
    </w:p>
    <w:p w14:paraId="2F6FECC4" w14:textId="71515E67" w:rsidR="379D92B1" w:rsidRDefault="379D92B1" w:rsidP="7EBE1B29">
      <w:pPr>
        <w:rPr>
          <w:rFonts w:ascii="Arial" w:hAnsi="Arial" w:cs="Arial"/>
          <w:b/>
          <w:bCs/>
          <w:sz w:val="24"/>
          <w:szCs w:val="24"/>
        </w:rPr>
      </w:pPr>
      <w:r w:rsidRPr="7EBE1B29">
        <w:rPr>
          <w:rFonts w:ascii="Arial" w:hAnsi="Arial" w:cs="Arial"/>
          <w:b/>
          <w:bCs/>
          <w:sz w:val="24"/>
          <w:szCs w:val="24"/>
        </w:rPr>
        <w:t>MTH 154 Discussion:</w:t>
      </w:r>
    </w:p>
    <w:p w14:paraId="537673EC" w14:textId="196CDE7C" w:rsidR="005A3C79" w:rsidRDefault="00847128" w:rsidP="1AA035EA">
      <w:pPr>
        <w:rPr>
          <w:rFonts w:ascii="Arial" w:hAnsi="Arial" w:cs="Arial"/>
          <w:sz w:val="24"/>
          <w:szCs w:val="24"/>
        </w:rPr>
      </w:pPr>
      <w:r>
        <w:rPr>
          <w:rFonts w:ascii="Arial" w:hAnsi="Arial" w:cs="Arial"/>
          <w:sz w:val="24"/>
          <w:szCs w:val="24"/>
        </w:rPr>
        <w:lastRenderedPageBreak/>
        <w:t>Year over year,</w:t>
      </w:r>
      <w:r w:rsidR="7FDEE342" w:rsidRPr="1AA035EA">
        <w:rPr>
          <w:rFonts w:ascii="Arial" w:hAnsi="Arial" w:cs="Arial"/>
          <w:sz w:val="24"/>
          <w:szCs w:val="24"/>
        </w:rPr>
        <w:t xml:space="preserve"> MTH 154 assessment’s pass rate </w:t>
      </w:r>
      <w:r>
        <w:rPr>
          <w:rFonts w:ascii="Arial" w:hAnsi="Arial" w:cs="Arial"/>
          <w:sz w:val="24"/>
          <w:szCs w:val="24"/>
        </w:rPr>
        <w:t>has grown steadily, from 58% in 2020-21</w:t>
      </w:r>
      <w:r w:rsidR="005D15CE">
        <w:rPr>
          <w:rFonts w:ascii="Arial" w:hAnsi="Arial" w:cs="Arial"/>
          <w:sz w:val="24"/>
          <w:szCs w:val="24"/>
        </w:rPr>
        <w:t>, 61% in 2021-22, 63% in 2022-23, up to 64% in 2023-24</w:t>
      </w:r>
      <w:r w:rsidR="7FDEE342" w:rsidRPr="1AA035EA">
        <w:rPr>
          <w:rFonts w:ascii="Arial" w:hAnsi="Arial" w:cs="Arial"/>
          <w:sz w:val="24"/>
          <w:szCs w:val="24"/>
        </w:rPr>
        <w:t xml:space="preserve">. </w:t>
      </w:r>
      <w:r w:rsidR="005D15CE">
        <w:rPr>
          <w:rFonts w:ascii="Arial" w:hAnsi="Arial" w:cs="Arial"/>
          <w:sz w:val="24"/>
          <w:szCs w:val="24"/>
        </w:rPr>
        <w:t>Fa</w:t>
      </w:r>
      <w:r w:rsidR="1829F60C" w:rsidRPr="1AA035EA">
        <w:rPr>
          <w:rFonts w:ascii="Arial" w:hAnsi="Arial" w:cs="Arial"/>
          <w:sz w:val="24"/>
          <w:szCs w:val="24"/>
        </w:rPr>
        <w:t xml:space="preserve">culty </w:t>
      </w:r>
      <w:r w:rsidR="005D15CE">
        <w:rPr>
          <w:rFonts w:ascii="Arial" w:hAnsi="Arial" w:cs="Arial"/>
          <w:sz w:val="24"/>
          <w:szCs w:val="24"/>
        </w:rPr>
        <w:t>have indicated that they actively review the by-question data and make in-course adjustments to help improve assessment success rates.</w:t>
      </w:r>
      <w:r w:rsidR="6842500F" w:rsidRPr="1AA035EA">
        <w:rPr>
          <w:rFonts w:ascii="Arial" w:hAnsi="Arial" w:cs="Arial"/>
          <w:sz w:val="24"/>
          <w:szCs w:val="24"/>
        </w:rPr>
        <w:t xml:space="preserve"> </w:t>
      </w:r>
    </w:p>
    <w:p w14:paraId="0017D4E6" w14:textId="30A5CD61" w:rsidR="009E4933" w:rsidRDefault="399F581A" w:rsidP="008967A0">
      <w:pPr>
        <w:rPr>
          <w:rFonts w:ascii="Arial" w:hAnsi="Arial" w:cs="Arial"/>
          <w:sz w:val="24"/>
          <w:szCs w:val="24"/>
        </w:rPr>
      </w:pPr>
      <w:r w:rsidRPr="1AA035EA">
        <w:rPr>
          <w:rFonts w:ascii="Arial" w:hAnsi="Arial" w:cs="Arial"/>
          <w:sz w:val="24"/>
          <w:szCs w:val="24"/>
        </w:rPr>
        <w:t xml:space="preserve">Scores amongst Black students were low, with pass rates </w:t>
      </w:r>
      <w:r w:rsidR="009E4933">
        <w:rPr>
          <w:rFonts w:ascii="Arial" w:hAnsi="Arial" w:cs="Arial"/>
          <w:sz w:val="24"/>
          <w:szCs w:val="24"/>
        </w:rPr>
        <w:t>rarely breaking the 50% mark. Black Males struggled the most, with a 42% pass rate in 2021-22, 48% in 2022-23, and 40% in 2023-24. In 2023-24, this put them 24 percentage points below the overall pass rate of 64%.</w:t>
      </w:r>
    </w:p>
    <w:p w14:paraId="476109DD" w14:textId="50EC6686" w:rsidR="005A3C79" w:rsidRDefault="0048571B" w:rsidP="008967A0">
      <w:pPr>
        <w:rPr>
          <w:rFonts w:ascii="Arial" w:hAnsi="Arial" w:cs="Arial"/>
          <w:sz w:val="24"/>
          <w:szCs w:val="24"/>
        </w:rPr>
      </w:pPr>
      <w:r>
        <w:rPr>
          <w:rFonts w:ascii="Arial" w:hAnsi="Arial" w:cs="Arial"/>
          <w:sz w:val="24"/>
          <w:szCs w:val="24"/>
        </w:rPr>
        <w:t>Students with 33 or more credits tended to pass the assessment at a lower rate than their peers with less than 33 credits earned. The divide was most sharp in the first two years of assessment, with a 50% to 60% split (33+ and less than 33 credits) in 2020-21, and 55% vs. 63% in 2021-22. This trend may be evening off, as only a 3-point gap remained in 2022-23 and 2023-24. It may be useful for MTH 154 faculty to identify those students who are later in their academic careers and engage them with additional course interventions to ensure the disparity in pass rates improves.</w:t>
      </w:r>
    </w:p>
    <w:p w14:paraId="35B14C0B" w14:textId="77777777" w:rsidR="005A3C79" w:rsidRDefault="005A3C79" w:rsidP="008967A0">
      <w:pPr>
        <w:rPr>
          <w:rFonts w:ascii="Arial" w:hAnsi="Arial" w:cs="Arial"/>
          <w:sz w:val="24"/>
          <w:szCs w:val="24"/>
        </w:rPr>
      </w:pPr>
    </w:p>
    <w:p w14:paraId="040E793C" w14:textId="31B0047D" w:rsidR="00313CDA" w:rsidRDefault="00313CDA" w:rsidP="00566A9B">
      <w:pPr>
        <w:pStyle w:val="Heading2"/>
      </w:pPr>
      <w:bookmarkStart w:id="53" w:name="_Toc1244313491"/>
      <w:bookmarkStart w:id="54" w:name="_Toc355599632"/>
      <w:r>
        <w:t>MTH 161</w:t>
      </w:r>
      <w:bookmarkEnd w:id="53"/>
      <w:bookmarkEnd w:id="54"/>
    </w:p>
    <w:p w14:paraId="4D82EA45" w14:textId="77777777" w:rsidR="00566A9B" w:rsidRDefault="00566A9B" w:rsidP="00566A9B">
      <w:pPr>
        <w:spacing w:after="0" w:line="240" w:lineRule="auto"/>
        <w:textAlignment w:val="baseline"/>
        <w:rPr>
          <w:rFonts w:ascii="Arial" w:eastAsia="Times New Roman" w:hAnsi="Arial" w:cs="Arial"/>
          <w:sz w:val="24"/>
          <w:szCs w:val="24"/>
        </w:rPr>
      </w:pPr>
    </w:p>
    <w:p w14:paraId="5A6C9955" w14:textId="78508CD4" w:rsidR="00566A9B" w:rsidRPr="00566A9B" w:rsidRDefault="00566A9B" w:rsidP="00566A9B">
      <w:pPr>
        <w:spacing w:after="0" w:line="240" w:lineRule="auto"/>
        <w:textAlignment w:val="baseline"/>
        <w:rPr>
          <w:rFonts w:ascii="Arial" w:eastAsia="Times New Roman" w:hAnsi="Arial" w:cs="Arial"/>
          <w:sz w:val="18"/>
          <w:szCs w:val="18"/>
        </w:rPr>
      </w:pPr>
      <w:r w:rsidRPr="00566A9B">
        <w:rPr>
          <w:rFonts w:ascii="Arial" w:eastAsia="Times New Roman" w:hAnsi="Arial" w:cs="Arial"/>
          <w:sz w:val="24"/>
          <w:szCs w:val="24"/>
        </w:rPr>
        <w:t xml:space="preserve">MTH 161 faculty selected a 13-question common assessment for use across all sections. The assessment was piloted in 2018-2019 and has been administered </w:t>
      </w:r>
      <w:r w:rsidR="005A3C79">
        <w:rPr>
          <w:rFonts w:ascii="Arial" w:eastAsia="Times New Roman" w:hAnsi="Arial" w:cs="Arial"/>
          <w:sz w:val="24"/>
          <w:szCs w:val="24"/>
        </w:rPr>
        <w:t>each year</w:t>
      </w:r>
      <w:r w:rsidRPr="00566A9B">
        <w:rPr>
          <w:rFonts w:ascii="Arial" w:eastAsia="Times New Roman" w:hAnsi="Arial" w:cs="Arial"/>
          <w:sz w:val="24"/>
          <w:szCs w:val="24"/>
        </w:rPr>
        <w:t>. </w:t>
      </w:r>
    </w:p>
    <w:p w14:paraId="13432EDE" w14:textId="77777777" w:rsidR="00566A9B" w:rsidRPr="00566A9B" w:rsidRDefault="00566A9B" w:rsidP="00566A9B">
      <w:pPr>
        <w:spacing w:after="0" w:line="240" w:lineRule="auto"/>
        <w:textAlignment w:val="baseline"/>
        <w:rPr>
          <w:rFonts w:ascii="Arial" w:eastAsia="Times New Roman" w:hAnsi="Arial" w:cs="Arial"/>
          <w:sz w:val="18"/>
          <w:szCs w:val="18"/>
        </w:rPr>
      </w:pPr>
      <w:r w:rsidRPr="00566A9B">
        <w:rPr>
          <w:rFonts w:ascii="Arial" w:eastAsia="Times New Roman" w:hAnsi="Arial" w:cs="Arial"/>
          <w:sz w:val="24"/>
          <w:szCs w:val="24"/>
        </w:rPr>
        <w:t> </w:t>
      </w:r>
    </w:p>
    <w:p w14:paraId="1369BE16" w14:textId="77777777" w:rsidR="00566A9B" w:rsidRDefault="00566A9B" w:rsidP="00566A9B">
      <w:pPr>
        <w:spacing w:after="0" w:line="240" w:lineRule="auto"/>
        <w:textAlignment w:val="baseline"/>
        <w:rPr>
          <w:rFonts w:ascii="Arial" w:eastAsia="Times New Roman" w:hAnsi="Arial" w:cs="Arial"/>
          <w:sz w:val="24"/>
          <w:szCs w:val="24"/>
        </w:rPr>
      </w:pPr>
      <w:r w:rsidRPr="00566A9B">
        <w:rPr>
          <w:rFonts w:ascii="Arial" w:eastAsia="Times New Roman" w:hAnsi="Arial" w:cs="Arial"/>
          <w:b/>
          <w:bCs/>
          <w:sz w:val="24"/>
          <w:szCs w:val="24"/>
        </w:rPr>
        <w:t>Target</w:t>
      </w:r>
      <w:r w:rsidRPr="00566A9B">
        <w:rPr>
          <w:rFonts w:ascii="Arial" w:eastAsia="Times New Roman" w:hAnsi="Arial" w:cs="Arial"/>
          <w:sz w:val="24"/>
          <w:szCs w:val="24"/>
        </w:rPr>
        <w:t>: 70% of students taking the assessment will achieve a benchmark score of 70% or higher. </w:t>
      </w:r>
    </w:p>
    <w:p w14:paraId="7CD7797C" w14:textId="77777777" w:rsidR="00566A9B" w:rsidRDefault="00566A9B" w:rsidP="00566A9B">
      <w:pPr>
        <w:spacing w:after="0" w:line="240" w:lineRule="auto"/>
        <w:textAlignment w:val="baseline"/>
        <w:rPr>
          <w:rFonts w:ascii="Arial" w:eastAsia="Times New Roman" w:hAnsi="Arial" w:cs="Arial"/>
          <w:sz w:val="18"/>
          <w:szCs w:val="18"/>
        </w:rPr>
      </w:pPr>
    </w:p>
    <w:p w14:paraId="03FD2459" w14:textId="6ECB9B0C" w:rsidR="00566A9B" w:rsidRDefault="67BCADD6" w:rsidP="006453CE">
      <w:pPr>
        <w:pStyle w:val="Heading3"/>
      </w:pPr>
      <w:bookmarkStart w:id="55" w:name="_Toc889228634"/>
      <w:r>
        <w:t>Table</w:t>
      </w:r>
      <w:r w:rsidR="006453CE">
        <w:t xml:space="preserve"> 15. MTH 161 – Quantitative literacy assessment outcomes</w:t>
      </w:r>
      <w:r w:rsidR="52090507">
        <w:t xml:space="preserve">, </w:t>
      </w:r>
      <w:r w:rsidR="00867484">
        <w:t>4</w:t>
      </w:r>
      <w:r w:rsidR="52090507">
        <w:t>-year trend</w:t>
      </w:r>
      <w:bookmarkEnd w:id="55"/>
    </w:p>
    <w:tbl>
      <w:tblPr>
        <w:tblW w:w="9740" w:type="dxa"/>
        <w:tblLook w:val="04A0" w:firstRow="1" w:lastRow="0" w:firstColumn="1" w:lastColumn="0" w:noHBand="0" w:noVBand="1"/>
      </w:tblPr>
      <w:tblGrid>
        <w:gridCol w:w="1702"/>
        <w:gridCol w:w="847"/>
        <w:gridCol w:w="847"/>
        <w:gridCol w:w="618"/>
        <w:gridCol w:w="858"/>
        <w:gridCol w:w="847"/>
        <w:gridCol w:w="847"/>
        <w:gridCol w:w="760"/>
        <w:gridCol w:w="880"/>
        <w:gridCol w:w="663"/>
        <w:gridCol w:w="711"/>
        <w:gridCol w:w="780"/>
      </w:tblGrid>
      <w:tr w:rsidR="00902309" w:rsidRPr="00902309" w14:paraId="33EB9C39" w14:textId="77777777" w:rsidTr="1D6A26D3">
        <w:trPr>
          <w:trHeight w:val="450"/>
        </w:trPr>
        <w:tc>
          <w:tcPr>
            <w:tcW w:w="9740"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5F46A317" w14:textId="77777777" w:rsidR="00902309" w:rsidRPr="00902309" w:rsidRDefault="00902309" w:rsidP="00902309">
            <w:pPr>
              <w:spacing w:after="0" w:line="240" w:lineRule="auto"/>
              <w:jc w:val="center"/>
              <w:rPr>
                <w:rFonts w:ascii="Calibri" w:eastAsia="Times New Roman" w:hAnsi="Calibri" w:cs="Calibri"/>
                <w:b/>
                <w:bCs/>
                <w:color w:val="000000"/>
                <w:sz w:val="26"/>
                <w:szCs w:val="26"/>
              </w:rPr>
            </w:pPr>
            <w:r w:rsidRPr="00902309">
              <w:rPr>
                <w:rFonts w:ascii="Calibri" w:eastAsia="Times New Roman" w:hAnsi="Calibri" w:cs="Calibri"/>
                <w:b/>
                <w:bCs/>
                <w:color w:val="000000"/>
                <w:sz w:val="26"/>
                <w:szCs w:val="26"/>
              </w:rPr>
              <w:t>MTH 161 Quantitative Literacy Assessment - Assessment Pass Rates by Credits Earned and Selected Demographics, 4-Year Trend</w:t>
            </w:r>
          </w:p>
        </w:tc>
      </w:tr>
      <w:tr w:rsidR="00902309" w:rsidRPr="00902309" w14:paraId="35C6A09D" w14:textId="77777777" w:rsidTr="1D6A26D3">
        <w:trPr>
          <w:trHeight w:val="450"/>
        </w:trPr>
        <w:tc>
          <w:tcPr>
            <w:tcW w:w="9740" w:type="dxa"/>
            <w:gridSpan w:val="12"/>
            <w:vMerge/>
            <w:vAlign w:val="center"/>
            <w:hideMark/>
          </w:tcPr>
          <w:p w14:paraId="70D4FBA3" w14:textId="77777777" w:rsidR="00902309" w:rsidRPr="00902309" w:rsidRDefault="00902309" w:rsidP="00902309">
            <w:pPr>
              <w:spacing w:after="0" w:line="240" w:lineRule="auto"/>
              <w:rPr>
                <w:rFonts w:ascii="Calibri" w:eastAsia="Times New Roman" w:hAnsi="Calibri" w:cs="Calibri"/>
                <w:b/>
                <w:bCs/>
                <w:color w:val="000000"/>
                <w:sz w:val="26"/>
                <w:szCs w:val="26"/>
              </w:rPr>
            </w:pPr>
          </w:p>
        </w:tc>
      </w:tr>
      <w:tr w:rsidR="00902309" w:rsidRPr="00902309" w14:paraId="07D68A41" w14:textId="77777777" w:rsidTr="1D6A26D3">
        <w:trPr>
          <w:trHeight w:val="630"/>
        </w:trPr>
        <w:tc>
          <w:tcPr>
            <w:tcW w:w="1520" w:type="dxa"/>
            <w:vMerge w:val="restart"/>
            <w:tcBorders>
              <w:top w:val="nil"/>
              <w:left w:val="single" w:sz="4" w:space="0" w:color="auto"/>
              <w:bottom w:val="single" w:sz="4" w:space="0" w:color="auto"/>
              <w:right w:val="single" w:sz="4" w:space="0" w:color="auto"/>
            </w:tcBorders>
            <w:shd w:val="clear" w:color="auto" w:fill="C6E0B4"/>
            <w:vAlign w:val="center"/>
            <w:hideMark/>
          </w:tcPr>
          <w:p w14:paraId="200C7F61" w14:textId="77777777" w:rsidR="00902309" w:rsidRPr="00902309" w:rsidRDefault="00902309" w:rsidP="00902309">
            <w:pPr>
              <w:spacing w:after="0" w:line="240" w:lineRule="auto"/>
              <w:jc w:val="center"/>
              <w:rPr>
                <w:rFonts w:ascii="Calibri" w:eastAsia="Times New Roman" w:hAnsi="Calibri" w:cs="Calibri"/>
                <w:b/>
                <w:bCs/>
                <w:color w:val="000000"/>
                <w:sz w:val="24"/>
                <w:szCs w:val="24"/>
              </w:rPr>
            </w:pPr>
            <w:r w:rsidRPr="00902309">
              <w:rPr>
                <w:rFonts w:ascii="Calibri" w:eastAsia="Times New Roman" w:hAnsi="Calibri" w:cs="Calibri"/>
                <w:b/>
                <w:bCs/>
                <w:color w:val="000000"/>
                <w:sz w:val="24"/>
                <w:szCs w:val="24"/>
              </w:rPr>
              <w:t>Year and Demographic</w:t>
            </w:r>
          </w:p>
        </w:tc>
        <w:tc>
          <w:tcPr>
            <w:tcW w:w="2960" w:type="dxa"/>
            <w:gridSpan w:val="4"/>
            <w:tcBorders>
              <w:top w:val="single" w:sz="4" w:space="0" w:color="auto"/>
              <w:left w:val="nil"/>
              <w:bottom w:val="single" w:sz="4" w:space="0" w:color="auto"/>
              <w:right w:val="single" w:sz="4" w:space="0" w:color="auto"/>
            </w:tcBorders>
            <w:shd w:val="clear" w:color="auto" w:fill="C6E0B4"/>
            <w:vAlign w:val="center"/>
            <w:hideMark/>
          </w:tcPr>
          <w:p w14:paraId="1A7F65A3" w14:textId="77777777" w:rsidR="00902309" w:rsidRPr="00902309" w:rsidRDefault="00902309" w:rsidP="00902309">
            <w:pPr>
              <w:spacing w:after="0" w:line="240" w:lineRule="auto"/>
              <w:jc w:val="center"/>
              <w:rPr>
                <w:rFonts w:ascii="Calibri" w:eastAsia="Times New Roman" w:hAnsi="Calibri" w:cs="Calibri"/>
                <w:b/>
                <w:bCs/>
                <w:color w:val="000000"/>
                <w:sz w:val="24"/>
                <w:szCs w:val="24"/>
              </w:rPr>
            </w:pPr>
            <w:r w:rsidRPr="00902309">
              <w:rPr>
                <w:rFonts w:ascii="Calibri" w:eastAsia="Times New Roman" w:hAnsi="Calibri" w:cs="Calibri"/>
                <w:b/>
                <w:bCs/>
                <w:color w:val="000000"/>
                <w:sz w:val="24"/>
                <w:szCs w:val="24"/>
              </w:rPr>
              <w:t>33+ Credits</w:t>
            </w:r>
          </w:p>
        </w:tc>
        <w:tc>
          <w:tcPr>
            <w:tcW w:w="3240" w:type="dxa"/>
            <w:gridSpan w:val="4"/>
            <w:tcBorders>
              <w:top w:val="single" w:sz="4" w:space="0" w:color="auto"/>
              <w:left w:val="nil"/>
              <w:bottom w:val="single" w:sz="4" w:space="0" w:color="auto"/>
              <w:right w:val="single" w:sz="4" w:space="0" w:color="auto"/>
            </w:tcBorders>
            <w:shd w:val="clear" w:color="auto" w:fill="C6E0B4"/>
            <w:vAlign w:val="center"/>
            <w:hideMark/>
          </w:tcPr>
          <w:p w14:paraId="246AD6F0" w14:textId="77777777" w:rsidR="00902309" w:rsidRPr="00902309" w:rsidRDefault="00902309" w:rsidP="00902309">
            <w:pPr>
              <w:spacing w:after="0" w:line="240" w:lineRule="auto"/>
              <w:jc w:val="center"/>
              <w:rPr>
                <w:rFonts w:ascii="Calibri" w:eastAsia="Times New Roman" w:hAnsi="Calibri" w:cs="Calibri"/>
                <w:b/>
                <w:bCs/>
                <w:color w:val="000000"/>
                <w:sz w:val="24"/>
                <w:szCs w:val="24"/>
              </w:rPr>
            </w:pPr>
            <w:r w:rsidRPr="00902309">
              <w:rPr>
                <w:rFonts w:ascii="Calibri" w:eastAsia="Times New Roman" w:hAnsi="Calibri" w:cs="Calibri"/>
                <w:b/>
                <w:bCs/>
                <w:color w:val="000000"/>
                <w:sz w:val="24"/>
                <w:szCs w:val="24"/>
              </w:rPr>
              <w:t>Less than 33 Credits</w:t>
            </w:r>
          </w:p>
        </w:tc>
        <w:tc>
          <w:tcPr>
            <w:tcW w:w="1280" w:type="dxa"/>
            <w:gridSpan w:val="2"/>
            <w:tcBorders>
              <w:top w:val="single" w:sz="4" w:space="0" w:color="auto"/>
              <w:left w:val="nil"/>
              <w:bottom w:val="single" w:sz="4" w:space="0" w:color="auto"/>
              <w:right w:val="single" w:sz="4" w:space="0" w:color="000000" w:themeColor="text1"/>
            </w:tcBorders>
            <w:shd w:val="clear" w:color="auto" w:fill="C6E0B4"/>
            <w:vAlign w:val="bottom"/>
            <w:hideMark/>
          </w:tcPr>
          <w:p w14:paraId="31C47BEC" w14:textId="77777777" w:rsidR="00902309" w:rsidRPr="00902309" w:rsidRDefault="00902309" w:rsidP="00902309">
            <w:pPr>
              <w:spacing w:after="0" w:line="240" w:lineRule="auto"/>
              <w:jc w:val="center"/>
              <w:rPr>
                <w:rFonts w:ascii="Calibri" w:eastAsia="Times New Roman" w:hAnsi="Calibri" w:cs="Calibri"/>
                <w:b/>
                <w:bCs/>
                <w:color w:val="000000"/>
                <w:sz w:val="24"/>
                <w:szCs w:val="24"/>
              </w:rPr>
            </w:pPr>
            <w:r w:rsidRPr="00902309">
              <w:rPr>
                <w:rFonts w:ascii="Calibri" w:eastAsia="Times New Roman" w:hAnsi="Calibri" w:cs="Calibri"/>
                <w:b/>
                <w:bCs/>
                <w:color w:val="000000"/>
                <w:sz w:val="24"/>
                <w:szCs w:val="24"/>
              </w:rPr>
              <w:t>Overall Pass Rate</w:t>
            </w:r>
          </w:p>
        </w:tc>
        <w:tc>
          <w:tcPr>
            <w:tcW w:w="740" w:type="dxa"/>
            <w:vMerge w:val="restart"/>
            <w:tcBorders>
              <w:top w:val="nil"/>
              <w:left w:val="single" w:sz="4" w:space="0" w:color="auto"/>
              <w:bottom w:val="single" w:sz="4" w:space="0" w:color="auto"/>
              <w:right w:val="single" w:sz="4" w:space="0" w:color="auto"/>
            </w:tcBorders>
            <w:shd w:val="clear" w:color="auto" w:fill="C6E0B4"/>
            <w:vAlign w:val="center"/>
            <w:hideMark/>
          </w:tcPr>
          <w:p w14:paraId="59D2D231"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Grand Total</w:t>
            </w:r>
          </w:p>
        </w:tc>
      </w:tr>
      <w:tr w:rsidR="00902309" w:rsidRPr="00902309" w14:paraId="36A1ED5C" w14:textId="77777777" w:rsidTr="1D6A26D3">
        <w:trPr>
          <w:trHeight w:val="1260"/>
        </w:trPr>
        <w:tc>
          <w:tcPr>
            <w:tcW w:w="1520" w:type="dxa"/>
            <w:vMerge/>
            <w:vAlign w:val="center"/>
            <w:hideMark/>
          </w:tcPr>
          <w:p w14:paraId="4C829B08" w14:textId="77777777" w:rsidR="00902309" w:rsidRPr="00902309" w:rsidRDefault="00902309" w:rsidP="00902309">
            <w:pPr>
              <w:spacing w:after="0" w:line="240" w:lineRule="auto"/>
              <w:rPr>
                <w:rFonts w:ascii="Calibri" w:eastAsia="Times New Roman" w:hAnsi="Calibri" w:cs="Calibri"/>
                <w:b/>
                <w:bCs/>
                <w:color w:val="000000"/>
                <w:sz w:val="24"/>
                <w:szCs w:val="24"/>
              </w:rPr>
            </w:pPr>
          </w:p>
        </w:tc>
        <w:tc>
          <w:tcPr>
            <w:tcW w:w="800" w:type="dxa"/>
            <w:tcBorders>
              <w:top w:val="nil"/>
              <w:left w:val="nil"/>
              <w:bottom w:val="single" w:sz="4" w:space="0" w:color="auto"/>
              <w:right w:val="single" w:sz="4" w:space="0" w:color="auto"/>
            </w:tcBorders>
            <w:shd w:val="clear" w:color="auto" w:fill="C6E0B4"/>
            <w:vAlign w:val="center"/>
            <w:hideMark/>
          </w:tcPr>
          <w:p w14:paraId="49825D52"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w:t>
            </w:r>
          </w:p>
        </w:tc>
        <w:tc>
          <w:tcPr>
            <w:tcW w:w="800" w:type="dxa"/>
            <w:tcBorders>
              <w:top w:val="nil"/>
              <w:left w:val="nil"/>
              <w:bottom w:val="single" w:sz="4" w:space="0" w:color="auto"/>
              <w:right w:val="single" w:sz="4" w:space="0" w:color="auto"/>
            </w:tcBorders>
            <w:shd w:val="clear" w:color="auto" w:fill="C6E0B4"/>
            <w:vAlign w:val="center"/>
            <w:hideMark/>
          </w:tcPr>
          <w:p w14:paraId="2942DD58"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 %</w:t>
            </w:r>
          </w:p>
        </w:tc>
        <w:tc>
          <w:tcPr>
            <w:tcW w:w="540" w:type="dxa"/>
            <w:tcBorders>
              <w:top w:val="nil"/>
              <w:left w:val="nil"/>
              <w:bottom w:val="single" w:sz="4" w:space="0" w:color="auto"/>
              <w:right w:val="single" w:sz="4" w:space="0" w:color="auto"/>
            </w:tcBorders>
            <w:shd w:val="clear" w:color="auto" w:fill="C6E0B4"/>
            <w:vAlign w:val="center"/>
            <w:hideMark/>
          </w:tcPr>
          <w:p w14:paraId="0532488C"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Did Not Pass</w:t>
            </w:r>
          </w:p>
        </w:tc>
        <w:tc>
          <w:tcPr>
            <w:tcW w:w="820" w:type="dxa"/>
            <w:tcBorders>
              <w:top w:val="nil"/>
              <w:left w:val="nil"/>
              <w:bottom w:val="single" w:sz="4" w:space="0" w:color="auto"/>
              <w:right w:val="single" w:sz="4" w:space="0" w:color="auto"/>
            </w:tcBorders>
            <w:shd w:val="clear" w:color="auto" w:fill="C6E0B4"/>
            <w:vAlign w:val="center"/>
            <w:hideMark/>
          </w:tcPr>
          <w:p w14:paraId="7515D296"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33+ Credits Sum</w:t>
            </w:r>
          </w:p>
        </w:tc>
        <w:tc>
          <w:tcPr>
            <w:tcW w:w="800" w:type="dxa"/>
            <w:tcBorders>
              <w:top w:val="nil"/>
              <w:left w:val="nil"/>
              <w:bottom w:val="single" w:sz="4" w:space="0" w:color="auto"/>
              <w:right w:val="single" w:sz="4" w:space="0" w:color="auto"/>
            </w:tcBorders>
            <w:shd w:val="clear" w:color="auto" w:fill="C6E0B4"/>
            <w:vAlign w:val="center"/>
            <w:hideMark/>
          </w:tcPr>
          <w:p w14:paraId="613CB961"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w:t>
            </w:r>
          </w:p>
        </w:tc>
        <w:tc>
          <w:tcPr>
            <w:tcW w:w="800" w:type="dxa"/>
            <w:tcBorders>
              <w:top w:val="nil"/>
              <w:left w:val="nil"/>
              <w:bottom w:val="single" w:sz="4" w:space="0" w:color="auto"/>
              <w:right w:val="single" w:sz="4" w:space="0" w:color="auto"/>
            </w:tcBorders>
            <w:shd w:val="clear" w:color="auto" w:fill="C6E0B4"/>
            <w:vAlign w:val="center"/>
            <w:hideMark/>
          </w:tcPr>
          <w:p w14:paraId="71A0A5DD"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Passed %</w:t>
            </w:r>
          </w:p>
        </w:tc>
        <w:tc>
          <w:tcPr>
            <w:tcW w:w="760" w:type="dxa"/>
            <w:tcBorders>
              <w:top w:val="nil"/>
              <w:left w:val="nil"/>
              <w:bottom w:val="single" w:sz="4" w:space="0" w:color="auto"/>
              <w:right w:val="single" w:sz="4" w:space="0" w:color="auto"/>
            </w:tcBorders>
            <w:shd w:val="clear" w:color="auto" w:fill="C6E0B4"/>
            <w:vAlign w:val="center"/>
            <w:hideMark/>
          </w:tcPr>
          <w:p w14:paraId="3B07F124"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Did Not Pass</w:t>
            </w:r>
          </w:p>
        </w:tc>
        <w:tc>
          <w:tcPr>
            <w:tcW w:w="880" w:type="dxa"/>
            <w:tcBorders>
              <w:top w:val="nil"/>
              <w:left w:val="nil"/>
              <w:bottom w:val="single" w:sz="4" w:space="0" w:color="auto"/>
              <w:right w:val="single" w:sz="4" w:space="0" w:color="auto"/>
            </w:tcBorders>
            <w:shd w:val="clear" w:color="auto" w:fill="C6E0B4"/>
            <w:vAlign w:val="center"/>
            <w:hideMark/>
          </w:tcPr>
          <w:p w14:paraId="3ABAD49C"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Less than 33 Credits Sum</w:t>
            </w:r>
          </w:p>
        </w:tc>
        <w:tc>
          <w:tcPr>
            <w:tcW w:w="580" w:type="dxa"/>
            <w:tcBorders>
              <w:top w:val="nil"/>
              <w:left w:val="nil"/>
              <w:bottom w:val="single" w:sz="4" w:space="0" w:color="auto"/>
              <w:right w:val="single" w:sz="4" w:space="0" w:color="auto"/>
            </w:tcBorders>
            <w:shd w:val="clear" w:color="auto" w:fill="C6E0B4"/>
            <w:vAlign w:val="center"/>
            <w:hideMark/>
          </w:tcPr>
          <w:p w14:paraId="2C7B390B"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n</w:t>
            </w:r>
          </w:p>
        </w:tc>
        <w:tc>
          <w:tcPr>
            <w:tcW w:w="700" w:type="dxa"/>
            <w:tcBorders>
              <w:top w:val="nil"/>
              <w:left w:val="nil"/>
              <w:bottom w:val="single" w:sz="4" w:space="0" w:color="auto"/>
              <w:right w:val="single" w:sz="4" w:space="0" w:color="auto"/>
            </w:tcBorders>
            <w:shd w:val="clear" w:color="auto" w:fill="C6E0B4"/>
            <w:vAlign w:val="center"/>
            <w:hideMark/>
          </w:tcPr>
          <w:p w14:paraId="0E4822B5" w14:textId="77777777" w:rsidR="00902309" w:rsidRPr="00902309" w:rsidRDefault="3999612A" w:rsidP="1D6A26D3">
            <w:pPr>
              <w:spacing w:after="0" w:line="240" w:lineRule="auto"/>
              <w:jc w:val="center"/>
              <w:rPr>
                <w:rFonts w:ascii="Calibri" w:eastAsia="Times New Roman" w:hAnsi="Calibri" w:cs="Calibri"/>
                <w:b/>
                <w:bCs/>
                <w:color w:val="000000"/>
              </w:rPr>
            </w:pPr>
            <w:r w:rsidRPr="1D6A26D3">
              <w:rPr>
                <w:rFonts w:ascii="Calibri" w:eastAsia="Times New Roman" w:hAnsi="Calibri" w:cs="Calibri"/>
                <w:b/>
                <w:bCs/>
                <w:color w:val="000000" w:themeColor="text1"/>
              </w:rPr>
              <w:t>Total Pass Rate</w:t>
            </w:r>
          </w:p>
        </w:tc>
        <w:tc>
          <w:tcPr>
            <w:tcW w:w="740" w:type="dxa"/>
            <w:vMerge/>
            <w:vAlign w:val="center"/>
            <w:hideMark/>
          </w:tcPr>
          <w:p w14:paraId="006826B7" w14:textId="77777777" w:rsidR="00902309" w:rsidRPr="00902309" w:rsidRDefault="00902309" w:rsidP="00902309">
            <w:pPr>
              <w:spacing w:after="0" w:line="240" w:lineRule="auto"/>
              <w:rPr>
                <w:rFonts w:ascii="Calibri" w:eastAsia="Times New Roman" w:hAnsi="Calibri" w:cs="Calibri"/>
                <w:b/>
                <w:bCs/>
                <w:color w:val="000000"/>
                <w:sz w:val="24"/>
                <w:szCs w:val="24"/>
              </w:rPr>
            </w:pPr>
          </w:p>
        </w:tc>
      </w:tr>
      <w:tr w:rsidR="00902309" w:rsidRPr="00902309" w14:paraId="7A0110F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7D1BA2B5"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2020-2021</w:t>
            </w:r>
          </w:p>
        </w:tc>
        <w:tc>
          <w:tcPr>
            <w:tcW w:w="800" w:type="dxa"/>
            <w:tcBorders>
              <w:top w:val="nil"/>
              <w:left w:val="nil"/>
              <w:bottom w:val="single" w:sz="4" w:space="0" w:color="auto"/>
              <w:right w:val="single" w:sz="4" w:space="0" w:color="auto"/>
            </w:tcBorders>
            <w:shd w:val="clear" w:color="auto" w:fill="A9D08E"/>
            <w:noWrap/>
            <w:vAlign w:val="bottom"/>
            <w:hideMark/>
          </w:tcPr>
          <w:p w14:paraId="283E028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83</w:t>
            </w:r>
          </w:p>
        </w:tc>
        <w:tc>
          <w:tcPr>
            <w:tcW w:w="800" w:type="dxa"/>
            <w:tcBorders>
              <w:top w:val="nil"/>
              <w:left w:val="nil"/>
              <w:bottom w:val="single" w:sz="4" w:space="0" w:color="auto"/>
              <w:right w:val="single" w:sz="4" w:space="0" w:color="auto"/>
            </w:tcBorders>
            <w:shd w:val="clear" w:color="auto" w:fill="A9D08E"/>
            <w:noWrap/>
            <w:vAlign w:val="bottom"/>
            <w:hideMark/>
          </w:tcPr>
          <w:p w14:paraId="6DF2AF0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63%</w:t>
            </w:r>
          </w:p>
        </w:tc>
        <w:tc>
          <w:tcPr>
            <w:tcW w:w="540" w:type="dxa"/>
            <w:tcBorders>
              <w:top w:val="nil"/>
              <w:left w:val="nil"/>
              <w:bottom w:val="single" w:sz="4" w:space="0" w:color="auto"/>
              <w:right w:val="single" w:sz="4" w:space="0" w:color="auto"/>
            </w:tcBorders>
            <w:shd w:val="clear" w:color="auto" w:fill="A9D08E"/>
            <w:noWrap/>
            <w:vAlign w:val="bottom"/>
            <w:hideMark/>
          </w:tcPr>
          <w:p w14:paraId="1230B6A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48</w:t>
            </w:r>
          </w:p>
        </w:tc>
        <w:tc>
          <w:tcPr>
            <w:tcW w:w="820" w:type="dxa"/>
            <w:tcBorders>
              <w:top w:val="nil"/>
              <w:left w:val="nil"/>
              <w:bottom w:val="single" w:sz="4" w:space="0" w:color="auto"/>
              <w:right w:val="single" w:sz="4" w:space="0" w:color="auto"/>
            </w:tcBorders>
            <w:shd w:val="clear" w:color="auto" w:fill="A9D08E"/>
            <w:noWrap/>
            <w:vAlign w:val="bottom"/>
            <w:hideMark/>
          </w:tcPr>
          <w:p w14:paraId="71DBA66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131</w:t>
            </w:r>
          </w:p>
        </w:tc>
        <w:tc>
          <w:tcPr>
            <w:tcW w:w="800" w:type="dxa"/>
            <w:tcBorders>
              <w:top w:val="nil"/>
              <w:left w:val="nil"/>
              <w:bottom w:val="single" w:sz="4" w:space="0" w:color="auto"/>
              <w:right w:val="single" w:sz="4" w:space="0" w:color="auto"/>
            </w:tcBorders>
            <w:shd w:val="clear" w:color="auto" w:fill="A9D08E"/>
            <w:noWrap/>
            <w:vAlign w:val="bottom"/>
            <w:hideMark/>
          </w:tcPr>
          <w:p w14:paraId="128B2AF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836</w:t>
            </w:r>
          </w:p>
        </w:tc>
        <w:tc>
          <w:tcPr>
            <w:tcW w:w="800" w:type="dxa"/>
            <w:tcBorders>
              <w:top w:val="nil"/>
              <w:left w:val="nil"/>
              <w:bottom w:val="single" w:sz="4" w:space="0" w:color="auto"/>
              <w:right w:val="single" w:sz="4" w:space="0" w:color="auto"/>
            </w:tcBorders>
            <w:shd w:val="clear" w:color="auto" w:fill="A9D08E"/>
            <w:noWrap/>
            <w:vAlign w:val="bottom"/>
            <w:hideMark/>
          </w:tcPr>
          <w:p w14:paraId="7FFCEBA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81%</w:t>
            </w:r>
          </w:p>
        </w:tc>
        <w:tc>
          <w:tcPr>
            <w:tcW w:w="760" w:type="dxa"/>
            <w:tcBorders>
              <w:top w:val="nil"/>
              <w:left w:val="nil"/>
              <w:bottom w:val="single" w:sz="4" w:space="0" w:color="auto"/>
              <w:right w:val="single" w:sz="4" w:space="0" w:color="auto"/>
            </w:tcBorders>
            <w:shd w:val="clear" w:color="auto" w:fill="A9D08E"/>
            <w:noWrap/>
            <w:vAlign w:val="bottom"/>
            <w:hideMark/>
          </w:tcPr>
          <w:p w14:paraId="24EA156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192</w:t>
            </w:r>
          </w:p>
        </w:tc>
        <w:tc>
          <w:tcPr>
            <w:tcW w:w="880" w:type="dxa"/>
            <w:tcBorders>
              <w:top w:val="nil"/>
              <w:left w:val="nil"/>
              <w:bottom w:val="single" w:sz="4" w:space="0" w:color="auto"/>
              <w:right w:val="single" w:sz="4" w:space="0" w:color="auto"/>
            </w:tcBorders>
            <w:shd w:val="clear" w:color="auto" w:fill="A9D08E"/>
            <w:noWrap/>
            <w:vAlign w:val="bottom"/>
            <w:hideMark/>
          </w:tcPr>
          <w:p w14:paraId="4344DED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1028</w:t>
            </w:r>
          </w:p>
        </w:tc>
        <w:tc>
          <w:tcPr>
            <w:tcW w:w="580" w:type="dxa"/>
            <w:tcBorders>
              <w:top w:val="nil"/>
              <w:left w:val="nil"/>
              <w:bottom w:val="single" w:sz="4" w:space="0" w:color="auto"/>
              <w:right w:val="single" w:sz="4" w:space="0" w:color="auto"/>
            </w:tcBorders>
            <w:shd w:val="clear" w:color="auto" w:fill="A9D08E"/>
            <w:noWrap/>
            <w:vAlign w:val="bottom"/>
            <w:hideMark/>
          </w:tcPr>
          <w:p w14:paraId="4425118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919</w:t>
            </w:r>
          </w:p>
        </w:tc>
        <w:tc>
          <w:tcPr>
            <w:tcW w:w="700" w:type="dxa"/>
            <w:tcBorders>
              <w:top w:val="nil"/>
              <w:left w:val="nil"/>
              <w:bottom w:val="single" w:sz="4" w:space="0" w:color="auto"/>
              <w:right w:val="single" w:sz="4" w:space="0" w:color="auto"/>
            </w:tcBorders>
            <w:shd w:val="clear" w:color="auto" w:fill="A9D08E"/>
            <w:noWrap/>
            <w:vAlign w:val="bottom"/>
            <w:hideMark/>
          </w:tcPr>
          <w:p w14:paraId="5D1E4FD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79%</w:t>
            </w:r>
          </w:p>
        </w:tc>
        <w:tc>
          <w:tcPr>
            <w:tcW w:w="740" w:type="dxa"/>
            <w:tcBorders>
              <w:top w:val="nil"/>
              <w:left w:val="nil"/>
              <w:bottom w:val="single" w:sz="4" w:space="0" w:color="auto"/>
              <w:right w:val="single" w:sz="4" w:space="0" w:color="auto"/>
            </w:tcBorders>
            <w:shd w:val="clear" w:color="auto" w:fill="A9D08E"/>
            <w:noWrap/>
            <w:vAlign w:val="bottom"/>
            <w:hideMark/>
          </w:tcPr>
          <w:p w14:paraId="6EE8F4B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1159</w:t>
            </w:r>
          </w:p>
        </w:tc>
      </w:tr>
      <w:tr w:rsidR="00902309" w:rsidRPr="00902309" w14:paraId="0C817A2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15F55ACE"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00A960C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53</w:t>
            </w:r>
          </w:p>
        </w:tc>
        <w:tc>
          <w:tcPr>
            <w:tcW w:w="800" w:type="dxa"/>
            <w:tcBorders>
              <w:top w:val="nil"/>
              <w:left w:val="nil"/>
              <w:bottom w:val="single" w:sz="4" w:space="0" w:color="auto"/>
              <w:right w:val="single" w:sz="4" w:space="0" w:color="auto"/>
            </w:tcBorders>
            <w:shd w:val="clear" w:color="auto" w:fill="A9D08E"/>
            <w:noWrap/>
            <w:vAlign w:val="bottom"/>
            <w:hideMark/>
          </w:tcPr>
          <w:p w14:paraId="7CF2D19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58%</w:t>
            </w:r>
          </w:p>
        </w:tc>
        <w:tc>
          <w:tcPr>
            <w:tcW w:w="540" w:type="dxa"/>
            <w:tcBorders>
              <w:top w:val="nil"/>
              <w:left w:val="nil"/>
              <w:bottom w:val="single" w:sz="4" w:space="0" w:color="auto"/>
              <w:right w:val="single" w:sz="4" w:space="0" w:color="auto"/>
            </w:tcBorders>
            <w:shd w:val="clear" w:color="auto" w:fill="E2EFDA"/>
            <w:noWrap/>
            <w:vAlign w:val="bottom"/>
            <w:hideMark/>
          </w:tcPr>
          <w:p w14:paraId="0A5F6E2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38</w:t>
            </w:r>
          </w:p>
        </w:tc>
        <w:tc>
          <w:tcPr>
            <w:tcW w:w="820" w:type="dxa"/>
            <w:tcBorders>
              <w:top w:val="nil"/>
              <w:left w:val="nil"/>
              <w:bottom w:val="single" w:sz="4" w:space="0" w:color="auto"/>
              <w:right w:val="single" w:sz="4" w:space="0" w:color="auto"/>
            </w:tcBorders>
            <w:shd w:val="clear" w:color="auto" w:fill="E2EFDA"/>
            <w:noWrap/>
            <w:vAlign w:val="bottom"/>
            <w:hideMark/>
          </w:tcPr>
          <w:p w14:paraId="0A1129D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91</w:t>
            </w:r>
          </w:p>
        </w:tc>
        <w:tc>
          <w:tcPr>
            <w:tcW w:w="800" w:type="dxa"/>
            <w:tcBorders>
              <w:top w:val="nil"/>
              <w:left w:val="nil"/>
              <w:bottom w:val="single" w:sz="4" w:space="0" w:color="auto"/>
              <w:right w:val="single" w:sz="4" w:space="0" w:color="auto"/>
            </w:tcBorders>
            <w:shd w:val="clear" w:color="auto" w:fill="E2EFDA"/>
            <w:noWrap/>
            <w:vAlign w:val="bottom"/>
            <w:hideMark/>
          </w:tcPr>
          <w:p w14:paraId="4F7E802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439</w:t>
            </w:r>
          </w:p>
        </w:tc>
        <w:tc>
          <w:tcPr>
            <w:tcW w:w="800" w:type="dxa"/>
            <w:tcBorders>
              <w:top w:val="nil"/>
              <w:left w:val="nil"/>
              <w:bottom w:val="single" w:sz="4" w:space="0" w:color="auto"/>
              <w:right w:val="single" w:sz="4" w:space="0" w:color="auto"/>
            </w:tcBorders>
            <w:shd w:val="clear" w:color="auto" w:fill="A9D08E"/>
            <w:noWrap/>
            <w:vAlign w:val="bottom"/>
            <w:hideMark/>
          </w:tcPr>
          <w:p w14:paraId="4308609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82%</w:t>
            </w:r>
          </w:p>
        </w:tc>
        <w:tc>
          <w:tcPr>
            <w:tcW w:w="760" w:type="dxa"/>
            <w:tcBorders>
              <w:top w:val="nil"/>
              <w:left w:val="nil"/>
              <w:bottom w:val="single" w:sz="4" w:space="0" w:color="auto"/>
              <w:right w:val="single" w:sz="4" w:space="0" w:color="auto"/>
            </w:tcBorders>
            <w:shd w:val="clear" w:color="auto" w:fill="E2EFDA"/>
            <w:noWrap/>
            <w:vAlign w:val="bottom"/>
            <w:hideMark/>
          </w:tcPr>
          <w:p w14:paraId="336D7E2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95</w:t>
            </w:r>
          </w:p>
        </w:tc>
        <w:tc>
          <w:tcPr>
            <w:tcW w:w="880" w:type="dxa"/>
            <w:tcBorders>
              <w:top w:val="nil"/>
              <w:left w:val="nil"/>
              <w:bottom w:val="single" w:sz="4" w:space="0" w:color="auto"/>
              <w:right w:val="single" w:sz="4" w:space="0" w:color="auto"/>
            </w:tcBorders>
            <w:shd w:val="clear" w:color="auto" w:fill="E2EFDA"/>
            <w:noWrap/>
            <w:vAlign w:val="bottom"/>
            <w:hideMark/>
          </w:tcPr>
          <w:p w14:paraId="0A8E8CF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534</w:t>
            </w:r>
          </w:p>
        </w:tc>
        <w:tc>
          <w:tcPr>
            <w:tcW w:w="580" w:type="dxa"/>
            <w:tcBorders>
              <w:top w:val="nil"/>
              <w:left w:val="nil"/>
              <w:bottom w:val="single" w:sz="4" w:space="0" w:color="auto"/>
              <w:right w:val="single" w:sz="4" w:space="0" w:color="auto"/>
            </w:tcBorders>
            <w:shd w:val="clear" w:color="auto" w:fill="E2EFDA"/>
            <w:noWrap/>
            <w:vAlign w:val="bottom"/>
            <w:hideMark/>
          </w:tcPr>
          <w:p w14:paraId="19C1D86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492</w:t>
            </w:r>
          </w:p>
        </w:tc>
        <w:tc>
          <w:tcPr>
            <w:tcW w:w="700" w:type="dxa"/>
            <w:tcBorders>
              <w:top w:val="nil"/>
              <w:left w:val="nil"/>
              <w:bottom w:val="single" w:sz="4" w:space="0" w:color="auto"/>
              <w:right w:val="single" w:sz="4" w:space="0" w:color="auto"/>
            </w:tcBorders>
            <w:shd w:val="clear" w:color="auto" w:fill="A9D08E"/>
            <w:noWrap/>
            <w:vAlign w:val="bottom"/>
            <w:hideMark/>
          </w:tcPr>
          <w:p w14:paraId="3C980C5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79%</w:t>
            </w:r>
          </w:p>
        </w:tc>
        <w:tc>
          <w:tcPr>
            <w:tcW w:w="740" w:type="dxa"/>
            <w:tcBorders>
              <w:top w:val="nil"/>
              <w:left w:val="nil"/>
              <w:bottom w:val="single" w:sz="4" w:space="0" w:color="auto"/>
              <w:right w:val="single" w:sz="4" w:space="0" w:color="auto"/>
            </w:tcBorders>
            <w:shd w:val="clear" w:color="auto" w:fill="E2EFDA"/>
            <w:noWrap/>
            <w:vAlign w:val="bottom"/>
            <w:hideMark/>
          </w:tcPr>
          <w:p w14:paraId="301E111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625</w:t>
            </w:r>
          </w:p>
        </w:tc>
      </w:tr>
      <w:tr w:rsidR="00902309" w:rsidRPr="00902309" w14:paraId="1E151E0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E377D0F"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11C59B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64E4375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57%</w:t>
            </w:r>
          </w:p>
        </w:tc>
        <w:tc>
          <w:tcPr>
            <w:tcW w:w="540" w:type="dxa"/>
            <w:tcBorders>
              <w:top w:val="nil"/>
              <w:left w:val="nil"/>
              <w:bottom w:val="single" w:sz="4" w:space="0" w:color="auto"/>
              <w:right w:val="single" w:sz="4" w:space="0" w:color="auto"/>
            </w:tcBorders>
            <w:shd w:val="clear" w:color="auto" w:fill="auto"/>
            <w:noWrap/>
            <w:vAlign w:val="bottom"/>
            <w:hideMark/>
          </w:tcPr>
          <w:p w14:paraId="222CA27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25613AC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1E18705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25</w:t>
            </w:r>
          </w:p>
        </w:tc>
        <w:tc>
          <w:tcPr>
            <w:tcW w:w="800" w:type="dxa"/>
            <w:tcBorders>
              <w:top w:val="nil"/>
              <w:left w:val="nil"/>
              <w:bottom w:val="single" w:sz="4" w:space="0" w:color="auto"/>
              <w:right w:val="single" w:sz="4" w:space="0" w:color="auto"/>
            </w:tcBorders>
            <w:shd w:val="clear" w:color="auto" w:fill="A9D08E"/>
            <w:noWrap/>
            <w:vAlign w:val="bottom"/>
            <w:hideMark/>
          </w:tcPr>
          <w:p w14:paraId="2A9B364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78%</w:t>
            </w:r>
          </w:p>
        </w:tc>
        <w:tc>
          <w:tcPr>
            <w:tcW w:w="760" w:type="dxa"/>
            <w:tcBorders>
              <w:top w:val="nil"/>
              <w:left w:val="nil"/>
              <w:bottom w:val="single" w:sz="4" w:space="0" w:color="auto"/>
              <w:right w:val="single" w:sz="4" w:space="0" w:color="auto"/>
            </w:tcBorders>
            <w:shd w:val="clear" w:color="auto" w:fill="auto"/>
            <w:noWrap/>
            <w:vAlign w:val="bottom"/>
            <w:hideMark/>
          </w:tcPr>
          <w:p w14:paraId="1F7D951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2FCC4FC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32</w:t>
            </w:r>
          </w:p>
        </w:tc>
        <w:tc>
          <w:tcPr>
            <w:tcW w:w="580" w:type="dxa"/>
            <w:tcBorders>
              <w:top w:val="nil"/>
              <w:left w:val="nil"/>
              <w:bottom w:val="single" w:sz="4" w:space="0" w:color="auto"/>
              <w:right w:val="single" w:sz="4" w:space="0" w:color="auto"/>
            </w:tcBorders>
            <w:shd w:val="clear" w:color="auto" w:fill="auto"/>
            <w:noWrap/>
            <w:vAlign w:val="bottom"/>
            <w:hideMark/>
          </w:tcPr>
          <w:p w14:paraId="4C1DF57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29</w:t>
            </w:r>
          </w:p>
        </w:tc>
        <w:tc>
          <w:tcPr>
            <w:tcW w:w="700" w:type="dxa"/>
            <w:tcBorders>
              <w:top w:val="nil"/>
              <w:left w:val="nil"/>
              <w:bottom w:val="single" w:sz="4" w:space="0" w:color="auto"/>
              <w:right w:val="single" w:sz="4" w:space="0" w:color="auto"/>
            </w:tcBorders>
            <w:shd w:val="clear" w:color="auto" w:fill="A9D08E"/>
            <w:noWrap/>
            <w:vAlign w:val="bottom"/>
            <w:hideMark/>
          </w:tcPr>
          <w:p w14:paraId="345DA99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40" w:type="dxa"/>
            <w:tcBorders>
              <w:top w:val="nil"/>
              <w:left w:val="nil"/>
              <w:bottom w:val="single" w:sz="4" w:space="0" w:color="auto"/>
              <w:right w:val="single" w:sz="4" w:space="0" w:color="auto"/>
            </w:tcBorders>
            <w:shd w:val="clear" w:color="auto" w:fill="auto"/>
            <w:noWrap/>
            <w:vAlign w:val="bottom"/>
            <w:hideMark/>
          </w:tcPr>
          <w:p w14:paraId="0840193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39</w:t>
            </w:r>
          </w:p>
        </w:tc>
      </w:tr>
      <w:tr w:rsidR="00902309" w:rsidRPr="00902309" w14:paraId="0C1354CD"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B2D45A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02D645C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140A86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14:paraId="58897CF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D8B0E5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4AB1921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93F6E6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317C2A2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36A233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19D5B0E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35F1339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0153EF6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7E6AA288"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CA8F9E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988694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613A994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80%</w:t>
            </w:r>
          </w:p>
        </w:tc>
        <w:tc>
          <w:tcPr>
            <w:tcW w:w="540" w:type="dxa"/>
            <w:tcBorders>
              <w:top w:val="nil"/>
              <w:left w:val="nil"/>
              <w:bottom w:val="single" w:sz="4" w:space="0" w:color="auto"/>
              <w:right w:val="single" w:sz="4" w:space="0" w:color="auto"/>
            </w:tcBorders>
            <w:shd w:val="clear" w:color="auto" w:fill="auto"/>
            <w:noWrap/>
            <w:vAlign w:val="bottom"/>
            <w:hideMark/>
          </w:tcPr>
          <w:p w14:paraId="20185C7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1A0293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585A9AC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w:t>
            </w:r>
          </w:p>
        </w:tc>
        <w:tc>
          <w:tcPr>
            <w:tcW w:w="800" w:type="dxa"/>
            <w:tcBorders>
              <w:top w:val="nil"/>
              <w:left w:val="nil"/>
              <w:bottom w:val="single" w:sz="4" w:space="0" w:color="auto"/>
              <w:right w:val="single" w:sz="4" w:space="0" w:color="auto"/>
            </w:tcBorders>
            <w:shd w:val="clear" w:color="auto" w:fill="A9D08E"/>
            <w:noWrap/>
            <w:vAlign w:val="bottom"/>
            <w:hideMark/>
          </w:tcPr>
          <w:p w14:paraId="26F0455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78%</w:t>
            </w:r>
          </w:p>
        </w:tc>
        <w:tc>
          <w:tcPr>
            <w:tcW w:w="760" w:type="dxa"/>
            <w:tcBorders>
              <w:top w:val="nil"/>
              <w:left w:val="nil"/>
              <w:bottom w:val="single" w:sz="4" w:space="0" w:color="auto"/>
              <w:right w:val="single" w:sz="4" w:space="0" w:color="auto"/>
            </w:tcBorders>
            <w:shd w:val="clear" w:color="auto" w:fill="auto"/>
            <w:noWrap/>
            <w:vAlign w:val="bottom"/>
            <w:hideMark/>
          </w:tcPr>
          <w:p w14:paraId="6AA1094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3EEDA72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27</w:t>
            </w:r>
          </w:p>
        </w:tc>
        <w:tc>
          <w:tcPr>
            <w:tcW w:w="580" w:type="dxa"/>
            <w:tcBorders>
              <w:top w:val="nil"/>
              <w:left w:val="nil"/>
              <w:bottom w:val="single" w:sz="4" w:space="0" w:color="auto"/>
              <w:right w:val="single" w:sz="4" w:space="0" w:color="auto"/>
            </w:tcBorders>
            <w:shd w:val="clear" w:color="auto" w:fill="auto"/>
            <w:noWrap/>
            <w:vAlign w:val="bottom"/>
            <w:hideMark/>
          </w:tcPr>
          <w:p w14:paraId="3E31A1F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25</w:t>
            </w:r>
          </w:p>
        </w:tc>
        <w:tc>
          <w:tcPr>
            <w:tcW w:w="700" w:type="dxa"/>
            <w:tcBorders>
              <w:top w:val="nil"/>
              <w:left w:val="nil"/>
              <w:bottom w:val="single" w:sz="4" w:space="0" w:color="auto"/>
              <w:right w:val="single" w:sz="4" w:space="0" w:color="auto"/>
            </w:tcBorders>
            <w:shd w:val="clear" w:color="auto" w:fill="A9D08E"/>
            <w:noWrap/>
            <w:vAlign w:val="bottom"/>
            <w:hideMark/>
          </w:tcPr>
          <w:p w14:paraId="11202A3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78%</w:t>
            </w:r>
          </w:p>
        </w:tc>
        <w:tc>
          <w:tcPr>
            <w:tcW w:w="740" w:type="dxa"/>
            <w:tcBorders>
              <w:top w:val="nil"/>
              <w:left w:val="nil"/>
              <w:bottom w:val="single" w:sz="4" w:space="0" w:color="auto"/>
              <w:right w:val="single" w:sz="4" w:space="0" w:color="auto"/>
            </w:tcBorders>
            <w:shd w:val="clear" w:color="auto" w:fill="auto"/>
            <w:noWrap/>
            <w:vAlign w:val="bottom"/>
            <w:hideMark/>
          </w:tcPr>
          <w:p w14:paraId="19FF9E5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32</w:t>
            </w:r>
          </w:p>
        </w:tc>
      </w:tr>
      <w:tr w:rsidR="00902309" w:rsidRPr="00902309" w14:paraId="1456E95F"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BEA3251"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299317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9D08E"/>
            <w:noWrap/>
            <w:vAlign w:val="bottom"/>
            <w:hideMark/>
          </w:tcPr>
          <w:p w14:paraId="0A0B1BC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55%</w:t>
            </w:r>
          </w:p>
        </w:tc>
        <w:tc>
          <w:tcPr>
            <w:tcW w:w="540" w:type="dxa"/>
            <w:tcBorders>
              <w:top w:val="nil"/>
              <w:left w:val="nil"/>
              <w:bottom w:val="single" w:sz="4" w:space="0" w:color="auto"/>
              <w:right w:val="single" w:sz="4" w:space="0" w:color="auto"/>
            </w:tcBorders>
            <w:shd w:val="clear" w:color="auto" w:fill="auto"/>
            <w:noWrap/>
            <w:vAlign w:val="bottom"/>
            <w:hideMark/>
          </w:tcPr>
          <w:p w14:paraId="6735D66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176EBB8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14:paraId="0E1C236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68</w:t>
            </w:r>
          </w:p>
        </w:tc>
        <w:tc>
          <w:tcPr>
            <w:tcW w:w="800" w:type="dxa"/>
            <w:tcBorders>
              <w:top w:val="nil"/>
              <w:left w:val="nil"/>
              <w:bottom w:val="single" w:sz="4" w:space="0" w:color="auto"/>
              <w:right w:val="single" w:sz="4" w:space="0" w:color="auto"/>
            </w:tcBorders>
            <w:shd w:val="clear" w:color="auto" w:fill="A9D08E"/>
            <w:noWrap/>
            <w:vAlign w:val="bottom"/>
            <w:hideMark/>
          </w:tcPr>
          <w:p w14:paraId="6886CA3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79%</w:t>
            </w:r>
          </w:p>
        </w:tc>
        <w:tc>
          <w:tcPr>
            <w:tcW w:w="760" w:type="dxa"/>
            <w:tcBorders>
              <w:top w:val="nil"/>
              <w:left w:val="nil"/>
              <w:bottom w:val="single" w:sz="4" w:space="0" w:color="auto"/>
              <w:right w:val="single" w:sz="4" w:space="0" w:color="auto"/>
            </w:tcBorders>
            <w:shd w:val="clear" w:color="auto" w:fill="auto"/>
            <w:noWrap/>
            <w:vAlign w:val="bottom"/>
            <w:hideMark/>
          </w:tcPr>
          <w:p w14:paraId="160932E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14:paraId="79F23F8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86</w:t>
            </w:r>
          </w:p>
        </w:tc>
        <w:tc>
          <w:tcPr>
            <w:tcW w:w="580" w:type="dxa"/>
            <w:tcBorders>
              <w:top w:val="nil"/>
              <w:left w:val="nil"/>
              <w:bottom w:val="single" w:sz="4" w:space="0" w:color="auto"/>
              <w:right w:val="single" w:sz="4" w:space="0" w:color="auto"/>
            </w:tcBorders>
            <w:shd w:val="clear" w:color="auto" w:fill="auto"/>
            <w:noWrap/>
            <w:vAlign w:val="bottom"/>
            <w:hideMark/>
          </w:tcPr>
          <w:p w14:paraId="5D7BEAB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79</w:t>
            </w:r>
          </w:p>
        </w:tc>
        <w:tc>
          <w:tcPr>
            <w:tcW w:w="700" w:type="dxa"/>
            <w:tcBorders>
              <w:top w:val="nil"/>
              <w:left w:val="nil"/>
              <w:bottom w:val="single" w:sz="4" w:space="0" w:color="auto"/>
              <w:right w:val="single" w:sz="4" w:space="0" w:color="auto"/>
            </w:tcBorders>
            <w:shd w:val="clear" w:color="auto" w:fill="A9D08E"/>
            <w:noWrap/>
            <w:vAlign w:val="bottom"/>
            <w:hideMark/>
          </w:tcPr>
          <w:p w14:paraId="75E7819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4D641A6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106</w:t>
            </w:r>
          </w:p>
        </w:tc>
      </w:tr>
      <w:tr w:rsidR="00902309" w:rsidRPr="00902309" w14:paraId="15F9E4C5"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5439B34"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6DA614D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77AA57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5729CD5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9B88FD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874607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63A571D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5D0D69A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669ADAA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5DC2E7D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1946407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724B32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2D1E899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ECA07E0"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79CD99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77545F0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62%</w:t>
            </w:r>
          </w:p>
        </w:tc>
        <w:tc>
          <w:tcPr>
            <w:tcW w:w="540" w:type="dxa"/>
            <w:tcBorders>
              <w:top w:val="nil"/>
              <w:left w:val="nil"/>
              <w:bottom w:val="single" w:sz="4" w:space="0" w:color="auto"/>
              <w:right w:val="single" w:sz="4" w:space="0" w:color="auto"/>
            </w:tcBorders>
            <w:shd w:val="clear" w:color="auto" w:fill="auto"/>
            <w:noWrap/>
            <w:vAlign w:val="bottom"/>
            <w:hideMark/>
          </w:tcPr>
          <w:p w14:paraId="7ACF76D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040E554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uto"/>
            <w:noWrap/>
            <w:vAlign w:val="bottom"/>
            <w:hideMark/>
          </w:tcPr>
          <w:p w14:paraId="34EAF39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37</w:t>
            </w:r>
          </w:p>
        </w:tc>
        <w:tc>
          <w:tcPr>
            <w:tcW w:w="800" w:type="dxa"/>
            <w:tcBorders>
              <w:top w:val="nil"/>
              <w:left w:val="nil"/>
              <w:bottom w:val="single" w:sz="4" w:space="0" w:color="auto"/>
              <w:right w:val="single" w:sz="4" w:space="0" w:color="auto"/>
            </w:tcBorders>
            <w:shd w:val="clear" w:color="auto" w:fill="A9D08E"/>
            <w:noWrap/>
            <w:vAlign w:val="bottom"/>
            <w:hideMark/>
          </w:tcPr>
          <w:p w14:paraId="348FBD6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60" w:type="dxa"/>
            <w:tcBorders>
              <w:top w:val="nil"/>
              <w:left w:val="nil"/>
              <w:bottom w:val="single" w:sz="4" w:space="0" w:color="auto"/>
              <w:right w:val="single" w:sz="4" w:space="0" w:color="auto"/>
            </w:tcBorders>
            <w:shd w:val="clear" w:color="auto" w:fill="auto"/>
            <w:noWrap/>
            <w:vAlign w:val="bottom"/>
            <w:hideMark/>
          </w:tcPr>
          <w:p w14:paraId="0962C2B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c>
          <w:tcPr>
            <w:tcW w:w="880" w:type="dxa"/>
            <w:tcBorders>
              <w:top w:val="nil"/>
              <w:left w:val="nil"/>
              <w:bottom w:val="single" w:sz="4" w:space="0" w:color="auto"/>
              <w:right w:val="single" w:sz="4" w:space="0" w:color="auto"/>
            </w:tcBorders>
            <w:shd w:val="clear" w:color="auto" w:fill="auto"/>
            <w:noWrap/>
            <w:vAlign w:val="bottom"/>
            <w:hideMark/>
          </w:tcPr>
          <w:p w14:paraId="2CD477D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50</w:t>
            </w:r>
          </w:p>
        </w:tc>
        <w:tc>
          <w:tcPr>
            <w:tcW w:w="580" w:type="dxa"/>
            <w:tcBorders>
              <w:top w:val="nil"/>
              <w:left w:val="nil"/>
              <w:bottom w:val="single" w:sz="4" w:space="0" w:color="auto"/>
              <w:right w:val="single" w:sz="4" w:space="0" w:color="auto"/>
            </w:tcBorders>
            <w:shd w:val="clear" w:color="auto" w:fill="auto"/>
            <w:noWrap/>
            <w:vAlign w:val="bottom"/>
            <w:hideMark/>
          </w:tcPr>
          <w:p w14:paraId="6E07388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45</w:t>
            </w:r>
          </w:p>
        </w:tc>
        <w:tc>
          <w:tcPr>
            <w:tcW w:w="700" w:type="dxa"/>
            <w:tcBorders>
              <w:top w:val="nil"/>
              <w:left w:val="nil"/>
              <w:bottom w:val="single" w:sz="4" w:space="0" w:color="auto"/>
              <w:right w:val="single" w:sz="4" w:space="0" w:color="auto"/>
            </w:tcBorders>
            <w:shd w:val="clear" w:color="auto" w:fill="A9D08E"/>
            <w:noWrap/>
            <w:vAlign w:val="bottom"/>
            <w:hideMark/>
          </w:tcPr>
          <w:p w14:paraId="26101AF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71%</w:t>
            </w:r>
          </w:p>
        </w:tc>
        <w:tc>
          <w:tcPr>
            <w:tcW w:w="740" w:type="dxa"/>
            <w:tcBorders>
              <w:top w:val="nil"/>
              <w:left w:val="nil"/>
              <w:bottom w:val="single" w:sz="4" w:space="0" w:color="auto"/>
              <w:right w:val="single" w:sz="4" w:space="0" w:color="auto"/>
            </w:tcBorders>
            <w:shd w:val="clear" w:color="auto" w:fill="auto"/>
            <w:noWrap/>
            <w:vAlign w:val="bottom"/>
            <w:hideMark/>
          </w:tcPr>
          <w:p w14:paraId="52E8194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63</w:t>
            </w:r>
          </w:p>
        </w:tc>
      </w:tr>
      <w:tr w:rsidR="00902309" w:rsidRPr="00902309" w14:paraId="5AA8712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790522D"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46AD3B4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7EC8C03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14:paraId="7683674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2A1F0D7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0453E73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1D92AA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uto"/>
            <w:noWrap/>
            <w:vAlign w:val="bottom"/>
            <w:hideMark/>
          </w:tcPr>
          <w:p w14:paraId="2346191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533C773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51B580B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3B17FE9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228EC85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r>
      <w:tr w:rsidR="00902309" w:rsidRPr="00902309" w14:paraId="3EB70BC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B09737C"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lastRenderedPageBreak/>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04A003C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9BD0DA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34C1BA4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713096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005BD02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5D4DB3B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88%</w:t>
            </w:r>
          </w:p>
        </w:tc>
        <w:tc>
          <w:tcPr>
            <w:tcW w:w="760" w:type="dxa"/>
            <w:tcBorders>
              <w:top w:val="nil"/>
              <w:left w:val="nil"/>
              <w:bottom w:val="single" w:sz="4" w:space="0" w:color="auto"/>
              <w:right w:val="single" w:sz="4" w:space="0" w:color="auto"/>
            </w:tcBorders>
            <w:shd w:val="clear" w:color="auto" w:fill="auto"/>
            <w:noWrap/>
            <w:vAlign w:val="bottom"/>
            <w:hideMark/>
          </w:tcPr>
          <w:p w14:paraId="08F5941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503ECED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580" w:type="dxa"/>
            <w:tcBorders>
              <w:top w:val="nil"/>
              <w:left w:val="nil"/>
              <w:bottom w:val="single" w:sz="4" w:space="0" w:color="auto"/>
              <w:right w:val="single" w:sz="4" w:space="0" w:color="auto"/>
            </w:tcBorders>
            <w:shd w:val="clear" w:color="auto" w:fill="auto"/>
            <w:noWrap/>
            <w:vAlign w:val="bottom"/>
            <w:hideMark/>
          </w:tcPr>
          <w:p w14:paraId="1492909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700" w:type="dxa"/>
            <w:tcBorders>
              <w:top w:val="nil"/>
              <w:left w:val="nil"/>
              <w:bottom w:val="single" w:sz="4" w:space="0" w:color="auto"/>
              <w:right w:val="single" w:sz="4" w:space="0" w:color="auto"/>
            </w:tcBorders>
            <w:shd w:val="clear" w:color="auto" w:fill="A9D08E"/>
            <w:noWrap/>
            <w:vAlign w:val="bottom"/>
            <w:hideMark/>
          </w:tcPr>
          <w:p w14:paraId="55C27D7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89%</w:t>
            </w:r>
          </w:p>
        </w:tc>
        <w:tc>
          <w:tcPr>
            <w:tcW w:w="740" w:type="dxa"/>
            <w:tcBorders>
              <w:top w:val="nil"/>
              <w:left w:val="nil"/>
              <w:bottom w:val="single" w:sz="4" w:space="0" w:color="auto"/>
              <w:right w:val="single" w:sz="4" w:space="0" w:color="auto"/>
            </w:tcBorders>
            <w:shd w:val="clear" w:color="auto" w:fill="auto"/>
            <w:noWrap/>
            <w:vAlign w:val="bottom"/>
            <w:hideMark/>
          </w:tcPr>
          <w:p w14:paraId="21546BC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r>
      <w:tr w:rsidR="00902309" w:rsidRPr="00902309" w14:paraId="019F141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F4AC4E1"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426FB67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800" w:type="dxa"/>
            <w:tcBorders>
              <w:top w:val="nil"/>
              <w:left w:val="nil"/>
              <w:bottom w:val="single" w:sz="4" w:space="0" w:color="auto"/>
              <w:right w:val="single" w:sz="4" w:space="0" w:color="auto"/>
            </w:tcBorders>
            <w:shd w:val="clear" w:color="auto" w:fill="A9D08E"/>
            <w:noWrap/>
            <w:vAlign w:val="bottom"/>
            <w:hideMark/>
          </w:tcPr>
          <w:p w14:paraId="52B6EA8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57%</w:t>
            </w:r>
          </w:p>
        </w:tc>
        <w:tc>
          <w:tcPr>
            <w:tcW w:w="540" w:type="dxa"/>
            <w:tcBorders>
              <w:top w:val="nil"/>
              <w:left w:val="nil"/>
              <w:bottom w:val="single" w:sz="4" w:space="0" w:color="auto"/>
              <w:right w:val="single" w:sz="4" w:space="0" w:color="auto"/>
            </w:tcBorders>
            <w:shd w:val="clear" w:color="auto" w:fill="auto"/>
            <w:noWrap/>
            <w:vAlign w:val="bottom"/>
            <w:hideMark/>
          </w:tcPr>
          <w:p w14:paraId="4E51642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18</w:t>
            </w:r>
          </w:p>
        </w:tc>
        <w:tc>
          <w:tcPr>
            <w:tcW w:w="820" w:type="dxa"/>
            <w:tcBorders>
              <w:top w:val="nil"/>
              <w:left w:val="nil"/>
              <w:bottom w:val="single" w:sz="4" w:space="0" w:color="auto"/>
              <w:right w:val="single" w:sz="4" w:space="0" w:color="auto"/>
            </w:tcBorders>
            <w:shd w:val="clear" w:color="auto" w:fill="auto"/>
            <w:noWrap/>
            <w:vAlign w:val="bottom"/>
            <w:hideMark/>
          </w:tcPr>
          <w:p w14:paraId="237C6E8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42</w:t>
            </w:r>
          </w:p>
        </w:tc>
        <w:tc>
          <w:tcPr>
            <w:tcW w:w="800" w:type="dxa"/>
            <w:tcBorders>
              <w:top w:val="nil"/>
              <w:left w:val="nil"/>
              <w:bottom w:val="single" w:sz="4" w:space="0" w:color="auto"/>
              <w:right w:val="single" w:sz="4" w:space="0" w:color="auto"/>
            </w:tcBorders>
            <w:shd w:val="clear" w:color="auto" w:fill="auto"/>
            <w:noWrap/>
            <w:vAlign w:val="bottom"/>
            <w:hideMark/>
          </w:tcPr>
          <w:p w14:paraId="77A937F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279</w:t>
            </w:r>
          </w:p>
        </w:tc>
        <w:tc>
          <w:tcPr>
            <w:tcW w:w="800" w:type="dxa"/>
            <w:tcBorders>
              <w:top w:val="nil"/>
              <w:left w:val="nil"/>
              <w:bottom w:val="single" w:sz="4" w:space="0" w:color="auto"/>
              <w:right w:val="single" w:sz="4" w:space="0" w:color="auto"/>
            </w:tcBorders>
            <w:shd w:val="clear" w:color="auto" w:fill="A9D08E"/>
            <w:noWrap/>
            <w:vAlign w:val="bottom"/>
            <w:hideMark/>
          </w:tcPr>
          <w:p w14:paraId="31D5C3E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85%</w:t>
            </w:r>
          </w:p>
        </w:tc>
        <w:tc>
          <w:tcPr>
            <w:tcW w:w="760" w:type="dxa"/>
            <w:tcBorders>
              <w:top w:val="nil"/>
              <w:left w:val="nil"/>
              <w:bottom w:val="single" w:sz="4" w:space="0" w:color="auto"/>
              <w:right w:val="single" w:sz="4" w:space="0" w:color="auto"/>
            </w:tcBorders>
            <w:shd w:val="clear" w:color="auto" w:fill="auto"/>
            <w:noWrap/>
            <w:vAlign w:val="bottom"/>
            <w:hideMark/>
          </w:tcPr>
          <w:p w14:paraId="70C9F47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49</w:t>
            </w:r>
          </w:p>
        </w:tc>
        <w:tc>
          <w:tcPr>
            <w:tcW w:w="880" w:type="dxa"/>
            <w:tcBorders>
              <w:top w:val="nil"/>
              <w:left w:val="nil"/>
              <w:bottom w:val="single" w:sz="4" w:space="0" w:color="auto"/>
              <w:right w:val="single" w:sz="4" w:space="0" w:color="auto"/>
            </w:tcBorders>
            <w:shd w:val="clear" w:color="auto" w:fill="auto"/>
            <w:noWrap/>
            <w:vAlign w:val="bottom"/>
            <w:hideMark/>
          </w:tcPr>
          <w:p w14:paraId="0EB59C1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328</w:t>
            </w:r>
          </w:p>
        </w:tc>
        <w:tc>
          <w:tcPr>
            <w:tcW w:w="580" w:type="dxa"/>
            <w:tcBorders>
              <w:top w:val="nil"/>
              <w:left w:val="nil"/>
              <w:bottom w:val="single" w:sz="4" w:space="0" w:color="auto"/>
              <w:right w:val="single" w:sz="4" w:space="0" w:color="auto"/>
            </w:tcBorders>
            <w:shd w:val="clear" w:color="auto" w:fill="auto"/>
            <w:noWrap/>
            <w:vAlign w:val="bottom"/>
            <w:hideMark/>
          </w:tcPr>
          <w:p w14:paraId="6831937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303</w:t>
            </w:r>
          </w:p>
        </w:tc>
        <w:tc>
          <w:tcPr>
            <w:tcW w:w="700" w:type="dxa"/>
            <w:tcBorders>
              <w:top w:val="nil"/>
              <w:left w:val="nil"/>
              <w:bottom w:val="single" w:sz="4" w:space="0" w:color="auto"/>
              <w:right w:val="single" w:sz="4" w:space="0" w:color="auto"/>
            </w:tcBorders>
            <w:shd w:val="clear" w:color="auto" w:fill="A9D08E"/>
            <w:noWrap/>
            <w:vAlign w:val="bottom"/>
            <w:hideMark/>
          </w:tcPr>
          <w:p w14:paraId="50F415A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82%</w:t>
            </w:r>
          </w:p>
        </w:tc>
        <w:tc>
          <w:tcPr>
            <w:tcW w:w="740" w:type="dxa"/>
            <w:tcBorders>
              <w:top w:val="nil"/>
              <w:left w:val="nil"/>
              <w:bottom w:val="single" w:sz="4" w:space="0" w:color="auto"/>
              <w:right w:val="single" w:sz="4" w:space="0" w:color="auto"/>
            </w:tcBorders>
            <w:shd w:val="clear" w:color="auto" w:fill="auto"/>
            <w:noWrap/>
            <w:vAlign w:val="bottom"/>
            <w:hideMark/>
          </w:tcPr>
          <w:p w14:paraId="3EEF691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370</w:t>
            </w:r>
          </w:p>
        </w:tc>
      </w:tr>
      <w:tr w:rsidR="00902309" w:rsidRPr="00902309" w14:paraId="48564C2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4ED15D96"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5100310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30</w:t>
            </w:r>
          </w:p>
        </w:tc>
        <w:tc>
          <w:tcPr>
            <w:tcW w:w="800" w:type="dxa"/>
            <w:tcBorders>
              <w:top w:val="nil"/>
              <w:left w:val="nil"/>
              <w:bottom w:val="single" w:sz="4" w:space="0" w:color="auto"/>
              <w:right w:val="single" w:sz="4" w:space="0" w:color="auto"/>
            </w:tcBorders>
            <w:shd w:val="clear" w:color="auto" w:fill="A9D08E"/>
            <w:noWrap/>
            <w:vAlign w:val="bottom"/>
            <w:hideMark/>
          </w:tcPr>
          <w:p w14:paraId="0F66210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540" w:type="dxa"/>
            <w:tcBorders>
              <w:top w:val="nil"/>
              <w:left w:val="nil"/>
              <w:bottom w:val="single" w:sz="4" w:space="0" w:color="auto"/>
              <w:right w:val="single" w:sz="4" w:space="0" w:color="auto"/>
            </w:tcBorders>
            <w:shd w:val="clear" w:color="auto" w:fill="E2EFDA"/>
            <w:noWrap/>
            <w:vAlign w:val="bottom"/>
            <w:hideMark/>
          </w:tcPr>
          <w:p w14:paraId="5C0CEB1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w:t>
            </w:r>
          </w:p>
        </w:tc>
        <w:tc>
          <w:tcPr>
            <w:tcW w:w="820" w:type="dxa"/>
            <w:tcBorders>
              <w:top w:val="nil"/>
              <w:left w:val="nil"/>
              <w:bottom w:val="single" w:sz="4" w:space="0" w:color="auto"/>
              <w:right w:val="single" w:sz="4" w:space="0" w:color="auto"/>
            </w:tcBorders>
            <w:shd w:val="clear" w:color="auto" w:fill="E2EFDA"/>
            <w:noWrap/>
            <w:vAlign w:val="bottom"/>
            <w:hideMark/>
          </w:tcPr>
          <w:p w14:paraId="76A2E4D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40</w:t>
            </w:r>
          </w:p>
        </w:tc>
        <w:tc>
          <w:tcPr>
            <w:tcW w:w="800" w:type="dxa"/>
            <w:tcBorders>
              <w:top w:val="nil"/>
              <w:left w:val="nil"/>
              <w:bottom w:val="single" w:sz="4" w:space="0" w:color="auto"/>
              <w:right w:val="single" w:sz="4" w:space="0" w:color="auto"/>
            </w:tcBorders>
            <w:shd w:val="clear" w:color="auto" w:fill="E2EFDA"/>
            <w:noWrap/>
            <w:vAlign w:val="bottom"/>
            <w:hideMark/>
          </w:tcPr>
          <w:p w14:paraId="6232A52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388</w:t>
            </w:r>
          </w:p>
        </w:tc>
        <w:tc>
          <w:tcPr>
            <w:tcW w:w="800" w:type="dxa"/>
            <w:tcBorders>
              <w:top w:val="nil"/>
              <w:left w:val="nil"/>
              <w:bottom w:val="single" w:sz="4" w:space="0" w:color="auto"/>
              <w:right w:val="single" w:sz="4" w:space="0" w:color="auto"/>
            </w:tcBorders>
            <w:shd w:val="clear" w:color="auto" w:fill="A9D08E"/>
            <w:noWrap/>
            <w:vAlign w:val="bottom"/>
            <w:hideMark/>
          </w:tcPr>
          <w:p w14:paraId="4BF6FC9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80%</w:t>
            </w:r>
          </w:p>
        </w:tc>
        <w:tc>
          <w:tcPr>
            <w:tcW w:w="760" w:type="dxa"/>
            <w:tcBorders>
              <w:top w:val="nil"/>
              <w:left w:val="nil"/>
              <w:bottom w:val="single" w:sz="4" w:space="0" w:color="auto"/>
              <w:right w:val="single" w:sz="4" w:space="0" w:color="auto"/>
            </w:tcBorders>
            <w:shd w:val="clear" w:color="auto" w:fill="E2EFDA"/>
            <w:noWrap/>
            <w:vAlign w:val="bottom"/>
            <w:hideMark/>
          </w:tcPr>
          <w:p w14:paraId="5D463AB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95</w:t>
            </w:r>
          </w:p>
        </w:tc>
        <w:tc>
          <w:tcPr>
            <w:tcW w:w="880" w:type="dxa"/>
            <w:tcBorders>
              <w:top w:val="nil"/>
              <w:left w:val="nil"/>
              <w:bottom w:val="single" w:sz="4" w:space="0" w:color="auto"/>
              <w:right w:val="single" w:sz="4" w:space="0" w:color="auto"/>
            </w:tcBorders>
            <w:shd w:val="clear" w:color="auto" w:fill="E2EFDA"/>
            <w:noWrap/>
            <w:vAlign w:val="bottom"/>
            <w:hideMark/>
          </w:tcPr>
          <w:p w14:paraId="6A47B8A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483</w:t>
            </w:r>
          </w:p>
        </w:tc>
        <w:tc>
          <w:tcPr>
            <w:tcW w:w="580" w:type="dxa"/>
            <w:tcBorders>
              <w:top w:val="nil"/>
              <w:left w:val="nil"/>
              <w:bottom w:val="single" w:sz="4" w:space="0" w:color="auto"/>
              <w:right w:val="single" w:sz="4" w:space="0" w:color="auto"/>
            </w:tcBorders>
            <w:shd w:val="clear" w:color="auto" w:fill="E2EFDA"/>
            <w:noWrap/>
            <w:vAlign w:val="bottom"/>
            <w:hideMark/>
          </w:tcPr>
          <w:p w14:paraId="5C84AD2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418</w:t>
            </w:r>
          </w:p>
        </w:tc>
        <w:tc>
          <w:tcPr>
            <w:tcW w:w="700" w:type="dxa"/>
            <w:tcBorders>
              <w:top w:val="nil"/>
              <w:left w:val="nil"/>
              <w:bottom w:val="single" w:sz="4" w:space="0" w:color="auto"/>
              <w:right w:val="single" w:sz="4" w:space="0" w:color="auto"/>
            </w:tcBorders>
            <w:shd w:val="clear" w:color="auto" w:fill="A9D08E"/>
            <w:noWrap/>
            <w:vAlign w:val="bottom"/>
            <w:hideMark/>
          </w:tcPr>
          <w:p w14:paraId="68F35EA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80%</w:t>
            </w:r>
          </w:p>
        </w:tc>
        <w:tc>
          <w:tcPr>
            <w:tcW w:w="740" w:type="dxa"/>
            <w:tcBorders>
              <w:top w:val="nil"/>
              <w:left w:val="nil"/>
              <w:bottom w:val="single" w:sz="4" w:space="0" w:color="auto"/>
              <w:right w:val="single" w:sz="4" w:space="0" w:color="auto"/>
            </w:tcBorders>
            <w:shd w:val="clear" w:color="auto" w:fill="E2EFDA"/>
            <w:noWrap/>
            <w:vAlign w:val="bottom"/>
            <w:hideMark/>
          </w:tcPr>
          <w:p w14:paraId="5B82E9F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523</w:t>
            </w:r>
          </w:p>
        </w:tc>
      </w:tr>
      <w:tr w:rsidR="00902309" w:rsidRPr="00902309" w14:paraId="217EB95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1B50A9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09648EE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71CA653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7C9AE00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C90502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276058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25</w:t>
            </w:r>
          </w:p>
        </w:tc>
        <w:tc>
          <w:tcPr>
            <w:tcW w:w="800" w:type="dxa"/>
            <w:tcBorders>
              <w:top w:val="nil"/>
              <w:left w:val="nil"/>
              <w:bottom w:val="single" w:sz="4" w:space="0" w:color="auto"/>
              <w:right w:val="single" w:sz="4" w:space="0" w:color="auto"/>
            </w:tcBorders>
            <w:shd w:val="clear" w:color="auto" w:fill="A9D08E"/>
            <w:noWrap/>
            <w:vAlign w:val="bottom"/>
            <w:hideMark/>
          </w:tcPr>
          <w:p w14:paraId="3628D4F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60" w:type="dxa"/>
            <w:tcBorders>
              <w:top w:val="nil"/>
              <w:left w:val="nil"/>
              <w:bottom w:val="single" w:sz="4" w:space="0" w:color="auto"/>
              <w:right w:val="single" w:sz="4" w:space="0" w:color="auto"/>
            </w:tcBorders>
            <w:shd w:val="clear" w:color="auto" w:fill="auto"/>
            <w:noWrap/>
            <w:vAlign w:val="bottom"/>
            <w:hideMark/>
          </w:tcPr>
          <w:p w14:paraId="577F1B1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880" w:type="dxa"/>
            <w:tcBorders>
              <w:top w:val="nil"/>
              <w:left w:val="nil"/>
              <w:bottom w:val="single" w:sz="4" w:space="0" w:color="auto"/>
              <w:right w:val="single" w:sz="4" w:space="0" w:color="auto"/>
            </w:tcBorders>
            <w:shd w:val="clear" w:color="auto" w:fill="auto"/>
            <w:noWrap/>
            <w:vAlign w:val="bottom"/>
            <w:hideMark/>
          </w:tcPr>
          <w:p w14:paraId="42400C6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34</w:t>
            </w:r>
          </w:p>
        </w:tc>
        <w:tc>
          <w:tcPr>
            <w:tcW w:w="580" w:type="dxa"/>
            <w:tcBorders>
              <w:top w:val="nil"/>
              <w:left w:val="nil"/>
              <w:bottom w:val="single" w:sz="4" w:space="0" w:color="auto"/>
              <w:right w:val="single" w:sz="4" w:space="0" w:color="auto"/>
            </w:tcBorders>
            <w:shd w:val="clear" w:color="auto" w:fill="auto"/>
            <w:noWrap/>
            <w:vAlign w:val="bottom"/>
            <w:hideMark/>
          </w:tcPr>
          <w:p w14:paraId="2E281E8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w:t>
            </w:r>
          </w:p>
        </w:tc>
        <w:tc>
          <w:tcPr>
            <w:tcW w:w="700" w:type="dxa"/>
            <w:tcBorders>
              <w:top w:val="nil"/>
              <w:left w:val="nil"/>
              <w:bottom w:val="single" w:sz="4" w:space="0" w:color="auto"/>
              <w:right w:val="single" w:sz="4" w:space="0" w:color="auto"/>
            </w:tcBorders>
            <w:shd w:val="clear" w:color="auto" w:fill="A9D08E"/>
            <w:noWrap/>
            <w:vAlign w:val="bottom"/>
            <w:hideMark/>
          </w:tcPr>
          <w:p w14:paraId="54284F2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40" w:type="dxa"/>
            <w:tcBorders>
              <w:top w:val="nil"/>
              <w:left w:val="nil"/>
              <w:bottom w:val="single" w:sz="4" w:space="0" w:color="auto"/>
              <w:right w:val="single" w:sz="4" w:space="0" w:color="auto"/>
            </w:tcBorders>
            <w:shd w:val="clear" w:color="auto" w:fill="auto"/>
            <w:noWrap/>
            <w:vAlign w:val="bottom"/>
            <w:hideMark/>
          </w:tcPr>
          <w:p w14:paraId="2972504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35</w:t>
            </w:r>
          </w:p>
        </w:tc>
      </w:tr>
      <w:tr w:rsidR="00902309" w:rsidRPr="00902309" w14:paraId="0D08EC3F"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5982621"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08FB815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39D35F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312C961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6866A7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DAE171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AB997D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1D03DB7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80655F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661BDAD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55A821B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2E22EDC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6B0EA3C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A5BF784"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2533597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DFD2F1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14:paraId="3505141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EDFDAA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0CD3B93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800" w:type="dxa"/>
            <w:tcBorders>
              <w:top w:val="nil"/>
              <w:left w:val="nil"/>
              <w:bottom w:val="single" w:sz="4" w:space="0" w:color="auto"/>
              <w:right w:val="single" w:sz="4" w:space="0" w:color="auto"/>
            </w:tcBorders>
            <w:shd w:val="clear" w:color="auto" w:fill="A9D08E"/>
            <w:noWrap/>
            <w:vAlign w:val="bottom"/>
            <w:hideMark/>
          </w:tcPr>
          <w:p w14:paraId="3174710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60" w:type="dxa"/>
            <w:tcBorders>
              <w:top w:val="nil"/>
              <w:left w:val="nil"/>
              <w:bottom w:val="single" w:sz="4" w:space="0" w:color="auto"/>
              <w:right w:val="single" w:sz="4" w:space="0" w:color="auto"/>
            </w:tcBorders>
            <w:shd w:val="clear" w:color="auto" w:fill="auto"/>
            <w:noWrap/>
            <w:vAlign w:val="bottom"/>
            <w:hideMark/>
          </w:tcPr>
          <w:p w14:paraId="5B22014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880" w:type="dxa"/>
            <w:tcBorders>
              <w:top w:val="nil"/>
              <w:left w:val="nil"/>
              <w:bottom w:val="single" w:sz="4" w:space="0" w:color="auto"/>
              <w:right w:val="single" w:sz="4" w:space="0" w:color="auto"/>
            </w:tcBorders>
            <w:shd w:val="clear" w:color="auto" w:fill="auto"/>
            <w:noWrap/>
            <w:vAlign w:val="bottom"/>
            <w:hideMark/>
          </w:tcPr>
          <w:p w14:paraId="4297B67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33</w:t>
            </w:r>
          </w:p>
        </w:tc>
        <w:tc>
          <w:tcPr>
            <w:tcW w:w="580" w:type="dxa"/>
            <w:tcBorders>
              <w:top w:val="nil"/>
              <w:left w:val="nil"/>
              <w:bottom w:val="single" w:sz="4" w:space="0" w:color="auto"/>
              <w:right w:val="single" w:sz="4" w:space="0" w:color="auto"/>
            </w:tcBorders>
            <w:shd w:val="clear" w:color="auto" w:fill="auto"/>
            <w:noWrap/>
            <w:vAlign w:val="bottom"/>
            <w:hideMark/>
          </w:tcPr>
          <w:p w14:paraId="513EE8F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700" w:type="dxa"/>
            <w:tcBorders>
              <w:top w:val="nil"/>
              <w:left w:val="nil"/>
              <w:bottom w:val="single" w:sz="4" w:space="0" w:color="auto"/>
              <w:right w:val="single" w:sz="4" w:space="0" w:color="auto"/>
            </w:tcBorders>
            <w:shd w:val="clear" w:color="auto" w:fill="A9D08E"/>
            <w:noWrap/>
            <w:vAlign w:val="bottom"/>
            <w:hideMark/>
          </w:tcPr>
          <w:p w14:paraId="757D06E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71%</w:t>
            </w:r>
          </w:p>
        </w:tc>
        <w:tc>
          <w:tcPr>
            <w:tcW w:w="740" w:type="dxa"/>
            <w:tcBorders>
              <w:top w:val="nil"/>
              <w:left w:val="nil"/>
              <w:bottom w:val="single" w:sz="4" w:space="0" w:color="auto"/>
              <w:right w:val="single" w:sz="4" w:space="0" w:color="auto"/>
            </w:tcBorders>
            <w:shd w:val="clear" w:color="auto" w:fill="auto"/>
            <w:noWrap/>
            <w:vAlign w:val="bottom"/>
            <w:hideMark/>
          </w:tcPr>
          <w:p w14:paraId="587DBED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34</w:t>
            </w:r>
          </w:p>
        </w:tc>
      </w:tr>
      <w:tr w:rsidR="00902309" w:rsidRPr="00902309" w14:paraId="40745AC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BAEF90B"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7294E15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5496290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14:paraId="1FB13B7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6D437EC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uto"/>
            <w:noWrap/>
            <w:vAlign w:val="bottom"/>
            <w:hideMark/>
          </w:tcPr>
          <w:p w14:paraId="5164634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44</w:t>
            </w:r>
          </w:p>
        </w:tc>
        <w:tc>
          <w:tcPr>
            <w:tcW w:w="800" w:type="dxa"/>
            <w:tcBorders>
              <w:top w:val="nil"/>
              <w:left w:val="nil"/>
              <w:bottom w:val="single" w:sz="4" w:space="0" w:color="auto"/>
              <w:right w:val="single" w:sz="4" w:space="0" w:color="auto"/>
            </w:tcBorders>
            <w:shd w:val="clear" w:color="auto" w:fill="A9D08E"/>
            <w:noWrap/>
            <w:vAlign w:val="bottom"/>
            <w:hideMark/>
          </w:tcPr>
          <w:p w14:paraId="134073E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77%</w:t>
            </w:r>
          </w:p>
        </w:tc>
        <w:tc>
          <w:tcPr>
            <w:tcW w:w="760" w:type="dxa"/>
            <w:tcBorders>
              <w:top w:val="nil"/>
              <w:left w:val="nil"/>
              <w:bottom w:val="single" w:sz="4" w:space="0" w:color="auto"/>
              <w:right w:val="single" w:sz="4" w:space="0" w:color="auto"/>
            </w:tcBorders>
            <w:shd w:val="clear" w:color="auto" w:fill="auto"/>
            <w:noWrap/>
            <w:vAlign w:val="bottom"/>
            <w:hideMark/>
          </w:tcPr>
          <w:p w14:paraId="2AAC379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c>
          <w:tcPr>
            <w:tcW w:w="880" w:type="dxa"/>
            <w:tcBorders>
              <w:top w:val="nil"/>
              <w:left w:val="nil"/>
              <w:bottom w:val="single" w:sz="4" w:space="0" w:color="auto"/>
              <w:right w:val="single" w:sz="4" w:space="0" w:color="auto"/>
            </w:tcBorders>
            <w:shd w:val="clear" w:color="auto" w:fill="auto"/>
            <w:noWrap/>
            <w:vAlign w:val="bottom"/>
            <w:hideMark/>
          </w:tcPr>
          <w:p w14:paraId="2BDD9CA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57</w:t>
            </w:r>
          </w:p>
        </w:tc>
        <w:tc>
          <w:tcPr>
            <w:tcW w:w="580" w:type="dxa"/>
            <w:tcBorders>
              <w:top w:val="nil"/>
              <w:left w:val="nil"/>
              <w:bottom w:val="single" w:sz="4" w:space="0" w:color="auto"/>
              <w:right w:val="single" w:sz="4" w:space="0" w:color="auto"/>
            </w:tcBorders>
            <w:shd w:val="clear" w:color="auto" w:fill="auto"/>
            <w:noWrap/>
            <w:vAlign w:val="bottom"/>
            <w:hideMark/>
          </w:tcPr>
          <w:p w14:paraId="6FCFBC1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49</w:t>
            </w:r>
          </w:p>
        </w:tc>
        <w:tc>
          <w:tcPr>
            <w:tcW w:w="700" w:type="dxa"/>
            <w:tcBorders>
              <w:top w:val="nil"/>
              <w:left w:val="nil"/>
              <w:bottom w:val="single" w:sz="4" w:space="0" w:color="auto"/>
              <w:right w:val="single" w:sz="4" w:space="0" w:color="auto"/>
            </w:tcBorders>
            <w:shd w:val="clear" w:color="auto" w:fill="A9D08E"/>
            <w:noWrap/>
            <w:vAlign w:val="bottom"/>
            <w:hideMark/>
          </w:tcPr>
          <w:p w14:paraId="0F6F76C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40" w:type="dxa"/>
            <w:tcBorders>
              <w:top w:val="nil"/>
              <w:left w:val="nil"/>
              <w:bottom w:val="single" w:sz="4" w:space="0" w:color="auto"/>
              <w:right w:val="single" w:sz="4" w:space="0" w:color="auto"/>
            </w:tcBorders>
            <w:shd w:val="clear" w:color="auto" w:fill="auto"/>
            <w:noWrap/>
            <w:vAlign w:val="bottom"/>
            <w:hideMark/>
          </w:tcPr>
          <w:p w14:paraId="422C819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67</w:t>
            </w:r>
          </w:p>
        </w:tc>
      </w:tr>
      <w:tr w:rsidR="00902309" w:rsidRPr="00902309" w14:paraId="5A3D55D1"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ACAF409"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6700C72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3E4DA6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1D9B032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ED493F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C3CFEF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6B0DFED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uto"/>
            <w:noWrap/>
            <w:vAlign w:val="bottom"/>
            <w:hideMark/>
          </w:tcPr>
          <w:p w14:paraId="12F6E91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558961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52827A1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7292DC1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07120B0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r>
      <w:tr w:rsidR="00902309" w:rsidRPr="00902309" w14:paraId="38D28D9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E122A0F"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9E47A5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6D35021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259DFA9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8A2F1E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5E26371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23</w:t>
            </w:r>
          </w:p>
        </w:tc>
        <w:tc>
          <w:tcPr>
            <w:tcW w:w="800" w:type="dxa"/>
            <w:tcBorders>
              <w:top w:val="nil"/>
              <w:left w:val="nil"/>
              <w:bottom w:val="single" w:sz="4" w:space="0" w:color="auto"/>
              <w:right w:val="single" w:sz="4" w:space="0" w:color="auto"/>
            </w:tcBorders>
            <w:shd w:val="clear" w:color="auto" w:fill="A9D08E"/>
            <w:noWrap/>
            <w:vAlign w:val="bottom"/>
            <w:hideMark/>
          </w:tcPr>
          <w:p w14:paraId="7B1BDB2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760" w:type="dxa"/>
            <w:tcBorders>
              <w:top w:val="nil"/>
              <w:left w:val="nil"/>
              <w:bottom w:val="single" w:sz="4" w:space="0" w:color="auto"/>
              <w:right w:val="single" w:sz="4" w:space="0" w:color="auto"/>
            </w:tcBorders>
            <w:shd w:val="clear" w:color="auto" w:fill="auto"/>
            <w:noWrap/>
            <w:vAlign w:val="bottom"/>
            <w:hideMark/>
          </w:tcPr>
          <w:p w14:paraId="76B3155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880" w:type="dxa"/>
            <w:tcBorders>
              <w:top w:val="nil"/>
              <w:left w:val="nil"/>
              <w:bottom w:val="single" w:sz="4" w:space="0" w:color="auto"/>
              <w:right w:val="single" w:sz="4" w:space="0" w:color="auto"/>
            </w:tcBorders>
            <w:shd w:val="clear" w:color="auto" w:fill="auto"/>
            <w:noWrap/>
            <w:vAlign w:val="bottom"/>
            <w:hideMark/>
          </w:tcPr>
          <w:p w14:paraId="4F45E6C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32</w:t>
            </w:r>
          </w:p>
        </w:tc>
        <w:tc>
          <w:tcPr>
            <w:tcW w:w="580" w:type="dxa"/>
            <w:tcBorders>
              <w:top w:val="nil"/>
              <w:left w:val="nil"/>
              <w:bottom w:val="single" w:sz="4" w:space="0" w:color="auto"/>
              <w:right w:val="single" w:sz="4" w:space="0" w:color="auto"/>
            </w:tcBorders>
            <w:shd w:val="clear" w:color="auto" w:fill="auto"/>
            <w:noWrap/>
            <w:vAlign w:val="bottom"/>
            <w:hideMark/>
          </w:tcPr>
          <w:p w14:paraId="47B3EB4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27</w:t>
            </w:r>
          </w:p>
        </w:tc>
        <w:tc>
          <w:tcPr>
            <w:tcW w:w="700" w:type="dxa"/>
            <w:tcBorders>
              <w:top w:val="nil"/>
              <w:left w:val="nil"/>
              <w:bottom w:val="single" w:sz="4" w:space="0" w:color="auto"/>
              <w:right w:val="single" w:sz="4" w:space="0" w:color="auto"/>
            </w:tcBorders>
            <w:shd w:val="clear" w:color="auto" w:fill="A9D08E"/>
            <w:noWrap/>
            <w:vAlign w:val="bottom"/>
            <w:hideMark/>
          </w:tcPr>
          <w:p w14:paraId="5C554A4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4F10211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36</w:t>
            </w:r>
          </w:p>
        </w:tc>
      </w:tr>
      <w:tr w:rsidR="00902309" w:rsidRPr="00902309" w14:paraId="502F3A1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08F3EC4"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1267954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AD7C2B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325551E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E344A0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708995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6FF06A6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752FAD6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11D1E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1520DCA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28BE84C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FF7CAE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r>
      <w:tr w:rsidR="00902309" w:rsidRPr="00902309" w14:paraId="59D55208"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ED42CBE"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CC54B3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7E26C4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74615CD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632F3D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BC1CCE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54DFC56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auto"/>
            <w:noWrap/>
            <w:vAlign w:val="bottom"/>
            <w:hideMark/>
          </w:tcPr>
          <w:p w14:paraId="27A45BC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6761C1F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w:t>
            </w:r>
          </w:p>
        </w:tc>
        <w:tc>
          <w:tcPr>
            <w:tcW w:w="580" w:type="dxa"/>
            <w:tcBorders>
              <w:top w:val="nil"/>
              <w:left w:val="nil"/>
              <w:bottom w:val="single" w:sz="4" w:space="0" w:color="auto"/>
              <w:right w:val="single" w:sz="4" w:space="0" w:color="auto"/>
            </w:tcBorders>
            <w:shd w:val="clear" w:color="auto" w:fill="auto"/>
            <w:noWrap/>
            <w:vAlign w:val="bottom"/>
            <w:hideMark/>
          </w:tcPr>
          <w:p w14:paraId="2C5A6D4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700" w:type="dxa"/>
            <w:tcBorders>
              <w:top w:val="nil"/>
              <w:left w:val="nil"/>
              <w:bottom w:val="single" w:sz="4" w:space="0" w:color="auto"/>
              <w:right w:val="single" w:sz="4" w:space="0" w:color="auto"/>
            </w:tcBorders>
            <w:shd w:val="clear" w:color="auto" w:fill="A9D08E"/>
            <w:noWrap/>
            <w:vAlign w:val="bottom"/>
            <w:hideMark/>
          </w:tcPr>
          <w:p w14:paraId="241E389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366EF5B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w:t>
            </w:r>
          </w:p>
        </w:tc>
      </w:tr>
      <w:tr w:rsidR="00902309" w:rsidRPr="00902309" w14:paraId="4909094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7B8F3F7"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3D743C9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9D08E"/>
            <w:noWrap/>
            <w:vAlign w:val="bottom"/>
            <w:hideMark/>
          </w:tcPr>
          <w:p w14:paraId="2F467D3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83%</w:t>
            </w:r>
          </w:p>
        </w:tc>
        <w:tc>
          <w:tcPr>
            <w:tcW w:w="540" w:type="dxa"/>
            <w:tcBorders>
              <w:top w:val="nil"/>
              <w:left w:val="nil"/>
              <w:bottom w:val="single" w:sz="4" w:space="0" w:color="auto"/>
              <w:right w:val="single" w:sz="4" w:space="0" w:color="auto"/>
            </w:tcBorders>
            <w:shd w:val="clear" w:color="auto" w:fill="auto"/>
            <w:noWrap/>
            <w:vAlign w:val="bottom"/>
            <w:hideMark/>
          </w:tcPr>
          <w:p w14:paraId="3E3DD46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650A938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800" w:type="dxa"/>
            <w:tcBorders>
              <w:top w:val="nil"/>
              <w:left w:val="nil"/>
              <w:bottom w:val="single" w:sz="4" w:space="0" w:color="auto"/>
              <w:right w:val="single" w:sz="4" w:space="0" w:color="auto"/>
            </w:tcBorders>
            <w:shd w:val="clear" w:color="auto" w:fill="auto"/>
            <w:noWrap/>
            <w:vAlign w:val="bottom"/>
            <w:hideMark/>
          </w:tcPr>
          <w:p w14:paraId="61CAF55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260</w:t>
            </w:r>
          </w:p>
        </w:tc>
        <w:tc>
          <w:tcPr>
            <w:tcW w:w="800" w:type="dxa"/>
            <w:tcBorders>
              <w:top w:val="nil"/>
              <w:left w:val="nil"/>
              <w:bottom w:val="single" w:sz="4" w:space="0" w:color="auto"/>
              <w:right w:val="single" w:sz="4" w:space="0" w:color="auto"/>
            </w:tcBorders>
            <w:shd w:val="clear" w:color="auto" w:fill="A9D08E"/>
            <w:noWrap/>
            <w:vAlign w:val="bottom"/>
            <w:hideMark/>
          </w:tcPr>
          <w:p w14:paraId="4232ED2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84%</w:t>
            </w:r>
          </w:p>
        </w:tc>
        <w:tc>
          <w:tcPr>
            <w:tcW w:w="760" w:type="dxa"/>
            <w:tcBorders>
              <w:top w:val="nil"/>
              <w:left w:val="nil"/>
              <w:bottom w:val="single" w:sz="4" w:space="0" w:color="auto"/>
              <w:right w:val="single" w:sz="4" w:space="0" w:color="auto"/>
            </w:tcBorders>
            <w:shd w:val="clear" w:color="auto" w:fill="auto"/>
            <w:noWrap/>
            <w:vAlign w:val="bottom"/>
            <w:hideMark/>
          </w:tcPr>
          <w:p w14:paraId="36C02C1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50</w:t>
            </w:r>
          </w:p>
        </w:tc>
        <w:tc>
          <w:tcPr>
            <w:tcW w:w="880" w:type="dxa"/>
            <w:tcBorders>
              <w:top w:val="nil"/>
              <w:left w:val="nil"/>
              <w:bottom w:val="single" w:sz="4" w:space="0" w:color="auto"/>
              <w:right w:val="single" w:sz="4" w:space="0" w:color="auto"/>
            </w:tcBorders>
            <w:shd w:val="clear" w:color="auto" w:fill="auto"/>
            <w:noWrap/>
            <w:vAlign w:val="bottom"/>
            <w:hideMark/>
          </w:tcPr>
          <w:p w14:paraId="05680FB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310</w:t>
            </w:r>
          </w:p>
        </w:tc>
        <w:tc>
          <w:tcPr>
            <w:tcW w:w="580" w:type="dxa"/>
            <w:tcBorders>
              <w:top w:val="nil"/>
              <w:left w:val="nil"/>
              <w:bottom w:val="single" w:sz="4" w:space="0" w:color="auto"/>
              <w:right w:val="single" w:sz="4" w:space="0" w:color="auto"/>
            </w:tcBorders>
            <w:shd w:val="clear" w:color="auto" w:fill="auto"/>
            <w:noWrap/>
            <w:vAlign w:val="bottom"/>
            <w:hideMark/>
          </w:tcPr>
          <w:p w14:paraId="042F195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280</w:t>
            </w:r>
          </w:p>
        </w:tc>
        <w:tc>
          <w:tcPr>
            <w:tcW w:w="700" w:type="dxa"/>
            <w:tcBorders>
              <w:top w:val="nil"/>
              <w:left w:val="nil"/>
              <w:bottom w:val="single" w:sz="4" w:space="0" w:color="auto"/>
              <w:right w:val="single" w:sz="4" w:space="0" w:color="auto"/>
            </w:tcBorders>
            <w:shd w:val="clear" w:color="auto" w:fill="A9D08E"/>
            <w:noWrap/>
            <w:vAlign w:val="bottom"/>
            <w:hideMark/>
          </w:tcPr>
          <w:p w14:paraId="1DEC449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84%</w:t>
            </w:r>
          </w:p>
        </w:tc>
        <w:tc>
          <w:tcPr>
            <w:tcW w:w="740" w:type="dxa"/>
            <w:tcBorders>
              <w:top w:val="nil"/>
              <w:left w:val="nil"/>
              <w:bottom w:val="single" w:sz="4" w:space="0" w:color="auto"/>
              <w:right w:val="single" w:sz="4" w:space="0" w:color="auto"/>
            </w:tcBorders>
            <w:shd w:val="clear" w:color="auto" w:fill="auto"/>
            <w:noWrap/>
            <w:vAlign w:val="bottom"/>
            <w:hideMark/>
          </w:tcPr>
          <w:p w14:paraId="0C0F7BB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334</w:t>
            </w:r>
          </w:p>
        </w:tc>
      </w:tr>
      <w:tr w:rsidR="00902309" w:rsidRPr="00902309" w14:paraId="36046BCD"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7AB673D6"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4486C0A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09A379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E2EFDA"/>
            <w:noWrap/>
            <w:vAlign w:val="bottom"/>
            <w:hideMark/>
          </w:tcPr>
          <w:p w14:paraId="3752682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6F73708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E2EFDA"/>
            <w:noWrap/>
            <w:vAlign w:val="bottom"/>
            <w:hideMark/>
          </w:tcPr>
          <w:p w14:paraId="3AB0926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22EC7B0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82%</w:t>
            </w:r>
          </w:p>
        </w:tc>
        <w:tc>
          <w:tcPr>
            <w:tcW w:w="760" w:type="dxa"/>
            <w:tcBorders>
              <w:top w:val="nil"/>
              <w:left w:val="nil"/>
              <w:bottom w:val="single" w:sz="4" w:space="0" w:color="auto"/>
              <w:right w:val="single" w:sz="4" w:space="0" w:color="auto"/>
            </w:tcBorders>
            <w:shd w:val="clear" w:color="auto" w:fill="E2EFDA"/>
            <w:noWrap/>
            <w:vAlign w:val="bottom"/>
            <w:hideMark/>
          </w:tcPr>
          <w:p w14:paraId="653811E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w:t>
            </w:r>
          </w:p>
        </w:tc>
        <w:tc>
          <w:tcPr>
            <w:tcW w:w="880" w:type="dxa"/>
            <w:tcBorders>
              <w:top w:val="nil"/>
              <w:left w:val="nil"/>
              <w:bottom w:val="single" w:sz="4" w:space="0" w:color="auto"/>
              <w:right w:val="single" w:sz="4" w:space="0" w:color="auto"/>
            </w:tcBorders>
            <w:shd w:val="clear" w:color="auto" w:fill="E2EFDA"/>
            <w:noWrap/>
            <w:vAlign w:val="bottom"/>
            <w:hideMark/>
          </w:tcPr>
          <w:p w14:paraId="3312E53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11</w:t>
            </w:r>
          </w:p>
        </w:tc>
        <w:tc>
          <w:tcPr>
            <w:tcW w:w="580" w:type="dxa"/>
            <w:tcBorders>
              <w:top w:val="nil"/>
              <w:left w:val="nil"/>
              <w:bottom w:val="single" w:sz="4" w:space="0" w:color="auto"/>
              <w:right w:val="single" w:sz="4" w:space="0" w:color="auto"/>
            </w:tcBorders>
            <w:shd w:val="clear" w:color="auto" w:fill="E2EFDA"/>
            <w:noWrap/>
            <w:vAlign w:val="bottom"/>
            <w:hideMark/>
          </w:tcPr>
          <w:p w14:paraId="76F142B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w:t>
            </w:r>
          </w:p>
        </w:tc>
        <w:tc>
          <w:tcPr>
            <w:tcW w:w="700" w:type="dxa"/>
            <w:tcBorders>
              <w:top w:val="nil"/>
              <w:left w:val="nil"/>
              <w:bottom w:val="single" w:sz="4" w:space="0" w:color="auto"/>
              <w:right w:val="single" w:sz="4" w:space="0" w:color="auto"/>
            </w:tcBorders>
            <w:shd w:val="clear" w:color="auto" w:fill="A9D08E"/>
            <w:noWrap/>
            <w:vAlign w:val="bottom"/>
            <w:hideMark/>
          </w:tcPr>
          <w:p w14:paraId="2098E2A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82%</w:t>
            </w:r>
          </w:p>
        </w:tc>
        <w:tc>
          <w:tcPr>
            <w:tcW w:w="740" w:type="dxa"/>
            <w:tcBorders>
              <w:top w:val="nil"/>
              <w:left w:val="nil"/>
              <w:bottom w:val="single" w:sz="4" w:space="0" w:color="auto"/>
              <w:right w:val="single" w:sz="4" w:space="0" w:color="auto"/>
            </w:tcBorders>
            <w:shd w:val="clear" w:color="auto" w:fill="E2EFDA"/>
            <w:noWrap/>
            <w:vAlign w:val="bottom"/>
            <w:hideMark/>
          </w:tcPr>
          <w:p w14:paraId="243C3D3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11</w:t>
            </w:r>
          </w:p>
        </w:tc>
      </w:tr>
      <w:tr w:rsidR="00902309" w:rsidRPr="00902309" w14:paraId="5705AB8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2A859A2"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6F83849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382DF3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6EBAF22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4E9084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AEF6F8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E96387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44008CA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6420228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FD982A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167683A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BA4A97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0FD7B9C9"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F92DCA0"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1026938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2F6A51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3B2857A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5B72B3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2F00868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236152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2FD65BC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D8B964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7F1098A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3ABD125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2764F9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7547E8B9"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1FEFF67"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0E9909C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018FEB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79EFBF9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D96D8C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F07361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72B3DF0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79812B3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6B631AF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40E750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700" w:type="dxa"/>
            <w:tcBorders>
              <w:top w:val="nil"/>
              <w:left w:val="nil"/>
              <w:bottom w:val="single" w:sz="4" w:space="0" w:color="auto"/>
              <w:right w:val="single" w:sz="4" w:space="0" w:color="auto"/>
            </w:tcBorders>
            <w:shd w:val="clear" w:color="auto" w:fill="A9D08E"/>
            <w:noWrap/>
            <w:vAlign w:val="bottom"/>
            <w:hideMark/>
          </w:tcPr>
          <w:p w14:paraId="49ACA51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F4781B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r>
      <w:tr w:rsidR="00902309" w:rsidRPr="00902309" w14:paraId="1B279A6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2B7F7AB"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46A53BB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BF0476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5BEFFA2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05DA6A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3CF3CB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005A2A5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760" w:type="dxa"/>
            <w:tcBorders>
              <w:top w:val="nil"/>
              <w:left w:val="nil"/>
              <w:bottom w:val="single" w:sz="4" w:space="0" w:color="auto"/>
              <w:right w:val="single" w:sz="4" w:space="0" w:color="auto"/>
            </w:tcBorders>
            <w:shd w:val="clear" w:color="auto" w:fill="auto"/>
            <w:noWrap/>
            <w:vAlign w:val="bottom"/>
            <w:hideMark/>
          </w:tcPr>
          <w:p w14:paraId="1E16A22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65583AA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14:paraId="04CF7B5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700" w:type="dxa"/>
            <w:tcBorders>
              <w:top w:val="nil"/>
              <w:left w:val="nil"/>
              <w:bottom w:val="single" w:sz="4" w:space="0" w:color="auto"/>
              <w:right w:val="single" w:sz="4" w:space="0" w:color="auto"/>
            </w:tcBorders>
            <w:shd w:val="clear" w:color="auto" w:fill="A9D08E"/>
            <w:noWrap/>
            <w:vAlign w:val="bottom"/>
            <w:hideMark/>
          </w:tcPr>
          <w:p w14:paraId="26BB0AC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auto"/>
            <w:noWrap/>
            <w:vAlign w:val="bottom"/>
            <w:hideMark/>
          </w:tcPr>
          <w:p w14:paraId="70983B4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r>
      <w:tr w:rsidR="00902309" w:rsidRPr="00902309" w14:paraId="05FE0C9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595AC8C4"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2021-2022</w:t>
            </w:r>
          </w:p>
        </w:tc>
        <w:tc>
          <w:tcPr>
            <w:tcW w:w="800" w:type="dxa"/>
            <w:tcBorders>
              <w:top w:val="nil"/>
              <w:left w:val="nil"/>
              <w:bottom w:val="single" w:sz="4" w:space="0" w:color="auto"/>
              <w:right w:val="single" w:sz="4" w:space="0" w:color="auto"/>
            </w:tcBorders>
            <w:shd w:val="clear" w:color="auto" w:fill="A9D08E"/>
            <w:noWrap/>
            <w:vAlign w:val="bottom"/>
            <w:hideMark/>
          </w:tcPr>
          <w:p w14:paraId="0AD4EA4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128</w:t>
            </w:r>
          </w:p>
        </w:tc>
        <w:tc>
          <w:tcPr>
            <w:tcW w:w="800" w:type="dxa"/>
            <w:tcBorders>
              <w:top w:val="nil"/>
              <w:left w:val="nil"/>
              <w:bottom w:val="single" w:sz="4" w:space="0" w:color="auto"/>
              <w:right w:val="single" w:sz="4" w:space="0" w:color="auto"/>
            </w:tcBorders>
            <w:shd w:val="clear" w:color="auto" w:fill="A9D08E"/>
            <w:noWrap/>
            <w:vAlign w:val="bottom"/>
            <w:hideMark/>
          </w:tcPr>
          <w:p w14:paraId="252BC4C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63%</w:t>
            </w:r>
          </w:p>
        </w:tc>
        <w:tc>
          <w:tcPr>
            <w:tcW w:w="540" w:type="dxa"/>
            <w:tcBorders>
              <w:top w:val="nil"/>
              <w:left w:val="nil"/>
              <w:bottom w:val="single" w:sz="4" w:space="0" w:color="auto"/>
              <w:right w:val="single" w:sz="4" w:space="0" w:color="auto"/>
            </w:tcBorders>
            <w:shd w:val="clear" w:color="auto" w:fill="A9D08E"/>
            <w:noWrap/>
            <w:vAlign w:val="bottom"/>
            <w:hideMark/>
          </w:tcPr>
          <w:p w14:paraId="1B283E1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820" w:type="dxa"/>
            <w:tcBorders>
              <w:top w:val="nil"/>
              <w:left w:val="nil"/>
              <w:bottom w:val="single" w:sz="4" w:space="0" w:color="auto"/>
              <w:right w:val="single" w:sz="4" w:space="0" w:color="auto"/>
            </w:tcBorders>
            <w:shd w:val="clear" w:color="auto" w:fill="A9D08E"/>
            <w:noWrap/>
            <w:vAlign w:val="bottom"/>
            <w:hideMark/>
          </w:tcPr>
          <w:p w14:paraId="71E1C1C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203</w:t>
            </w:r>
          </w:p>
        </w:tc>
        <w:tc>
          <w:tcPr>
            <w:tcW w:w="800" w:type="dxa"/>
            <w:tcBorders>
              <w:top w:val="nil"/>
              <w:left w:val="nil"/>
              <w:bottom w:val="single" w:sz="4" w:space="0" w:color="auto"/>
              <w:right w:val="single" w:sz="4" w:space="0" w:color="auto"/>
            </w:tcBorders>
            <w:shd w:val="clear" w:color="auto" w:fill="A9D08E"/>
            <w:noWrap/>
            <w:vAlign w:val="bottom"/>
            <w:hideMark/>
          </w:tcPr>
          <w:p w14:paraId="7CD2F01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669</w:t>
            </w:r>
          </w:p>
        </w:tc>
        <w:tc>
          <w:tcPr>
            <w:tcW w:w="800" w:type="dxa"/>
            <w:tcBorders>
              <w:top w:val="nil"/>
              <w:left w:val="nil"/>
              <w:bottom w:val="single" w:sz="4" w:space="0" w:color="auto"/>
              <w:right w:val="single" w:sz="4" w:space="0" w:color="auto"/>
            </w:tcBorders>
            <w:shd w:val="clear" w:color="auto" w:fill="A9D08E"/>
            <w:noWrap/>
            <w:vAlign w:val="bottom"/>
            <w:hideMark/>
          </w:tcPr>
          <w:p w14:paraId="435085D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60" w:type="dxa"/>
            <w:tcBorders>
              <w:top w:val="nil"/>
              <w:left w:val="nil"/>
              <w:bottom w:val="single" w:sz="4" w:space="0" w:color="auto"/>
              <w:right w:val="single" w:sz="4" w:space="0" w:color="auto"/>
            </w:tcBorders>
            <w:shd w:val="clear" w:color="auto" w:fill="A9D08E"/>
            <w:noWrap/>
            <w:vAlign w:val="bottom"/>
            <w:hideMark/>
          </w:tcPr>
          <w:p w14:paraId="032B052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251</w:t>
            </w:r>
          </w:p>
        </w:tc>
        <w:tc>
          <w:tcPr>
            <w:tcW w:w="880" w:type="dxa"/>
            <w:tcBorders>
              <w:top w:val="nil"/>
              <w:left w:val="nil"/>
              <w:bottom w:val="single" w:sz="4" w:space="0" w:color="auto"/>
              <w:right w:val="single" w:sz="4" w:space="0" w:color="auto"/>
            </w:tcBorders>
            <w:shd w:val="clear" w:color="auto" w:fill="A9D08E"/>
            <w:noWrap/>
            <w:vAlign w:val="bottom"/>
            <w:hideMark/>
          </w:tcPr>
          <w:p w14:paraId="2470D18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920</w:t>
            </w:r>
          </w:p>
        </w:tc>
        <w:tc>
          <w:tcPr>
            <w:tcW w:w="580" w:type="dxa"/>
            <w:tcBorders>
              <w:top w:val="nil"/>
              <w:left w:val="nil"/>
              <w:bottom w:val="single" w:sz="4" w:space="0" w:color="auto"/>
              <w:right w:val="single" w:sz="4" w:space="0" w:color="auto"/>
            </w:tcBorders>
            <w:shd w:val="clear" w:color="auto" w:fill="A9D08E"/>
            <w:noWrap/>
            <w:vAlign w:val="bottom"/>
            <w:hideMark/>
          </w:tcPr>
          <w:p w14:paraId="172207C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797</w:t>
            </w:r>
          </w:p>
        </w:tc>
        <w:tc>
          <w:tcPr>
            <w:tcW w:w="700" w:type="dxa"/>
            <w:tcBorders>
              <w:top w:val="nil"/>
              <w:left w:val="nil"/>
              <w:bottom w:val="single" w:sz="4" w:space="0" w:color="auto"/>
              <w:right w:val="single" w:sz="4" w:space="0" w:color="auto"/>
            </w:tcBorders>
            <w:shd w:val="clear" w:color="auto" w:fill="A9D08E"/>
            <w:noWrap/>
            <w:vAlign w:val="bottom"/>
            <w:hideMark/>
          </w:tcPr>
          <w:p w14:paraId="0F91137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71%</w:t>
            </w:r>
          </w:p>
        </w:tc>
        <w:tc>
          <w:tcPr>
            <w:tcW w:w="740" w:type="dxa"/>
            <w:tcBorders>
              <w:top w:val="nil"/>
              <w:left w:val="nil"/>
              <w:bottom w:val="single" w:sz="4" w:space="0" w:color="auto"/>
              <w:right w:val="single" w:sz="4" w:space="0" w:color="auto"/>
            </w:tcBorders>
            <w:shd w:val="clear" w:color="auto" w:fill="A9D08E"/>
            <w:noWrap/>
            <w:vAlign w:val="bottom"/>
            <w:hideMark/>
          </w:tcPr>
          <w:p w14:paraId="4BA4A29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1123</w:t>
            </w:r>
          </w:p>
        </w:tc>
      </w:tr>
      <w:tr w:rsidR="00902309" w:rsidRPr="00902309" w14:paraId="7E399B0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7E36BEBE"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15408BD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65</w:t>
            </w:r>
          </w:p>
        </w:tc>
        <w:tc>
          <w:tcPr>
            <w:tcW w:w="800" w:type="dxa"/>
            <w:tcBorders>
              <w:top w:val="nil"/>
              <w:left w:val="nil"/>
              <w:bottom w:val="single" w:sz="4" w:space="0" w:color="auto"/>
              <w:right w:val="single" w:sz="4" w:space="0" w:color="auto"/>
            </w:tcBorders>
            <w:shd w:val="clear" w:color="auto" w:fill="A9D08E"/>
            <w:noWrap/>
            <w:vAlign w:val="bottom"/>
            <w:hideMark/>
          </w:tcPr>
          <w:p w14:paraId="6840901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66%</w:t>
            </w:r>
          </w:p>
        </w:tc>
        <w:tc>
          <w:tcPr>
            <w:tcW w:w="540" w:type="dxa"/>
            <w:tcBorders>
              <w:top w:val="nil"/>
              <w:left w:val="nil"/>
              <w:bottom w:val="single" w:sz="4" w:space="0" w:color="auto"/>
              <w:right w:val="single" w:sz="4" w:space="0" w:color="auto"/>
            </w:tcBorders>
            <w:shd w:val="clear" w:color="auto" w:fill="E2EFDA"/>
            <w:noWrap/>
            <w:vAlign w:val="bottom"/>
            <w:hideMark/>
          </w:tcPr>
          <w:p w14:paraId="0FE4A0E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33</w:t>
            </w:r>
          </w:p>
        </w:tc>
        <w:tc>
          <w:tcPr>
            <w:tcW w:w="820" w:type="dxa"/>
            <w:tcBorders>
              <w:top w:val="nil"/>
              <w:left w:val="nil"/>
              <w:bottom w:val="single" w:sz="4" w:space="0" w:color="auto"/>
              <w:right w:val="single" w:sz="4" w:space="0" w:color="auto"/>
            </w:tcBorders>
            <w:shd w:val="clear" w:color="auto" w:fill="E2EFDA"/>
            <w:noWrap/>
            <w:vAlign w:val="bottom"/>
            <w:hideMark/>
          </w:tcPr>
          <w:p w14:paraId="50FE13B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98</w:t>
            </w:r>
          </w:p>
        </w:tc>
        <w:tc>
          <w:tcPr>
            <w:tcW w:w="800" w:type="dxa"/>
            <w:tcBorders>
              <w:top w:val="nil"/>
              <w:left w:val="nil"/>
              <w:bottom w:val="single" w:sz="4" w:space="0" w:color="auto"/>
              <w:right w:val="single" w:sz="4" w:space="0" w:color="auto"/>
            </w:tcBorders>
            <w:shd w:val="clear" w:color="auto" w:fill="E2EFDA"/>
            <w:noWrap/>
            <w:vAlign w:val="bottom"/>
            <w:hideMark/>
          </w:tcPr>
          <w:p w14:paraId="3E46293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370</w:t>
            </w:r>
          </w:p>
        </w:tc>
        <w:tc>
          <w:tcPr>
            <w:tcW w:w="800" w:type="dxa"/>
            <w:tcBorders>
              <w:top w:val="nil"/>
              <w:left w:val="nil"/>
              <w:bottom w:val="single" w:sz="4" w:space="0" w:color="auto"/>
              <w:right w:val="single" w:sz="4" w:space="0" w:color="auto"/>
            </w:tcBorders>
            <w:shd w:val="clear" w:color="auto" w:fill="A9D08E"/>
            <w:noWrap/>
            <w:vAlign w:val="bottom"/>
            <w:hideMark/>
          </w:tcPr>
          <w:p w14:paraId="24A9155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60" w:type="dxa"/>
            <w:tcBorders>
              <w:top w:val="nil"/>
              <w:left w:val="nil"/>
              <w:bottom w:val="single" w:sz="4" w:space="0" w:color="auto"/>
              <w:right w:val="single" w:sz="4" w:space="0" w:color="auto"/>
            </w:tcBorders>
            <w:shd w:val="clear" w:color="auto" w:fill="E2EFDA"/>
            <w:noWrap/>
            <w:vAlign w:val="bottom"/>
            <w:hideMark/>
          </w:tcPr>
          <w:p w14:paraId="05A4F1C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138</w:t>
            </w:r>
          </w:p>
        </w:tc>
        <w:tc>
          <w:tcPr>
            <w:tcW w:w="880" w:type="dxa"/>
            <w:tcBorders>
              <w:top w:val="nil"/>
              <w:left w:val="nil"/>
              <w:bottom w:val="single" w:sz="4" w:space="0" w:color="auto"/>
              <w:right w:val="single" w:sz="4" w:space="0" w:color="auto"/>
            </w:tcBorders>
            <w:shd w:val="clear" w:color="auto" w:fill="E2EFDA"/>
            <w:noWrap/>
            <w:vAlign w:val="bottom"/>
            <w:hideMark/>
          </w:tcPr>
          <w:p w14:paraId="23DBBE6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508</w:t>
            </w:r>
          </w:p>
        </w:tc>
        <w:tc>
          <w:tcPr>
            <w:tcW w:w="580" w:type="dxa"/>
            <w:tcBorders>
              <w:top w:val="nil"/>
              <w:left w:val="nil"/>
              <w:bottom w:val="single" w:sz="4" w:space="0" w:color="auto"/>
              <w:right w:val="single" w:sz="4" w:space="0" w:color="auto"/>
            </w:tcBorders>
            <w:shd w:val="clear" w:color="auto" w:fill="E2EFDA"/>
            <w:noWrap/>
            <w:vAlign w:val="bottom"/>
            <w:hideMark/>
          </w:tcPr>
          <w:p w14:paraId="402432D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435</w:t>
            </w:r>
          </w:p>
        </w:tc>
        <w:tc>
          <w:tcPr>
            <w:tcW w:w="700" w:type="dxa"/>
            <w:tcBorders>
              <w:top w:val="nil"/>
              <w:left w:val="nil"/>
              <w:bottom w:val="single" w:sz="4" w:space="0" w:color="auto"/>
              <w:right w:val="single" w:sz="4" w:space="0" w:color="auto"/>
            </w:tcBorders>
            <w:shd w:val="clear" w:color="auto" w:fill="A9D08E"/>
            <w:noWrap/>
            <w:vAlign w:val="bottom"/>
            <w:hideMark/>
          </w:tcPr>
          <w:p w14:paraId="47BFF9A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740" w:type="dxa"/>
            <w:tcBorders>
              <w:top w:val="nil"/>
              <w:left w:val="nil"/>
              <w:bottom w:val="single" w:sz="4" w:space="0" w:color="auto"/>
              <w:right w:val="single" w:sz="4" w:space="0" w:color="auto"/>
            </w:tcBorders>
            <w:shd w:val="clear" w:color="auto" w:fill="E2EFDA"/>
            <w:noWrap/>
            <w:vAlign w:val="bottom"/>
            <w:hideMark/>
          </w:tcPr>
          <w:p w14:paraId="2AD9BD2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606</w:t>
            </w:r>
          </w:p>
        </w:tc>
      </w:tr>
      <w:tr w:rsidR="00902309" w:rsidRPr="00902309" w14:paraId="6DB5F3E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2FDB8BC"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AA4BF9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7D55EB2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540" w:type="dxa"/>
            <w:tcBorders>
              <w:top w:val="nil"/>
              <w:left w:val="nil"/>
              <w:bottom w:val="single" w:sz="4" w:space="0" w:color="auto"/>
              <w:right w:val="single" w:sz="4" w:space="0" w:color="auto"/>
            </w:tcBorders>
            <w:shd w:val="clear" w:color="auto" w:fill="auto"/>
            <w:noWrap/>
            <w:vAlign w:val="bottom"/>
            <w:hideMark/>
          </w:tcPr>
          <w:p w14:paraId="642B20F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659C8FD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42477C2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9D08E"/>
            <w:noWrap/>
            <w:vAlign w:val="bottom"/>
            <w:hideMark/>
          </w:tcPr>
          <w:p w14:paraId="4B72DBD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106830E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0829D6E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w:t>
            </w:r>
          </w:p>
        </w:tc>
        <w:tc>
          <w:tcPr>
            <w:tcW w:w="580" w:type="dxa"/>
            <w:tcBorders>
              <w:top w:val="nil"/>
              <w:left w:val="nil"/>
              <w:bottom w:val="single" w:sz="4" w:space="0" w:color="auto"/>
              <w:right w:val="single" w:sz="4" w:space="0" w:color="auto"/>
            </w:tcBorders>
            <w:shd w:val="clear" w:color="auto" w:fill="auto"/>
            <w:noWrap/>
            <w:vAlign w:val="bottom"/>
            <w:hideMark/>
          </w:tcPr>
          <w:p w14:paraId="4827325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17</w:t>
            </w:r>
          </w:p>
        </w:tc>
        <w:tc>
          <w:tcPr>
            <w:tcW w:w="700" w:type="dxa"/>
            <w:tcBorders>
              <w:top w:val="nil"/>
              <w:left w:val="nil"/>
              <w:bottom w:val="single" w:sz="4" w:space="0" w:color="auto"/>
              <w:right w:val="single" w:sz="4" w:space="0" w:color="auto"/>
            </w:tcBorders>
            <w:shd w:val="clear" w:color="auto" w:fill="A9D08E"/>
            <w:noWrap/>
            <w:vAlign w:val="bottom"/>
            <w:hideMark/>
          </w:tcPr>
          <w:p w14:paraId="22C3113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65%</w:t>
            </w:r>
          </w:p>
        </w:tc>
        <w:tc>
          <w:tcPr>
            <w:tcW w:w="740" w:type="dxa"/>
            <w:tcBorders>
              <w:top w:val="nil"/>
              <w:left w:val="nil"/>
              <w:bottom w:val="single" w:sz="4" w:space="0" w:color="auto"/>
              <w:right w:val="single" w:sz="4" w:space="0" w:color="auto"/>
            </w:tcBorders>
            <w:shd w:val="clear" w:color="auto" w:fill="auto"/>
            <w:noWrap/>
            <w:vAlign w:val="bottom"/>
            <w:hideMark/>
          </w:tcPr>
          <w:p w14:paraId="3077599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w:t>
            </w:r>
          </w:p>
        </w:tc>
      </w:tr>
      <w:tr w:rsidR="00902309" w:rsidRPr="00902309" w14:paraId="635A5F9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85B38F6"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EA5375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0349F0B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57%</w:t>
            </w:r>
          </w:p>
        </w:tc>
        <w:tc>
          <w:tcPr>
            <w:tcW w:w="540" w:type="dxa"/>
            <w:tcBorders>
              <w:top w:val="nil"/>
              <w:left w:val="nil"/>
              <w:bottom w:val="single" w:sz="4" w:space="0" w:color="auto"/>
              <w:right w:val="single" w:sz="4" w:space="0" w:color="auto"/>
            </w:tcBorders>
            <w:shd w:val="clear" w:color="auto" w:fill="auto"/>
            <w:noWrap/>
            <w:vAlign w:val="bottom"/>
            <w:hideMark/>
          </w:tcPr>
          <w:p w14:paraId="46A333C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7E05463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2B6360F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800" w:type="dxa"/>
            <w:tcBorders>
              <w:top w:val="nil"/>
              <w:left w:val="nil"/>
              <w:bottom w:val="single" w:sz="4" w:space="0" w:color="auto"/>
              <w:right w:val="single" w:sz="4" w:space="0" w:color="auto"/>
            </w:tcBorders>
            <w:shd w:val="clear" w:color="auto" w:fill="A9D08E"/>
            <w:noWrap/>
            <w:vAlign w:val="bottom"/>
            <w:hideMark/>
          </w:tcPr>
          <w:p w14:paraId="1E8B5AA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77%</w:t>
            </w:r>
          </w:p>
        </w:tc>
        <w:tc>
          <w:tcPr>
            <w:tcW w:w="760" w:type="dxa"/>
            <w:tcBorders>
              <w:top w:val="nil"/>
              <w:left w:val="nil"/>
              <w:bottom w:val="single" w:sz="4" w:space="0" w:color="auto"/>
              <w:right w:val="single" w:sz="4" w:space="0" w:color="auto"/>
            </w:tcBorders>
            <w:shd w:val="clear" w:color="auto" w:fill="auto"/>
            <w:noWrap/>
            <w:vAlign w:val="bottom"/>
            <w:hideMark/>
          </w:tcPr>
          <w:p w14:paraId="6322066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2B5D2ED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31</w:t>
            </w:r>
          </w:p>
        </w:tc>
        <w:tc>
          <w:tcPr>
            <w:tcW w:w="580" w:type="dxa"/>
            <w:tcBorders>
              <w:top w:val="nil"/>
              <w:left w:val="nil"/>
              <w:bottom w:val="single" w:sz="4" w:space="0" w:color="auto"/>
              <w:right w:val="single" w:sz="4" w:space="0" w:color="auto"/>
            </w:tcBorders>
            <w:shd w:val="clear" w:color="auto" w:fill="auto"/>
            <w:noWrap/>
            <w:vAlign w:val="bottom"/>
            <w:hideMark/>
          </w:tcPr>
          <w:p w14:paraId="30DA73C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28</w:t>
            </w:r>
          </w:p>
        </w:tc>
        <w:tc>
          <w:tcPr>
            <w:tcW w:w="700" w:type="dxa"/>
            <w:tcBorders>
              <w:top w:val="nil"/>
              <w:left w:val="nil"/>
              <w:bottom w:val="single" w:sz="4" w:space="0" w:color="auto"/>
              <w:right w:val="single" w:sz="4" w:space="0" w:color="auto"/>
            </w:tcBorders>
            <w:shd w:val="clear" w:color="auto" w:fill="A9D08E"/>
            <w:noWrap/>
            <w:vAlign w:val="bottom"/>
            <w:hideMark/>
          </w:tcPr>
          <w:p w14:paraId="479951D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40" w:type="dxa"/>
            <w:tcBorders>
              <w:top w:val="nil"/>
              <w:left w:val="nil"/>
              <w:bottom w:val="single" w:sz="4" w:space="0" w:color="auto"/>
              <w:right w:val="single" w:sz="4" w:space="0" w:color="auto"/>
            </w:tcBorders>
            <w:shd w:val="clear" w:color="auto" w:fill="auto"/>
            <w:noWrap/>
            <w:vAlign w:val="bottom"/>
            <w:hideMark/>
          </w:tcPr>
          <w:p w14:paraId="5FE4B0A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38</w:t>
            </w:r>
          </w:p>
        </w:tc>
      </w:tr>
      <w:tr w:rsidR="00902309" w:rsidRPr="00902309" w14:paraId="21A2DC3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D1325E3"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2A1481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0058416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540" w:type="dxa"/>
            <w:tcBorders>
              <w:top w:val="nil"/>
              <w:left w:val="nil"/>
              <w:bottom w:val="single" w:sz="4" w:space="0" w:color="auto"/>
              <w:right w:val="single" w:sz="4" w:space="0" w:color="auto"/>
            </w:tcBorders>
            <w:shd w:val="clear" w:color="auto" w:fill="auto"/>
            <w:noWrap/>
            <w:vAlign w:val="bottom"/>
            <w:hideMark/>
          </w:tcPr>
          <w:p w14:paraId="54D2B19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20" w:type="dxa"/>
            <w:tcBorders>
              <w:top w:val="nil"/>
              <w:left w:val="nil"/>
              <w:bottom w:val="single" w:sz="4" w:space="0" w:color="auto"/>
              <w:right w:val="single" w:sz="4" w:space="0" w:color="auto"/>
            </w:tcBorders>
            <w:shd w:val="clear" w:color="auto" w:fill="auto"/>
            <w:noWrap/>
            <w:vAlign w:val="bottom"/>
            <w:hideMark/>
          </w:tcPr>
          <w:p w14:paraId="31F4BBA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14:paraId="14CFEDA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63</w:t>
            </w:r>
          </w:p>
        </w:tc>
        <w:tc>
          <w:tcPr>
            <w:tcW w:w="800" w:type="dxa"/>
            <w:tcBorders>
              <w:top w:val="nil"/>
              <w:left w:val="nil"/>
              <w:bottom w:val="single" w:sz="4" w:space="0" w:color="auto"/>
              <w:right w:val="single" w:sz="4" w:space="0" w:color="auto"/>
            </w:tcBorders>
            <w:shd w:val="clear" w:color="auto" w:fill="A9D08E"/>
            <w:noWrap/>
            <w:vAlign w:val="bottom"/>
            <w:hideMark/>
          </w:tcPr>
          <w:p w14:paraId="07DC0BE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65%</w:t>
            </w:r>
          </w:p>
        </w:tc>
        <w:tc>
          <w:tcPr>
            <w:tcW w:w="760" w:type="dxa"/>
            <w:tcBorders>
              <w:top w:val="nil"/>
              <w:left w:val="nil"/>
              <w:bottom w:val="single" w:sz="4" w:space="0" w:color="auto"/>
              <w:right w:val="single" w:sz="4" w:space="0" w:color="auto"/>
            </w:tcBorders>
            <w:shd w:val="clear" w:color="auto" w:fill="auto"/>
            <w:noWrap/>
            <w:vAlign w:val="bottom"/>
            <w:hideMark/>
          </w:tcPr>
          <w:p w14:paraId="1FC1BBF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34</w:t>
            </w:r>
          </w:p>
        </w:tc>
        <w:tc>
          <w:tcPr>
            <w:tcW w:w="880" w:type="dxa"/>
            <w:tcBorders>
              <w:top w:val="nil"/>
              <w:left w:val="nil"/>
              <w:bottom w:val="single" w:sz="4" w:space="0" w:color="auto"/>
              <w:right w:val="single" w:sz="4" w:space="0" w:color="auto"/>
            </w:tcBorders>
            <w:shd w:val="clear" w:color="auto" w:fill="auto"/>
            <w:noWrap/>
            <w:vAlign w:val="bottom"/>
            <w:hideMark/>
          </w:tcPr>
          <w:p w14:paraId="6655CAA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97</w:t>
            </w:r>
          </w:p>
        </w:tc>
        <w:tc>
          <w:tcPr>
            <w:tcW w:w="580" w:type="dxa"/>
            <w:tcBorders>
              <w:top w:val="nil"/>
              <w:left w:val="nil"/>
              <w:bottom w:val="single" w:sz="4" w:space="0" w:color="auto"/>
              <w:right w:val="single" w:sz="4" w:space="0" w:color="auto"/>
            </w:tcBorders>
            <w:shd w:val="clear" w:color="auto" w:fill="auto"/>
            <w:noWrap/>
            <w:vAlign w:val="bottom"/>
            <w:hideMark/>
          </w:tcPr>
          <w:p w14:paraId="044C382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75</w:t>
            </w:r>
          </w:p>
        </w:tc>
        <w:tc>
          <w:tcPr>
            <w:tcW w:w="700" w:type="dxa"/>
            <w:tcBorders>
              <w:top w:val="nil"/>
              <w:left w:val="nil"/>
              <w:bottom w:val="single" w:sz="4" w:space="0" w:color="auto"/>
              <w:right w:val="single" w:sz="4" w:space="0" w:color="auto"/>
            </w:tcBorders>
            <w:shd w:val="clear" w:color="auto" w:fill="A9D08E"/>
            <w:noWrap/>
            <w:vAlign w:val="bottom"/>
            <w:hideMark/>
          </w:tcPr>
          <w:p w14:paraId="7B1398B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64%</w:t>
            </w:r>
          </w:p>
        </w:tc>
        <w:tc>
          <w:tcPr>
            <w:tcW w:w="740" w:type="dxa"/>
            <w:tcBorders>
              <w:top w:val="nil"/>
              <w:left w:val="nil"/>
              <w:bottom w:val="single" w:sz="4" w:space="0" w:color="auto"/>
              <w:right w:val="single" w:sz="4" w:space="0" w:color="auto"/>
            </w:tcBorders>
            <w:shd w:val="clear" w:color="auto" w:fill="auto"/>
            <w:noWrap/>
            <w:vAlign w:val="bottom"/>
            <w:hideMark/>
          </w:tcPr>
          <w:p w14:paraId="39D7AA0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117</w:t>
            </w:r>
          </w:p>
        </w:tc>
      </w:tr>
      <w:tr w:rsidR="00902309" w:rsidRPr="00902309" w14:paraId="6787D6DE"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FE7AFC7"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64F582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CF5E1E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5FE83FF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BEBF4B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56193EC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218AD1E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56%</w:t>
            </w:r>
          </w:p>
        </w:tc>
        <w:tc>
          <w:tcPr>
            <w:tcW w:w="760" w:type="dxa"/>
            <w:tcBorders>
              <w:top w:val="nil"/>
              <w:left w:val="nil"/>
              <w:bottom w:val="single" w:sz="4" w:space="0" w:color="auto"/>
              <w:right w:val="single" w:sz="4" w:space="0" w:color="auto"/>
            </w:tcBorders>
            <w:shd w:val="clear" w:color="auto" w:fill="auto"/>
            <w:noWrap/>
            <w:vAlign w:val="bottom"/>
            <w:hideMark/>
          </w:tcPr>
          <w:p w14:paraId="65A2804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2620E27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580" w:type="dxa"/>
            <w:tcBorders>
              <w:top w:val="nil"/>
              <w:left w:val="nil"/>
              <w:bottom w:val="single" w:sz="4" w:space="0" w:color="auto"/>
              <w:right w:val="single" w:sz="4" w:space="0" w:color="auto"/>
            </w:tcBorders>
            <w:shd w:val="clear" w:color="auto" w:fill="auto"/>
            <w:noWrap/>
            <w:vAlign w:val="bottom"/>
            <w:hideMark/>
          </w:tcPr>
          <w:p w14:paraId="569CB69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700" w:type="dxa"/>
            <w:tcBorders>
              <w:top w:val="nil"/>
              <w:left w:val="nil"/>
              <w:bottom w:val="single" w:sz="4" w:space="0" w:color="auto"/>
              <w:right w:val="single" w:sz="4" w:space="0" w:color="auto"/>
            </w:tcBorders>
            <w:shd w:val="clear" w:color="auto" w:fill="A9D08E"/>
            <w:noWrap/>
            <w:vAlign w:val="bottom"/>
            <w:hideMark/>
          </w:tcPr>
          <w:p w14:paraId="5514892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auto"/>
            <w:noWrap/>
            <w:vAlign w:val="bottom"/>
            <w:hideMark/>
          </w:tcPr>
          <w:p w14:paraId="0FDE8B0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w:t>
            </w:r>
          </w:p>
        </w:tc>
      </w:tr>
      <w:tr w:rsidR="00902309" w:rsidRPr="00902309" w14:paraId="38EF662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14AE840"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1BCC4C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9D08E"/>
            <w:noWrap/>
            <w:vAlign w:val="bottom"/>
            <w:hideMark/>
          </w:tcPr>
          <w:p w14:paraId="11D5E4D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61%</w:t>
            </w:r>
          </w:p>
        </w:tc>
        <w:tc>
          <w:tcPr>
            <w:tcW w:w="540" w:type="dxa"/>
            <w:tcBorders>
              <w:top w:val="nil"/>
              <w:left w:val="nil"/>
              <w:bottom w:val="single" w:sz="4" w:space="0" w:color="auto"/>
              <w:right w:val="single" w:sz="4" w:space="0" w:color="auto"/>
            </w:tcBorders>
            <w:shd w:val="clear" w:color="auto" w:fill="auto"/>
            <w:noWrap/>
            <w:vAlign w:val="bottom"/>
            <w:hideMark/>
          </w:tcPr>
          <w:p w14:paraId="55B961E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43ECB0A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18</w:t>
            </w:r>
          </w:p>
        </w:tc>
        <w:tc>
          <w:tcPr>
            <w:tcW w:w="800" w:type="dxa"/>
            <w:tcBorders>
              <w:top w:val="nil"/>
              <w:left w:val="nil"/>
              <w:bottom w:val="single" w:sz="4" w:space="0" w:color="auto"/>
              <w:right w:val="single" w:sz="4" w:space="0" w:color="auto"/>
            </w:tcBorders>
            <w:shd w:val="clear" w:color="auto" w:fill="auto"/>
            <w:noWrap/>
            <w:vAlign w:val="bottom"/>
            <w:hideMark/>
          </w:tcPr>
          <w:p w14:paraId="6A42E90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36</w:t>
            </w:r>
          </w:p>
        </w:tc>
        <w:tc>
          <w:tcPr>
            <w:tcW w:w="800" w:type="dxa"/>
            <w:tcBorders>
              <w:top w:val="nil"/>
              <w:left w:val="nil"/>
              <w:bottom w:val="single" w:sz="4" w:space="0" w:color="auto"/>
              <w:right w:val="single" w:sz="4" w:space="0" w:color="auto"/>
            </w:tcBorders>
            <w:shd w:val="clear" w:color="auto" w:fill="A9D08E"/>
            <w:noWrap/>
            <w:vAlign w:val="bottom"/>
            <w:hideMark/>
          </w:tcPr>
          <w:p w14:paraId="23F2F8B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760" w:type="dxa"/>
            <w:tcBorders>
              <w:top w:val="nil"/>
              <w:left w:val="nil"/>
              <w:bottom w:val="single" w:sz="4" w:space="0" w:color="auto"/>
              <w:right w:val="single" w:sz="4" w:space="0" w:color="auto"/>
            </w:tcBorders>
            <w:shd w:val="clear" w:color="auto" w:fill="auto"/>
            <w:noWrap/>
            <w:vAlign w:val="bottom"/>
            <w:hideMark/>
          </w:tcPr>
          <w:p w14:paraId="3B3BE39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c>
          <w:tcPr>
            <w:tcW w:w="880" w:type="dxa"/>
            <w:tcBorders>
              <w:top w:val="nil"/>
              <w:left w:val="nil"/>
              <w:bottom w:val="single" w:sz="4" w:space="0" w:color="auto"/>
              <w:right w:val="single" w:sz="4" w:space="0" w:color="auto"/>
            </w:tcBorders>
            <w:shd w:val="clear" w:color="auto" w:fill="auto"/>
            <w:noWrap/>
            <w:vAlign w:val="bottom"/>
            <w:hideMark/>
          </w:tcPr>
          <w:p w14:paraId="0396D54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50</w:t>
            </w:r>
          </w:p>
        </w:tc>
        <w:tc>
          <w:tcPr>
            <w:tcW w:w="580" w:type="dxa"/>
            <w:tcBorders>
              <w:top w:val="nil"/>
              <w:left w:val="nil"/>
              <w:bottom w:val="single" w:sz="4" w:space="0" w:color="auto"/>
              <w:right w:val="single" w:sz="4" w:space="0" w:color="auto"/>
            </w:tcBorders>
            <w:shd w:val="clear" w:color="auto" w:fill="auto"/>
            <w:noWrap/>
            <w:vAlign w:val="bottom"/>
            <w:hideMark/>
          </w:tcPr>
          <w:p w14:paraId="4C819C5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47</w:t>
            </w:r>
          </w:p>
        </w:tc>
        <w:tc>
          <w:tcPr>
            <w:tcW w:w="700" w:type="dxa"/>
            <w:tcBorders>
              <w:top w:val="nil"/>
              <w:left w:val="nil"/>
              <w:bottom w:val="single" w:sz="4" w:space="0" w:color="auto"/>
              <w:right w:val="single" w:sz="4" w:space="0" w:color="auto"/>
            </w:tcBorders>
            <w:shd w:val="clear" w:color="auto" w:fill="A9D08E"/>
            <w:noWrap/>
            <w:vAlign w:val="bottom"/>
            <w:hideMark/>
          </w:tcPr>
          <w:p w14:paraId="2357F71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69%</w:t>
            </w:r>
          </w:p>
        </w:tc>
        <w:tc>
          <w:tcPr>
            <w:tcW w:w="740" w:type="dxa"/>
            <w:tcBorders>
              <w:top w:val="nil"/>
              <w:left w:val="nil"/>
              <w:bottom w:val="single" w:sz="4" w:space="0" w:color="auto"/>
              <w:right w:val="single" w:sz="4" w:space="0" w:color="auto"/>
            </w:tcBorders>
            <w:shd w:val="clear" w:color="auto" w:fill="auto"/>
            <w:noWrap/>
            <w:vAlign w:val="bottom"/>
            <w:hideMark/>
          </w:tcPr>
          <w:p w14:paraId="00AE473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68</w:t>
            </w:r>
          </w:p>
        </w:tc>
      </w:tr>
      <w:tr w:rsidR="00902309" w:rsidRPr="00902309" w14:paraId="59237E6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32F6141"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5BB2D38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34</w:t>
            </w:r>
          </w:p>
        </w:tc>
        <w:tc>
          <w:tcPr>
            <w:tcW w:w="800" w:type="dxa"/>
            <w:tcBorders>
              <w:top w:val="nil"/>
              <w:left w:val="nil"/>
              <w:bottom w:val="single" w:sz="4" w:space="0" w:color="auto"/>
              <w:right w:val="single" w:sz="4" w:space="0" w:color="auto"/>
            </w:tcBorders>
            <w:shd w:val="clear" w:color="auto" w:fill="A9D08E"/>
            <w:noWrap/>
            <w:vAlign w:val="bottom"/>
            <w:hideMark/>
          </w:tcPr>
          <w:p w14:paraId="766AB95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540" w:type="dxa"/>
            <w:tcBorders>
              <w:top w:val="nil"/>
              <w:left w:val="nil"/>
              <w:bottom w:val="single" w:sz="4" w:space="0" w:color="auto"/>
              <w:right w:val="single" w:sz="4" w:space="0" w:color="auto"/>
            </w:tcBorders>
            <w:shd w:val="clear" w:color="auto" w:fill="auto"/>
            <w:noWrap/>
            <w:vAlign w:val="bottom"/>
            <w:hideMark/>
          </w:tcPr>
          <w:p w14:paraId="7756094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c>
          <w:tcPr>
            <w:tcW w:w="820" w:type="dxa"/>
            <w:tcBorders>
              <w:top w:val="nil"/>
              <w:left w:val="nil"/>
              <w:bottom w:val="single" w:sz="4" w:space="0" w:color="auto"/>
              <w:right w:val="single" w:sz="4" w:space="0" w:color="auto"/>
            </w:tcBorders>
            <w:shd w:val="clear" w:color="auto" w:fill="auto"/>
            <w:noWrap/>
            <w:vAlign w:val="bottom"/>
            <w:hideMark/>
          </w:tcPr>
          <w:p w14:paraId="3AAE3F8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47</w:t>
            </w:r>
          </w:p>
        </w:tc>
        <w:tc>
          <w:tcPr>
            <w:tcW w:w="800" w:type="dxa"/>
            <w:tcBorders>
              <w:top w:val="nil"/>
              <w:left w:val="nil"/>
              <w:bottom w:val="single" w:sz="4" w:space="0" w:color="auto"/>
              <w:right w:val="single" w:sz="4" w:space="0" w:color="auto"/>
            </w:tcBorders>
            <w:shd w:val="clear" w:color="auto" w:fill="auto"/>
            <w:noWrap/>
            <w:vAlign w:val="bottom"/>
            <w:hideMark/>
          </w:tcPr>
          <w:p w14:paraId="49C734E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228</w:t>
            </w:r>
          </w:p>
        </w:tc>
        <w:tc>
          <w:tcPr>
            <w:tcW w:w="800" w:type="dxa"/>
            <w:tcBorders>
              <w:top w:val="nil"/>
              <w:left w:val="nil"/>
              <w:bottom w:val="single" w:sz="4" w:space="0" w:color="auto"/>
              <w:right w:val="single" w:sz="4" w:space="0" w:color="auto"/>
            </w:tcBorders>
            <w:shd w:val="clear" w:color="auto" w:fill="A9D08E"/>
            <w:noWrap/>
            <w:vAlign w:val="bottom"/>
            <w:hideMark/>
          </w:tcPr>
          <w:p w14:paraId="7A45FB4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76%</w:t>
            </w:r>
          </w:p>
        </w:tc>
        <w:tc>
          <w:tcPr>
            <w:tcW w:w="760" w:type="dxa"/>
            <w:tcBorders>
              <w:top w:val="nil"/>
              <w:left w:val="nil"/>
              <w:bottom w:val="single" w:sz="4" w:space="0" w:color="auto"/>
              <w:right w:val="single" w:sz="4" w:space="0" w:color="auto"/>
            </w:tcBorders>
            <w:shd w:val="clear" w:color="auto" w:fill="auto"/>
            <w:noWrap/>
            <w:vAlign w:val="bottom"/>
            <w:hideMark/>
          </w:tcPr>
          <w:p w14:paraId="69C5BFD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72</w:t>
            </w:r>
          </w:p>
        </w:tc>
        <w:tc>
          <w:tcPr>
            <w:tcW w:w="880" w:type="dxa"/>
            <w:tcBorders>
              <w:top w:val="nil"/>
              <w:left w:val="nil"/>
              <w:bottom w:val="single" w:sz="4" w:space="0" w:color="auto"/>
              <w:right w:val="single" w:sz="4" w:space="0" w:color="auto"/>
            </w:tcBorders>
            <w:shd w:val="clear" w:color="auto" w:fill="auto"/>
            <w:noWrap/>
            <w:vAlign w:val="bottom"/>
            <w:hideMark/>
          </w:tcPr>
          <w:p w14:paraId="625C737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300</w:t>
            </w:r>
          </w:p>
        </w:tc>
        <w:tc>
          <w:tcPr>
            <w:tcW w:w="580" w:type="dxa"/>
            <w:tcBorders>
              <w:top w:val="nil"/>
              <w:left w:val="nil"/>
              <w:bottom w:val="single" w:sz="4" w:space="0" w:color="auto"/>
              <w:right w:val="single" w:sz="4" w:space="0" w:color="auto"/>
            </w:tcBorders>
            <w:shd w:val="clear" w:color="auto" w:fill="auto"/>
            <w:noWrap/>
            <w:vAlign w:val="bottom"/>
            <w:hideMark/>
          </w:tcPr>
          <w:p w14:paraId="0FC775F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262</w:t>
            </w:r>
          </w:p>
        </w:tc>
        <w:tc>
          <w:tcPr>
            <w:tcW w:w="700" w:type="dxa"/>
            <w:tcBorders>
              <w:top w:val="nil"/>
              <w:left w:val="nil"/>
              <w:bottom w:val="single" w:sz="4" w:space="0" w:color="auto"/>
              <w:right w:val="single" w:sz="4" w:space="0" w:color="auto"/>
            </w:tcBorders>
            <w:shd w:val="clear" w:color="auto" w:fill="A9D08E"/>
            <w:noWrap/>
            <w:vAlign w:val="bottom"/>
            <w:hideMark/>
          </w:tcPr>
          <w:p w14:paraId="7204C88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76%</w:t>
            </w:r>
          </w:p>
        </w:tc>
        <w:tc>
          <w:tcPr>
            <w:tcW w:w="740" w:type="dxa"/>
            <w:tcBorders>
              <w:top w:val="nil"/>
              <w:left w:val="nil"/>
              <w:bottom w:val="single" w:sz="4" w:space="0" w:color="auto"/>
              <w:right w:val="single" w:sz="4" w:space="0" w:color="auto"/>
            </w:tcBorders>
            <w:shd w:val="clear" w:color="auto" w:fill="auto"/>
            <w:noWrap/>
            <w:vAlign w:val="bottom"/>
            <w:hideMark/>
          </w:tcPr>
          <w:p w14:paraId="3C8F1B9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347</w:t>
            </w:r>
          </w:p>
        </w:tc>
      </w:tr>
      <w:tr w:rsidR="00902309" w:rsidRPr="00902309" w14:paraId="3C5536F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41B4EE83"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552F012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63</w:t>
            </w:r>
          </w:p>
        </w:tc>
        <w:tc>
          <w:tcPr>
            <w:tcW w:w="800" w:type="dxa"/>
            <w:tcBorders>
              <w:top w:val="nil"/>
              <w:left w:val="nil"/>
              <w:bottom w:val="single" w:sz="4" w:space="0" w:color="auto"/>
              <w:right w:val="single" w:sz="4" w:space="0" w:color="auto"/>
            </w:tcBorders>
            <w:shd w:val="clear" w:color="auto" w:fill="A9D08E"/>
            <w:noWrap/>
            <w:vAlign w:val="bottom"/>
            <w:hideMark/>
          </w:tcPr>
          <w:p w14:paraId="074C7F7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540" w:type="dxa"/>
            <w:tcBorders>
              <w:top w:val="nil"/>
              <w:left w:val="nil"/>
              <w:bottom w:val="single" w:sz="4" w:space="0" w:color="auto"/>
              <w:right w:val="single" w:sz="4" w:space="0" w:color="auto"/>
            </w:tcBorders>
            <w:shd w:val="clear" w:color="auto" w:fill="E2EFDA"/>
            <w:noWrap/>
            <w:vAlign w:val="bottom"/>
            <w:hideMark/>
          </w:tcPr>
          <w:p w14:paraId="1CC32F4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42</w:t>
            </w:r>
          </w:p>
        </w:tc>
        <w:tc>
          <w:tcPr>
            <w:tcW w:w="820" w:type="dxa"/>
            <w:tcBorders>
              <w:top w:val="nil"/>
              <w:left w:val="nil"/>
              <w:bottom w:val="single" w:sz="4" w:space="0" w:color="auto"/>
              <w:right w:val="single" w:sz="4" w:space="0" w:color="auto"/>
            </w:tcBorders>
            <w:shd w:val="clear" w:color="auto" w:fill="E2EFDA"/>
            <w:noWrap/>
            <w:vAlign w:val="bottom"/>
            <w:hideMark/>
          </w:tcPr>
          <w:p w14:paraId="06F9AD5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105</w:t>
            </w:r>
          </w:p>
        </w:tc>
        <w:tc>
          <w:tcPr>
            <w:tcW w:w="800" w:type="dxa"/>
            <w:tcBorders>
              <w:top w:val="nil"/>
              <w:left w:val="nil"/>
              <w:bottom w:val="single" w:sz="4" w:space="0" w:color="auto"/>
              <w:right w:val="single" w:sz="4" w:space="0" w:color="auto"/>
            </w:tcBorders>
            <w:shd w:val="clear" w:color="auto" w:fill="E2EFDA"/>
            <w:noWrap/>
            <w:vAlign w:val="bottom"/>
            <w:hideMark/>
          </w:tcPr>
          <w:p w14:paraId="337B56F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285</w:t>
            </w:r>
          </w:p>
        </w:tc>
        <w:tc>
          <w:tcPr>
            <w:tcW w:w="800" w:type="dxa"/>
            <w:tcBorders>
              <w:top w:val="nil"/>
              <w:left w:val="nil"/>
              <w:bottom w:val="single" w:sz="4" w:space="0" w:color="auto"/>
              <w:right w:val="single" w:sz="4" w:space="0" w:color="auto"/>
            </w:tcBorders>
            <w:shd w:val="clear" w:color="auto" w:fill="A9D08E"/>
            <w:noWrap/>
            <w:vAlign w:val="bottom"/>
            <w:hideMark/>
          </w:tcPr>
          <w:p w14:paraId="1DC5223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760" w:type="dxa"/>
            <w:tcBorders>
              <w:top w:val="nil"/>
              <w:left w:val="nil"/>
              <w:bottom w:val="single" w:sz="4" w:space="0" w:color="auto"/>
              <w:right w:val="single" w:sz="4" w:space="0" w:color="auto"/>
            </w:tcBorders>
            <w:shd w:val="clear" w:color="auto" w:fill="E2EFDA"/>
            <w:noWrap/>
            <w:vAlign w:val="bottom"/>
            <w:hideMark/>
          </w:tcPr>
          <w:p w14:paraId="2EBD9C6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110</w:t>
            </w:r>
          </w:p>
        </w:tc>
        <w:tc>
          <w:tcPr>
            <w:tcW w:w="880" w:type="dxa"/>
            <w:tcBorders>
              <w:top w:val="nil"/>
              <w:left w:val="nil"/>
              <w:bottom w:val="single" w:sz="4" w:space="0" w:color="auto"/>
              <w:right w:val="single" w:sz="4" w:space="0" w:color="auto"/>
            </w:tcBorders>
            <w:shd w:val="clear" w:color="auto" w:fill="E2EFDA"/>
            <w:noWrap/>
            <w:vAlign w:val="bottom"/>
            <w:hideMark/>
          </w:tcPr>
          <w:p w14:paraId="3B26C74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395</w:t>
            </w:r>
          </w:p>
        </w:tc>
        <w:tc>
          <w:tcPr>
            <w:tcW w:w="580" w:type="dxa"/>
            <w:tcBorders>
              <w:top w:val="nil"/>
              <w:left w:val="nil"/>
              <w:bottom w:val="single" w:sz="4" w:space="0" w:color="auto"/>
              <w:right w:val="single" w:sz="4" w:space="0" w:color="auto"/>
            </w:tcBorders>
            <w:shd w:val="clear" w:color="auto" w:fill="E2EFDA"/>
            <w:noWrap/>
            <w:vAlign w:val="bottom"/>
            <w:hideMark/>
          </w:tcPr>
          <w:p w14:paraId="59B7EC2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348</w:t>
            </w:r>
          </w:p>
        </w:tc>
        <w:tc>
          <w:tcPr>
            <w:tcW w:w="700" w:type="dxa"/>
            <w:tcBorders>
              <w:top w:val="nil"/>
              <w:left w:val="nil"/>
              <w:bottom w:val="single" w:sz="4" w:space="0" w:color="auto"/>
              <w:right w:val="single" w:sz="4" w:space="0" w:color="auto"/>
            </w:tcBorders>
            <w:shd w:val="clear" w:color="auto" w:fill="A9D08E"/>
            <w:noWrap/>
            <w:vAlign w:val="bottom"/>
            <w:hideMark/>
          </w:tcPr>
          <w:p w14:paraId="7FEB433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70%</w:t>
            </w:r>
          </w:p>
        </w:tc>
        <w:tc>
          <w:tcPr>
            <w:tcW w:w="740" w:type="dxa"/>
            <w:tcBorders>
              <w:top w:val="nil"/>
              <w:left w:val="nil"/>
              <w:bottom w:val="single" w:sz="4" w:space="0" w:color="auto"/>
              <w:right w:val="single" w:sz="4" w:space="0" w:color="auto"/>
            </w:tcBorders>
            <w:shd w:val="clear" w:color="auto" w:fill="E2EFDA"/>
            <w:noWrap/>
            <w:vAlign w:val="bottom"/>
            <w:hideMark/>
          </w:tcPr>
          <w:p w14:paraId="7F7EBE3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500</w:t>
            </w:r>
          </w:p>
        </w:tc>
      </w:tr>
      <w:tr w:rsidR="00902309" w:rsidRPr="00902309" w14:paraId="08E03C89"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C29EDCF"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F94D66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6BF1C35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540" w:type="dxa"/>
            <w:tcBorders>
              <w:top w:val="nil"/>
              <w:left w:val="nil"/>
              <w:bottom w:val="single" w:sz="4" w:space="0" w:color="auto"/>
              <w:right w:val="single" w:sz="4" w:space="0" w:color="auto"/>
            </w:tcBorders>
            <w:shd w:val="clear" w:color="auto" w:fill="auto"/>
            <w:noWrap/>
            <w:vAlign w:val="bottom"/>
            <w:hideMark/>
          </w:tcPr>
          <w:p w14:paraId="34E0F5D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354338C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6EE5182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16</w:t>
            </w:r>
          </w:p>
        </w:tc>
        <w:tc>
          <w:tcPr>
            <w:tcW w:w="800" w:type="dxa"/>
            <w:tcBorders>
              <w:top w:val="nil"/>
              <w:left w:val="nil"/>
              <w:bottom w:val="single" w:sz="4" w:space="0" w:color="auto"/>
              <w:right w:val="single" w:sz="4" w:space="0" w:color="auto"/>
            </w:tcBorders>
            <w:shd w:val="clear" w:color="auto" w:fill="A9D08E"/>
            <w:noWrap/>
            <w:vAlign w:val="bottom"/>
            <w:hideMark/>
          </w:tcPr>
          <w:p w14:paraId="65DD954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00B45BF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80" w:type="dxa"/>
            <w:tcBorders>
              <w:top w:val="nil"/>
              <w:left w:val="nil"/>
              <w:bottom w:val="single" w:sz="4" w:space="0" w:color="auto"/>
              <w:right w:val="single" w:sz="4" w:space="0" w:color="auto"/>
            </w:tcBorders>
            <w:shd w:val="clear" w:color="auto" w:fill="auto"/>
            <w:noWrap/>
            <w:vAlign w:val="bottom"/>
            <w:hideMark/>
          </w:tcPr>
          <w:p w14:paraId="223831A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580" w:type="dxa"/>
            <w:tcBorders>
              <w:top w:val="nil"/>
              <w:left w:val="nil"/>
              <w:bottom w:val="single" w:sz="4" w:space="0" w:color="auto"/>
              <w:right w:val="single" w:sz="4" w:space="0" w:color="auto"/>
            </w:tcBorders>
            <w:shd w:val="clear" w:color="auto" w:fill="auto"/>
            <w:noWrap/>
            <w:vAlign w:val="bottom"/>
            <w:hideMark/>
          </w:tcPr>
          <w:p w14:paraId="60D4916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19</w:t>
            </w:r>
          </w:p>
        </w:tc>
        <w:tc>
          <w:tcPr>
            <w:tcW w:w="700" w:type="dxa"/>
            <w:tcBorders>
              <w:top w:val="nil"/>
              <w:left w:val="nil"/>
              <w:bottom w:val="single" w:sz="4" w:space="0" w:color="auto"/>
              <w:right w:val="single" w:sz="4" w:space="0" w:color="auto"/>
            </w:tcBorders>
            <w:shd w:val="clear" w:color="auto" w:fill="A9D08E"/>
            <w:noWrap/>
            <w:vAlign w:val="bottom"/>
            <w:hideMark/>
          </w:tcPr>
          <w:p w14:paraId="55DA1BC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66%</w:t>
            </w:r>
          </w:p>
        </w:tc>
        <w:tc>
          <w:tcPr>
            <w:tcW w:w="740" w:type="dxa"/>
            <w:tcBorders>
              <w:top w:val="nil"/>
              <w:left w:val="nil"/>
              <w:bottom w:val="single" w:sz="4" w:space="0" w:color="auto"/>
              <w:right w:val="single" w:sz="4" w:space="0" w:color="auto"/>
            </w:tcBorders>
            <w:shd w:val="clear" w:color="auto" w:fill="auto"/>
            <w:noWrap/>
            <w:vAlign w:val="bottom"/>
            <w:hideMark/>
          </w:tcPr>
          <w:p w14:paraId="2B697CA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29</w:t>
            </w:r>
          </w:p>
        </w:tc>
      </w:tr>
      <w:tr w:rsidR="00902309" w:rsidRPr="00902309" w14:paraId="621248C7"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D7EFEC8"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2C00FC2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3CD702B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86%</w:t>
            </w:r>
          </w:p>
        </w:tc>
        <w:tc>
          <w:tcPr>
            <w:tcW w:w="540" w:type="dxa"/>
            <w:tcBorders>
              <w:top w:val="nil"/>
              <w:left w:val="nil"/>
              <w:bottom w:val="single" w:sz="4" w:space="0" w:color="auto"/>
              <w:right w:val="single" w:sz="4" w:space="0" w:color="auto"/>
            </w:tcBorders>
            <w:shd w:val="clear" w:color="auto" w:fill="auto"/>
            <w:noWrap/>
            <w:vAlign w:val="bottom"/>
            <w:hideMark/>
          </w:tcPr>
          <w:p w14:paraId="1F8F30E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354816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6BF665E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9D08E"/>
            <w:noWrap/>
            <w:vAlign w:val="bottom"/>
            <w:hideMark/>
          </w:tcPr>
          <w:p w14:paraId="66B01BF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60" w:type="dxa"/>
            <w:tcBorders>
              <w:top w:val="nil"/>
              <w:left w:val="nil"/>
              <w:bottom w:val="single" w:sz="4" w:space="0" w:color="auto"/>
              <w:right w:val="single" w:sz="4" w:space="0" w:color="auto"/>
            </w:tcBorders>
            <w:shd w:val="clear" w:color="auto" w:fill="auto"/>
            <w:noWrap/>
            <w:vAlign w:val="bottom"/>
            <w:hideMark/>
          </w:tcPr>
          <w:p w14:paraId="0D2CE24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0DF10BE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27</w:t>
            </w:r>
          </w:p>
        </w:tc>
        <w:tc>
          <w:tcPr>
            <w:tcW w:w="580" w:type="dxa"/>
            <w:tcBorders>
              <w:top w:val="nil"/>
              <w:left w:val="nil"/>
              <w:bottom w:val="single" w:sz="4" w:space="0" w:color="auto"/>
              <w:right w:val="single" w:sz="4" w:space="0" w:color="auto"/>
            </w:tcBorders>
            <w:shd w:val="clear" w:color="auto" w:fill="auto"/>
            <w:noWrap/>
            <w:vAlign w:val="bottom"/>
            <w:hideMark/>
          </w:tcPr>
          <w:p w14:paraId="736204B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w:t>
            </w:r>
          </w:p>
        </w:tc>
        <w:tc>
          <w:tcPr>
            <w:tcW w:w="700" w:type="dxa"/>
            <w:tcBorders>
              <w:top w:val="nil"/>
              <w:left w:val="nil"/>
              <w:bottom w:val="single" w:sz="4" w:space="0" w:color="auto"/>
              <w:right w:val="single" w:sz="4" w:space="0" w:color="auto"/>
            </w:tcBorders>
            <w:shd w:val="clear" w:color="auto" w:fill="A9D08E"/>
            <w:noWrap/>
            <w:vAlign w:val="bottom"/>
            <w:hideMark/>
          </w:tcPr>
          <w:p w14:paraId="125BC6F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76%</w:t>
            </w:r>
          </w:p>
        </w:tc>
        <w:tc>
          <w:tcPr>
            <w:tcW w:w="740" w:type="dxa"/>
            <w:tcBorders>
              <w:top w:val="nil"/>
              <w:left w:val="nil"/>
              <w:bottom w:val="single" w:sz="4" w:space="0" w:color="auto"/>
              <w:right w:val="single" w:sz="4" w:space="0" w:color="auto"/>
            </w:tcBorders>
            <w:shd w:val="clear" w:color="auto" w:fill="auto"/>
            <w:noWrap/>
            <w:vAlign w:val="bottom"/>
            <w:hideMark/>
          </w:tcPr>
          <w:p w14:paraId="65ED779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34</w:t>
            </w:r>
          </w:p>
        </w:tc>
      </w:tr>
      <w:tr w:rsidR="00902309" w:rsidRPr="00902309" w14:paraId="4328F29F"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27EE177"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89C970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7A59D61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54%</w:t>
            </w:r>
          </w:p>
        </w:tc>
        <w:tc>
          <w:tcPr>
            <w:tcW w:w="540" w:type="dxa"/>
            <w:tcBorders>
              <w:top w:val="nil"/>
              <w:left w:val="nil"/>
              <w:bottom w:val="single" w:sz="4" w:space="0" w:color="auto"/>
              <w:right w:val="single" w:sz="4" w:space="0" w:color="auto"/>
            </w:tcBorders>
            <w:shd w:val="clear" w:color="auto" w:fill="auto"/>
            <w:noWrap/>
            <w:vAlign w:val="bottom"/>
            <w:hideMark/>
          </w:tcPr>
          <w:p w14:paraId="6377B45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024EEC4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uto"/>
            <w:noWrap/>
            <w:vAlign w:val="bottom"/>
            <w:hideMark/>
          </w:tcPr>
          <w:p w14:paraId="28CB959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30</w:t>
            </w:r>
          </w:p>
        </w:tc>
        <w:tc>
          <w:tcPr>
            <w:tcW w:w="800" w:type="dxa"/>
            <w:tcBorders>
              <w:top w:val="nil"/>
              <w:left w:val="nil"/>
              <w:bottom w:val="single" w:sz="4" w:space="0" w:color="auto"/>
              <w:right w:val="single" w:sz="4" w:space="0" w:color="auto"/>
            </w:tcBorders>
            <w:shd w:val="clear" w:color="auto" w:fill="A9D08E"/>
            <w:noWrap/>
            <w:vAlign w:val="bottom"/>
            <w:hideMark/>
          </w:tcPr>
          <w:p w14:paraId="2535CED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68%</w:t>
            </w:r>
          </w:p>
        </w:tc>
        <w:tc>
          <w:tcPr>
            <w:tcW w:w="760" w:type="dxa"/>
            <w:tcBorders>
              <w:top w:val="nil"/>
              <w:left w:val="nil"/>
              <w:bottom w:val="single" w:sz="4" w:space="0" w:color="auto"/>
              <w:right w:val="single" w:sz="4" w:space="0" w:color="auto"/>
            </w:tcBorders>
            <w:shd w:val="clear" w:color="auto" w:fill="auto"/>
            <w:noWrap/>
            <w:vAlign w:val="bottom"/>
            <w:hideMark/>
          </w:tcPr>
          <w:p w14:paraId="1C4D05E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c>
          <w:tcPr>
            <w:tcW w:w="880" w:type="dxa"/>
            <w:tcBorders>
              <w:top w:val="nil"/>
              <w:left w:val="nil"/>
              <w:bottom w:val="single" w:sz="4" w:space="0" w:color="auto"/>
              <w:right w:val="single" w:sz="4" w:space="0" w:color="auto"/>
            </w:tcBorders>
            <w:shd w:val="clear" w:color="auto" w:fill="auto"/>
            <w:noWrap/>
            <w:vAlign w:val="bottom"/>
            <w:hideMark/>
          </w:tcPr>
          <w:p w14:paraId="51E8CCD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44</w:t>
            </w:r>
          </w:p>
        </w:tc>
        <w:tc>
          <w:tcPr>
            <w:tcW w:w="580" w:type="dxa"/>
            <w:tcBorders>
              <w:top w:val="nil"/>
              <w:left w:val="nil"/>
              <w:bottom w:val="single" w:sz="4" w:space="0" w:color="auto"/>
              <w:right w:val="single" w:sz="4" w:space="0" w:color="auto"/>
            </w:tcBorders>
            <w:shd w:val="clear" w:color="auto" w:fill="auto"/>
            <w:noWrap/>
            <w:vAlign w:val="bottom"/>
            <w:hideMark/>
          </w:tcPr>
          <w:p w14:paraId="6B07C82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37</w:t>
            </w:r>
          </w:p>
        </w:tc>
        <w:tc>
          <w:tcPr>
            <w:tcW w:w="700" w:type="dxa"/>
            <w:tcBorders>
              <w:top w:val="nil"/>
              <w:left w:val="nil"/>
              <w:bottom w:val="single" w:sz="4" w:space="0" w:color="auto"/>
              <w:right w:val="single" w:sz="4" w:space="0" w:color="auto"/>
            </w:tcBorders>
            <w:shd w:val="clear" w:color="auto" w:fill="A9D08E"/>
            <w:noWrap/>
            <w:vAlign w:val="bottom"/>
            <w:hideMark/>
          </w:tcPr>
          <w:p w14:paraId="2496246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65%</w:t>
            </w:r>
          </w:p>
        </w:tc>
        <w:tc>
          <w:tcPr>
            <w:tcW w:w="740" w:type="dxa"/>
            <w:tcBorders>
              <w:top w:val="nil"/>
              <w:left w:val="nil"/>
              <w:bottom w:val="single" w:sz="4" w:space="0" w:color="auto"/>
              <w:right w:val="single" w:sz="4" w:space="0" w:color="auto"/>
            </w:tcBorders>
            <w:shd w:val="clear" w:color="auto" w:fill="auto"/>
            <w:noWrap/>
            <w:vAlign w:val="bottom"/>
            <w:hideMark/>
          </w:tcPr>
          <w:p w14:paraId="2F008CD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57</w:t>
            </w:r>
          </w:p>
        </w:tc>
      </w:tr>
      <w:tr w:rsidR="00902309" w:rsidRPr="00902309" w14:paraId="3DE936B4"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4F08CA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6B51137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2065E2C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540" w:type="dxa"/>
            <w:tcBorders>
              <w:top w:val="nil"/>
              <w:left w:val="nil"/>
              <w:bottom w:val="single" w:sz="4" w:space="0" w:color="auto"/>
              <w:right w:val="single" w:sz="4" w:space="0" w:color="auto"/>
            </w:tcBorders>
            <w:shd w:val="clear" w:color="auto" w:fill="auto"/>
            <w:noWrap/>
            <w:vAlign w:val="bottom"/>
            <w:hideMark/>
          </w:tcPr>
          <w:p w14:paraId="7FB8C41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E47156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380DA84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7EFD6FC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80%</w:t>
            </w:r>
          </w:p>
        </w:tc>
        <w:tc>
          <w:tcPr>
            <w:tcW w:w="760" w:type="dxa"/>
            <w:tcBorders>
              <w:top w:val="nil"/>
              <w:left w:val="nil"/>
              <w:bottom w:val="single" w:sz="4" w:space="0" w:color="auto"/>
              <w:right w:val="single" w:sz="4" w:space="0" w:color="auto"/>
            </w:tcBorders>
            <w:shd w:val="clear" w:color="auto" w:fill="auto"/>
            <w:noWrap/>
            <w:vAlign w:val="bottom"/>
            <w:hideMark/>
          </w:tcPr>
          <w:p w14:paraId="5BB50F4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4C184B2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w:t>
            </w:r>
          </w:p>
        </w:tc>
        <w:tc>
          <w:tcPr>
            <w:tcW w:w="580" w:type="dxa"/>
            <w:tcBorders>
              <w:top w:val="nil"/>
              <w:left w:val="nil"/>
              <w:bottom w:val="single" w:sz="4" w:space="0" w:color="auto"/>
              <w:right w:val="single" w:sz="4" w:space="0" w:color="auto"/>
            </w:tcBorders>
            <w:shd w:val="clear" w:color="auto" w:fill="auto"/>
            <w:noWrap/>
            <w:vAlign w:val="bottom"/>
            <w:hideMark/>
          </w:tcPr>
          <w:p w14:paraId="5B07AC4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w:t>
            </w:r>
          </w:p>
        </w:tc>
        <w:tc>
          <w:tcPr>
            <w:tcW w:w="700" w:type="dxa"/>
            <w:tcBorders>
              <w:top w:val="nil"/>
              <w:left w:val="nil"/>
              <w:bottom w:val="single" w:sz="4" w:space="0" w:color="auto"/>
              <w:right w:val="single" w:sz="4" w:space="0" w:color="auto"/>
            </w:tcBorders>
            <w:shd w:val="clear" w:color="auto" w:fill="A9D08E"/>
            <w:noWrap/>
            <w:vAlign w:val="bottom"/>
            <w:hideMark/>
          </w:tcPr>
          <w:p w14:paraId="5069C1F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77%</w:t>
            </w:r>
          </w:p>
        </w:tc>
        <w:tc>
          <w:tcPr>
            <w:tcW w:w="740" w:type="dxa"/>
            <w:tcBorders>
              <w:top w:val="nil"/>
              <w:left w:val="nil"/>
              <w:bottom w:val="single" w:sz="4" w:space="0" w:color="auto"/>
              <w:right w:val="single" w:sz="4" w:space="0" w:color="auto"/>
            </w:tcBorders>
            <w:shd w:val="clear" w:color="auto" w:fill="auto"/>
            <w:noWrap/>
            <w:vAlign w:val="bottom"/>
            <w:hideMark/>
          </w:tcPr>
          <w:p w14:paraId="0443F3B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r>
      <w:tr w:rsidR="00902309" w:rsidRPr="00902309" w14:paraId="4FD97C2F"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6E469F6"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73C1E2A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7020E3C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45%</w:t>
            </w:r>
          </w:p>
        </w:tc>
        <w:tc>
          <w:tcPr>
            <w:tcW w:w="540" w:type="dxa"/>
            <w:tcBorders>
              <w:top w:val="nil"/>
              <w:left w:val="nil"/>
              <w:bottom w:val="single" w:sz="4" w:space="0" w:color="auto"/>
              <w:right w:val="single" w:sz="4" w:space="0" w:color="auto"/>
            </w:tcBorders>
            <w:shd w:val="clear" w:color="auto" w:fill="auto"/>
            <w:noWrap/>
            <w:vAlign w:val="bottom"/>
            <w:hideMark/>
          </w:tcPr>
          <w:p w14:paraId="38D0261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2451E22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uto"/>
            <w:noWrap/>
            <w:vAlign w:val="bottom"/>
            <w:hideMark/>
          </w:tcPr>
          <w:p w14:paraId="745DA29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31</w:t>
            </w:r>
          </w:p>
        </w:tc>
        <w:tc>
          <w:tcPr>
            <w:tcW w:w="800" w:type="dxa"/>
            <w:tcBorders>
              <w:top w:val="nil"/>
              <w:left w:val="nil"/>
              <w:bottom w:val="single" w:sz="4" w:space="0" w:color="auto"/>
              <w:right w:val="single" w:sz="4" w:space="0" w:color="auto"/>
            </w:tcBorders>
            <w:shd w:val="clear" w:color="auto" w:fill="A9D08E"/>
            <w:noWrap/>
            <w:vAlign w:val="bottom"/>
            <w:hideMark/>
          </w:tcPr>
          <w:p w14:paraId="4732A1E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70%</w:t>
            </w:r>
          </w:p>
        </w:tc>
        <w:tc>
          <w:tcPr>
            <w:tcW w:w="760" w:type="dxa"/>
            <w:tcBorders>
              <w:top w:val="nil"/>
              <w:left w:val="nil"/>
              <w:bottom w:val="single" w:sz="4" w:space="0" w:color="auto"/>
              <w:right w:val="single" w:sz="4" w:space="0" w:color="auto"/>
            </w:tcBorders>
            <w:shd w:val="clear" w:color="auto" w:fill="auto"/>
            <w:noWrap/>
            <w:vAlign w:val="bottom"/>
            <w:hideMark/>
          </w:tcPr>
          <w:p w14:paraId="7C7A76F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c>
          <w:tcPr>
            <w:tcW w:w="880" w:type="dxa"/>
            <w:tcBorders>
              <w:top w:val="nil"/>
              <w:left w:val="nil"/>
              <w:bottom w:val="single" w:sz="4" w:space="0" w:color="auto"/>
              <w:right w:val="single" w:sz="4" w:space="0" w:color="auto"/>
            </w:tcBorders>
            <w:shd w:val="clear" w:color="auto" w:fill="auto"/>
            <w:noWrap/>
            <w:vAlign w:val="bottom"/>
            <w:hideMark/>
          </w:tcPr>
          <w:p w14:paraId="0133676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44</w:t>
            </w:r>
          </w:p>
        </w:tc>
        <w:tc>
          <w:tcPr>
            <w:tcW w:w="580" w:type="dxa"/>
            <w:tcBorders>
              <w:top w:val="nil"/>
              <w:left w:val="nil"/>
              <w:bottom w:val="single" w:sz="4" w:space="0" w:color="auto"/>
              <w:right w:val="single" w:sz="4" w:space="0" w:color="auto"/>
            </w:tcBorders>
            <w:shd w:val="clear" w:color="auto" w:fill="auto"/>
            <w:noWrap/>
            <w:vAlign w:val="bottom"/>
            <w:hideMark/>
          </w:tcPr>
          <w:p w14:paraId="2C11D92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36</w:t>
            </w:r>
          </w:p>
        </w:tc>
        <w:tc>
          <w:tcPr>
            <w:tcW w:w="700" w:type="dxa"/>
            <w:tcBorders>
              <w:top w:val="nil"/>
              <w:left w:val="nil"/>
              <w:bottom w:val="single" w:sz="4" w:space="0" w:color="auto"/>
              <w:right w:val="single" w:sz="4" w:space="0" w:color="auto"/>
            </w:tcBorders>
            <w:shd w:val="clear" w:color="auto" w:fill="A9D08E"/>
            <w:noWrap/>
            <w:vAlign w:val="bottom"/>
            <w:hideMark/>
          </w:tcPr>
          <w:p w14:paraId="43C513C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65%</w:t>
            </w:r>
          </w:p>
        </w:tc>
        <w:tc>
          <w:tcPr>
            <w:tcW w:w="740" w:type="dxa"/>
            <w:tcBorders>
              <w:top w:val="nil"/>
              <w:left w:val="nil"/>
              <w:bottom w:val="single" w:sz="4" w:space="0" w:color="auto"/>
              <w:right w:val="single" w:sz="4" w:space="0" w:color="auto"/>
            </w:tcBorders>
            <w:shd w:val="clear" w:color="auto" w:fill="auto"/>
            <w:noWrap/>
            <w:vAlign w:val="bottom"/>
            <w:hideMark/>
          </w:tcPr>
          <w:p w14:paraId="7A9561E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55</w:t>
            </w:r>
          </w:p>
        </w:tc>
      </w:tr>
      <w:tr w:rsidR="00902309" w:rsidRPr="00902309" w14:paraId="26B7A88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57E09C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2F4A67B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47ACA4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05AFC37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2EB723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D8A9A9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2958E26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51F1691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558BC7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84314C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3080A6D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528DD88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r>
      <w:tr w:rsidR="00902309" w:rsidRPr="00902309" w14:paraId="6B171D3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EC815F5"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0CFF419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783A20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14:paraId="4FECE46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E02294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43F6E3B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18B73B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0DE249A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3D31862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2FF38BB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2D448CC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39D9943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r>
      <w:tr w:rsidR="00902309" w:rsidRPr="00902309" w14:paraId="5F8CB90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0C821F7"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48CBE50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39</w:t>
            </w:r>
          </w:p>
        </w:tc>
        <w:tc>
          <w:tcPr>
            <w:tcW w:w="800" w:type="dxa"/>
            <w:tcBorders>
              <w:top w:val="nil"/>
              <w:left w:val="nil"/>
              <w:bottom w:val="single" w:sz="4" w:space="0" w:color="auto"/>
              <w:right w:val="single" w:sz="4" w:space="0" w:color="auto"/>
            </w:tcBorders>
            <w:shd w:val="clear" w:color="auto" w:fill="A9D08E"/>
            <w:noWrap/>
            <w:vAlign w:val="bottom"/>
            <w:hideMark/>
          </w:tcPr>
          <w:p w14:paraId="511F52A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61%</w:t>
            </w:r>
          </w:p>
        </w:tc>
        <w:tc>
          <w:tcPr>
            <w:tcW w:w="540" w:type="dxa"/>
            <w:tcBorders>
              <w:top w:val="nil"/>
              <w:left w:val="nil"/>
              <w:bottom w:val="single" w:sz="4" w:space="0" w:color="auto"/>
              <w:right w:val="single" w:sz="4" w:space="0" w:color="auto"/>
            </w:tcBorders>
            <w:shd w:val="clear" w:color="auto" w:fill="auto"/>
            <w:noWrap/>
            <w:vAlign w:val="bottom"/>
            <w:hideMark/>
          </w:tcPr>
          <w:p w14:paraId="39B3BC1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25</w:t>
            </w:r>
          </w:p>
        </w:tc>
        <w:tc>
          <w:tcPr>
            <w:tcW w:w="820" w:type="dxa"/>
            <w:tcBorders>
              <w:top w:val="nil"/>
              <w:left w:val="nil"/>
              <w:bottom w:val="single" w:sz="4" w:space="0" w:color="auto"/>
              <w:right w:val="single" w:sz="4" w:space="0" w:color="auto"/>
            </w:tcBorders>
            <w:shd w:val="clear" w:color="auto" w:fill="auto"/>
            <w:noWrap/>
            <w:vAlign w:val="bottom"/>
            <w:hideMark/>
          </w:tcPr>
          <w:p w14:paraId="3F42D6B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64</w:t>
            </w:r>
          </w:p>
        </w:tc>
        <w:tc>
          <w:tcPr>
            <w:tcW w:w="800" w:type="dxa"/>
            <w:tcBorders>
              <w:top w:val="nil"/>
              <w:left w:val="nil"/>
              <w:bottom w:val="single" w:sz="4" w:space="0" w:color="auto"/>
              <w:right w:val="single" w:sz="4" w:space="0" w:color="auto"/>
            </w:tcBorders>
            <w:shd w:val="clear" w:color="auto" w:fill="auto"/>
            <w:noWrap/>
            <w:vAlign w:val="bottom"/>
            <w:hideMark/>
          </w:tcPr>
          <w:p w14:paraId="023495C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178</w:t>
            </w:r>
          </w:p>
        </w:tc>
        <w:tc>
          <w:tcPr>
            <w:tcW w:w="800" w:type="dxa"/>
            <w:tcBorders>
              <w:top w:val="nil"/>
              <w:left w:val="nil"/>
              <w:bottom w:val="single" w:sz="4" w:space="0" w:color="auto"/>
              <w:right w:val="single" w:sz="4" w:space="0" w:color="auto"/>
            </w:tcBorders>
            <w:shd w:val="clear" w:color="auto" w:fill="A9D08E"/>
            <w:noWrap/>
            <w:vAlign w:val="bottom"/>
            <w:hideMark/>
          </w:tcPr>
          <w:p w14:paraId="3661F47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60" w:type="dxa"/>
            <w:tcBorders>
              <w:top w:val="nil"/>
              <w:left w:val="nil"/>
              <w:bottom w:val="single" w:sz="4" w:space="0" w:color="auto"/>
              <w:right w:val="single" w:sz="4" w:space="0" w:color="auto"/>
            </w:tcBorders>
            <w:shd w:val="clear" w:color="auto" w:fill="auto"/>
            <w:noWrap/>
            <w:vAlign w:val="bottom"/>
            <w:hideMark/>
          </w:tcPr>
          <w:p w14:paraId="66EB590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65</w:t>
            </w:r>
          </w:p>
        </w:tc>
        <w:tc>
          <w:tcPr>
            <w:tcW w:w="880" w:type="dxa"/>
            <w:tcBorders>
              <w:top w:val="nil"/>
              <w:left w:val="nil"/>
              <w:bottom w:val="single" w:sz="4" w:space="0" w:color="auto"/>
              <w:right w:val="single" w:sz="4" w:space="0" w:color="auto"/>
            </w:tcBorders>
            <w:shd w:val="clear" w:color="auto" w:fill="auto"/>
            <w:noWrap/>
            <w:vAlign w:val="bottom"/>
            <w:hideMark/>
          </w:tcPr>
          <w:p w14:paraId="6DC391C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243</w:t>
            </w:r>
          </w:p>
        </w:tc>
        <w:tc>
          <w:tcPr>
            <w:tcW w:w="580" w:type="dxa"/>
            <w:tcBorders>
              <w:top w:val="nil"/>
              <w:left w:val="nil"/>
              <w:bottom w:val="single" w:sz="4" w:space="0" w:color="auto"/>
              <w:right w:val="single" w:sz="4" w:space="0" w:color="auto"/>
            </w:tcBorders>
            <w:shd w:val="clear" w:color="auto" w:fill="auto"/>
            <w:noWrap/>
            <w:vAlign w:val="bottom"/>
            <w:hideMark/>
          </w:tcPr>
          <w:p w14:paraId="02BC3B2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217</w:t>
            </w:r>
          </w:p>
        </w:tc>
        <w:tc>
          <w:tcPr>
            <w:tcW w:w="700" w:type="dxa"/>
            <w:tcBorders>
              <w:top w:val="nil"/>
              <w:left w:val="nil"/>
              <w:bottom w:val="single" w:sz="4" w:space="0" w:color="auto"/>
              <w:right w:val="single" w:sz="4" w:space="0" w:color="auto"/>
            </w:tcBorders>
            <w:shd w:val="clear" w:color="auto" w:fill="A9D08E"/>
            <w:noWrap/>
            <w:vAlign w:val="bottom"/>
            <w:hideMark/>
          </w:tcPr>
          <w:p w14:paraId="0A3672D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71%</w:t>
            </w:r>
          </w:p>
        </w:tc>
        <w:tc>
          <w:tcPr>
            <w:tcW w:w="740" w:type="dxa"/>
            <w:tcBorders>
              <w:top w:val="nil"/>
              <w:left w:val="nil"/>
              <w:bottom w:val="single" w:sz="4" w:space="0" w:color="auto"/>
              <w:right w:val="single" w:sz="4" w:space="0" w:color="auto"/>
            </w:tcBorders>
            <w:shd w:val="clear" w:color="auto" w:fill="auto"/>
            <w:noWrap/>
            <w:vAlign w:val="bottom"/>
            <w:hideMark/>
          </w:tcPr>
          <w:p w14:paraId="65E00E2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307</w:t>
            </w:r>
          </w:p>
        </w:tc>
      </w:tr>
      <w:tr w:rsidR="00902309" w:rsidRPr="00902309" w14:paraId="6A3EE49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34A3AA59"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05CAD98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2079E3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E2EFDA"/>
            <w:noWrap/>
            <w:vAlign w:val="bottom"/>
            <w:hideMark/>
          </w:tcPr>
          <w:p w14:paraId="094D176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6D8743B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E2EFDA"/>
            <w:noWrap/>
            <w:vAlign w:val="bottom"/>
            <w:hideMark/>
          </w:tcPr>
          <w:p w14:paraId="793EF03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14</w:t>
            </w:r>
          </w:p>
        </w:tc>
        <w:tc>
          <w:tcPr>
            <w:tcW w:w="800" w:type="dxa"/>
            <w:tcBorders>
              <w:top w:val="nil"/>
              <w:left w:val="nil"/>
              <w:bottom w:val="single" w:sz="4" w:space="0" w:color="auto"/>
              <w:right w:val="single" w:sz="4" w:space="0" w:color="auto"/>
            </w:tcBorders>
            <w:shd w:val="clear" w:color="auto" w:fill="A9D08E"/>
            <w:noWrap/>
            <w:vAlign w:val="bottom"/>
            <w:hideMark/>
          </w:tcPr>
          <w:p w14:paraId="7E927BA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82%</w:t>
            </w:r>
          </w:p>
        </w:tc>
        <w:tc>
          <w:tcPr>
            <w:tcW w:w="760" w:type="dxa"/>
            <w:tcBorders>
              <w:top w:val="nil"/>
              <w:left w:val="nil"/>
              <w:bottom w:val="single" w:sz="4" w:space="0" w:color="auto"/>
              <w:right w:val="single" w:sz="4" w:space="0" w:color="auto"/>
            </w:tcBorders>
            <w:shd w:val="clear" w:color="auto" w:fill="E2EFDA"/>
            <w:noWrap/>
            <w:vAlign w:val="bottom"/>
            <w:hideMark/>
          </w:tcPr>
          <w:p w14:paraId="549F3B8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w:t>
            </w:r>
          </w:p>
        </w:tc>
        <w:tc>
          <w:tcPr>
            <w:tcW w:w="880" w:type="dxa"/>
            <w:tcBorders>
              <w:top w:val="nil"/>
              <w:left w:val="nil"/>
              <w:bottom w:val="single" w:sz="4" w:space="0" w:color="auto"/>
              <w:right w:val="single" w:sz="4" w:space="0" w:color="auto"/>
            </w:tcBorders>
            <w:shd w:val="clear" w:color="auto" w:fill="E2EFDA"/>
            <w:noWrap/>
            <w:vAlign w:val="bottom"/>
            <w:hideMark/>
          </w:tcPr>
          <w:p w14:paraId="7BBC170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17</w:t>
            </w:r>
          </w:p>
        </w:tc>
        <w:tc>
          <w:tcPr>
            <w:tcW w:w="580" w:type="dxa"/>
            <w:tcBorders>
              <w:top w:val="nil"/>
              <w:left w:val="nil"/>
              <w:bottom w:val="single" w:sz="4" w:space="0" w:color="auto"/>
              <w:right w:val="single" w:sz="4" w:space="0" w:color="auto"/>
            </w:tcBorders>
            <w:shd w:val="clear" w:color="auto" w:fill="E2EFDA"/>
            <w:noWrap/>
            <w:vAlign w:val="bottom"/>
            <w:hideMark/>
          </w:tcPr>
          <w:p w14:paraId="79CCC8C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14</w:t>
            </w:r>
          </w:p>
        </w:tc>
        <w:tc>
          <w:tcPr>
            <w:tcW w:w="700" w:type="dxa"/>
            <w:tcBorders>
              <w:top w:val="nil"/>
              <w:left w:val="nil"/>
              <w:bottom w:val="single" w:sz="4" w:space="0" w:color="auto"/>
              <w:right w:val="single" w:sz="4" w:space="0" w:color="auto"/>
            </w:tcBorders>
            <w:shd w:val="clear" w:color="auto" w:fill="A9D08E"/>
            <w:noWrap/>
            <w:vAlign w:val="bottom"/>
            <w:hideMark/>
          </w:tcPr>
          <w:p w14:paraId="403F54B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82%</w:t>
            </w:r>
          </w:p>
        </w:tc>
        <w:tc>
          <w:tcPr>
            <w:tcW w:w="740" w:type="dxa"/>
            <w:tcBorders>
              <w:top w:val="nil"/>
              <w:left w:val="nil"/>
              <w:bottom w:val="single" w:sz="4" w:space="0" w:color="auto"/>
              <w:right w:val="single" w:sz="4" w:space="0" w:color="auto"/>
            </w:tcBorders>
            <w:shd w:val="clear" w:color="auto" w:fill="E2EFDA"/>
            <w:noWrap/>
            <w:vAlign w:val="bottom"/>
            <w:hideMark/>
          </w:tcPr>
          <w:p w14:paraId="58A26D1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17</w:t>
            </w:r>
          </w:p>
        </w:tc>
      </w:tr>
      <w:tr w:rsidR="00902309" w:rsidRPr="00902309" w14:paraId="267EF965"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9D35BC8"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0C74B79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4B4BF1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551423B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0AAB9E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0A9F8D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03BCB6A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83%</w:t>
            </w:r>
          </w:p>
        </w:tc>
        <w:tc>
          <w:tcPr>
            <w:tcW w:w="760" w:type="dxa"/>
            <w:tcBorders>
              <w:top w:val="nil"/>
              <w:left w:val="nil"/>
              <w:bottom w:val="single" w:sz="4" w:space="0" w:color="auto"/>
              <w:right w:val="single" w:sz="4" w:space="0" w:color="auto"/>
            </w:tcBorders>
            <w:shd w:val="clear" w:color="auto" w:fill="auto"/>
            <w:noWrap/>
            <w:vAlign w:val="bottom"/>
            <w:hideMark/>
          </w:tcPr>
          <w:p w14:paraId="79B8533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F5D30B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580" w:type="dxa"/>
            <w:tcBorders>
              <w:top w:val="nil"/>
              <w:left w:val="nil"/>
              <w:bottom w:val="single" w:sz="4" w:space="0" w:color="auto"/>
              <w:right w:val="single" w:sz="4" w:space="0" w:color="auto"/>
            </w:tcBorders>
            <w:shd w:val="clear" w:color="auto" w:fill="auto"/>
            <w:noWrap/>
            <w:vAlign w:val="bottom"/>
            <w:hideMark/>
          </w:tcPr>
          <w:p w14:paraId="2521F87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700" w:type="dxa"/>
            <w:tcBorders>
              <w:top w:val="nil"/>
              <w:left w:val="nil"/>
              <w:bottom w:val="single" w:sz="4" w:space="0" w:color="auto"/>
              <w:right w:val="single" w:sz="4" w:space="0" w:color="auto"/>
            </w:tcBorders>
            <w:shd w:val="clear" w:color="auto" w:fill="A9D08E"/>
            <w:noWrap/>
            <w:vAlign w:val="bottom"/>
            <w:hideMark/>
          </w:tcPr>
          <w:p w14:paraId="2345412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83%</w:t>
            </w:r>
          </w:p>
        </w:tc>
        <w:tc>
          <w:tcPr>
            <w:tcW w:w="740" w:type="dxa"/>
            <w:tcBorders>
              <w:top w:val="nil"/>
              <w:left w:val="nil"/>
              <w:bottom w:val="single" w:sz="4" w:space="0" w:color="auto"/>
              <w:right w:val="single" w:sz="4" w:space="0" w:color="auto"/>
            </w:tcBorders>
            <w:shd w:val="clear" w:color="auto" w:fill="auto"/>
            <w:noWrap/>
            <w:vAlign w:val="bottom"/>
            <w:hideMark/>
          </w:tcPr>
          <w:p w14:paraId="32E216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r>
      <w:tr w:rsidR="00902309" w:rsidRPr="00902309" w14:paraId="2F9E698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032549B"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55E4B1F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18D6ED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69E2C4F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BABFA4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FAE0E0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635CE2E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7D79B93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1C46CF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279634A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486E9F1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6DB216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4B9F8EF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B424CF5"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lastRenderedPageBreak/>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98F3DB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73EEF0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04654BD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D1C597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3A01D1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3087E6E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83%</w:t>
            </w:r>
          </w:p>
        </w:tc>
        <w:tc>
          <w:tcPr>
            <w:tcW w:w="760" w:type="dxa"/>
            <w:tcBorders>
              <w:top w:val="nil"/>
              <w:left w:val="nil"/>
              <w:bottom w:val="single" w:sz="4" w:space="0" w:color="auto"/>
              <w:right w:val="single" w:sz="4" w:space="0" w:color="auto"/>
            </w:tcBorders>
            <w:shd w:val="clear" w:color="auto" w:fill="auto"/>
            <w:noWrap/>
            <w:vAlign w:val="bottom"/>
            <w:hideMark/>
          </w:tcPr>
          <w:p w14:paraId="68B2CC1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E4C7ED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580" w:type="dxa"/>
            <w:tcBorders>
              <w:top w:val="nil"/>
              <w:left w:val="nil"/>
              <w:bottom w:val="single" w:sz="4" w:space="0" w:color="auto"/>
              <w:right w:val="single" w:sz="4" w:space="0" w:color="auto"/>
            </w:tcBorders>
            <w:shd w:val="clear" w:color="auto" w:fill="auto"/>
            <w:noWrap/>
            <w:vAlign w:val="bottom"/>
            <w:hideMark/>
          </w:tcPr>
          <w:p w14:paraId="47AA30C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700" w:type="dxa"/>
            <w:tcBorders>
              <w:top w:val="nil"/>
              <w:left w:val="nil"/>
              <w:bottom w:val="single" w:sz="4" w:space="0" w:color="auto"/>
              <w:right w:val="single" w:sz="4" w:space="0" w:color="auto"/>
            </w:tcBorders>
            <w:shd w:val="clear" w:color="auto" w:fill="A9D08E"/>
            <w:noWrap/>
            <w:vAlign w:val="bottom"/>
            <w:hideMark/>
          </w:tcPr>
          <w:p w14:paraId="671E311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83%</w:t>
            </w:r>
          </w:p>
        </w:tc>
        <w:tc>
          <w:tcPr>
            <w:tcW w:w="740" w:type="dxa"/>
            <w:tcBorders>
              <w:top w:val="nil"/>
              <w:left w:val="nil"/>
              <w:bottom w:val="single" w:sz="4" w:space="0" w:color="auto"/>
              <w:right w:val="single" w:sz="4" w:space="0" w:color="auto"/>
            </w:tcBorders>
            <w:shd w:val="clear" w:color="auto" w:fill="auto"/>
            <w:noWrap/>
            <w:vAlign w:val="bottom"/>
            <w:hideMark/>
          </w:tcPr>
          <w:p w14:paraId="0C4EF1D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r>
      <w:tr w:rsidR="00902309" w:rsidRPr="00902309" w14:paraId="18D7414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33C110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726683C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1DA264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08FB92F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641DC6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7B150F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087C86C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auto"/>
            <w:noWrap/>
            <w:vAlign w:val="bottom"/>
            <w:hideMark/>
          </w:tcPr>
          <w:p w14:paraId="2C4C233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7FF0C0E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52259E1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700" w:type="dxa"/>
            <w:tcBorders>
              <w:top w:val="nil"/>
              <w:left w:val="nil"/>
              <w:bottom w:val="single" w:sz="4" w:space="0" w:color="auto"/>
              <w:right w:val="single" w:sz="4" w:space="0" w:color="auto"/>
            </w:tcBorders>
            <w:shd w:val="clear" w:color="auto" w:fill="A9D08E"/>
            <w:noWrap/>
            <w:vAlign w:val="bottom"/>
            <w:hideMark/>
          </w:tcPr>
          <w:p w14:paraId="082F6E9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1EB174B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r>
      <w:tr w:rsidR="00902309" w:rsidRPr="00902309" w14:paraId="0469BDD7"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14EF6456"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2022-2023</w:t>
            </w:r>
          </w:p>
        </w:tc>
        <w:tc>
          <w:tcPr>
            <w:tcW w:w="800" w:type="dxa"/>
            <w:tcBorders>
              <w:top w:val="nil"/>
              <w:left w:val="nil"/>
              <w:bottom w:val="single" w:sz="4" w:space="0" w:color="auto"/>
              <w:right w:val="single" w:sz="4" w:space="0" w:color="auto"/>
            </w:tcBorders>
            <w:shd w:val="clear" w:color="auto" w:fill="A9D08E"/>
            <w:noWrap/>
            <w:vAlign w:val="bottom"/>
            <w:hideMark/>
          </w:tcPr>
          <w:p w14:paraId="3EE8E52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120</w:t>
            </w:r>
          </w:p>
        </w:tc>
        <w:tc>
          <w:tcPr>
            <w:tcW w:w="800" w:type="dxa"/>
            <w:tcBorders>
              <w:top w:val="nil"/>
              <w:left w:val="nil"/>
              <w:bottom w:val="single" w:sz="4" w:space="0" w:color="auto"/>
              <w:right w:val="single" w:sz="4" w:space="0" w:color="auto"/>
            </w:tcBorders>
            <w:shd w:val="clear" w:color="auto" w:fill="A9D08E"/>
            <w:noWrap/>
            <w:vAlign w:val="bottom"/>
            <w:hideMark/>
          </w:tcPr>
          <w:p w14:paraId="07ACB01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62%</w:t>
            </w:r>
          </w:p>
        </w:tc>
        <w:tc>
          <w:tcPr>
            <w:tcW w:w="540" w:type="dxa"/>
            <w:tcBorders>
              <w:top w:val="nil"/>
              <w:left w:val="nil"/>
              <w:bottom w:val="single" w:sz="4" w:space="0" w:color="auto"/>
              <w:right w:val="single" w:sz="4" w:space="0" w:color="auto"/>
            </w:tcBorders>
            <w:shd w:val="clear" w:color="auto" w:fill="A9D08E"/>
            <w:noWrap/>
            <w:vAlign w:val="bottom"/>
            <w:hideMark/>
          </w:tcPr>
          <w:p w14:paraId="06EC137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820" w:type="dxa"/>
            <w:tcBorders>
              <w:top w:val="nil"/>
              <w:left w:val="nil"/>
              <w:bottom w:val="single" w:sz="4" w:space="0" w:color="auto"/>
              <w:right w:val="single" w:sz="4" w:space="0" w:color="auto"/>
            </w:tcBorders>
            <w:shd w:val="clear" w:color="auto" w:fill="A9D08E"/>
            <w:noWrap/>
            <w:vAlign w:val="bottom"/>
            <w:hideMark/>
          </w:tcPr>
          <w:p w14:paraId="29B2623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194</w:t>
            </w:r>
          </w:p>
        </w:tc>
        <w:tc>
          <w:tcPr>
            <w:tcW w:w="800" w:type="dxa"/>
            <w:tcBorders>
              <w:top w:val="nil"/>
              <w:left w:val="nil"/>
              <w:bottom w:val="single" w:sz="4" w:space="0" w:color="auto"/>
              <w:right w:val="single" w:sz="4" w:space="0" w:color="auto"/>
            </w:tcBorders>
            <w:shd w:val="clear" w:color="auto" w:fill="A9D08E"/>
            <w:noWrap/>
            <w:vAlign w:val="bottom"/>
            <w:hideMark/>
          </w:tcPr>
          <w:p w14:paraId="3B6DB59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750</w:t>
            </w:r>
          </w:p>
        </w:tc>
        <w:tc>
          <w:tcPr>
            <w:tcW w:w="800" w:type="dxa"/>
            <w:tcBorders>
              <w:top w:val="nil"/>
              <w:left w:val="nil"/>
              <w:bottom w:val="single" w:sz="4" w:space="0" w:color="auto"/>
              <w:right w:val="single" w:sz="4" w:space="0" w:color="auto"/>
            </w:tcBorders>
            <w:shd w:val="clear" w:color="auto" w:fill="A9D08E"/>
            <w:noWrap/>
            <w:vAlign w:val="bottom"/>
            <w:hideMark/>
          </w:tcPr>
          <w:p w14:paraId="7ADD0A4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60" w:type="dxa"/>
            <w:tcBorders>
              <w:top w:val="nil"/>
              <w:left w:val="nil"/>
              <w:bottom w:val="single" w:sz="4" w:space="0" w:color="auto"/>
              <w:right w:val="single" w:sz="4" w:space="0" w:color="auto"/>
            </w:tcBorders>
            <w:shd w:val="clear" w:color="auto" w:fill="A9D08E"/>
            <w:noWrap/>
            <w:vAlign w:val="bottom"/>
            <w:hideMark/>
          </w:tcPr>
          <w:p w14:paraId="0CDFE8C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281</w:t>
            </w:r>
          </w:p>
        </w:tc>
        <w:tc>
          <w:tcPr>
            <w:tcW w:w="880" w:type="dxa"/>
            <w:tcBorders>
              <w:top w:val="nil"/>
              <w:left w:val="nil"/>
              <w:bottom w:val="single" w:sz="4" w:space="0" w:color="auto"/>
              <w:right w:val="single" w:sz="4" w:space="0" w:color="auto"/>
            </w:tcBorders>
            <w:shd w:val="clear" w:color="auto" w:fill="A9D08E"/>
            <w:noWrap/>
            <w:vAlign w:val="bottom"/>
            <w:hideMark/>
          </w:tcPr>
          <w:p w14:paraId="04F23A4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1031</w:t>
            </w:r>
          </w:p>
        </w:tc>
        <w:tc>
          <w:tcPr>
            <w:tcW w:w="580" w:type="dxa"/>
            <w:tcBorders>
              <w:top w:val="nil"/>
              <w:left w:val="nil"/>
              <w:bottom w:val="single" w:sz="4" w:space="0" w:color="auto"/>
              <w:right w:val="single" w:sz="4" w:space="0" w:color="auto"/>
            </w:tcBorders>
            <w:shd w:val="clear" w:color="auto" w:fill="A9D08E"/>
            <w:noWrap/>
            <w:vAlign w:val="bottom"/>
            <w:hideMark/>
          </w:tcPr>
          <w:p w14:paraId="5BB214F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870</w:t>
            </w:r>
          </w:p>
        </w:tc>
        <w:tc>
          <w:tcPr>
            <w:tcW w:w="700" w:type="dxa"/>
            <w:tcBorders>
              <w:top w:val="nil"/>
              <w:left w:val="nil"/>
              <w:bottom w:val="single" w:sz="4" w:space="0" w:color="auto"/>
              <w:right w:val="single" w:sz="4" w:space="0" w:color="auto"/>
            </w:tcBorders>
            <w:shd w:val="clear" w:color="auto" w:fill="A9D08E"/>
            <w:noWrap/>
            <w:vAlign w:val="bottom"/>
            <w:hideMark/>
          </w:tcPr>
          <w:p w14:paraId="59DB7F3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71%</w:t>
            </w:r>
          </w:p>
        </w:tc>
        <w:tc>
          <w:tcPr>
            <w:tcW w:w="740" w:type="dxa"/>
            <w:tcBorders>
              <w:top w:val="nil"/>
              <w:left w:val="nil"/>
              <w:bottom w:val="single" w:sz="4" w:space="0" w:color="auto"/>
              <w:right w:val="single" w:sz="4" w:space="0" w:color="auto"/>
            </w:tcBorders>
            <w:shd w:val="clear" w:color="auto" w:fill="A9D08E"/>
            <w:noWrap/>
            <w:vAlign w:val="bottom"/>
            <w:hideMark/>
          </w:tcPr>
          <w:p w14:paraId="54ACCE0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1225</w:t>
            </w:r>
          </w:p>
        </w:tc>
      </w:tr>
      <w:tr w:rsidR="00902309" w:rsidRPr="00902309" w14:paraId="0583699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67A490E8"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2F58102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62</w:t>
            </w:r>
          </w:p>
        </w:tc>
        <w:tc>
          <w:tcPr>
            <w:tcW w:w="800" w:type="dxa"/>
            <w:tcBorders>
              <w:top w:val="nil"/>
              <w:left w:val="nil"/>
              <w:bottom w:val="single" w:sz="4" w:space="0" w:color="auto"/>
              <w:right w:val="single" w:sz="4" w:space="0" w:color="auto"/>
            </w:tcBorders>
            <w:shd w:val="clear" w:color="auto" w:fill="A9D08E"/>
            <w:noWrap/>
            <w:vAlign w:val="bottom"/>
            <w:hideMark/>
          </w:tcPr>
          <w:p w14:paraId="606FF23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540" w:type="dxa"/>
            <w:tcBorders>
              <w:top w:val="nil"/>
              <w:left w:val="nil"/>
              <w:bottom w:val="single" w:sz="4" w:space="0" w:color="auto"/>
              <w:right w:val="single" w:sz="4" w:space="0" w:color="auto"/>
            </w:tcBorders>
            <w:shd w:val="clear" w:color="auto" w:fill="E2EFDA"/>
            <w:noWrap/>
            <w:vAlign w:val="bottom"/>
            <w:hideMark/>
          </w:tcPr>
          <w:p w14:paraId="41AC309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31</w:t>
            </w:r>
          </w:p>
        </w:tc>
        <w:tc>
          <w:tcPr>
            <w:tcW w:w="820" w:type="dxa"/>
            <w:tcBorders>
              <w:top w:val="nil"/>
              <w:left w:val="nil"/>
              <w:bottom w:val="single" w:sz="4" w:space="0" w:color="auto"/>
              <w:right w:val="single" w:sz="4" w:space="0" w:color="auto"/>
            </w:tcBorders>
            <w:shd w:val="clear" w:color="auto" w:fill="E2EFDA"/>
            <w:noWrap/>
            <w:vAlign w:val="bottom"/>
            <w:hideMark/>
          </w:tcPr>
          <w:p w14:paraId="05D0564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93</w:t>
            </w:r>
          </w:p>
        </w:tc>
        <w:tc>
          <w:tcPr>
            <w:tcW w:w="800" w:type="dxa"/>
            <w:tcBorders>
              <w:top w:val="nil"/>
              <w:left w:val="nil"/>
              <w:bottom w:val="single" w:sz="4" w:space="0" w:color="auto"/>
              <w:right w:val="single" w:sz="4" w:space="0" w:color="auto"/>
            </w:tcBorders>
            <w:shd w:val="clear" w:color="auto" w:fill="E2EFDA"/>
            <w:noWrap/>
            <w:vAlign w:val="bottom"/>
            <w:hideMark/>
          </w:tcPr>
          <w:p w14:paraId="248A208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406</w:t>
            </w:r>
          </w:p>
        </w:tc>
        <w:tc>
          <w:tcPr>
            <w:tcW w:w="800" w:type="dxa"/>
            <w:tcBorders>
              <w:top w:val="nil"/>
              <w:left w:val="nil"/>
              <w:bottom w:val="single" w:sz="4" w:space="0" w:color="auto"/>
              <w:right w:val="single" w:sz="4" w:space="0" w:color="auto"/>
            </w:tcBorders>
            <w:shd w:val="clear" w:color="auto" w:fill="A9D08E"/>
            <w:noWrap/>
            <w:vAlign w:val="bottom"/>
            <w:hideMark/>
          </w:tcPr>
          <w:p w14:paraId="620ED33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78%</w:t>
            </w:r>
          </w:p>
        </w:tc>
        <w:tc>
          <w:tcPr>
            <w:tcW w:w="760" w:type="dxa"/>
            <w:tcBorders>
              <w:top w:val="nil"/>
              <w:left w:val="nil"/>
              <w:bottom w:val="single" w:sz="4" w:space="0" w:color="auto"/>
              <w:right w:val="single" w:sz="4" w:space="0" w:color="auto"/>
            </w:tcBorders>
            <w:shd w:val="clear" w:color="auto" w:fill="E2EFDA"/>
            <w:noWrap/>
            <w:vAlign w:val="bottom"/>
            <w:hideMark/>
          </w:tcPr>
          <w:p w14:paraId="6DCA3F6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113</w:t>
            </w:r>
          </w:p>
        </w:tc>
        <w:tc>
          <w:tcPr>
            <w:tcW w:w="880" w:type="dxa"/>
            <w:tcBorders>
              <w:top w:val="nil"/>
              <w:left w:val="nil"/>
              <w:bottom w:val="single" w:sz="4" w:space="0" w:color="auto"/>
              <w:right w:val="single" w:sz="4" w:space="0" w:color="auto"/>
            </w:tcBorders>
            <w:shd w:val="clear" w:color="auto" w:fill="E2EFDA"/>
            <w:noWrap/>
            <w:vAlign w:val="bottom"/>
            <w:hideMark/>
          </w:tcPr>
          <w:p w14:paraId="02EEF20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519</w:t>
            </w:r>
          </w:p>
        </w:tc>
        <w:tc>
          <w:tcPr>
            <w:tcW w:w="580" w:type="dxa"/>
            <w:tcBorders>
              <w:top w:val="nil"/>
              <w:left w:val="nil"/>
              <w:bottom w:val="single" w:sz="4" w:space="0" w:color="auto"/>
              <w:right w:val="single" w:sz="4" w:space="0" w:color="auto"/>
            </w:tcBorders>
            <w:shd w:val="clear" w:color="auto" w:fill="E2EFDA"/>
            <w:noWrap/>
            <w:vAlign w:val="bottom"/>
            <w:hideMark/>
          </w:tcPr>
          <w:p w14:paraId="23C8364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468</w:t>
            </w:r>
          </w:p>
        </w:tc>
        <w:tc>
          <w:tcPr>
            <w:tcW w:w="700" w:type="dxa"/>
            <w:tcBorders>
              <w:top w:val="nil"/>
              <w:left w:val="nil"/>
              <w:bottom w:val="single" w:sz="4" w:space="0" w:color="auto"/>
              <w:right w:val="single" w:sz="4" w:space="0" w:color="auto"/>
            </w:tcBorders>
            <w:shd w:val="clear" w:color="auto" w:fill="A9D08E"/>
            <w:noWrap/>
            <w:vAlign w:val="bottom"/>
            <w:hideMark/>
          </w:tcPr>
          <w:p w14:paraId="52D7616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76%</w:t>
            </w:r>
          </w:p>
        </w:tc>
        <w:tc>
          <w:tcPr>
            <w:tcW w:w="740" w:type="dxa"/>
            <w:tcBorders>
              <w:top w:val="nil"/>
              <w:left w:val="nil"/>
              <w:bottom w:val="single" w:sz="4" w:space="0" w:color="auto"/>
              <w:right w:val="single" w:sz="4" w:space="0" w:color="auto"/>
            </w:tcBorders>
            <w:shd w:val="clear" w:color="auto" w:fill="E2EFDA"/>
            <w:noWrap/>
            <w:vAlign w:val="bottom"/>
            <w:hideMark/>
          </w:tcPr>
          <w:p w14:paraId="2BC0262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612</w:t>
            </w:r>
          </w:p>
        </w:tc>
      </w:tr>
      <w:tr w:rsidR="00902309" w:rsidRPr="00902309" w14:paraId="6C11F4D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D75FEF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2C376B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2FAF1A2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6B8B672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E00BE8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5D99EAA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w:t>
            </w:r>
          </w:p>
        </w:tc>
        <w:tc>
          <w:tcPr>
            <w:tcW w:w="800" w:type="dxa"/>
            <w:tcBorders>
              <w:top w:val="nil"/>
              <w:left w:val="nil"/>
              <w:bottom w:val="single" w:sz="4" w:space="0" w:color="auto"/>
              <w:right w:val="single" w:sz="4" w:space="0" w:color="auto"/>
            </w:tcBorders>
            <w:shd w:val="clear" w:color="auto" w:fill="A9D08E"/>
            <w:noWrap/>
            <w:vAlign w:val="bottom"/>
            <w:hideMark/>
          </w:tcPr>
          <w:p w14:paraId="74CAF50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760" w:type="dxa"/>
            <w:tcBorders>
              <w:top w:val="nil"/>
              <w:left w:val="nil"/>
              <w:bottom w:val="single" w:sz="4" w:space="0" w:color="auto"/>
              <w:right w:val="single" w:sz="4" w:space="0" w:color="auto"/>
            </w:tcBorders>
            <w:shd w:val="clear" w:color="auto" w:fill="auto"/>
            <w:noWrap/>
            <w:vAlign w:val="bottom"/>
            <w:hideMark/>
          </w:tcPr>
          <w:p w14:paraId="292820B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80" w:type="dxa"/>
            <w:tcBorders>
              <w:top w:val="nil"/>
              <w:left w:val="nil"/>
              <w:bottom w:val="single" w:sz="4" w:space="0" w:color="auto"/>
              <w:right w:val="single" w:sz="4" w:space="0" w:color="auto"/>
            </w:tcBorders>
            <w:shd w:val="clear" w:color="auto" w:fill="auto"/>
            <w:noWrap/>
            <w:vAlign w:val="bottom"/>
            <w:hideMark/>
          </w:tcPr>
          <w:p w14:paraId="037C8F8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29</w:t>
            </w:r>
          </w:p>
        </w:tc>
        <w:tc>
          <w:tcPr>
            <w:tcW w:w="580" w:type="dxa"/>
            <w:tcBorders>
              <w:top w:val="nil"/>
              <w:left w:val="nil"/>
              <w:bottom w:val="single" w:sz="4" w:space="0" w:color="auto"/>
              <w:right w:val="single" w:sz="4" w:space="0" w:color="auto"/>
            </w:tcBorders>
            <w:shd w:val="clear" w:color="auto" w:fill="auto"/>
            <w:noWrap/>
            <w:vAlign w:val="bottom"/>
            <w:hideMark/>
          </w:tcPr>
          <w:p w14:paraId="5C9A457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23</w:t>
            </w:r>
          </w:p>
        </w:tc>
        <w:tc>
          <w:tcPr>
            <w:tcW w:w="700" w:type="dxa"/>
            <w:tcBorders>
              <w:top w:val="nil"/>
              <w:left w:val="nil"/>
              <w:bottom w:val="single" w:sz="4" w:space="0" w:color="auto"/>
              <w:right w:val="single" w:sz="4" w:space="0" w:color="auto"/>
            </w:tcBorders>
            <w:shd w:val="clear" w:color="auto" w:fill="A9D08E"/>
            <w:noWrap/>
            <w:vAlign w:val="bottom"/>
            <w:hideMark/>
          </w:tcPr>
          <w:p w14:paraId="2566EA6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40" w:type="dxa"/>
            <w:tcBorders>
              <w:top w:val="nil"/>
              <w:left w:val="nil"/>
              <w:bottom w:val="single" w:sz="4" w:space="0" w:color="auto"/>
              <w:right w:val="single" w:sz="4" w:space="0" w:color="auto"/>
            </w:tcBorders>
            <w:shd w:val="clear" w:color="auto" w:fill="auto"/>
            <w:noWrap/>
            <w:vAlign w:val="bottom"/>
            <w:hideMark/>
          </w:tcPr>
          <w:p w14:paraId="783A350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31</w:t>
            </w:r>
          </w:p>
        </w:tc>
      </w:tr>
      <w:tr w:rsidR="00902309" w:rsidRPr="00902309" w14:paraId="68D47194"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7EA89BE"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4BB2E2F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8B9E64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7EC36B9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A032BC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6B2C2C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2E6946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02D7D39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CDC123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11B42FE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489DE8C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6CF75DC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4B8F0928"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9162B15"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227FA92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168A40C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80%</w:t>
            </w:r>
          </w:p>
        </w:tc>
        <w:tc>
          <w:tcPr>
            <w:tcW w:w="540" w:type="dxa"/>
            <w:tcBorders>
              <w:top w:val="nil"/>
              <w:left w:val="nil"/>
              <w:bottom w:val="single" w:sz="4" w:space="0" w:color="auto"/>
              <w:right w:val="single" w:sz="4" w:space="0" w:color="auto"/>
            </w:tcBorders>
            <w:shd w:val="clear" w:color="auto" w:fill="auto"/>
            <w:noWrap/>
            <w:vAlign w:val="bottom"/>
            <w:hideMark/>
          </w:tcPr>
          <w:p w14:paraId="50E3B77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4B01E0F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uto"/>
            <w:noWrap/>
            <w:vAlign w:val="bottom"/>
            <w:hideMark/>
          </w:tcPr>
          <w:p w14:paraId="221F446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28</w:t>
            </w:r>
          </w:p>
        </w:tc>
        <w:tc>
          <w:tcPr>
            <w:tcW w:w="800" w:type="dxa"/>
            <w:tcBorders>
              <w:top w:val="nil"/>
              <w:left w:val="nil"/>
              <w:bottom w:val="single" w:sz="4" w:space="0" w:color="auto"/>
              <w:right w:val="single" w:sz="4" w:space="0" w:color="auto"/>
            </w:tcBorders>
            <w:shd w:val="clear" w:color="auto" w:fill="A9D08E"/>
            <w:noWrap/>
            <w:vAlign w:val="bottom"/>
            <w:hideMark/>
          </w:tcPr>
          <w:p w14:paraId="249129B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88%</w:t>
            </w:r>
          </w:p>
        </w:tc>
        <w:tc>
          <w:tcPr>
            <w:tcW w:w="760" w:type="dxa"/>
            <w:tcBorders>
              <w:top w:val="nil"/>
              <w:left w:val="nil"/>
              <w:bottom w:val="single" w:sz="4" w:space="0" w:color="auto"/>
              <w:right w:val="single" w:sz="4" w:space="0" w:color="auto"/>
            </w:tcBorders>
            <w:shd w:val="clear" w:color="auto" w:fill="auto"/>
            <w:noWrap/>
            <w:vAlign w:val="bottom"/>
            <w:hideMark/>
          </w:tcPr>
          <w:p w14:paraId="6FFA580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7210CD4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32</w:t>
            </w:r>
          </w:p>
        </w:tc>
        <w:tc>
          <w:tcPr>
            <w:tcW w:w="580" w:type="dxa"/>
            <w:tcBorders>
              <w:top w:val="nil"/>
              <w:left w:val="nil"/>
              <w:bottom w:val="single" w:sz="4" w:space="0" w:color="auto"/>
              <w:right w:val="single" w:sz="4" w:space="0" w:color="auto"/>
            </w:tcBorders>
            <w:shd w:val="clear" w:color="auto" w:fill="auto"/>
            <w:noWrap/>
            <w:vAlign w:val="bottom"/>
            <w:hideMark/>
          </w:tcPr>
          <w:p w14:paraId="099F0B1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36</w:t>
            </w:r>
          </w:p>
        </w:tc>
        <w:tc>
          <w:tcPr>
            <w:tcW w:w="700" w:type="dxa"/>
            <w:tcBorders>
              <w:top w:val="nil"/>
              <w:left w:val="nil"/>
              <w:bottom w:val="single" w:sz="4" w:space="0" w:color="auto"/>
              <w:right w:val="single" w:sz="4" w:space="0" w:color="auto"/>
            </w:tcBorders>
            <w:shd w:val="clear" w:color="auto" w:fill="A9D08E"/>
            <w:noWrap/>
            <w:vAlign w:val="bottom"/>
            <w:hideMark/>
          </w:tcPr>
          <w:p w14:paraId="35780D3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86%</w:t>
            </w:r>
          </w:p>
        </w:tc>
        <w:tc>
          <w:tcPr>
            <w:tcW w:w="740" w:type="dxa"/>
            <w:tcBorders>
              <w:top w:val="nil"/>
              <w:left w:val="nil"/>
              <w:bottom w:val="single" w:sz="4" w:space="0" w:color="auto"/>
              <w:right w:val="single" w:sz="4" w:space="0" w:color="auto"/>
            </w:tcBorders>
            <w:shd w:val="clear" w:color="auto" w:fill="auto"/>
            <w:noWrap/>
            <w:vAlign w:val="bottom"/>
            <w:hideMark/>
          </w:tcPr>
          <w:p w14:paraId="599F33B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42</w:t>
            </w:r>
          </w:p>
        </w:tc>
      </w:tr>
      <w:tr w:rsidR="00902309" w:rsidRPr="00902309" w14:paraId="09988E0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95F2709"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6269668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008E1B5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53%</w:t>
            </w:r>
          </w:p>
        </w:tc>
        <w:tc>
          <w:tcPr>
            <w:tcW w:w="540" w:type="dxa"/>
            <w:tcBorders>
              <w:top w:val="nil"/>
              <w:left w:val="nil"/>
              <w:bottom w:val="single" w:sz="4" w:space="0" w:color="auto"/>
              <w:right w:val="single" w:sz="4" w:space="0" w:color="auto"/>
            </w:tcBorders>
            <w:shd w:val="clear" w:color="auto" w:fill="auto"/>
            <w:noWrap/>
            <w:vAlign w:val="bottom"/>
            <w:hideMark/>
          </w:tcPr>
          <w:p w14:paraId="66BC709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663908D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15</w:t>
            </w:r>
          </w:p>
        </w:tc>
        <w:tc>
          <w:tcPr>
            <w:tcW w:w="800" w:type="dxa"/>
            <w:tcBorders>
              <w:top w:val="nil"/>
              <w:left w:val="nil"/>
              <w:bottom w:val="single" w:sz="4" w:space="0" w:color="auto"/>
              <w:right w:val="single" w:sz="4" w:space="0" w:color="auto"/>
            </w:tcBorders>
            <w:shd w:val="clear" w:color="auto" w:fill="auto"/>
            <w:noWrap/>
            <w:vAlign w:val="bottom"/>
            <w:hideMark/>
          </w:tcPr>
          <w:p w14:paraId="3515AC5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50</w:t>
            </w:r>
          </w:p>
        </w:tc>
        <w:tc>
          <w:tcPr>
            <w:tcW w:w="800" w:type="dxa"/>
            <w:tcBorders>
              <w:top w:val="nil"/>
              <w:left w:val="nil"/>
              <w:bottom w:val="single" w:sz="4" w:space="0" w:color="auto"/>
              <w:right w:val="single" w:sz="4" w:space="0" w:color="auto"/>
            </w:tcBorders>
            <w:shd w:val="clear" w:color="auto" w:fill="A9D08E"/>
            <w:noWrap/>
            <w:vAlign w:val="bottom"/>
            <w:hideMark/>
          </w:tcPr>
          <w:p w14:paraId="1B81B6A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78%</w:t>
            </w:r>
          </w:p>
        </w:tc>
        <w:tc>
          <w:tcPr>
            <w:tcW w:w="760" w:type="dxa"/>
            <w:tcBorders>
              <w:top w:val="nil"/>
              <w:left w:val="nil"/>
              <w:bottom w:val="single" w:sz="4" w:space="0" w:color="auto"/>
              <w:right w:val="single" w:sz="4" w:space="0" w:color="auto"/>
            </w:tcBorders>
            <w:shd w:val="clear" w:color="auto" w:fill="auto"/>
            <w:noWrap/>
            <w:vAlign w:val="bottom"/>
            <w:hideMark/>
          </w:tcPr>
          <w:p w14:paraId="5A49538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c>
          <w:tcPr>
            <w:tcW w:w="880" w:type="dxa"/>
            <w:tcBorders>
              <w:top w:val="nil"/>
              <w:left w:val="nil"/>
              <w:bottom w:val="single" w:sz="4" w:space="0" w:color="auto"/>
              <w:right w:val="single" w:sz="4" w:space="0" w:color="auto"/>
            </w:tcBorders>
            <w:shd w:val="clear" w:color="auto" w:fill="auto"/>
            <w:noWrap/>
            <w:vAlign w:val="bottom"/>
            <w:hideMark/>
          </w:tcPr>
          <w:p w14:paraId="4A17201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64</w:t>
            </w:r>
          </w:p>
        </w:tc>
        <w:tc>
          <w:tcPr>
            <w:tcW w:w="580" w:type="dxa"/>
            <w:tcBorders>
              <w:top w:val="nil"/>
              <w:left w:val="nil"/>
              <w:bottom w:val="single" w:sz="4" w:space="0" w:color="auto"/>
              <w:right w:val="single" w:sz="4" w:space="0" w:color="auto"/>
            </w:tcBorders>
            <w:shd w:val="clear" w:color="auto" w:fill="auto"/>
            <w:noWrap/>
            <w:vAlign w:val="bottom"/>
            <w:hideMark/>
          </w:tcPr>
          <w:p w14:paraId="7437D4D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58</w:t>
            </w:r>
          </w:p>
        </w:tc>
        <w:tc>
          <w:tcPr>
            <w:tcW w:w="700" w:type="dxa"/>
            <w:tcBorders>
              <w:top w:val="nil"/>
              <w:left w:val="nil"/>
              <w:bottom w:val="single" w:sz="4" w:space="0" w:color="auto"/>
              <w:right w:val="single" w:sz="4" w:space="0" w:color="auto"/>
            </w:tcBorders>
            <w:shd w:val="clear" w:color="auto" w:fill="A9D08E"/>
            <w:noWrap/>
            <w:vAlign w:val="bottom"/>
            <w:hideMark/>
          </w:tcPr>
          <w:p w14:paraId="1CED5A4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40" w:type="dxa"/>
            <w:tcBorders>
              <w:top w:val="nil"/>
              <w:left w:val="nil"/>
              <w:bottom w:val="single" w:sz="4" w:space="0" w:color="auto"/>
              <w:right w:val="single" w:sz="4" w:space="0" w:color="auto"/>
            </w:tcBorders>
            <w:shd w:val="clear" w:color="auto" w:fill="auto"/>
            <w:noWrap/>
            <w:vAlign w:val="bottom"/>
            <w:hideMark/>
          </w:tcPr>
          <w:p w14:paraId="58AD40B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79</w:t>
            </w:r>
          </w:p>
        </w:tc>
      </w:tr>
      <w:tr w:rsidR="00902309" w:rsidRPr="00902309" w14:paraId="7CA83303"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C8DDC24"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294327F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062301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14:paraId="21DB9CA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0115724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2ECE162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3335133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90%</w:t>
            </w:r>
          </w:p>
        </w:tc>
        <w:tc>
          <w:tcPr>
            <w:tcW w:w="760" w:type="dxa"/>
            <w:tcBorders>
              <w:top w:val="nil"/>
              <w:left w:val="nil"/>
              <w:bottom w:val="single" w:sz="4" w:space="0" w:color="auto"/>
              <w:right w:val="single" w:sz="4" w:space="0" w:color="auto"/>
            </w:tcBorders>
            <w:shd w:val="clear" w:color="auto" w:fill="auto"/>
            <w:noWrap/>
            <w:vAlign w:val="bottom"/>
            <w:hideMark/>
          </w:tcPr>
          <w:p w14:paraId="162EEEA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1871BD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w:t>
            </w:r>
          </w:p>
        </w:tc>
        <w:tc>
          <w:tcPr>
            <w:tcW w:w="580" w:type="dxa"/>
            <w:tcBorders>
              <w:top w:val="nil"/>
              <w:left w:val="nil"/>
              <w:bottom w:val="single" w:sz="4" w:space="0" w:color="auto"/>
              <w:right w:val="single" w:sz="4" w:space="0" w:color="auto"/>
            </w:tcBorders>
            <w:shd w:val="clear" w:color="auto" w:fill="auto"/>
            <w:noWrap/>
            <w:vAlign w:val="bottom"/>
            <w:hideMark/>
          </w:tcPr>
          <w:p w14:paraId="574386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700" w:type="dxa"/>
            <w:tcBorders>
              <w:top w:val="nil"/>
              <w:left w:val="nil"/>
              <w:bottom w:val="single" w:sz="4" w:space="0" w:color="auto"/>
              <w:right w:val="single" w:sz="4" w:space="0" w:color="auto"/>
            </w:tcBorders>
            <w:shd w:val="clear" w:color="auto" w:fill="A9D08E"/>
            <w:noWrap/>
            <w:vAlign w:val="bottom"/>
            <w:hideMark/>
          </w:tcPr>
          <w:p w14:paraId="5484C20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82%</w:t>
            </w:r>
          </w:p>
        </w:tc>
        <w:tc>
          <w:tcPr>
            <w:tcW w:w="740" w:type="dxa"/>
            <w:tcBorders>
              <w:top w:val="nil"/>
              <w:left w:val="nil"/>
              <w:bottom w:val="single" w:sz="4" w:space="0" w:color="auto"/>
              <w:right w:val="single" w:sz="4" w:space="0" w:color="auto"/>
            </w:tcBorders>
            <w:shd w:val="clear" w:color="auto" w:fill="auto"/>
            <w:noWrap/>
            <w:vAlign w:val="bottom"/>
            <w:hideMark/>
          </w:tcPr>
          <w:p w14:paraId="04138A2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11</w:t>
            </w:r>
          </w:p>
        </w:tc>
      </w:tr>
      <w:tr w:rsidR="00902309" w:rsidRPr="00902309" w14:paraId="65E7EB8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BB9FE69"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0961F9F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9D08E"/>
            <w:noWrap/>
            <w:vAlign w:val="bottom"/>
            <w:hideMark/>
          </w:tcPr>
          <w:p w14:paraId="0EBEF07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70%</w:t>
            </w:r>
          </w:p>
        </w:tc>
        <w:tc>
          <w:tcPr>
            <w:tcW w:w="540" w:type="dxa"/>
            <w:tcBorders>
              <w:top w:val="nil"/>
              <w:left w:val="nil"/>
              <w:bottom w:val="single" w:sz="4" w:space="0" w:color="auto"/>
              <w:right w:val="single" w:sz="4" w:space="0" w:color="auto"/>
            </w:tcBorders>
            <w:shd w:val="clear" w:color="auto" w:fill="auto"/>
            <w:noWrap/>
            <w:vAlign w:val="bottom"/>
            <w:hideMark/>
          </w:tcPr>
          <w:p w14:paraId="4E1CC5F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40E4B8A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14:paraId="218BCF0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50</w:t>
            </w:r>
          </w:p>
        </w:tc>
        <w:tc>
          <w:tcPr>
            <w:tcW w:w="800" w:type="dxa"/>
            <w:tcBorders>
              <w:top w:val="nil"/>
              <w:left w:val="nil"/>
              <w:bottom w:val="single" w:sz="4" w:space="0" w:color="auto"/>
              <w:right w:val="single" w:sz="4" w:space="0" w:color="auto"/>
            </w:tcBorders>
            <w:shd w:val="clear" w:color="auto" w:fill="A9D08E"/>
            <w:noWrap/>
            <w:vAlign w:val="bottom"/>
            <w:hideMark/>
          </w:tcPr>
          <w:p w14:paraId="0B9237E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66%</w:t>
            </w:r>
          </w:p>
        </w:tc>
        <w:tc>
          <w:tcPr>
            <w:tcW w:w="760" w:type="dxa"/>
            <w:tcBorders>
              <w:top w:val="nil"/>
              <w:left w:val="nil"/>
              <w:bottom w:val="single" w:sz="4" w:space="0" w:color="auto"/>
              <w:right w:val="single" w:sz="4" w:space="0" w:color="auto"/>
            </w:tcBorders>
            <w:shd w:val="clear" w:color="auto" w:fill="auto"/>
            <w:noWrap/>
            <w:vAlign w:val="bottom"/>
            <w:hideMark/>
          </w:tcPr>
          <w:p w14:paraId="037681A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w:t>
            </w:r>
          </w:p>
        </w:tc>
        <w:tc>
          <w:tcPr>
            <w:tcW w:w="880" w:type="dxa"/>
            <w:tcBorders>
              <w:top w:val="nil"/>
              <w:left w:val="nil"/>
              <w:bottom w:val="single" w:sz="4" w:space="0" w:color="auto"/>
              <w:right w:val="single" w:sz="4" w:space="0" w:color="auto"/>
            </w:tcBorders>
            <w:shd w:val="clear" w:color="auto" w:fill="auto"/>
            <w:noWrap/>
            <w:vAlign w:val="bottom"/>
            <w:hideMark/>
          </w:tcPr>
          <w:p w14:paraId="74582E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76</w:t>
            </w:r>
          </w:p>
        </w:tc>
        <w:tc>
          <w:tcPr>
            <w:tcW w:w="580" w:type="dxa"/>
            <w:tcBorders>
              <w:top w:val="nil"/>
              <w:left w:val="nil"/>
              <w:bottom w:val="single" w:sz="4" w:space="0" w:color="auto"/>
              <w:right w:val="single" w:sz="4" w:space="0" w:color="auto"/>
            </w:tcBorders>
            <w:shd w:val="clear" w:color="auto" w:fill="auto"/>
            <w:noWrap/>
            <w:vAlign w:val="bottom"/>
            <w:hideMark/>
          </w:tcPr>
          <w:p w14:paraId="75F5CD0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64</w:t>
            </w:r>
          </w:p>
        </w:tc>
        <w:tc>
          <w:tcPr>
            <w:tcW w:w="700" w:type="dxa"/>
            <w:tcBorders>
              <w:top w:val="nil"/>
              <w:left w:val="nil"/>
              <w:bottom w:val="single" w:sz="4" w:space="0" w:color="auto"/>
              <w:right w:val="single" w:sz="4" w:space="0" w:color="auto"/>
            </w:tcBorders>
            <w:shd w:val="clear" w:color="auto" w:fill="A9D08E"/>
            <w:noWrap/>
            <w:vAlign w:val="bottom"/>
            <w:hideMark/>
          </w:tcPr>
          <w:p w14:paraId="71C7DCF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1B74AB9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96</w:t>
            </w:r>
          </w:p>
        </w:tc>
      </w:tr>
      <w:tr w:rsidR="00902309" w:rsidRPr="00902309" w14:paraId="225C321D"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D43061E"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5F4E543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30</w:t>
            </w:r>
          </w:p>
        </w:tc>
        <w:tc>
          <w:tcPr>
            <w:tcW w:w="800" w:type="dxa"/>
            <w:tcBorders>
              <w:top w:val="nil"/>
              <w:left w:val="nil"/>
              <w:bottom w:val="single" w:sz="4" w:space="0" w:color="auto"/>
              <w:right w:val="single" w:sz="4" w:space="0" w:color="auto"/>
            </w:tcBorders>
            <w:shd w:val="clear" w:color="auto" w:fill="A9D08E"/>
            <w:noWrap/>
            <w:vAlign w:val="bottom"/>
            <w:hideMark/>
          </w:tcPr>
          <w:p w14:paraId="5B02697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540" w:type="dxa"/>
            <w:tcBorders>
              <w:top w:val="nil"/>
              <w:left w:val="nil"/>
              <w:bottom w:val="single" w:sz="4" w:space="0" w:color="auto"/>
              <w:right w:val="single" w:sz="4" w:space="0" w:color="auto"/>
            </w:tcBorders>
            <w:shd w:val="clear" w:color="auto" w:fill="auto"/>
            <w:noWrap/>
            <w:vAlign w:val="bottom"/>
            <w:hideMark/>
          </w:tcPr>
          <w:p w14:paraId="069615F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15</w:t>
            </w:r>
          </w:p>
        </w:tc>
        <w:tc>
          <w:tcPr>
            <w:tcW w:w="820" w:type="dxa"/>
            <w:tcBorders>
              <w:top w:val="nil"/>
              <w:left w:val="nil"/>
              <w:bottom w:val="single" w:sz="4" w:space="0" w:color="auto"/>
              <w:right w:val="single" w:sz="4" w:space="0" w:color="auto"/>
            </w:tcBorders>
            <w:shd w:val="clear" w:color="auto" w:fill="auto"/>
            <w:noWrap/>
            <w:vAlign w:val="bottom"/>
            <w:hideMark/>
          </w:tcPr>
          <w:p w14:paraId="46D55CA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uto"/>
            <w:noWrap/>
            <w:vAlign w:val="bottom"/>
            <w:hideMark/>
          </w:tcPr>
          <w:p w14:paraId="024F534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248</w:t>
            </w:r>
          </w:p>
        </w:tc>
        <w:tc>
          <w:tcPr>
            <w:tcW w:w="800" w:type="dxa"/>
            <w:tcBorders>
              <w:top w:val="nil"/>
              <w:left w:val="nil"/>
              <w:bottom w:val="single" w:sz="4" w:space="0" w:color="auto"/>
              <w:right w:val="single" w:sz="4" w:space="0" w:color="auto"/>
            </w:tcBorders>
            <w:shd w:val="clear" w:color="auto" w:fill="A9D08E"/>
            <w:noWrap/>
            <w:vAlign w:val="bottom"/>
            <w:hideMark/>
          </w:tcPr>
          <w:p w14:paraId="383B570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81%</w:t>
            </w:r>
          </w:p>
        </w:tc>
        <w:tc>
          <w:tcPr>
            <w:tcW w:w="760" w:type="dxa"/>
            <w:tcBorders>
              <w:top w:val="nil"/>
              <w:left w:val="nil"/>
              <w:bottom w:val="single" w:sz="4" w:space="0" w:color="auto"/>
              <w:right w:val="single" w:sz="4" w:space="0" w:color="auto"/>
            </w:tcBorders>
            <w:shd w:val="clear" w:color="auto" w:fill="auto"/>
            <w:noWrap/>
            <w:vAlign w:val="bottom"/>
            <w:hideMark/>
          </w:tcPr>
          <w:p w14:paraId="5786D89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59</w:t>
            </w:r>
          </w:p>
        </w:tc>
        <w:tc>
          <w:tcPr>
            <w:tcW w:w="880" w:type="dxa"/>
            <w:tcBorders>
              <w:top w:val="nil"/>
              <w:left w:val="nil"/>
              <w:bottom w:val="single" w:sz="4" w:space="0" w:color="auto"/>
              <w:right w:val="single" w:sz="4" w:space="0" w:color="auto"/>
            </w:tcBorders>
            <w:shd w:val="clear" w:color="auto" w:fill="auto"/>
            <w:noWrap/>
            <w:vAlign w:val="bottom"/>
            <w:hideMark/>
          </w:tcPr>
          <w:p w14:paraId="6B305EB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307</w:t>
            </w:r>
          </w:p>
        </w:tc>
        <w:tc>
          <w:tcPr>
            <w:tcW w:w="580" w:type="dxa"/>
            <w:tcBorders>
              <w:top w:val="nil"/>
              <w:left w:val="nil"/>
              <w:bottom w:val="single" w:sz="4" w:space="0" w:color="auto"/>
              <w:right w:val="single" w:sz="4" w:space="0" w:color="auto"/>
            </w:tcBorders>
            <w:shd w:val="clear" w:color="auto" w:fill="auto"/>
            <w:noWrap/>
            <w:vAlign w:val="bottom"/>
            <w:hideMark/>
          </w:tcPr>
          <w:p w14:paraId="39AF6DD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278</w:t>
            </w:r>
          </w:p>
        </w:tc>
        <w:tc>
          <w:tcPr>
            <w:tcW w:w="700" w:type="dxa"/>
            <w:tcBorders>
              <w:top w:val="nil"/>
              <w:left w:val="nil"/>
              <w:bottom w:val="single" w:sz="4" w:space="0" w:color="auto"/>
              <w:right w:val="single" w:sz="4" w:space="0" w:color="auto"/>
            </w:tcBorders>
            <w:shd w:val="clear" w:color="auto" w:fill="A9D08E"/>
            <w:noWrap/>
            <w:vAlign w:val="bottom"/>
            <w:hideMark/>
          </w:tcPr>
          <w:p w14:paraId="1A15FAF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79%</w:t>
            </w:r>
          </w:p>
        </w:tc>
        <w:tc>
          <w:tcPr>
            <w:tcW w:w="740" w:type="dxa"/>
            <w:tcBorders>
              <w:top w:val="nil"/>
              <w:left w:val="nil"/>
              <w:bottom w:val="single" w:sz="4" w:space="0" w:color="auto"/>
              <w:right w:val="single" w:sz="4" w:space="0" w:color="auto"/>
            </w:tcBorders>
            <w:shd w:val="clear" w:color="auto" w:fill="auto"/>
            <w:noWrap/>
            <w:vAlign w:val="bottom"/>
            <w:hideMark/>
          </w:tcPr>
          <w:p w14:paraId="5849CD7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352</w:t>
            </w:r>
          </w:p>
        </w:tc>
      </w:tr>
      <w:tr w:rsidR="00902309" w:rsidRPr="00902309" w14:paraId="14544A02"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45FB3AE2"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520EBA5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57</w:t>
            </w:r>
          </w:p>
        </w:tc>
        <w:tc>
          <w:tcPr>
            <w:tcW w:w="800" w:type="dxa"/>
            <w:tcBorders>
              <w:top w:val="nil"/>
              <w:left w:val="nil"/>
              <w:bottom w:val="single" w:sz="4" w:space="0" w:color="auto"/>
              <w:right w:val="single" w:sz="4" w:space="0" w:color="auto"/>
            </w:tcBorders>
            <w:shd w:val="clear" w:color="auto" w:fill="A9D08E"/>
            <w:noWrap/>
            <w:vAlign w:val="bottom"/>
            <w:hideMark/>
          </w:tcPr>
          <w:p w14:paraId="1A100F2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57%</w:t>
            </w:r>
          </w:p>
        </w:tc>
        <w:tc>
          <w:tcPr>
            <w:tcW w:w="540" w:type="dxa"/>
            <w:tcBorders>
              <w:top w:val="nil"/>
              <w:left w:val="nil"/>
              <w:bottom w:val="single" w:sz="4" w:space="0" w:color="auto"/>
              <w:right w:val="single" w:sz="4" w:space="0" w:color="auto"/>
            </w:tcBorders>
            <w:shd w:val="clear" w:color="auto" w:fill="E2EFDA"/>
            <w:noWrap/>
            <w:vAlign w:val="bottom"/>
            <w:hideMark/>
          </w:tcPr>
          <w:p w14:paraId="7520FED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43</w:t>
            </w:r>
          </w:p>
        </w:tc>
        <w:tc>
          <w:tcPr>
            <w:tcW w:w="820" w:type="dxa"/>
            <w:tcBorders>
              <w:top w:val="nil"/>
              <w:left w:val="nil"/>
              <w:bottom w:val="single" w:sz="4" w:space="0" w:color="auto"/>
              <w:right w:val="single" w:sz="4" w:space="0" w:color="auto"/>
            </w:tcBorders>
            <w:shd w:val="clear" w:color="auto" w:fill="E2EFDA"/>
            <w:noWrap/>
            <w:vAlign w:val="bottom"/>
            <w:hideMark/>
          </w:tcPr>
          <w:p w14:paraId="0DDD4B2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E2EFDA"/>
            <w:noWrap/>
            <w:vAlign w:val="bottom"/>
            <w:hideMark/>
          </w:tcPr>
          <w:p w14:paraId="7D9826B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335</w:t>
            </w:r>
          </w:p>
        </w:tc>
        <w:tc>
          <w:tcPr>
            <w:tcW w:w="800" w:type="dxa"/>
            <w:tcBorders>
              <w:top w:val="nil"/>
              <w:left w:val="nil"/>
              <w:bottom w:val="single" w:sz="4" w:space="0" w:color="auto"/>
              <w:right w:val="single" w:sz="4" w:space="0" w:color="auto"/>
            </w:tcBorders>
            <w:shd w:val="clear" w:color="auto" w:fill="A9D08E"/>
            <w:noWrap/>
            <w:vAlign w:val="bottom"/>
            <w:hideMark/>
          </w:tcPr>
          <w:p w14:paraId="5111889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E2EFDA"/>
            <w:noWrap/>
            <w:vAlign w:val="bottom"/>
            <w:hideMark/>
          </w:tcPr>
          <w:p w14:paraId="28B170C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167</w:t>
            </w:r>
          </w:p>
        </w:tc>
        <w:tc>
          <w:tcPr>
            <w:tcW w:w="880" w:type="dxa"/>
            <w:tcBorders>
              <w:top w:val="nil"/>
              <w:left w:val="nil"/>
              <w:bottom w:val="single" w:sz="4" w:space="0" w:color="auto"/>
              <w:right w:val="single" w:sz="4" w:space="0" w:color="auto"/>
            </w:tcBorders>
            <w:shd w:val="clear" w:color="auto" w:fill="E2EFDA"/>
            <w:noWrap/>
            <w:vAlign w:val="bottom"/>
            <w:hideMark/>
          </w:tcPr>
          <w:p w14:paraId="3A415CE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502</w:t>
            </w:r>
          </w:p>
        </w:tc>
        <w:tc>
          <w:tcPr>
            <w:tcW w:w="580" w:type="dxa"/>
            <w:tcBorders>
              <w:top w:val="nil"/>
              <w:left w:val="nil"/>
              <w:bottom w:val="single" w:sz="4" w:space="0" w:color="auto"/>
              <w:right w:val="single" w:sz="4" w:space="0" w:color="auto"/>
            </w:tcBorders>
            <w:shd w:val="clear" w:color="auto" w:fill="E2EFDA"/>
            <w:noWrap/>
            <w:vAlign w:val="bottom"/>
            <w:hideMark/>
          </w:tcPr>
          <w:p w14:paraId="78963AD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392</w:t>
            </w:r>
          </w:p>
        </w:tc>
        <w:tc>
          <w:tcPr>
            <w:tcW w:w="700" w:type="dxa"/>
            <w:tcBorders>
              <w:top w:val="nil"/>
              <w:left w:val="nil"/>
              <w:bottom w:val="single" w:sz="4" w:space="0" w:color="auto"/>
              <w:right w:val="single" w:sz="4" w:space="0" w:color="auto"/>
            </w:tcBorders>
            <w:shd w:val="clear" w:color="auto" w:fill="A9D08E"/>
            <w:noWrap/>
            <w:vAlign w:val="bottom"/>
            <w:hideMark/>
          </w:tcPr>
          <w:p w14:paraId="365B84D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65%</w:t>
            </w:r>
          </w:p>
        </w:tc>
        <w:tc>
          <w:tcPr>
            <w:tcW w:w="740" w:type="dxa"/>
            <w:tcBorders>
              <w:top w:val="nil"/>
              <w:left w:val="nil"/>
              <w:bottom w:val="single" w:sz="4" w:space="0" w:color="auto"/>
              <w:right w:val="single" w:sz="4" w:space="0" w:color="auto"/>
            </w:tcBorders>
            <w:shd w:val="clear" w:color="auto" w:fill="E2EFDA"/>
            <w:noWrap/>
            <w:vAlign w:val="bottom"/>
            <w:hideMark/>
          </w:tcPr>
          <w:p w14:paraId="70053F2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602</w:t>
            </w:r>
          </w:p>
        </w:tc>
      </w:tr>
      <w:tr w:rsidR="00902309" w:rsidRPr="00902309" w14:paraId="21981BFF"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0A7E102"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436FB8A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300AED7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14:paraId="2E444ED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0D913D7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uto"/>
            <w:noWrap/>
            <w:vAlign w:val="bottom"/>
            <w:hideMark/>
          </w:tcPr>
          <w:p w14:paraId="17EFA9E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60564BE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79%</w:t>
            </w:r>
          </w:p>
        </w:tc>
        <w:tc>
          <w:tcPr>
            <w:tcW w:w="760" w:type="dxa"/>
            <w:tcBorders>
              <w:top w:val="nil"/>
              <w:left w:val="nil"/>
              <w:bottom w:val="single" w:sz="4" w:space="0" w:color="auto"/>
              <w:right w:val="single" w:sz="4" w:space="0" w:color="auto"/>
            </w:tcBorders>
            <w:shd w:val="clear" w:color="auto" w:fill="auto"/>
            <w:noWrap/>
            <w:vAlign w:val="bottom"/>
            <w:hideMark/>
          </w:tcPr>
          <w:p w14:paraId="69A9B05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2DDF870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33</w:t>
            </w:r>
          </w:p>
        </w:tc>
        <w:tc>
          <w:tcPr>
            <w:tcW w:w="580" w:type="dxa"/>
            <w:tcBorders>
              <w:top w:val="nil"/>
              <w:left w:val="nil"/>
              <w:bottom w:val="single" w:sz="4" w:space="0" w:color="auto"/>
              <w:right w:val="single" w:sz="4" w:space="0" w:color="auto"/>
            </w:tcBorders>
            <w:shd w:val="clear" w:color="auto" w:fill="auto"/>
            <w:noWrap/>
            <w:vAlign w:val="bottom"/>
            <w:hideMark/>
          </w:tcPr>
          <w:p w14:paraId="734CB81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29</w:t>
            </w:r>
          </w:p>
        </w:tc>
        <w:tc>
          <w:tcPr>
            <w:tcW w:w="700" w:type="dxa"/>
            <w:tcBorders>
              <w:top w:val="nil"/>
              <w:left w:val="nil"/>
              <w:bottom w:val="single" w:sz="4" w:space="0" w:color="auto"/>
              <w:right w:val="single" w:sz="4" w:space="0" w:color="auto"/>
            </w:tcBorders>
            <w:shd w:val="clear" w:color="auto" w:fill="A9D08E"/>
            <w:noWrap/>
            <w:vAlign w:val="bottom"/>
            <w:hideMark/>
          </w:tcPr>
          <w:p w14:paraId="613F374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40" w:type="dxa"/>
            <w:tcBorders>
              <w:top w:val="nil"/>
              <w:left w:val="nil"/>
              <w:bottom w:val="single" w:sz="4" w:space="0" w:color="auto"/>
              <w:right w:val="single" w:sz="4" w:space="0" w:color="auto"/>
            </w:tcBorders>
            <w:shd w:val="clear" w:color="auto" w:fill="auto"/>
            <w:noWrap/>
            <w:vAlign w:val="bottom"/>
            <w:hideMark/>
          </w:tcPr>
          <w:p w14:paraId="5139630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39</w:t>
            </w:r>
          </w:p>
        </w:tc>
      </w:tr>
      <w:tr w:rsidR="00902309" w:rsidRPr="00902309" w14:paraId="32932826"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376B810"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5C80210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A7F832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48D81E5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610533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B54F82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5C129E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3E71DAD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0E6167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5F9C12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9D08E"/>
            <w:noWrap/>
            <w:vAlign w:val="bottom"/>
            <w:hideMark/>
          </w:tcPr>
          <w:p w14:paraId="5974E0A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14:paraId="73DAF91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2345849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277FB37"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FED5CC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300CF21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71%</w:t>
            </w:r>
          </w:p>
        </w:tc>
        <w:tc>
          <w:tcPr>
            <w:tcW w:w="540" w:type="dxa"/>
            <w:tcBorders>
              <w:top w:val="nil"/>
              <w:left w:val="nil"/>
              <w:bottom w:val="single" w:sz="4" w:space="0" w:color="auto"/>
              <w:right w:val="single" w:sz="4" w:space="0" w:color="auto"/>
            </w:tcBorders>
            <w:shd w:val="clear" w:color="auto" w:fill="auto"/>
            <w:noWrap/>
            <w:vAlign w:val="bottom"/>
            <w:hideMark/>
          </w:tcPr>
          <w:p w14:paraId="7BAF63B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1291791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71E01D5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28</w:t>
            </w:r>
          </w:p>
        </w:tc>
        <w:tc>
          <w:tcPr>
            <w:tcW w:w="800" w:type="dxa"/>
            <w:tcBorders>
              <w:top w:val="nil"/>
              <w:left w:val="nil"/>
              <w:bottom w:val="single" w:sz="4" w:space="0" w:color="auto"/>
              <w:right w:val="single" w:sz="4" w:space="0" w:color="auto"/>
            </w:tcBorders>
            <w:shd w:val="clear" w:color="auto" w:fill="A9D08E"/>
            <w:noWrap/>
            <w:vAlign w:val="bottom"/>
            <w:hideMark/>
          </w:tcPr>
          <w:p w14:paraId="3DD230E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80%</w:t>
            </w:r>
          </w:p>
        </w:tc>
        <w:tc>
          <w:tcPr>
            <w:tcW w:w="760" w:type="dxa"/>
            <w:tcBorders>
              <w:top w:val="nil"/>
              <w:left w:val="nil"/>
              <w:bottom w:val="single" w:sz="4" w:space="0" w:color="auto"/>
              <w:right w:val="single" w:sz="4" w:space="0" w:color="auto"/>
            </w:tcBorders>
            <w:shd w:val="clear" w:color="auto" w:fill="auto"/>
            <w:noWrap/>
            <w:vAlign w:val="bottom"/>
            <w:hideMark/>
          </w:tcPr>
          <w:p w14:paraId="43A9E9E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687F054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35</w:t>
            </w:r>
          </w:p>
        </w:tc>
        <w:tc>
          <w:tcPr>
            <w:tcW w:w="580" w:type="dxa"/>
            <w:tcBorders>
              <w:top w:val="nil"/>
              <w:left w:val="nil"/>
              <w:bottom w:val="single" w:sz="4" w:space="0" w:color="auto"/>
              <w:right w:val="single" w:sz="4" w:space="0" w:color="auto"/>
            </w:tcBorders>
            <w:shd w:val="clear" w:color="auto" w:fill="auto"/>
            <w:noWrap/>
            <w:vAlign w:val="bottom"/>
            <w:hideMark/>
          </w:tcPr>
          <w:p w14:paraId="6BFB58A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33</w:t>
            </w:r>
          </w:p>
        </w:tc>
        <w:tc>
          <w:tcPr>
            <w:tcW w:w="700" w:type="dxa"/>
            <w:tcBorders>
              <w:top w:val="nil"/>
              <w:left w:val="nil"/>
              <w:bottom w:val="single" w:sz="4" w:space="0" w:color="auto"/>
              <w:right w:val="single" w:sz="4" w:space="0" w:color="auto"/>
            </w:tcBorders>
            <w:shd w:val="clear" w:color="auto" w:fill="A9D08E"/>
            <w:noWrap/>
            <w:vAlign w:val="bottom"/>
            <w:hideMark/>
          </w:tcPr>
          <w:p w14:paraId="2483E36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79%</w:t>
            </w:r>
          </w:p>
        </w:tc>
        <w:tc>
          <w:tcPr>
            <w:tcW w:w="740" w:type="dxa"/>
            <w:tcBorders>
              <w:top w:val="nil"/>
              <w:left w:val="nil"/>
              <w:bottom w:val="single" w:sz="4" w:space="0" w:color="auto"/>
              <w:right w:val="single" w:sz="4" w:space="0" w:color="auto"/>
            </w:tcBorders>
            <w:shd w:val="clear" w:color="auto" w:fill="auto"/>
            <w:noWrap/>
            <w:vAlign w:val="bottom"/>
            <w:hideMark/>
          </w:tcPr>
          <w:p w14:paraId="72B84BE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42</w:t>
            </w:r>
          </w:p>
        </w:tc>
      </w:tr>
      <w:tr w:rsidR="00902309" w:rsidRPr="00902309" w14:paraId="61C99DA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CFC3F0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340B469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2F9FCE2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36%</w:t>
            </w:r>
          </w:p>
        </w:tc>
        <w:tc>
          <w:tcPr>
            <w:tcW w:w="540" w:type="dxa"/>
            <w:tcBorders>
              <w:top w:val="nil"/>
              <w:left w:val="nil"/>
              <w:bottom w:val="single" w:sz="4" w:space="0" w:color="auto"/>
              <w:right w:val="single" w:sz="4" w:space="0" w:color="auto"/>
            </w:tcBorders>
            <w:shd w:val="clear" w:color="auto" w:fill="auto"/>
            <w:noWrap/>
            <w:vAlign w:val="bottom"/>
            <w:hideMark/>
          </w:tcPr>
          <w:p w14:paraId="20B5341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629D3D5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14:paraId="4546EF4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9D08E"/>
            <w:noWrap/>
            <w:vAlign w:val="bottom"/>
            <w:hideMark/>
          </w:tcPr>
          <w:p w14:paraId="4D57156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69%</w:t>
            </w:r>
          </w:p>
        </w:tc>
        <w:tc>
          <w:tcPr>
            <w:tcW w:w="760" w:type="dxa"/>
            <w:tcBorders>
              <w:top w:val="nil"/>
              <w:left w:val="nil"/>
              <w:bottom w:val="single" w:sz="4" w:space="0" w:color="auto"/>
              <w:right w:val="single" w:sz="4" w:space="0" w:color="auto"/>
            </w:tcBorders>
            <w:shd w:val="clear" w:color="auto" w:fill="auto"/>
            <w:noWrap/>
            <w:vAlign w:val="bottom"/>
            <w:hideMark/>
          </w:tcPr>
          <w:p w14:paraId="20DC94E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20</w:t>
            </w:r>
          </w:p>
        </w:tc>
        <w:tc>
          <w:tcPr>
            <w:tcW w:w="880" w:type="dxa"/>
            <w:tcBorders>
              <w:top w:val="nil"/>
              <w:left w:val="nil"/>
              <w:bottom w:val="single" w:sz="4" w:space="0" w:color="auto"/>
              <w:right w:val="single" w:sz="4" w:space="0" w:color="auto"/>
            </w:tcBorders>
            <w:shd w:val="clear" w:color="auto" w:fill="auto"/>
            <w:noWrap/>
            <w:vAlign w:val="bottom"/>
            <w:hideMark/>
          </w:tcPr>
          <w:p w14:paraId="4949AAF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65</w:t>
            </w:r>
          </w:p>
        </w:tc>
        <w:tc>
          <w:tcPr>
            <w:tcW w:w="580" w:type="dxa"/>
            <w:tcBorders>
              <w:top w:val="nil"/>
              <w:left w:val="nil"/>
              <w:bottom w:val="single" w:sz="4" w:space="0" w:color="auto"/>
              <w:right w:val="single" w:sz="4" w:space="0" w:color="auto"/>
            </w:tcBorders>
            <w:shd w:val="clear" w:color="auto" w:fill="auto"/>
            <w:noWrap/>
            <w:vAlign w:val="bottom"/>
            <w:hideMark/>
          </w:tcPr>
          <w:p w14:paraId="2A30133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50</w:t>
            </w:r>
          </w:p>
        </w:tc>
        <w:tc>
          <w:tcPr>
            <w:tcW w:w="700" w:type="dxa"/>
            <w:tcBorders>
              <w:top w:val="nil"/>
              <w:left w:val="nil"/>
              <w:bottom w:val="single" w:sz="4" w:space="0" w:color="auto"/>
              <w:right w:val="single" w:sz="4" w:space="0" w:color="auto"/>
            </w:tcBorders>
            <w:shd w:val="clear" w:color="auto" w:fill="A9D08E"/>
            <w:noWrap/>
            <w:vAlign w:val="bottom"/>
            <w:hideMark/>
          </w:tcPr>
          <w:p w14:paraId="115E87F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63%</w:t>
            </w:r>
          </w:p>
        </w:tc>
        <w:tc>
          <w:tcPr>
            <w:tcW w:w="740" w:type="dxa"/>
            <w:tcBorders>
              <w:top w:val="nil"/>
              <w:left w:val="nil"/>
              <w:bottom w:val="single" w:sz="4" w:space="0" w:color="auto"/>
              <w:right w:val="single" w:sz="4" w:space="0" w:color="auto"/>
            </w:tcBorders>
            <w:shd w:val="clear" w:color="auto" w:fill="auto"/>
            <w:noWrap/>
            <w:vAlign w:val="bottom"/>
            <w:hideMark/>
          </w:tcPr>
          <w:p w14:paraId="7291E34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79</w:t>
            </w:r>
          </w:p>
        </w:tc>
      </w:tr>
      <w:tr w:rsidR="00902309" w:rsidRPr="00902309" w14:paraId="7EAE8683"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EB298D8"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49E434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7687C61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51C775B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BFABB3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0CED753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0CB5997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760" w:type="dxa"/>
            <w:tcBorders>
              <w:top w:val="nil"/>
              <w:left w:val="nil"/>
              <w:bottom w:val="single" w:sz="4" w:space="0" w:color="auto"/>
              <w:right w:val="single" w:sz="4" w:space="0" w:color="auto"/>
            </w:tcBorders>
            <w:shd w:val="clear" w:color="auto" w:fill="auto"/>
            <w:noWrap/>
            <w:vAlign w:val="bottom"/>
            <w:hideMark/>
          </w:tcPr>
          <w:p w14:paraId="2DCD3AB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3551E86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w:t>
            </w:r>
          </w:p>
        </w:tc>
        <w:tc>
          <w:tcPr>
            <w:tcW w:w="580" w:type="dxa"/>
            <w:tcBorders>
              <w:top w:val="nil"/>
              <w:left w:val="nil"/>
              <w:bottom w:val="single" w:sz="4" w:space="0" w:color="auto"/>
              <w:right w:val="single" w:sz="4" w:space="0" w:color="auto"/>
            </w:tcBorders>
            <w:shd w:val="clear" w:color="auto" w:fill="auto"/>
            <w:noWrap/>
            <w:vAlign w:val="bottom"/>
            <w:hideMark/>
          </w:tcPr>
          <w:p w14:paraId="224C94A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700" w:type="dxa"/>
            <w:tcBorders>
              <w:top w:val="nil"/>
              <w:left w:val="nil"/>
              <w:bottom w:val="single" w:sz="4" w:space="0" w:color="auto"/>
              <w:right w:val="single" w:sz="4" w:space="0" w:color="auto"/>
            </w:tcBorders>
            <w:shd w:val="clear" w:color="auto" w:fill="A9D08E"/>
            <w:noWrap/>
            <w:vAlign w:val="bottom"/>
            <w:hideMark/>
          </w:tcPr>
          <w:p w14:paraId="6EF0769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1A02F64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w:t>
            </w:r>
          </w:p>
        </w:tc>
      </w:tr>
      <w:tr w:rsidR="00902309" w:rsidRPr="00902309" w14:paraId="39E1773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86B3A71"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4ADB56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6715EF2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62%</w:t>
            </w:r>
          </w:p>
        </w:tc>
        <w:tc>
          <w:tcPr>
            <w:tcW w:w="540" w:type="dxa"/>
            <w:tcBorders>
              <w:top w:val="nil"/>
              <w:left w:val="nil"/>
              <w:bottom w:val="single" w:sz="4" w:space="0" w:color="auto"/>
              <w:right w:val="single" w:sz="4" w:space="0" w:color="auto"/>
            </w:tcBorders>
            <w:shd w:val="clear" w:color="auto" w:fill="auto"/>
            <w:noWrap/>
            <w:vAlign w:val="bottom"/>
            <w:hideMark/>
          </w:tcPr>
          <w:p w14:paraId="4F84EC8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3973FCA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uto"/>
            <w:noWrap/>
            <w:vAlign w:val="bottom"/>
            <w:hideMark/>
          </w:tcPr>
          <w:p w14:paraId="31B11A5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32</w:t>
            </w:r>
          </w:p>
        </w:tc>
        <w:tc>
          <w:tcPr>
            <w:tcW w:w="800" w:type="dxa"/>
            <w:tcBorders>
              <w:top w:val="nil"/>
              <w:left w:val="nil"/>
              <w:bottom w:val="single" w:sz="4" w:space="0" w:color="auto"/>
              <w:right w:val="single" w:sz="4" w:space="0" w:color="auto"/>
            </w:tcBorders>
            <w:shd w:val="clear" w:color="auto" w:fill="A9D08E"/>
            <w:noWrap/>
            <w:vAlign w:val="bottom"/>
            <w:hideMark/>
          </w:tcPr>
          <w:p w14:paraId="724C5CD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57%</w:t>
            </w:r>
          </w:p>
        </w:tc>
        <w:tc>
          <w:tcPr>
            <w:tcW w:w="760" w:type="dxa"/>
            <w:tcBorders>
              <w:top w:val="nil"/>
              <w:left w:val="nil"/>
              <w:bottom w:val="single" w:sz="4" w:space="0" w:color="auto"/>
              <w:right w:val="single" w:sz="4" w:space="0" w:color="auto"/>
            </w:tcBorders>
            <w:shd w:val="clear" w:color="auto" w:fill="auto"/>
            <w:noWrap/>
            <w:vAlign w:val="bottom"/>
            <w:hideMark/>
          </w:tcPr>
          <w:p w14:paraId="76935B4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14:paraId="0E21C0A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56</w:t>
            </w:r>
          </w:p>
        </w:tc>
        <w:tc>
          <w:tcPr>
            <w:tcW w:w="580" w:type="dxa"/>
            <w:tcBorders>
              <w:top w:val="nil"/>
              <w:left w:val="nil"/>
              <w:bottom w:val="single" w:sz="4" w:space="0" w:color="auto"/>
              <w:right w:val="single" w:sz="4" w:space="0" w:color="auto"/>
            </w:tcBorders>
            <w:shd w:val="clear" w:color="auto" w:fill="auto"/>
            <w:noWrap/>
            <w:vAlign w:val="bottom"/>
            <w:hideMark/>
          </w:tcPr>
          <w:p w14:paraId="3FE7DAD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40</w:t>
            </w:r>
          </w:p>
        </w:tc>
        <w:tc>
          <w:tcPr>
            <w:tcW w:w="700" w:type="dxa"/>
            <w:tcBorders>
              <w:top w:val="nil"/>
              <w:left w:val="nil"/>
              <w:bottom w:val="single" w:sz="4" w:space="0" w:color="auto"/>
              <w:right w:val="single" w:sz="4" w:space="0" w:color="auto"/>
            </w:tcBorders>
            <w:shd w:val="clear" w:color="auto" w:fill="A9D08E"/>
            <w:noWrap/>
            <w:vAlign w:val="bottom"/>
            <w:hideMark/>
          </w:tcPr>
          <w:p w14:paraId="3CC3821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58%</w:t>
            </w:r>
          </w:p>
        </w:tc>
        <w:tc>
          <w:tcPr>
            <w:tcW w:w="740" w:type="dxa"/>
            <w:tcBorders>
              <w:top w:val="nil"/>
              <w:left w:val="nil"/>
              <w:bottom w:val="single" w:sz="4" w:space="0" w:color="auto"/>
              <w:right w:val="single" w:sz="4" w:space="0" w:color="auto"/>
            </w:tcBorders>
            <w:shd w:val="clear" w:color="auto" w:fill="auto"/>
            <w:noWrap/>
            <w:vAlign w:val="bottom"/>
            <w:hideMark/>
          </w:tcPr>
          <w:p w14:paraId="3361616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69</w:t>
            </w:r>
          </w:p>
        </w:tc>
      </w:tr>
      <w:tr w:rsidR="00902309" w:rsidRPr="00902309" w14:paraId="11D62F1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9A8576C"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A2E922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34</w:t>
            </w:r>
          </w:p>
        </w:tc>
        <w:tc>
          <w:tcPr>
            <w:tcW w:w="800" w:type="dxa"/>
            <w:tcBorders>
              <w:top w:val="nil"/>
              <w:left w:val="nil"/>
              <w:bottom w:val="single" w:sz="4" w:space="0" w:color="auto"/>
              <w:right w:val="single" w:sz="4" w:space="0" w:color="auto"/>
            </w:tcBorders>
            <w:shd w:val="clear" w:color="auto" w:fill="A9D08E"/>
            <w:noWrap/>
            <w:vAlign w:val="bottom"/>
            <w:hideMark/>
          </w:tcPr>
          <w:p w14:paraId="17AA3D7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59%</w:t>
            </w:r>
          </w:p>
        </w:tc>
        <w:tc>
          <w:tcPr>
            <w:tcW w:w="540" w:type="dxa"/>
            <w:tcBorders>
              <w:top w:val="nil"/>
              <w:left w:val="nil"/>
              <w:bottom w:val="single" w:sz="4" w:space="0" w:color="auto"/>
              <w:right w:val="single" w:sz="4" w:space="0" w:color="auto"/>
            </w:tcBorders>
            <w:shd w:val="clear" w:color="auto" w:fill="auto"/>
            <w:noWrap/>
            <w:vAlign w:val="bottom"/>
            <w:hideMark/>
          </w:tcPr>
          <w:p w14:paraId="79058AE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820" w:type="dxa"/>
            <w:tcBorders>
              <w:top w:val="nil"/>
              <w:left w:val="nil"/>
              <w:bottom w:val="single" w:sz="4" w:space="0" w:color="auto"/>
              <w:right w:val="single" w:sz="4" w:space="0" w:color="auto"/>
            </w:tcBorders>
            <w:shd w:val="clear" w:color="auto" w:fill="auto"/>
            <w:noWrap/>
            <w:vAlign w:val="bottom"/>
            <w:hideMark/>
          </w:tcPr>
          <w:p w14:paraId="64AF678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58</w:t>
            </w:r>
          </w:p>
        </w:tc>
        <w:tc>
          <w:tcPr>
            <w:tcW w:w="800" w:type="dxa"/>
            <w:tcBorders>
              <w:top w:val="nil"/>
              <w:left w:val="nil"/>
              <w:bottom w:val="single" w:sz="4" w:space="0" w:color="auto"/>
              <w:right w:val="single" w:sz="4" w:space="0" w:color="auto"/>
            </w:tcBorders>
            <w:shd w:val="clear" w:color="auto" w:fill="auto"/>
            <w:noWrap/>
            <w:vAlign w:val="bottom"/>
            <w:hideMark/>
          </w:tcPr>
          <w:p w14:paraId="3822D61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198</w:t>
            </w:r>
          </w:p>
        </w:tc>
        <w:tc>
          <w:tcPr>
            <w:tcW w:w="800" w:type="dxa"/>
            <w:tcBorders>
              <w:top w:val="nil"/>
              <w:left w:val="nil"/>
              <w:bottom w:val="single" w:sz="4" w:space="0" w:color="auto"/>
              <w:right w:val="single" w:sz="4" w:space="0" w:color="auto"/>
            </w:tcBorders>
            <w:shd w:val="clear" w:color="auto" w:fill="A9D08E"/>
            <w:noWrap/>
            <w:vAlign w:val="bottom"/>
            <w:hideMark/>
          </w:tcPr>
          <w:p w14:paraId="2B7C37D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66%</w:t>
            </w:r>
          </w:p>
        </w:tc>
        <w:tc>
          <w:tcPr>
            <w:tcW w:w="760" w:type="dxa"/>
            <w:tcBorders>
              <w:top w:val="nil"/>
              <w:left w:val="nil"/>
              <w:bottom w:val="single" w:sz="4" w:space="0" w:color="auto"/>
              <w:right w:val="single" w:sz="4" w:space="0" w:color="auto"/>
            </w:tcBorders>
            <w:shd w:val="clear" w:color="auto" w:fill="auto"/>
            <w:noWrap/>
            <w:vAlign w:val="bottom"/>
            <w:hideMark/>
          </w:tcPr>
          <w:p w14:paraId="5776831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104</w:t>
            </w:r>
          </w:p>
        </w:tc>
        <w:tc>
          <w:tcPr>
            <w:tcW w:w="880" w:type="dxa"/>
            <w:tcBorders>
              <w:top w:val="nil"/>
              <w:left w:val="nil"/>
              <w:bottom w:val="single" w:sz="4" w:space="0" w:color="auto"/>
              <w:right w:val="single" w:sz="4" w:space="0" w:color="auto"/>
            </w:tcBorders>
            <w:shd w:val="clear" w:color="auto" w:fill="auto"/>
            <w:noWrap/>
            <w:vAlign w:val="bottom"/>
            <w:hideMark/>
          </w:tcPr>
          <w:p w14:paraId="788F5F8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302</w:t>
            </w:r>
          </w:p>
        </w:tc>
        <w:tc>
          <w:tcPr>
            <w:tcW w:w="580" w:type="dxa"/>
            <w:tcBorders>
              <w:top w:val="nil"/>
              <w:left w:val="nil"/>
              <w:bottom w:val="single" w:sz="4" w:space="0" w:color="auto"/>
              <w:right w:val="single" w:sz="4" w:space="0" w:color="auto"/>
            </w:tcBorders>
            <w:shd w:val="clear" w:color="auto" w:fill="auto"/>
            <w:noWrap/>
            <w:vAlign w:val="bottom"/>
            <w:hideMark/>
          </w:tcPr>
          <w:p w14:paraId="2F514A1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232</w:t>
            </w:r>
          </w:p>
        </w:tc>
        <w:tc>
          <w:tcPr>
            <w:tcW w:w="700" w:type="dxa"/>
            <w:tcBorders>
              <w:top w:val="nil"/>
              <w:left w:val="nil"/>
              <w:bottom w:val="single" w:sz="4" w:space="0" w:color="auto"/>
              <w:right w:val="single" w:sz="4" w:space="0" w:color="auto"/>
            </w:tcBorders>
            <w:shd w:val="clear" w:color="auto" w:fill="A9D08E"/>
            <w:noWrap/>
            <w:vAlign w:val="bottom"/>
            <w:hideMark/>
          </w:tcPr>
          <w:p w14:paraId="5C93174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64%</w:t>
            </w:r>
          </w:p>
        </w:tc>
        <w:tc>
          <w:tcPr>
            <w:tcW w:w="740" w:type="dxa"/>
            <w:tcBorders>
              <w:top w:val="nil"/>
              <w:left w:val="nil"/>
              <w:bottom w:val="single" w:sz="4" w:space="0" w:color="auto"/>
              <w:right w:val="single" w:sz="4" w:space="0" w:color="auto"/>
            </w:tcBorders>
            <w:shd w:val="clear" w:color="auto" w:fill="auto"/>
            <w:noWrap/>
            <w:vAlign w:val="bottom"/>
            <w:hideMark/>
          </w:tcPr>
          <w:p w14:paraId="11F2273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360</w:t>
            </w:r>
          </w:p>
        </w:tc>
      </w:tr>
      <w:tr w:rsidR="00902309" w:rsidRPr="00902309" w14:paraId="5BC4CD9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60D91FE1"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04A8E01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DAAAF8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E2EFDA"/>
            <w:noWrap/>
            <w:vAlign w:val="bottom"/>
            <w:hideMark/>
          </w:tcPr>
          <w:p w14:paraId="781C6C3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757141B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w:t>
            </w:r>
          </w:p>
        </w:tc>
        <w:tc>
          <w:tcPr>
            <w:tcW w:w="800" w:type="dxa"/>
            <w:tcBorders>
              <w:top w:val="nil"/>
              <w:left w:val="nil"/>
              <w:bottom w:val="single" w:sz="4" w:space="0" w:color="auto"/>
              <w:right w:val="single" w:sz="4" w:space="0" w:color="auto"/>
            </w:tcBorders>
            <w:shd w:val="clear" w:color="auto" w:fill="E2EFDA"/>
            <w:noWrap/>
            <w:vAlign w:val="bottom"/>
            <w:hideMark/>
          </w:tcPr>
          <w:p w14:paraId="14F2F68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47E7716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90%</w:t>
            </w:r>
          </w:p>
        </w:tc>
        <w:tc>
          <w:tcPr>
            <w:tcW w:w="760" w:type="dxa"/>
            <w:tcBorders>
              <w:top w:val="nil"/>
              <w:left w:val="nil"/>
              <w:bottom w:val="single" w:sz="4" w:space="0" w:color="auto"/>
              <w:right w:val="single" w:sz="4" w:space="0" w:color="auto"/>
            </w:tcBorders>
            <w:shd w:val="clear" w:color="auto" w:fill="E2EFDA"/>
            <w:noWrap/>
            <w:vAlign w:val="bottom"/>
            <w:hideMark/>
          </w:tcPr>
          <w:p w14:paraId="14F7562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w:t>
            </w:r>
          </w:p>
        </w:tc>
        <w:tc>
          <w:tcPr>
            <w:tcW w:w="880" w:type="dxa"/>
            <w:tcBorders>
              <w:top w:val="nil"/>
              <w:left w:val="nil"/>
              <w:bottom w:val="single" w:sz="4" w:space="0" w:color="auto"/>
              <w:right w:val="single" w:sz="4" w:space="0" w:color="auto"/>
            </w:tcBorders>
            <w:shd w:val="clear" w:color="auto" w:fill="E2EFDA"/>
            <w:noWrap/>
            <w:vAlign w:val="bottom"/>
            <w:hideMark/>
          </w:tcPr>
          <w:p w14:paraId="6FB059F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w:t>
            </w:r>
          </w:p>
        </w:tc>
        <w:tc>
          <w:tcPr>
            <w:tcW w:w="580" w:type="dxa"/>
            <w:tcBorders>
              <w:top w:val="nil"/>
              <w:left w:val="nil"/>
              <w:bottom w:val="single" w:sz="4" w:space="0" w:color="auto"/>
              <w:right w:val="single" w:sz="4" w:space="0" w:color="auto"/>
            </w:tcBorders>
            <w:shd w:val="clear" w:color="auto" w:fill="E2EFDA"/>
            <w:noWrap/>
            <w:vAlign w:val="bottom"/>
            <w:hideMark/>
          </w:tcPr>
          <w:p w14:paraId="5B79914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w:t>
            </w:r>
          </w:p>
        </w:tc>
        <w:tc>
          <w:tcPr>
            <w:tcW w:w="700" w:type="dxa"/>
            <w:tcBorders>
              <w:top w:val="nil"/>
              <w:left w:val="nil"/>
              <w:bottom w:val="single" w:sz="4" w:space="0" w:color="auto"/>
              <w:right w:val="single" w:sz="4" w:space="0" w:color="auto"/>
            </w:tcBorders>
            <w:shd w:val="clear" w:color="auto" w:fill="A9D08E"/>
            <w:noWrap/>
            <w:vAlign w:val="bottom"/>
            <w:hideMark/>
          </w:tcPr>
          <w:p w14:paraId="61C85F5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91%</w:t>
            </w:r>
          </w:p>
        </w:tc>
        <w:tc>
          <w:tcPr>
            <w:tcW w:w="740" w:type="dxa"/>
            <w:tcBorders>
              <w:top w:val="nil"/>
              <w:left w:val="nil"/>
              <w:bottom w:val="single" w:sz="4" w:space="0" w:color="auto"/>
              <w:right w:val="single" w:sz="4" w:space="0" w:color="auto"/>
            </w:tcBorders>
            <w:shd w:val="clear" w:color="auto" w:fill="E2EFDA"/>
            <w:noWrap/>
            <w:vAlign w:val="bottom"/>
            <w:hideMark/>
          </w:tcPr>
          <w:p w14:paraId="5EFE45B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11</w:t>
            </w:r>
          </w:p>
        </w:tc>
      </w:tr>
      <w:tr w:rsidR="00902309" w:rsidRPr="00902309" w14:paraId="2E9E0707"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810642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17DF633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FEE2B8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1F084E6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CB5A5F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FAC733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15CD865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08A84ED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3BE64D2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0D2A94F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700" w:type="dxa"/>
            <w:tcBorders>
              <w:top w:val="nil"/>
              <w:left w:val="nil"/>
              <w:bottom w:val="single" w:sz="4" w:space="0" w:color="auto"/>
              <w:right w:val="single" w:sz="4" w:space="0" w:color="auto"/>
            </w:tcBorders>
            <w:shd w:val="clear" w:color="auto" w:fill="A9D08E"/>
            <w:noWrap/>
            <w:vAlign w:val="bottom"/>
            <w:hideMark/>
          </w:tcPr>
          <w:p w14:paraId="35A2236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2835AF9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r>
      <w:tr w:rsidR="00902309" w:rsidRPr="00902309" w14:paraId="30BB84C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F8062D8"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7B5CE75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624AE0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38353B4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D2EF7F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DEC9AC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8FA6D2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uto"/>
            <w:noWrap/>
            <w:vAlign w:val="bottom"/>
            <w:hideMark/>
          </w:tcPr>
          <w:p w14:paraId="7A39649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06D54B1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3FADFDB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10EBC30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740" w:type="dxa"/>
            <w:tcBorders>
              <w:top w:val="nil"/>
              <w:left w:val="nil"/>
              <w:bottom w:val="single" w:sz="4" w:space="0" w:color="auto"/>
              <w:right w:val="single" w:sz="4" w:space="0" w:color="auto"/>
            </w:tcBorders>
            <w:shd w:val="clear" w:color="auto" w:fill="auto"/>
            <w:noWrap/>
            <w:vAlign w:val="bottom"/>
            <w:hideMark/>
          </w:tcPr>
          <w:p w14:paraId="3FA4CF8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r>
      <w:tr w:rsidR="00902309" w:rsidRPr="00902309" w14:paraId="26E22DA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4E0B7DB"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5BFA1AE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4E81C8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779AB7A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585BC9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769FFA9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725D4C9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00513A9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4742848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580" w:type="dxa"/>
            <w:tcBorders>
              <w:top w:val="nil"/>
              <w:left w:val="nil"/>
              <w:bottom w:val="single" w:sz="4" w:space="0" w:color="auto"/>
              <w:right w:val="single" w:sz="4" w:space="0" w:color="auto"/>
            </w:tcBorders>
            <w:shd w:val="clear" w:color="auto" w:fill="auto"/>
            <w:noWrap/>
            <w:vAlign w:val="bottom"/>
            <w:hideMark/>
          </w:tcPr>
          <w:p w14:paraId="5DE42E8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700" w:type="dxa"/>
            <w:tcBorders>
              <w:top w:val="nil"/>
              <w:left w:val="nil"/>
              <w:bottom w:val="single" w:sz="4" w:space="0" w:color="auto"/>
              <w:right w:val="single" w:sz="4" w:space="0" w:color="auto"/>
            </w:tcBorders>
            <w:shd w:val="clear" w:color="auto" w:fill="A9D08E"/>
            <w:noWrap/>
            <w:vAlign w:val="bottom"/>
            <w:hideMark/>
          </w:tcPr>
          <w:p w14:paraId="15D9CB5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F5A50F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r>
      <w:tr w:rsidR="00902309" w:rsidRPr="00902309" w14:paraId="480F6E3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4DFEA33B"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2023-2024</w:t>
            </w:r>
          </w:p>
        </w:tc>
        <w:tc>
          <w:tcPr>
            <w:tcW w:w="800" w:type="dxa"/>
            <w:tcBorders>
              <w:top w:val="nil"/>
              <w:left w:val="nil"/>
              <w:bottom w:val="single" w:sz="4" w:space="0" w:color="auto"/>
              <w:right w:val="single" w:sz="4" w:space="0" w:color="auto"/>
            </w:tcBorders>
            <w:shd w:val="clear" w:color="auto" w:fill="A9D08E"/>
            <w:noWrap/>
            <w:vAlign w:val="bottom"/>
            <w:hideMark/>
          </w:tcPr>
          <w:p w14:paraId="3CC8EB6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104</w:t>
            </w:r>
          </w:p>
        </w:tc>
        <w:tc>
          <w:tcPr>
            <w:tcW w:w="800" w:type="dxa"/>
            <w:tcBorders>
              <w:top w:val="nil"/>
              <w:left w:val="nil"/>
              <w:bottom w:val="single" w:sz="4" w:space="0" w:color="auto"/>
              <w:right w:val="single" w:sz="4" w:space="0" w:color="auto"/>
            </w:tcBorders>
            <w:shd w:val="clear" w:color="auto" w:fill="A9D08E"/>
            <w:noWrap/>
            <w:vAlign w:val="bottom"/>
            <w:hideMark/>
          </w:tcPr>
          <w:p w14:paraId="02FC51A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54%</w:t>
            </w:r>
          </w:p>
        </w:tc>
        <w:tc>
          <w:tcPr>
            <w:tcW w:w="540" w:type="dxa"/>
            <w:tcBorders>
              <w:top w:val="nil"/>
              <w:left w:val="nil"/>
              <w:bottom w:val="single" w:sz="4" w:space="0" w:color="auto"/>
              <w:right w:val="single" w:sz="4" w:space="0" w:color="auto"/>
            </w:tcBorders>
            <w:shd w:val="clear" w:color="auto" w:fill="A9D08E"/>
            <w:noWrap/>
            <w:vAlign w:val="bottom"/>
            <w:hideMark/>
          </w:tcPr>
          <w:p w14:paraId="24D5F93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87</w:t>
            </w:r>
          </w:p>
        </w:tc>
        <w:tc>
          <w:tcPr>
            <w:tcW w:w="820" w:type="dxa"/>
            <w:tcBorders>
              <w:top w:val="nil"/>
              <w:left w:val="nil"/>
              <w:bottom w:val="single" w:sz="4" w:space="0" w:color="auto"/>
              <w:right w:val="single" w:sz="4" w:space="0" w:color="auto"/>
            </w:tcBorders>
            <w:shd w:val="clear" w:color="auto" w:fill="A9D08E"/>
            <w:noWrap/>
            <w:vAlign w:val="bottom"/>
            <w:hideMark/>
          </w:tcPr>
          <w:p w14:paraId="3FC79D7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191</w:t>
            </w:r>
          </w:p>
        </w:tc>
        <w:tc>
          <w:tcPr>
            <w:tcW w:w="800" w:type="dxa"/>
            <w:tcBorders>
              <w:top w:val="nil"/>
              <w:left w:val="nil"/>
              <w:bottom w:val="single" w:sz="4" w:space="0" w:color="auto"/>
              <w:right w:val="single" w:sz="4" w:space="0" w:color="auto"/>
            </w:tcBorders>
            <w:shd w:val="clear" w:color="auto" w:fill="A9D08E"/>
            <w:noWrap/>
            <w:vAlign w:val="bottom"/>
            <w:hideMark/>
          </w:tcPr>
          <w:p w14:paraId="67F1865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561</w:t>
            </w:r>
          </w:p>
        </w:tc>
        <w:tc>
          <w:tcPr>
            <w:tcW w:w="800" w:type="dxa"/>
            <w:tcBorders>
              <w:top w:val="nil"/>
              <w:left w:val="nil"/>
              <w:bottom w:val="single" w:sz="4" w:space="0" w:color="auto"/>
              <w:right w:val="single" w:sz="4" w:space="0" w:color="auto"/>
            </w:tcBorders>
            <w:shd w:val="clear" w:color="auto" w:fill="A9D08E"/>
            <w:noWrap/>
            <w:vAlign w:val="bottom"/>
            <w:hideMark/>
          </w:tcPr>
          <w:p w14:paraId="37BBD82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71%</w:t>
            </w:r>
          </w:p>
        </w:tc>
        <w:tc>
          <w:tcPr>
            <w:tcW w:w="760" w:type="dxa"/>
            <w:tcBorders>
              <w:top w:val="nil"/>
              <w:left w:val="nil"/>
              <w:bottom w:val="single" w:sz="4" w:space="0" w:color="auto"/>
              <w:right w:val="single" w:sz="4" w:space="0" w:color="auto"/>
            </w:tcBorders>
            <w:shd w:val="clear" w:color="auto" w:fill="A9D08E"/>
            <w:noWrap/>
            <w:vAlign w:val="bottom"/>
            <w:hideMark/>
          </w:tcPr>
          <w:p w14:paraId="3C611A0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232</w:t>
            </w:r>
          </w:p>
        </w:tc>
        <w:tc>
          <w:tcPr>
            <w:tcW w:w="880" w:type="dxa"/>
            <w:tcBorders>
              <w:top w:val="nil"/>
              <w:left w:val="nil"/>
              <w:bottom w:val="single" w:sz="4" w:space="0" w:color="auto"/>
              <w:right w:val="single" w:sz="4" w:space="0" w:color="auto"/>
            </w:tcBorders>
            <w:shd w:val="clear" w:color="auto" w:fill="A9D08E"/>
            <w:noWrap/>
            <w:vAlign w:val="bottom"/>
            <w:hideMark/>
          </w:tcPr>
          <w:p w14:paraId="742F622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793</w:t>
            </w:r>
          </w:p>
        </w:tc>
        <w:tc>
          <w:tcPr>
            <w:tcW w:w="580" w:type="dxa"/>
            <w:tcBorders>
              <w:top w:val="nil"/>
              <w:left w:val="nil"/>
              <w:bottom w:val="single" w:sz="4" w:space="0" w:color="auto"/>
              <w:right w:val="single" w:sz="4" w:space="0" w:color="auto"/>
            </w:tcBorders>
            <w:shd w:val="clear" w:color="auto" w:fill="A9D08E"/>
            <w:noWrap/>
            <w:vAlign w:val="bottom"/>
            <w:hideMark/>
          </w:tcPr>
          <w:p w14:paraId="58D5E23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665</w:t>
            </w:r>
          </w:p>
        </w:tc>
        <w:tc>
          <w:tcPr>
            <w:tcW w:w="700" w:type="dxa"/>
            <w:tcBorders>
              <w:top w:val="nil"/>
              <w:left w:val="nil"/>
              <w:bottom w:val="single" w:sz="4" w:space="0" w:color="auto"/>
              <w:right w:val="single" w:sz="4" w:space="0" w:color="auto"/>
            </w:tcBorders>
            <w:shd w:val="clear" w:color="auto" w:fill="A9D08E"/>
            <w:noWrap/>
            <w:vAlign w:val="bottom"/>
            <w:hideMark/>
          </w:tcPr>
          <w:p w14:paraId="2055171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68%</w:t>
            </w:r>
          </w:p>
        </w:tc>
        <w:tc>
          <w:tcPr>
            <w:tcW w:w="740" w:type="dxa"/>
            <w:tcBorders>
              <w:top w:val="nil"/>
              <w:left w:val="nil"/>
              <w:bottom w:val="single" w:sz="4" w:space="0" w:color="auto"/>
              <w:right w:val="single" w:sz="4" w:space="0" w:color="auto"/>
            </w:tcBorders>
            <w:shd w:val="clear" w:color="auto" w:fill="A9D08E"/>
            <w:noWrap/>
            <w:vAlign w:val="bottom"/>
            <w:hideMark/>
          </w:tcPr>
          <w:p w14:paraId="7B640B3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984</w:t>
            </w:r>
          </w:p>
        </w:tc>
      </w:tr>
      <w:tr w:rsidR="00902309" w:rsidRPr="00902309" w14:paraId="5037F0A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1302F13F"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72EDAE2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800" w:type="dxa"/>
            <w:tcBorders>
              <w:top w:val="nil"/>
              <w:left w:val="nil"/>
              <w:bottom w:val="single" w:sz="4" w:space="0" w:color="auto"/>
              <w:right w:val="single" w:sz="4" w:space="0" w:color="auto"/>
            </w:tcBorders>
            <w:shd w:val="clear" w:color="auto" w:fill="A9D08E"/>
            <w:noWrap/>
            <w:vAlign w:val="bottom"/>
            <w:hideMark/>
          </w:tcPr>
          <w:p w14:paraId="233E740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51%</w:t>
            </w:r>
          </w:p>
        </w:tc>
        <w:tc>
          <w:tcPr>
            <w:tcW w:w="540" w:type="dxa"/>
            <w:tcBorders>
              <w:top w:val="nil"/>
              <w:left w:val="nil"/>
              <w:bottom w:val="single" w:sz="4" w:space="0" w:color="auto"/>
              <w:right w:val="single" w:sz="4" w:space="0" w:color="auto"/>
            </w:tcBorders>
            <w:shd w:val="clear" w:color="auto" w:fill="E2EFDA"/>
            <w:noWrap/>
            <w:vAlign w:val="bottom"/>
            <w:hideMark/>
          </w:tcPr>
          <w:p w14:paraId="2DF5AEA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48</w:t>
            </w:r>
          </w:p>
        </w:tc>
        <w:tc>
          <w:tcPr>
            <w:tcW w:w="820" w:type="dxa"/>
            <w:tcBorders>
              <w:top w:val="nil"/>
              <w:left w:val="nil"/>
              <w:bottom w:val="single" w:sz="4" w:space="0" w:color="auto"/>
              <w:right w:val="single" w:sz="4" w:space="0" w:color="auto"/>
            </w:tcBorders>
            <w:shd w:val="clear" w:color="auto" w:fill="E2EFDA"/>
            <w:noWrap/>
            <w:vAlign w:val="bottom"/>
            <w:hideMark/>
          </w:tcPr>
          <w:p w14:paraId="453AC19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98</w:t>
            </w:r>
          </w:p>
        </w:tc>
        <w:tc>
          <w:tcPr>
            <w:tcW w:w="800" w:type="dxa"/>
            <w:tcBorders>
              <w:top w:val="nil"/>
              <w:left w:val="nil"/>
              <w:bottom w:val="single" w:sz="4" w:space="0" w:color="auto"/>
              <w:right w:val="single" w:sz="4" w:space="0" w:color="auto"/>
            </w:tcBorders>
            <w:shd w:val="clear" w:color="auto" w:fill="E2EFDA"/>
            <w:noWrap/>
            <w:vAlign w:val="bottom"/>
            <w:hideMark/>
          </w:tcPr>
          <w:p w14:paraId="7A20C3A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254</w:t>
            </w:r>
          </w:p>
        </w:tc>
        <w:tc>
          <w:tcPr>
            <w:tcW w:w="800" w:type="dxa"/>
            <w:tcBorders>
              <w:top w:val="nil"/>
              <w:left w:val="nil"/>
              <w:bottom w:val="single" w:sz="4" w:space="0" w:color="auto"/>
              <w:right w:val="single" w:sz="4" w:space="0" w:color="auto"/>
            </w:tcBorders>
            <w:shd w:val="clear" w:color="auto" w:fill="A9D08E"/>
            <w:noWrap/>
            <w:vAlign w:val="bottom"/>
            <w:hideMark/>
          </w:tcPr>
          <w:p w14:paraId="55FE875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760" w:type="dxa"/>
            <w:tcBorders>
              <w:top w:val="nil"/>
              <w:left w:val="nil"/>
              <w:bottom w:val="single" w:sz="4" w:space="0" w:color="auto"/>
              <w:right w:val="single" w:sz="4" w:space="0" w:color="auto"/>
            </w:tcBorders>
            <w:shd w:val="clear" w:color="auto" w:fill="E2EFDA"/>
            <w:noWrap/>
            <w:vAlign w:val="bottom"/>
            <w:hideMark/>
          </w:tcPr>
          <w:p w14:paraId="209A7B0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98</w:t>
            </w:r>
          </w:p>
        </w:tc>
        <w:tc>
          <w:tcPr>
            <w:tcW w:w="880" w:type="dxa"/>
            <w:tcBorders>
              <w:top w:val="nil"/>
              <w:left w:val="nil"/>
              <w:bottom w:val="single" w:sz="4" w:space="0" w:color="auto"/>
              <w:right w:val="single" w:sz="4" w:space="0" w:color="auto"/>
            </w:tcBorders>
            <w:shd w:val="clear" w:color="auto" w:fill="E2EFDA"/>
            <w:noWrap/>
            <w:vAlign w:val="bottom"/>
            <w:hideMark/>
          </w:tcPr>
          <w:p w14:paraId="616FA43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352</w:t>
            </w:r>
          </w:p>
        </w:tc>
        <w:tc>
          <w:tcPr>
            <w:tcW w:w="580" w:type="dxa"/>
            <w:tcBorders>
              <w:top w:val="nil"/>
              <w:left w:val="nil"/>
              <w:bottom w:val="single" w:sz="4" w:space="0" w:color="auto"/>
              <w:right w:val="single" w:sz="4" w:space="0" w:color="auto"/>
            </w:tcBorders>
            <w:shd w:val="clear" w:color="auto" w:fill="E2EFDA"/>
            <w:noWrap/>
            <w:vAlign w:val="bottom"/>
            <w:hideMark/>
          </w:tcPr>
          <w:p w14:paraId="12FCEEC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304</w:t>
            </w:r>
          </w:p>
        </w:tc>
        <w:tc>
          <w:tcPr>
            <w:tcW w:w="700" w:type="dxa"/>
            <w:tcBorders>
              <w:top w:val="nil"/>
              <w:left w:val="nil"/>
              <w:bottom w:val="single" w:sz="4" w:space="0" w:color="auto"/>
              <w:right w:val="single" w:sz="4" w:space="0" w:color="auto"/>
            </w:tcBorders>
            <w:shd w:val="clear" w:color="auto" w:fill="A9D08E"/>
            <w:noWrap/>
            <w:vAlign w:val="bottom"/>
            <w:hideMark/>
          </w:tcPr>
          <w:p w14:paraId="0C607B9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68%</w:t>
            </w:r>
          </w:p>
        </w:tc>
        <w:tc>
          <w:tcPr>
            <w:tcW w:w="740" w:type="dxa"/>
            <w:tcBorders>
              <w:top w:val="nil"/>
              <w:left w:val="nil"/>
              <w:bottom w:val="single" w:sz="4" w:space="0" w:color="auto"/>
              <w:right w:val="single" w:sz="4" w:space="0" w:color="auto"/>
            </w:tcBorders>
            <w:shd w:val="clear" w:color="auto" w:fill="E2EFDA"/>
            <w:noWrap/>
            <w:vAlign w:val="bottom"/>
            <w:hideMark/>
          </w:tcPr>
          <w:p w14:paraId="6C71438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450</w:t>
            </w:r>
          </w:p>
        </w:tc>
      </w:tr>
      <w:tr w:rsidR="00902309" w:rsidRPr="00902309" w14:paraId="4DD1731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D1703AB"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46F46CE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2A035D3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5E1D069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A938EE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29DCF90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16</w:t>
            </w:r>
          </w:p>
        </w:tc>
        <w:tc>
          <w:tcPr>
            <w:tcW w:w="800" w:type="dxa"/>
            <w:tcBorders>
              <w:top w:val="nil"/>
              <w:left w:val="nil"/>
              <w:bottom w:val="single" w:sz="4" w:space="0" w:color="auto"/>
              <w:right w:val="single" w:sz="4" w:space="0" w:color="auto"/>
            </w:tcBorders>
            <w:shd w:val="clear" w:color="auto" w:fill="A9D08E"/>
            <w:noWrap/>
            <w:vAlign w:val="bottom"/>
            <w:hideMark/>
          </w:tcPr>
          <w:p w14:paraId="1D4B1AC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70%</w:t>
            </w:r>
          </w:p>
        </w:tc>
        <w:tc>
          <w:tcPr>
            <w:tcW w:w="760" w:type="dxa"/>
            <w:tcBorders>
              <w:top w:val="nil"/>
              <w:left w:val="nil"/>
              <w:bottom w:val="single" w:sz="4" w:space="0" w:color="auto"/>
              <w:right w:val="single" w:sz="4" w:space="0" w:color="auto"/>
            </w:tcBorders>
            <w:shd w:val="clear" w:color="auto" w:fill="auto"/>
            <w:noWrap/>
            <w:vAlign w:val="bottom"/>
            <w:hideMark/>
          </w:tcPr>
          <w:p w14:paraId="654E05F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7D48139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23</w:t>
            </w:r>
          </w:p>
        </w:tc>
        <w:tc>
          <w:tcPr>
            <w:tcW w:w="580" w:type="dxa"/>
            <w:tcBorders>
              <w:top w:val="nil"/>
              <w:left w:val="nil"/>
              <w:bottom w:val="single" w:sz="4" w:space="0" w:color="auto"/>
              <w:right w:val="single" w:sz="4" w:space="0" w:color="auto"/>
            </w:tcBorders>
            <w:shd w:val="clear" w:color="auto" w:fill="auto"/>
            <w:noWrap/>
            <w:vAlign w:val="bottom"/>
            <w:hideMark/>
          </w:tcPr>
          <w:p w14:paraId="5123BA6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w:t>
            </w:r>
          </w:p>
        </w:tc>
        <w:tc>
          <w:tcPr>
            <w:tcW w:w="700" w:type="dxa"/>
            <w:tcBorders>
              <w:top w:val="nil"/>
              <w:left w:val="nil"/>
              <w:bottom w:val="single" w:sz="4" w:space="0" w:color="auto"/>
              <w:right w:val="single" w:sz="4" w:space="0" w:color="auto"/>
            </w:tcBorders>
            <w:shd w:val="clear" w:color="auto" w:fill="A9D08E"/>
            <w:noWrap/>
            <w:vAlign w:val="bottom"/>
            <w:hideMark/>
          </w:tcPr>
          <w:p w14:paraId="62B1FC4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6127C58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28</w:t>
            </w:r>
          </w:p>
        </w:tc>
      </w:tr>
      <w:tr w:rsidR="00902309" w:rsidRPr="00902309" w14:paraId="3BA8ACCB"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738B874"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5609337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A079F9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518325E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F51B68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CD542C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C70647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0ECA6F9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72899B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B9E372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3FB7CBE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916683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6AD8DBED"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0F9C508"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1908A33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7B6A509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80%</w:t>
            </w:r>
          </w:p>
        </w:tc>
        <w:tc>
          <w:tcPr>
            <w:tcW w:w="540" w:type="dxa"/>
            <w:tcBorders>
              <w:top w:val="nil"/>
              <w:left w:val="nil"/>
              <w:bottom w:val="single" w:sz="4" w:space="0" w:color="auto"/>
              <w:right w:val="single" w:sz="4" w:space="0" w:color="auto"/>
            </w:tcBorders>
            <w:shd w:val="clear" w:color="auto" w:fill="auto"/>
            <w:noWrap/>
            <w:vAlign w:val="bottom"/>
            <w:hideMark/>
          </w:tcPr>
          <w:p w14:paraId="38A39CD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7C5674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6B181A4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9D08E"/>
            <w:noWrap/>
            <w:vAlign w:val="bottom"/>
            <w:hideMark/>
          </w:tcPr>
          <w:p w14:paraId="16B62AE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77%</w:t>
            </w:r>
          </w:p>
        </w:tc>
        <w:tc>
          <w:tcPr>
            <w:tcW w:w="760" w:type="dxa"/>
            <w:tcBorders>
              <w:top w:val="nil"/>
              <w:left w:val="nil"/>
              <w:bottom w:val="single" w:sz="4" w:space="0" w:color="auto"/>
              <w:right w:val="single" w:sz="4" w:space="0" w:color="auto"/>
            </w:tcBorders>
            <w:shd w:val="clear" w:color="auto" w:fill="auto"/>
            <w:noWrap/>
            <w:vAlign w:val="bottom"/>
            <w:hideMark/>
          </w:tcPr>
          <w:p w14:paraId="6599CB6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581CC0D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22</w:t>
            </w:r>
          </w:p>
        </w:tc>
        <w:tc>
          <w:tcPr>
            <w:tcW w:w="580" w:type="dxa"/>
            <w:tcBorders>
              <w:top w:val="nil"/>
              <w:left w:val="nil"/>
              <w:bottom w:val="single" w:sz="4" w:space="0" w:color="auto"/>
              <w:right w:val="single" w:sz="4" w:space="0" w:color="auto"/>
            </w:tcBorders>
            <w:shd w:val="clear" w:color="auto" w:fill="auto"/>
            <w:noWrap/>
            <w:vAlign w:val="bottom"/>
            <w:hideMark/>
          </w:tcPr>
          <w:p w14:paraId="621F38E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w:t>
            </w:r>
          </w:p>
        </w:tc>
        <w:tc>
          <w:tcPr>
            <w:tcW w:w="700" w:type="dxa"/>
            <w:tcBorders>
              <w:top w:val="nil"/>
              <w:left w:val="nil"/>
              <w:bottom w:val="single" w:sz="4" w:space="0" w:color="auto"/>
              <w:right w:val="single" w:sz="4" w:space="0" w:color="auto"/>
            </w:tcBorders>
            <w:shd w:val="clear" w:color="auto" w:fill="A9D08E"/>
            <w:noWrap/>
            <w:vAlign w:val="bottom"/>
            <w:hideMark/>
          </w:tcPr>
          <w:p w14:paraId="62D690E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78%</w:t>
            </w:r>
          </w:p>
        </w:tc>
        <w:tc>
          <w:tcPr>
            <w:tcW w:w="740" w:type="dxa"/>
            <w:tcBorders>
              <w:top w:val="nil"/>
              <w:left w:val="nil"/>
              <w:bottom w:val="single" w:sz="4" w:space="0" w:color="auto"/>
              <w:right w:val="single" w:sz="4" w:space="0" w:color="auto"/>
            </w:tcBorders>
            <w:shd w:val="clear" w:color="auto" w:fill="auto"/>
            <w:noWrap/>
            <w:vAlign w:val="bottom"/>
            <w:hideMark/>
          </w:tcPr>
          <w:p w14:paraId="5C8163A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27</w:t>
            </w:r>
          </w:p>
        </w:tc>
      </w:tr>
      <w:tr w:rsidR="00902309" w:rsidRPr="00902309" w14:paraId="6AA1EC41"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C7A0045"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F69239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4F865CF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25%</w:t>
            </w:r>
          </w:p>
        </w:tc>
        <w:tc>
          <w:tcPr>
            <w:tcW w:w="540" w:type="dxa"/>
            <w:tcBorders>
              <w:top w:val="nil"/>
              <w:left w:val="nil"/>
              <w:bottom w:val="single" w:sz="4" w:space="0" w:color="auto"/>
              <w:right w:val="single" w:sz="4" w:space="0" w:color="auto"/>
            </w:tcBorders>
            <w:shd w:val="clear" w:color="auto" w:fill="auto"/>
            <w:noWrap/>
            <w:vAlign w:val="bottom"/>
            <w:hideMark/>
          </w:tcPr>
          <w:p w14:paraId="70A99A7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15</w:t>
            </w:r>
          </w:p>
        </w:tc>
        <w:tc>
          <w:tcPr>
            <w:tcW w:w="820" w:type="dxa"/>
            <w:tcBorders>
              <w:top w:val="nil"/>
              <w:left w:val="nil"/>
              <w:bottom w:val="single" w:sz="4" w:space="0" w:color="auto"/>
              <w:right w:val="single" w:sz="4" w:space="0" w:color="auto"/>
            </w:tcBorders>
            <w:shd w:val="clear" w:color="auto" w:fill="auto"/>
            <w:noWrap/>
            <w:vAlign w:val="bottom"/>
            <w:hideMark/>
          </w:tcPr>
          <w:p w14:paraId="3598AC0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uto"/>
            <w:noWrap/>
            <w:vAlign w:val="bottom"/>
            <w:hideMark/>
          </w:tcPr>
          <w:p w14:paraId="3D0CD49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48</w:t>
            </w:r>
          </w:p>
        </w:tc>
        <w:tc>
          <w:tcPr>
            <w:tcW w:w="800" w:type="dxa"/>
            <w:tcBorders>
              <w:top w:val="nil"/>
              <w:left w:val="nil"/>
              <w:bottom w:val="single" w:sz="4" w:space="0" w:color="auto"/>
              <w:right w:val="single" w:sz="4" w:space="0" w:color="auto"/>
            </w:tcBorders>
            <w:shd w:val="clear" w:color="auto" w:fill="A9D08E"/>
            <w:noWrap/>
            <w:vAlign w:val="bottom"/>
            <w:hideMark/>
          </w:tcPr>
          <w:p w14:paraId="3043D62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760" w:type="dxa"/>
            <w:tcBorders>
              <w:top w:val="nil"/>
              <w:left w:val="nil"/>
              <w:bottom w:val="single" w:sz="4" w:space="0" w:color="auto"/>
              <w:right w:val="single" w:sz="4" w:space="0" w:color="auto"/>
            </w:tcBorders>
            <w:shd w:val="clear" w:color="auto" w:fill="auto"/>
            <w:noWrap/>
            <w:vAlign w:val="bottom"/>
            <w:hideMark/>
          </w:tcPr>
          <w:p w14:paraId="357C873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19</w:t>
            </w:r>
          </w:p>
        </w:tc>
        <w:tc>
          <w:tcPr>
            <w:tcW w:w="880" w:type="dxa"/>
            <w:tcBorders>
              <w:top w:val="nil"/>
              <w:left w:val="nil"/>
              <w:bottom w:val="single" w:sz="4" w:space="0" w:color="auto"/>
              <w:right w:val="single" w:sz="4" w:space="0" w:color="auto"/>
            </w:tcBorders>
            <w:shd w:val="clear" w:color="auto" w:fill="auto"/>
            <w:noWrap/>
            <w:vAlign w:val="bottom"/>
            <w:hideMark/>
          </w:tcPr>
          <w:p w14:paraId="055B2C8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67</w:t>
            </w:r>
          </w:p>
        </w:tc>
        <w:tc>
          <w:tcPr>
            <w:tcW w:w="580" w:type="dxa"/>
            <w:tcBorders>
              <w:top w:val="nil"/>
              <w:left w:val="nil"/>
              <w:bottom w:val="single" w:sz="4" w:space="0" w:color="auto"/>
              <w:right w:val="single" w:sz="4" w:space="0" w:color="auto"/>
            </w:tcBorders>
            <w:shd w:val="clear" w:color="auto" w:fill="auto"/>
            <w:noWrap/>
            <w:vAlign w:val="bottom"/>
            <w:hideMark/>
          </w:tcPr>
          <w:p w14:paraId="15C82D0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53</w:t>
            </w:r>
          </w:p>
        </w:tc>
        <w:tc>
          <w:tcPr>
            <w:tcW w:w="700" w:type="dxa"/>
            <w:tcBorders>
              <w:top w:val="nil"/>
              <w:left w:val="nil"/>
              <w:bottom w:val="single" w:sz="4" w:space="0" w:color="auto"/>
              <w:right w:val="single" w:sz="4" w:space="0" w:color="auto"/>
            </w:tcBorders>
            <w:shd w:val="clear" w:color="auto" w:fill="A9D08E"/>
            <w:noWrap/>
            <w:vAlign w:val="bottom"/>
            <w:hideMark/>
          </w:tcPr>
          <w:p w14:paraId="3B754F2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61%</w:t>
            </w:r>
          </w:p>
        </w:tc>
        <w:tc>
          <w:tcPr>
            <w:tcW w:w="740" w:type="dxa"/>
            <w:tcBorders>
              <w:top w:val="nil"/>
              <w:left w:val="nil"/>
              <w:bottom w:val="single" w:sz="4" w:space="0" w:color="auto"/>
              <w:right w:val="single" w:sz="4" w:space="0" w:color="auto"/>
            </w:tcBorders>
            <w:shd w:val="clear" w:color="auto" w:fill="auto"/>
            <w:noWrap/>
            <w:vAlign w:val="bottom"/>
            <w:hideMark/>
          </w:tcPr>
          <w:p w14:paraId="1E6A2F3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87</w:t>
            </w:r>
          </w:p>
        </w:tc>
      </w:tr>
      <w:tr w:rsidR="00902309" w:rsidRPr="00902309" w14:paraId="3B0ECBE6"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0F157F2"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25C7D30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7DF8886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14:paraId="4295490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741F968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7ADF15C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5B5377F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auto"/>
            <w:noWrap/>
            <w:vAlign w:val="bottom"/>
            <w:hideMark/>
          </w:tcPr>
          <w:p w14:paraId="2C2F192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25E3AFE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w:t>
            </w:r>
          </w:p>
        </w:tc>
        <w:tc>
          <w:tcPr>
            <w:tcW w:w="580" w:type="dxa"/>
            <w:tcBorders>
              <w:top w:val="nil"/>
              <w:left w:val="nil"/>
              <w:bottom w:val="single" w:sz="4" w:space="0" w:color="auto"/>
              <w:right w:val="single" w:sz="4" w:space="0" w:color="auto"/>
            </w:tcBorders>
            <w:shd w:val="clear" w:color="auto" w:fill="auto"/>
            <w:noWrap/>
            <w:vAlign w:val="bottom"/>
            <w:hideMark/>
          </w:tcPr>
          <w:p w14:paraId="2ADFEB2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11</w:t>
            </w:r>
          </w:p>
        </w:tc>
        <w:tc>
          <w:tcPr>
            <w:tcW w:w="700" w:type="dxa"/>
            <w:tcBorders>
              <w:top w:val="nil"/>
              <w:left w:val="nil"/>
              <w:bottom w:val="single" w:sz="4" w:space="0" w:color="auto"/>
              <w:right w:val="single" w:sz="4" w:space="0" w:color="auto"/>
            </w:tcBorders>
            <w:shd w:val="clear" w:color="auto" w:fill="A9D08E"/>
            <w:noWrap/>
            <w:vAlign w:val="bottom"/>
            <w:hideMark/>
          </w:tcPr>
          <w:p w14:paraId="6B4C7CB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69%</w:t>
            </w:r>
          </w:p>
        </w:tc>
        <w:tc>
          <w:tcPr>
            <w:tcW w:w="740" w:type="dxa"/>
            <w:tcBorders>
              <w:top w:val="nil"/>
              <w:left w:val="nil"/>
              <w:bottom w:val="single" w:sz="4" w:space="0" w:color="auto"/>
              <w:right w:val="single" w:sz="4" w:space="0" w:color="auto"/>
            </w:tcBorders>
            <w:shd w:val="clear" w:color="auto" w:fill="auto"/>
            <w:noWrap/>
            <w:vAlign w:val="bottom"/>
            <w:hideMark/>
          </w:tcPr>
          <w:p w14:paraId="7059AB5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16</w:t>
            </w:r>
          </w:p>
        </w:tc>
      </w:tr>
      <w:tr w:rsidR="00902309" w:rsidRPr="00902309" w14:paraId="17E2CFC5"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1B0FF4F"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3E3F61D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9D08E"/>
            <w:noWrap/>
            <w:vAlign w:val="bottom"/>
            <w:hideMark/>
          </w:tcPr>
          <w:p w14:paraId="2099AE1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48%</w:t>
            </w:r>
          </w:p>
        </w:tc>
        <w:tc>
          <w:tcPr>
            <w:tcW w:w="540" w:type="dxa"/>
            <w:tcBorders>
              <w:top w:val="nil"/>
              <w:left w:val="nil"/>
              <w:bottom w:val="single" w:sz="4" w:space="0" w:color="auto"/>
              <w:right w:val="single" w:sz="4" w:space="0" w:color="auto"/>
            </w:tcBorders>
            <w:shd w:val="clear" w:color="auto" w:fill="auto"/>
            <w:noWrap/>
            <w:vAlign w:val="bottom"/>
            <w:hideMark/>
          </w:tcPr>
          <w:p w14:paraId="42B9075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w:t>
            </w:r>
          </w:p>
        </w:tc>
        <w:tc>
          <w:tcPr>
            <w:tcW w:w="820" w:type="dxa"/>
            <w:tcBorders>
              <w:top w:val="nil"/>
              <w:left w:val="nil"/>
              <w:bottom w:val="single" w:sz="4" w:space="0" w:color="auto"/>
              <w:right w:val="single" w:sz="4" w:space="0" w:color="auto"/>
            </w:tcBorders>
            <w:shd w:val="clear" w:color="auto" w:fill="auto"/>
            <w:noWrap/>
            <w:vAlign w:val="bottom"/>
            <w:hideMark/>
          </w:tcPr>
          <w:p w14:paraId="4F5B840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23</w:t>
            </w:r>
          </w:p>
        </w:tc>
        <w:tc>
          <w:tcPr>
            <w:tcW w:w="800" w:type="dxa"/>
            <w:tcBorders>
              <w:top w:val="nil"/>
              <w:left w:val="nil"/>
              <w:bottom w:val="single" w:sz="4" w:space="0" w:color="auto"/>
              <w:right w:val="single" w:sz="4" w:space="0" w:color="auto"/>
            </w:tcBorders>
            <w:shd w:val="clear" w:color="auto" w:fill="auto"/>
            <w:noWrap/>
            <w:vAlign w:val="bottom"/>
            <w:hideMark/>
          </w:tcPr>
          <w:p w14:paraId="04E4B7D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29</w:t>
            </w:r>
          </w:p>
        </w:tc>
        <w:tc>
          <w:tcPr>
            <w:tcW w:w="800" w:type="dxa"/>
            <w:tcBorders>
              <w:top w:val="nil"/>
              <w:left w:val="nil"/>
              <w:bottom w:val="single" w:sz="4" w:space="0" w:color="auto"/>
              <w:right w:val="single" w:sz="4" w:space="0" w:color="auto"/>
            </w:tcBorders>
            <w:shd w:val="clear" w:color="auto" w:fill="A9D08E"/>
            <w:noWrap/>
            <w:vAlign w:val="bottom"/>
            <w:hideMark/>
          </w:tcPr>
          <w:p w14:paraId="556D8EE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53%</w:t>
            </w:r>
          </w:p>
        </w:tc>
        <w:tc>
          <w:tcPr>
            <w:tcW w:w="760" w:type="dxa"/>
            <w:tcBorders>
              <w:top w:val="nil"/>
              <w:left w:val="nil"/>
              <w:bottom w:val="single" w:sz="4" w:space="0" w:color="auto"/>
              <w:right w:val="single" w:sz="4" w:space="0" w:color="auto"/>
            </w:tcBorders>
            <w:shd w:val="clear" w:color="auto" w:fill="auto"/>
            <w:noWrap/>
            <w:vAlign w:val="bottom"/>
            <w:hideMark/>
          </w:tcPr>
          <w:p w14:paraId="670FAE3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w:t>
            </w:r>
          </w:p>
        </w:tc>
        <w:tc>
          <w:tcPr>
            <w:tcW w:w="880" w:type="dxa"/>
            <w:tcBorders>
              <w:top w:val="nil"/>
              <w:left w:val="nil"/>
              <w:bottom w:val="single" w:sz="4" w:space="0" w:color="auto"/>
              <w:right w:val="single" w:sz="4" w:space="0" w:color="auto"/>
            </w:tcBorders>
            <w:shd w:val="clear" w:color="auto" w:fill="auto"/>
            <w:noWrap/>
            <w:vAlign w:val="bottom"/>
            <w:hideMark/>
          </w:tcPr>
          <w:p w14:paraId="5F9BA20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55</w:t>
            </w:r>
          </w:p>
        </w:tc>
        <w:tc>
          <w:tcPr>
            <w:tcW w:w="580" w:type="dxa"/>
            <w:tcBorders>
              <w:top w:val="nil"/>
              <w:left w:val="nil"/>
              <w:bottom w:val="single" w:sz="4" w:space="0" w:color="auto"/>
              <w:right w:val="single" w:sz="4" w:space="0" w:color="auto"/>
            </w:tcBorders>
            <w:shd w:val="clear" w:color="auto" w:fill="auto"/>
            <w:noWrap/>
            <w:vAlign w:val="bottom"/>
            <w:hideMark/>
          </w:tcPr>
          <w:p w14:paraId="70A4319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40</w:t>
            </w:r>
          </w:p>
        </w:tc>
        <w:tc>
          <w:tcPr>
            <w:tcW w:w="700" w:type="dxa"/>
            <w:tcBorders>
              <w:top w:val="nil"/>
              <w:left w:val="nil"/>
              <w:bottom w:val="single" w:sz="4" w:space="0" w:color="auto"/>
              <w:right w:val="single" w:sz="4" w:space="0" w:color="auto"/>
            </w:tcBorders>
            <w:shd w:val="clear" w:color="auto" w:fill="A9D08E"/>
            <w:noWrap/>
            <w:vAlign w:val="bottom"/>
            <w:hideMark/>
          </w:tcPr>
          <w:p w14:paraId="660F9DD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51%</w:t>
            </w:r>
          </w:p>
        </w:tc>
        <w:tc>
          <w:tcPr>
            <w:tcW w:w="740" w:type="dxa"/>
            <w:tcBorders>
              <w:top w:val="nil"/>
              <w:left w:val="nil"/>
              <w:bottom w:val="single" w:sz="4" w:space="0" w:color="auto"/>
              <w:right w:val="single" w:sz="4" w:space="0" w:color="auto"/>
            </w:tcBorders>
            <w:shd w:val="clear" w:color="auto" w:fill="auto"/>
            <w:noWrap/>
            <w:vAlign w:val="bottom"/>
            <w:hideMark/>
          </w:tcPr>
          <w:p w14:paraId="0027F4B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78</w:t>
            </w:r>
          </w:p>
        </w:tc>
      </w:tr>
      <w:tr w:rsidR="00902309" w:rsidRPr="00902309" w14:paraId="6DB306AE"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3496526"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1BA4DE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23</w:t>
            </w:r>
          </w:p>
        </w:tc>
        <w:tc>
          <w:tcPr>
            <w:tcW w:w="800" w:type="dxa"/>
            <w:tcBorders>
              <w:top w:val="nil"/>
              <w:left w:val="nil"/>
              <w:bottom w:val="single" w:sz="4" w:space="0" w:color="auto"/>
              <w:right w:val="single" w:sz="4" w:space="0" w:color="auto"/>
            </w:tcBorders>
            <w:shd w:val="clear" w:color="auto" w:fill="A9D08E"/>
            <w:noWrap/>
            <w:vAlign w:val="bottom"/>
            <w:hideMark/>
          </w:tcPr>
          <w:p w14:paraId="434CA1D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56%</w:t>
            </w:r>
          </w:p>
        </w:tc>
        <w:tc>
          <w:tcPr>
            <w:tcW w:w="540" w:type="dxa"/>
            <w:tcBorders>
              <w:top w:val="nil"/>
              <w:left w:val="nil"/>
              <w:bottom w:val="single" w:sz="4" w:space="0" w:color="auto"/>
              <w:right w:val="single" w:sz="4" w:space="0" w:color="auto"/>
            </w:tcBorders>
            <w:shd w:val="clear" w:color="auto" w:fill="auto"/>
            <w:noWrap/>
            <w:vAlign w:val="bottom"/>
            <w:hideMark/>
          </w:tcPr>
          <w:p w14:paraId="6DEA858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18</w:t>
            </w:r>
          </w:p>
        </w:tc>
        <w:tc>
          <w:tcPr>
            <w:tcW w:w="820" w:type="dxa"/>
            <w:tcBorders>
              <w:top w:val="nil"/>
              <w:left w:val="nil"/>
              <w:bottom w:val="single" w:sz="4" w:space="0" w:color="auto"/>
              <w:right w:val="single" w:sz="4" w:space="0" w:color="auto"/>
            </w:tcBorders>
            <w:shd w:val="clear" w:color="auto" w:fill="auto"/>
            <w:noWrap/>
            <w:vAlign w:val="bottom"/>
            <w:hideMark/>
          </w:tcPr>
          <w:p w14:paraId="5911A1F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147FB92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134</w:t>
            </w:r>
          </w:p>
        </w:tc>
        <w:tc>
          <w:tcPr>
            <w:tcW w:w="800" w:type="dxa"/>
            <w:tcBorders>
              <w:top w:val="nil"/>
              <w:left w:val="nil"/>
              <w:bottom w:val="single" w:sz="4" w:space="0" w:color="auto"/>
              <w:right w:val="single" w:sz="4" w:space="0" w:color="auto"/>
            </w:tcBorders>
            <w:shd w:val="clear" w:color="auto" w:fill="A9D08E"/>
            <w:noWrap/>
            <w:vAlign w:val="bottom"/>
            <w:hideMark/>
          </w:tcPr>
          <w:p w14:paraId="02EE018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78%</w:t>
            </w:r>
          </w:p>
        </w:tc>
        <w:tc>
          <w:tcPr>
            <w:tcW w:w="760" w:type="dxa"/>
            <w:tcBorders>
              <w:top w:val="nil"/>
              <w:left w:val="nil"/>
              <w:bottom w:val="single" w:sz="4" w:space="0" w:color="auto"/>
              <w:right w:val="single" w:sz="4" w:space="0" w:color="auto"/>
            </w:tcBorders>
            <w:shd w:val="clear" w:color="auto" w:fill="auto"/>
            <w:noWrap/>
            <w:vAlign w:val="bottom"/>
            <w:hideMark/>
          </w:tcPr>
          <w:p w14:paraId="7FBC758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38</w:t>
            </w:r>
          </w:p>
        </w:tc>
        <w:tc>
          <w:tcPr>
            <w:tcW w:w="880" w:type="dxa"/>
            <w:tcBorders>
              <w:top w:val="nil"/>
              <w:left w:val="nil"/>
              <w:bottom w:val="single" w:sz="4" w:space="0" w:color="auto"/>
              <w:right w:val="single" w:sz="4" w:space="0" w:color="auto"/>
            </w:tcBorders>
            <w:shd w:val="clear" w:color="auto" w:fill="auto"/>
            <w:noWrap/>
            <w:vAlign w:val="bottom"/>
            <w:hideMark/>
          </w:tcPr>
          <w:p w14:paraId="7BF5705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172</w:t>
            </w:r>
          </w:p>
        </w:tc>
        <w:tc>
          <w:tcPr>
            <w:tcW w:w="580" w:type="dxa"/>
            <w:tcBorders>
              <w:top w:val="nil"/>
              <w:left w:val="nil"/>
              <w:bottom w:val="single" w:sz="4" w:space="0" w:color="auto"/>
              <w:right w:val="single" w:sz="4" w:space="0" w:color="auto"/>
            </w:tcBorders>
            <w:shd w:val="clear" w:color="auto" w:fill="auto"/>
            <w:noWrap/>
            <w:vAlign w:val="bottom"/>
            <w:hideMark/>
          </w:tcPr>
          <w:p w14:paraId="11E3C8A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157</w:t>
            </w:r>
          </w:p>
        </w:tc>
        <w:tc>
          <w:tcPr>
            <w:tcW w:w="700" w:type="dxa"/>
            <w:tcBorders>
              <w:top w:val="nil"/>
              <w:left w:val="nil"/>
              <w:bottom w:val="single" w:sz="4" w:space="0" w:color="auto"/>
              <w:right w:val="single" w:sz="4" w:space="0" w:color="auto"/>
            </w:tcBorders>
            <w:shd w:val="clear" w:color="auto" w:fill="A9D08E"/>
            <w:noWrap/>
            <w:vAlign w:val="bottom"/>
            <w:hideMark/>
          </w:tcPr>
          <w:p w14:paraId="6A95325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40" w:type="dxa"/>
            <w:tcBorders>
              <w:top w:val="nil"/>
              <w:left w:val="nil"/>
              <w:bottom w:val="single" w:sz="4" w:space="0" w:color="auto"/>
              <w:right w:val="single" w:sz="4" w:space="0" w:color="auto"/>
            </w:tcBorders>
            <w:shd w:val="clear" w:color="auto" w:fill="auto"/>
            <w:noWrap/>
            <w:vAlign w:val="bottom"/>
            <w:hideMark/>
          </w:tcPr>
          <w:p w14:paraId="78B9099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213</w:t>
            </w:r>
          </w:p>
        </w:tc>
      </w:tr>
      <w:tr w:rsidR="00902309" w:rsidRPr="00902309" w14:paraId="727C0724"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08142D09"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0910746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51</w:t>
            </w:r>
          </w:p>
        </w:tc>
        <w:tc>
          <w:tcPr>
            <w:tcW w:w="800" w:type="dxa"/>
            <w:tcBorders>
              <w:top w:val="nil"/>
              <w:left w:val="nil"/>
              <w:bottom w:val="single" w:sz="4" w:space="0" w:color="auto"/>
              <w:right w:val="single" w:sz="4" w:space="0" w:color="auto"/>
            </w:tcBorders>
            <w:shd w:val="clear" w:color="auto" w:fill="A9D08E"/>
            <w:noWrap/>
            <w:vAlign w:val="bottom"/>
            <w:hideMark/>
          </w:tcPr>
          <w:p w14:paraId="574F88B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57%</w:t>
            </w:r>
          </w:p>
        </w:tc>
        <w:tc>
          <w:tcPr>
            <w:tcW w:w="540" w:type="dxa"/>
            <w:tcBorders>
              <w:top w:val="nil"/>
              <w:left w:val="nil"/>
              <w:bottom w:val="single" w:sz="4" w:space="0" w:color="auto"/>
              <w:right w:val="single" w:sz="4" w:space="0" w:color="auto"/>
            </w:tcBorders>
            <w:shd w:val="clear" w:color="auto" w:fill="E2EFDA"/>
            <w:noWrap/>
            <w:vAlign w:val="bottom"/>
            <w:hideMark/>
          </w:tcPr>
          <w:p w14:paraId="213C856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39</w:t>
            </w:r>
          </w:p>
        </w:tc>
        <w:tc>
          <w:tcPr>
            <w:tcW w:w="820" w:type="dxa"/>
            <w:tcBorders>
              <w:top w:val="nil"/>
              <w:left w:val="nil"/>
              <w:bottom w:val="single" w:sz="4" w:space="0" w:color="auto"/>
              <w:right w:val="single" w:sz="4" w:space="0" w:color="auto"/>
            </w:tcBorders>
            <w:shd w:val="clear" w:color="auto" w:fill="E2EFDA"/>
            <w:noWrap/>
            <w:vAlign w:val="bottom"/>
            <w:hideMark/>
          </w:tcPr>
          <w:p w14:paraId="29D6D81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90</w:t>
            </w:r>
          </w:p>
        </w:tc>
        <w:tc>
          <w:tcPr>
            <w:tcW w:w="800" w:type="dxa"/>
            <w:tcBorders>
              <w:top w:val="nil"/>
              <w:left w:val="nil"/>
              <w:bottom w:val="single" w:sz="4" w:space="0" w:color="auto"/>
              <w:right w:val="single" w:sz="4" w:space="0" w:color="auto"/>
            </w:tcBorders>
            <w:shd w:val="clear" w:color="auto" w:fill="E2EFDA"/>
            <w:noWrap/>
            <w:vAlign w:val="bottom"/>
            <w:hideMark/>
          </w:tcPr>
          <w:p w14:paraId="322C1CF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241</w:t>
            </w:r>
          </w:p>
        </w:tc>
        <w:tc>
          <w:tcPr>
            <w:tcW w:w="800" w:type="dxa"/>
            <w:tcBorders>
              <w:top w:val="nil"/>
              <w:left w:val="nil"/>
              <w:bottom w:val="single" w:sz="4" w:space="0" w:color="auto"/>
              <w:right w:val="single" w:sz="4" w:space="0" w:color="auto"/>
            </w:tcBorders>
            <w:shd w:val="clear" w:color="auto" w:fill="A9D08E"/>
            <w:noWrap/>
            <w:vAlign w:val="bottom"/>
            <w:hideMark/>
          </w:tcPr>
          <w:p w14:paraId="615FA47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68%</w:t>
            </w:r>
          </w:p>
        </w:tc>
        <w:tc>
          <w:tcPr>
            <w:tcW w:w="760" w:type="dxa"/>
            <w:tcBorders>
              <w:top w:val="nil"/>
              <w:left w:val="nil"/>
              <w:bottom w:val="single" w:sz="4" w:space="0" w:color="auto"/>
              <w:right w:val="single" w:sz="4" w:space="0" w:color="auto"/>
            </w:tcBorders>
            <w:shd w:val="clear" w:color="auto" w:fill="E2EFDA"/>
            <w:noWrap/>
            <w:vAlign w:val="bottom"/>
            <w:hideMark/>
          </w:tcPr>
          <w:p w14:paraId="2D36462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111</w:t>
            </w:r>
          </w:p>
        </w:tc>
        <w:tc>
          <w:tcPr>
            <w:tcW w:w="880" w:type="dxa"/>
            <w:tcBorders>
              <w:top w:val="nil"/>
              <w:left w:val="nil"/>
              <w:bottom w:val="single" w:sz="4" w:space="0" w:color="auto"/>
              <w:right w:val="single" w:sz="4" w:space="0" w:color="auto"/>
            </w:tcBorders>
            <w:shd w:val="clear" w:color="auto" w:fill="E2EFDA"/>
            <w:noWrap/>
            <w:vAlign w:val="bottom"/>
            <w:hideMark/>
          </w:tcPr>
          <w:p w14:paraId="162EDC0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352</w:t>
            </w:r>
          </w:p>
        </w:tc>
        <w:tc>
          <w:tcPr>
            <w:tcW w:w="580" w:type="dxa"/>
            <w:tcBorders>
              <w:top w:val="nil"/>
              <w:left w:val="nil"/>
              <w:bottom w:val="single" w:sz="4" w:space="0" w:color="auto"/>
              <w:right w:val="single" w:sz="4" w:space="0" w:color="auto"/>
            </w:tcBorders>
            <w:shd w:val="clear" w:color="auto" w:fill="E2EFDA"/>
            <w:noWrap/>
            <w:vAlign w:val="bottom"/>
            <w:hideMark/>
          </w:tcPr>
          <w:p w14:paraId="1EBAD9E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292</w:t>
            </w:r>
          </w:p>
        </w:tc>
        <w:tc>
          <w:tcPr>
            <w:tcW w:w="700" w:type="dxa"/>
            <w:tcBorders>
              <w:top w:val="nil"/>
              <w:left w:val="nil"/>
              <w:bottom w:val="single" w:sz="4" w:space="0" w:color="auto"/>
              <w:right w:val="single" w:sz="4" w:space="0" w:color="auto"/>
            </w:tcBorders>
            <w:shd w:val="clear" w:color="auto" w:fill="A9D08E"/>
            <w:noWrap/>
            <w:vAlign w:val="bottom"/>
            <w:hideMark/>
          </w:tcPr>
          <w:p w14:paraId="0146F81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66%</w:t>
            </w:r>
          </w:p>
        </w:tc>
        <w:tc>
          <w:tcPr>
            <w:tcW w:w="740" w:type="dxa"/>
            <w:tcBorders>
              <w:top w:val="nil"/>
              <w:left w:val="nil"/>
              <w:bottom w:val="single" w:sz="4" w:space="0" w:color="auto"/>
              <w:right w:val="single" w:sz="4" w:space="0" w:color="auto"/>
            </w:tcBorders>
            <w:shd w:val="clear" w:color="auto" w:fill="E2EFDA"/>
            <w:noWrap/>
            <w:vAlign w:val="bottom"/>
            <w:hideMark/>
          </w:tcPr>
          <w:p w14:paraId="1AA9786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442</w:t>
            </w:r>
          </w:p>
        </w:tc>
      </w:tr>
      <w:tr w:rsidR="00902309" w:rsidRPr="00902309" w14:paraId="3B81A04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B2AD69F"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578483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027801A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540" w:type="dxa"/>
            <w:tcBorders>
              <w:top w:val="nil"/>
              <w:left w:val="nil"/>
              <w:bottom w:val="single" w:sz="4" w:space="0" w:color="auto"/>
              <w:right w:val="single" w:sz="4" w:space="0" w:color="auto"/>
            </w:tcBorders>
            <w:shd w:val="clear" w:color="auto" w:fill="auto"/>
            <w:noWrap/>
            <w:vAlign w:val="bottom"/>
            <w:hideMark/>
          </w:tcPr>
          <w:p w14:paraId="50E47E6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68D1C5E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52A21E4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16</w:t>
            </w:r>
          </w:p>
        </w:tc>
        <w:tc>
          <w:tcPr>
            <w:tcW w:w="800" w:type="dxa"/>
            <w:tcBorders>
              <w:top w:val="nil"/>
              <w:left w:val="nil"/>
              <w:bottom w:val="single" w:sz="4" w:space="0" w:color="auto"/>
              <w:right w:val="single" w:sz="4" w:space="0" w:color="auto"/>
            </w:tcBorders>
            <w:shd w:val="clear" w:color="auto" w:fill="A9D08E"/>
            <w:noWrap/>
            <w:vAlign w:val="bottom"/>
            <w:hideMark/>
          </w:tcPr>
          <w:p w14:paraId="306FC70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76%</w:t>
            </w:r>
          </w:p>
        </w:tc>
        <w:tc>
          <w:tcPr>
            <w:tcW w:w="760" w:type="dxa"/>
            <w:tcBorders>
              <w:top w:val="nil"/>
              <w:left w:val="nil"/>
              <w:bottom w:val="single" w:sz="4" w:space="0" w:color="auto"/>
              <w:right w:val="single" w:sz="4" w:space="0" w:color="auto"/>
            </w:tcBorders>
            <w:shd w:val="clear" w:color="auto" w:fill="auto"/>
            <w:noWrap/>
            <w:vAlign w:val="bottom"/>
            <w:hideMark/>
          </w:tcPr>
          <w:p w14:paraId="4B335DD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0CA2E19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w:t>
            </w:r>
          </w:p>
        </w:tc>
        <w:tc>
          <w:tcPr>
            <w:tcW w:w="580" w:type="dxa"/>
            <w:tcBorders>
              <w:top w:val="nil"/>
              <w:left w:val="nil"/>
              <w:bottom w:val="single" w:sz="4" w:space="0" w:color="auto"/>
              <w:right w:val="single" w:sz="4" w:space="0" w:color="auto"/>
            </w:tcBorders>
            <w:shd w:val="clear" w:color="auto" w:fill="auto"/>
            <w:noWrap/>
            <w:vAlign w:val="bottom"/>
            <w:hideMark/>
          </w:tcPr>
          <w:p w14:paraId="5FB4F5F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19</w:t>
            </w:r>
          </w:p>
        </w:tc>
        <w:tc>
          <w:tcPr>
            <w:tcW w:w="700" w:type="dxa"/>
            <w:tcBorders>
              <w:top w:val="nil"/>
              <w:left w:val="nil"/>
              <w:bottom w:val="single" w:sz="4" w:space="0" w:color="auto"/>
              <w:right w:val="single" w:sz="4" w:space="0" w:color="auto"/>
            </w:tcBorders>
            <w:shd w:val="clear" w:color="auto" w:fill="A9D08E"/>
            <w:noWrap/>
            <w:vAlign w:val="bottom"/>
            <w:hideMark/>
          </w:tcPr>
          <w:p w14:paraId="3C4D8AC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40" w:type="dxa"/>
            <w:tcBorders>
              <w:top w:val="nil"/>
              <w:left w:val="nil"/>
              <w:bottom w:val="single" w:sz="4" w:space="0" w:color="auto"/>
              <w:right w:val="single" w:sz="4" w:space="0" w:color="auto"/>
            </w:tcBorders>
            <w:shd w:val="clear" w:color="auto" w:fill="auto"/>
            <w:noWrap/>
            <w:vAlign w:val="bottom"/>
            <w:hideMark/>
          </w:tcPr>
          <w:p w14:paraId="05D0EF8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w:t>
            </w:r>
          </w:p>
        </w:tc>
      </w:tr>
      <w:tr w:rsidR="00902309" w:rsidRPr="00902309" w14:paraId="60C55149"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6ED9668"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13B007D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6329D13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564D27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8EA289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7A2309D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D3E05D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3F7265D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22B8C79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25CCA17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365B87B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072020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26C120C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CCC4FF0"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lastRenderedPageBreak/>
              <w:t>Asian</w:t>
            </w:r>
          </w:p>
        </w:tc>
        <w:tc>
          <w:tcPr>
            <w:tcW w:w="800" w:type="dxa"/>
            <w:tcBorders>
              <w:top w:val="nil"/>
              <w:left w:val="nil"/>
              <w:bottom w:val="single" w:sz="4" w:space="0" w:color="auto"/>
              <w:right w:val="single" w:sz="4" w:space="0" w:color="auto"/>
            </w:tcBorders>
            <w:shd w:val="clear" w:color="auto" w:fill="auto"/>
            <w:noWrap/>
            <w:vAlign w:val="bottom"/>
            <w:hideMark/>
          </w:tcPr>
          <w:p w14:paraId="15236BA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0AE69C4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4C04F2E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4E775D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6EA07E7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9D08E"/>
            <w:noWrap/>
            <w:vAlign w:val="bottom"/>
            <w:hideMark/>
          </w:tcPr>
          <w:p w14:paraId="1E21630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70%</w:t>
            </w:r>
          </w:p>
        </w:tc>
        <w:tc>
          <w:tcPr>
            <w:tcW w:w="760" w:type="dxa"/>
            <w:tcBorders>
              <w:top w:val="nil"/>
              <w:left w:val="nil"/>
              <w:bottom w:val="single" w:sz="4" w:space="0" w:color="auto"/>
              <w:right w:val="single" w:sz="4" w:space="0" w:color="auto"/>
            </w:tcBorders>
            <w:shd w:val="clear" w:color="auto" w:fill="auto"/>
            <w:noWrap/>
            <w:vAlign w:val="bottom"/>
            <w:hideMark/>
          </w:tcPr>
          <w:p w14:paraId="01E16A8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3FC156A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20</w:t>
            </w:r>
          </w:p>
        </w:tc>
        <w:tc>
          <w:tcPr>
            <w:tcW w:w="580" w:type="dxa"/>
            <w:tcBorders>
              <w:top w:val="nil"/>
              <w:left w:val="nil"/>
              <w:bottom w:val="single" w:sz="4" w:space="0" w:color="auto"/>
              <w:right w:val="single" w:sz="4" w:space="0" w:color="auto"/>
            </w:tcBorders>
            <w:shd w:val="clear" w:color="auto" w:fill="auto"/>
            <w:noWrap/>
            <w:vAlign w:val="bottom"/>
            <w:hideMark/>
          </w:tcPr>
          <w:p w14:paraId="772502D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18</w:t>
            </w:r>
          </w:p>
        </w:tc>
        <w:tc>
          <w:tcPr>
            <w:tcW w:w="700" w:type="dxa"/>
            <w:tcBorders>
              <w:top w:val="nil"/>
              <w:left w:val="nil"/>
              <w:bottom w:val="single" w:sz="4" w:space="0" w:color="auto"/>
              <w:right w:val="single" w:sz="4" w:space="0" w:color="auto"/>
            </w:tcBorders>
            <w:shd w:val="clear" w:color="auto" w:fill="A9D08E"/>
            <w:noWrap/>
            <w:vAlign w:val="bottom"/>
            <w:hideMark/>
          </w:tcPr>
          <w:p w14:paraId="61EA738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7A5EED4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r>
      <w:tr w:rsidR="00902309" w:rsidRPr="00902309" w14:paraId="30A4D5A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A13021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264485C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2DCDC19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14:paraId="4988BFE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1E37F3E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uto"/>
            <w:noWrap/>
            <w:vAlign w:val="bottom"/>
            <w:hideMark/>
          </w:tcPr>
          <w:p w14:paraId="639430E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36</w:t>
            </w:r>
          </w:p>
        </w:tc>
        <w:tc>
          <w:tcPr>
            <w:tcW w:w="800" w:type="dxa"/>
            <w:tcBorders>
              <w:top w:val="nil"/>
              <w:left w:val="nil"/>
              <w:bottom w:val="single" w:sz="4" w:space="0" w:color="auto"/>
              <w:right w:val="single" w:sz="4" w:space="0" w:color="auto"/>
            </w:tcBorders>
            <w:shd w:val="clear" w:color="auto" w:fill="A9D08E"/>
            <w:noWrap/>
            <w:vAlign w:val="bottom"/>
            <w:hideMark/>
          </w:tcPr>
          <w:p w14:paraId="47257EF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58%</w:t>
            </w:r>
          </w:p>
        </w:tc>
        <w:tc>
          <w:tcPr>
            <w:tcW w:w="760" w:type="dxa"/>
            <w:tcBorders>
              <w:top w:val="nil"/>
              <w:left w:val="nil"/>
              <w:bottom w:val="single" w:sz="4" w:space="0" w:color="auto"/>
              <w:right w:val="single" w:sz="4" w:space="0" w:color="auto"/>
            </w:tcBorders>
            <w:shd w:val="clear" w:color="auto" w:fill="auto"/>
            <w:noWrap/>
            <w:vAlign w:val="bottom"/>
            <w:hideMark/>
          </w:tcPr>
          <w:p w14:paraId="04848A2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26</w:t>
            </w:r>
          </w:p>
        </w:tc>
        <w:tc>
          <w:tcPr>
            <w:tcW w:w="880" w:type="dxa"/>
            <w:tcBorders>
              <w:top w:val="nil"/>
              <w:left w:val="nil"/>
              <w:bottom w:val="single" w:sz="4" w:space="0" w:color="auto"/>
              <w:right w:val="single" w:sz="4" w:space="0" w:color="auto"/>
            </w:tcBorders>
            <w:shd w:val="clear" w:color="auto" w:fill="auto"/>
            <w:noWrap/>
            <w:vAlign w:val="bottom"/>
            <w:hideMark/>
          </w:tcPr>
          <w:p w14:paraId="6BB5758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62</w:t>
            </w:r>
          </w:p>
        </w:tc>
        <w:tc>
          <w:tcPr>
            <w:tcW w:w="580" w:type="dxa"/>
            <w:tcBorders>
              <w:top w:val="nil"/>
              <w:left w:val="nil"/>
              <w:bottom w:val="single" w:sz="4" w:space="0" w:color="auto"/>
              <w:right w:val="single" w:sz="4" w:space="0" w:color="auto"/>
            </w:tcBorders>
            <w:shd w:val="clear" w:color="auto" w:fill="auto"/>
            <w:noWrap/>
            <w:vAlign w:val="bottom"/>
            <w:hideMark/>
          </w:tcPr>
          <w:p w14:paraId="2B6B8B9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40</w:t>
            </w:r>
          </w:p>
        </w:tc>
        <w:tc>
          <w:tcPr>
            <w:tcW w:w="700" w:type="dxa"/>
            <w:tcBorders>
              <w:top w:val="nil"/>
              <w:left w:val="nil"/>
              <w:bottom w:val="single" w:sz="4" w:space="0" w:color="auto"/>
              <w:right w:val="single" w:sz="4" w:space="0" w:color="auto"/>
            </w:tcBorders>
            <w:shd w:val="clear" w:color="auto" w:fill="A9D08E"/>
            <w:noWrap/>
            <w:vAlign w:val="bottom"/>
            <w:hideMark/>
          </w:tcPr>
          <w:p w14:paraId="57D648D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57%</w:t>
            </w:r>
          </w:p>
        </w:tc>
        <w:tc>
          <w:tcPr>
            <w:tcW w:w="740" w:type="dxa"/>
            <w:tcBorders>
              <w:top w:val="nil"/>
              <w:left w:val="nil"/>
              <w:bottom w:val="single" w:sz="4" w:space="0" w:color="auto"/>
              <w:right w:val="single" w:sz="4" w:space="0" w:color="auto"/>
            </w:tcBorders>
            <w:shd w:val="clear" w:color="auto" w:fill="auto"/>
            <w:noWrap/>
            <w:vAlign w:val="bottom"/>
            <w:hideMark/>
          </w:tcPr>
          <w:p w14:paraId="52B6248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70</w:t>
            </w:r>
          </w:p>
        </w:tc>
      </w:tr>
      <w:tr w:rsidR="00902309" w:rsidRPr="00902309" w14:paraId="651F3897"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EA5CD8C"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9CB582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9030B9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33%</w:t>
            </w:r>
          </w:p>
        </w:tc>
        <w:tc>
          <w:tcPr>
            <w:tcW w:w="540" w:type="dxa"/>
            <w:tcBorders>
              <w:top w:val="nil"/>
              <w:left w:val="nil"/>
              <w:bottom w:val="single" w:sz="4" w:space="0" w:color="auto"/>
              <w:right w:val="single" w:sz="4" w:space="0" w:color="auto"/>
            </w:tcBorders>
            <w:shd w:val="clear" w:color="auto" w:fill="auto"/>
            <w:noWrap/>
            <w:vAlign w:val="bottom"/>
            <w:hideMark/>
          </w:tcPr>
          <w:p w14:paraId="54E09E4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4824343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2FF45E4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4CD18F0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1E68D31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3676E12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18</w:t>
            </w:r>
          </w:p>
        </w:tc>
        <w:tc>
          <w:tcPr>
            <w:tcW w:w="580" w:type="dxa"/>
            <w:tcBorders>
              <w:top w:val="nil"/>
              <w:left w:val="nil"/>
              <w:bottom w:val="single" w:sz="4" w:space="0" w:color="auto"/>
              <w:right w:val="single" w:sz="4" w:space="0" w:color="auto"/>
            </w:tcBorders>
            <w:shd w:val="clear" w:color="auto" w:fill="auto"/>
            <w:noWrap/>
            <w:vAlign w:val="bottom"/>
            <w:hideMark/>
          </w:tcPr>
          <w:p w14:paraId="09A7D60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13</w:t>
            </w:r>
          </w:p>
        </w:tc>
        <w:tc>
          <w:tcPr>
            <w:tcW w:w="700" w:type="dxa"/>
            <w:tcBorders>
              <w:top w:val="nil"/>
              <w:left w:val="nil"/>
              <w:bottom w:val="single" w:sz="4" w:space="0" w:color="auto"/>
              <w:right w:val="single" w:sz="4" w:space="0" w:color="auto"/>
            </w:tcBorders>
            <w:shd w:val="clear" w:color="auto" w:fill="A9D08E"/>
            <w:noWrap/>
            <w:vAlign w:val="bottom"/>
            <w:hideMark/>
          </w:tcPr>
          <w:p w14:paraId="06C9B97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62%</w:t>
            </w:r>
          </w:p>
        </w:tc>
        <w:tc>
          <w:tcPr>
            <w:tcW w:w="740" w:type="dxa"/>
            <w:tcBorders>
              <w:top w:val="nil"/>
              <w:left w:val="nil"/>
              <w:bottom w:val="single" w:sz="4" w:space="0" w:color="auto"/>
              <w:right w:val="single" w:sz="4" w:space="0" w:color="auto"/>
            </w:tcBorders>
            <w:shd w:val="clear" w:color="auto" w:fill="auto"/>
            <w:noWrap/>
            <w:vAlign w:val="bottom"/>
            <w:hideMark/>
          </w:tcPr>
          <w:p w14:paraId="03DD8AB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21</w:t>
            </w:r>
          </w:p>
        </w:tc>
      </w:tr>
      <w:tr w:rsidR="00902309" w:rsidRPr="00902309" w14:paraId="425FC10D"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9CAD5D7"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757A82E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77FCC40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14:paraId="36F991A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20" w:type="dxa"/>
            <w:tcBorders>
              <w:top w:val="nil"/>
              <w:left w:val="nil"/>
              <w:bottom w:val="single" w:sz="4" w:space="0" w:color="auto"/>
              <w:right w:val="single" w:sz="4" w:space="0" w:color="auto"/>
            </w:tcBorders>
            <w:shd w:val="clear" w:color="auto" w:fill="auto"/>
            <w:noWrap/>
            <w:vAlign w:val="bottom"/>
            <w:hideMark/>
          </w:tcPr>
          <w:p w14:paraId="1F56257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14:paraId="46E7FFA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36</w:t>
            </w:r>
          </w:p>
        </w:tc>
        <w:tc>
          <w:tcPr>
            <w:tcW w:w="800" w:type="dxa"/>
            <w:tcBorders>
              <w:top w:val="nil"/>
              <w:left w:val="nil"/>
              <w:bottom w:val="single" w:sz="4" w:space="0" w:color="auto"/>
              <w:right w:val="single" w:sz="4" w:space="0" w:color="auto"/>
            </w:tcBorders>
            <w:shd w:val="clear" w:color="auto" w:fill="A9D08E"/>
            <w:noWrap/>
            <w:vAlign w:val="bottom"/>
            <w:hideMark/>
          </w:tcPr>
          <w:p w14:paraId="4D467C3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62%</w:t>
            </w:r>
          </w:p>
        </w:tc>
        <w:tc>
          <w:tcPr>
            <w:tcW w:w="760" w:type="dxa"/>
            <w:tcBorders>
              <w:top w:val="nil"/>
              <w:left w:val="nil"/>
              <w:bottom w:val="single" w:sz="4" w:space="0" w:color="auto"/>
              <w:right w:val="single" w:sz="4" w:space="0" w:color="auto"/>
            </w:tcBorders>
            <w:shd w:val="clear" w:color="auto" w:fill="auto"/>
            <w:noWrap/>
            <w:vAlign w:val="bottom"/>
            <w:hideMark/>
          </w:tcPr>
          <w:p w14:paraId="2417EA5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14:paraId="4486442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58</w:t>
            </w:r>
          </w:p>
        </w:tc>
        <w:tc>
          <w:tcPr>
            <w:tcW w:w="580" w:type="dxa"/>
            <w:tcBorders>
              <w:top w:val="nil"/>
              <w:left w:val="nil"/>
              <w:bottom w:val="single" w:sz="4" w:space="0" w:color="auto"/>
              <w:right w:val="single" w:sz="4" w:space="0" w:color="auto"/>
            </w:tcBorders>
            <w:shd w:val="clear" w:color="auto" w:fill="auto"/>
            <w:noWrap/>
            <w:vAlign w:val="bottom"/>
            <w:hideMark/>
          </w:tcPr>
          <w:p w14:paraId="6DF1749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43</w:t>
            </w:r>
          </w:p>
        </w:tc>
        <w:tc>
          <w:tcPr>
            <w:tcW w:w="700" w:type="dxa"/>
            <w:tcBorders>
              <w:top w:val="nil"/>
              <w:left w:val="nil"/>
              <w:bottom w:val="single" w:sz="4" w:space="0" w:color="auto"/>
              <w:right w:val="single" w:sz="4" w:space="0" w:color="auto"/>
            </w:tcBorders>
            <w:shd w:val="clear" w:color="auto" w:fill="A9D08E"/>
            <w:noWrap/>
            <w:vAlign w:val="bottom"/>
            <w:hideMark/>
          </w:tcPr>
          <w:p w14:paraId="6313B32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60%</w:t>
            </w:r>
          </w:p>
        </w:tc>
        <w:tc>
          <w:tcPr>
            <w:tcW w:w="740" w:type="dxa"/>
            <w:tcBorders>
              <w:top w:val="nil"/>
              <w:left w:val="nil"/>
              <w:bottom w:val="single" w:sz="4" w:space="0" w:color="auto"/>
              <w:right w:val="single" w:sz="4" w:space="0" w:color="auto"/>
            </w:tcBorders>
            <w:shd w:val="clear" w:color="auto" w:fill="auto"/>
            <w:noWrap/>
            <w:vAlign w:val="bottom"/>
            <w:hideMark/>
          </w:tcPr>
          <w:p w14:paraId="05CDC73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72</w:t>
            </w:r>
          </w:p>
        </w:tc>
      </w:tr>
      <w:tr w:rsidR="00902309" w:rsidRPr="00902309" w14:paraId="34EC0080"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E7DDB2C"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D4E23D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31</w:t>
            </w:r>
          </w:p>
        </w:tc>
        <w:tc>
          <w:tcPr>
            <w:tcW w:w="800" w:type="dxa"/>
            <w:tcBorders>
              <w:top w:val="nil"/>
              <w:left w:val="nil"/>
              <w:bottom w:val="single" w:sz="4" w:space="0" w:color="auto"/>
              <w:right w:val="single" w:sz="4" w:space="0" w:color="auto"/>
            </w:tcBorders>
            <w:shd w:val="clear" w:color="auto" w:fill="A9D08E"/>
            <w:noWrap/>
            <w:vAlign w:val="bottom"/>
            <w:hideMark/>
          </w:tcPr>
          <w:p w14:paraId="69C0D41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56%</w:t>
            </w:r>
          </w:p>
        </w:tc>
        <w:tc>
          <w:tcPr>
            <w:tcW w:w="540" w:type="dxa"/>
            <w:tcBorders>
              <w:top w:val="nil"/>
              <w:left w:val="nil"/>
              <w:bottom w:val="single" w:sz="4" w:space="0" w:color="auto"/>
              <w:right w:val="single" w:sz="4" w:space="0" w:color="auto"/>
            </w:tcBorders>
            <w:shd w:val="clear" w:color="auto" w:fill="auto"/>
            <w:noWrap/>
            <w:vAlign w:val="bottom"/>
            <w:hideMark/>
          </w:tcPr>
          <w:p w14:paraId="2594E44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24</w:t>
            </w:r>
          </w:p>
        </w:tc>
        <w:tc>
          <w:tcPr>
            <w:tcW w:w="820" w:type="dxa"/>
            <w:tcBorders>
              <w:top w:val="nil"/>
              <w:left w:val="nil"/>
              <w:bottom w:val="single" w:sz="4" w:space="0" w:color="auto"/>
              <w:right w:val="single" w:sz="4" w:space="0" w:color="auto"/>
            </w:tcBorders>
            <w:shd w:val="clear" w:color="auto" w:fill="auto"/>
            <w:noWrap/>
            <w:vAlign w:val="bottom"/>
            <w:hideMark/>
          </w:tcPr>
          <w:p w14:paraId="5C071A1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55</w:t>
            </w:r>
          </w:p>
        </w:tc>
        <w:tc>
          <w:tcPr>
            <w:tcW w:w="800" w:type="dxa"/>
            <w:tcBorders>
              <w:top w:val="nil"/>
              <w:left w:val="nil"/>
              <w:bottom w:val="single" w:sz="4" w:space="0" w:color="auto"/>
              <w:right w:val="single" w:sz="4" w:space="0" w:color="auto"/>
            </w:tcBorders>
            <w:shd w:val="clear" w:color="auto" w:fill="auto"/>
            <w:noWrap/>
            <w:vAlign w:val="bottom"/>
            <w:hideMark/>
          </w:tcPr>
          <w:p w14:paraId="177FCB9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127</w:t>
            </w:r>
          </w:p>
        </w:tc>
        <w:tc>
          <w:tcPr>
            <w:tcW w:w="800" w:type="dxa"/>
            <w:tcBorders>
              <w:top w:val="nil"/>
              <w:left w:val="nil"/>
              <w:bottom w:val="single" w:sz="4" w:space="0" w:color="auto"/>
              <w:right w:val="single" w:sz="4" w:space="0" w:color="auto"/>
            </w:tcBorders>
            <w:shd w:val="clear" w:color="auto" w:fill="A9D08E"/>
            <w:noWrap/>
            <w:vAlign w:val="bottom"/>
            <w:hideMark/>
          </w:tcPr>
          <w:p w14:paraId="1CB1B89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73%</w:t>
            </w:r>
          </w:p>
        </w:tc>
        <w:tc>
          <w:tcPr>
            <w:tcW w:w="760" w:type="dxa"/>
            <w:tcBorders>
              <w:top w:val="nil"/>
              <w:left w:val="nil"/>
              <w:bottom w:val="single" w:sz="4" w:space="0" w:color="auto"/>
              <w:right w:val="single" w:sz="4" w:space="0" w:color="auto"/>
            </w:tcBorders>
            <w:shd w:val="clear" w:color="auto" w:fill="auto"/>
            <w:noWrap/>
            <w:vAlign w:val="bottom"/>
            <w:hideMark/>
          </w:tcPr>
          <w:p w14:paraId="6903722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46</w:t>
            </w:r>
          </w:p>
        </w:tc>
        <w:tc>
          <w:tcPr>
            <w:tcW w:w="880" w:type="dxa"/>
            <w:tcBorders>
              <w:top w:val="nil"/>
              <w:left w:val="nil"/>
              <w:bottom w:val="single" w:sz="4" w:space="0" w:color="auto"/>
              <w:right w:val="single" w:sz="4" w:space="0" w:color="auto"/>
            </w:tcBorders>
            <w:shd w:val="clear" w:color="auto" w:fill="auto"/>
            <w:noWrap/>
            <w:vAlign w:val="bottom"/>
            <w:hideMark/>
          </w:tcPr>
          <w:p w14:paraId="443F920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173</w:t>
            </w:r>
          </w:p>
        </w:tc>
        <w:tc>
          <w:tcPr>
            <w:tcW w:w="580" w:type="dxa"/>
            <w:tcBorders>
              <w:top w:val="nil"/>
              <w:left w:val="nil"/>
              <w:bottom w:val="single" w:sz="4" w:space="0" w:color="auto"/>
              <w:right w:val="single" w:sz="4" w:space="0" w:color="auto"/>
            </w:tcBorders>
            <w:shd w:val="clear" w:color="auto" w:fill="auto"/>
            <w:noWrap/>
            <w:vAlign w:val="bottom"/>
            <w:hideMark/>
          </w:tcPr>
          <w:p w14:paraId="55D19EB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158</w:t>
            </w:r>
          </w:p>
        </w:tc>
        <w:tc>
          <w:tcPr>
            <w:tcW w:w="700" w:type="dxa"/>
            <w:tcBorders>
              <w:top w:val="nil"/>
              <w:left w:val="nil"/>
              <w:bottom w:val="single" w:sz="4" w:space="0" w:color="auto"/>
              <w:right w:val="single" w:sz="4" w:space="0" w:color="auto"/>
            </w:tcBorders>
            <w:shd w:val="clear" w:color="auto" w:fill="A9D08E"/>
            <w:noWrap/>
            <w:vAlign w:val="bottom"/>
            <w:hideMark/>
          </w:tcPr>
          <w:p w14:paraId="65C27E3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69%</w:t>
            </w:r>
          </w:p>
        </w:tc>
        <w:tc>
          <w:tcPr>
            <w:tcW w:w="740" w:type="dxa"/>
            <w:tcBorders>
              <w:top w:val="nil"/>
              <w:left w:val="nil"/>
              <w:bottom w:val="single" w:sz="4" w:space="0" w:color="auto"/>
              <w:right w:val="single" w:sz="4" w:space="0" w:color="auto"/>
            </w:tcBorders>
            <w:shd w:val="clear" w:color="auto" w:fill="auto"/>
            <w:noWrap/>
            <w:vAlign w:val="bottom"/>
            <w:hideMark/>
          </w:tcPr>
          <w:p w14:paraId="7171C6F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228</w:t>
            </w:r>
          </w:p>
        </w:tc>
      </w:tr>
      <w:tr w:rsidR="00902309" w:rsidRPr="00902309" w14:paraId="33FFD847"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5CDBFCA6"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7E78577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69BFCD3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E2EFDA"/>
            <w:noWrap/>
            <w:vAlign w:val="bottom"/>
            <w:hideMark/>
          </w:tcPr>
          <w:p w14:paraId="7E317DB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4BB1C10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w:t>
            </w:r>
          </w:p>
        </w:tc>
        <w:tc>
          <w:tcPr>
            <w:tcW w:w="800" w:type="dxa"/>
            <w:tcBorders>
              <w:top w:val="nil"/>
              <w:left w:val="nil"/>
              <w:bottom w:val="single" w:sz="4" w:space="0" w:color="auto"/>
              <w:right w:val="single" w:sz="4" w:space="0" w:color="auto"/>
            </w:tcBorders>
            <w:shd w:val="clear" w:color="auto" w:fill="E2EFDA"/>
            <w:noWrap/>
            <w:vAlign w:val="bottom"/>
            <w:hideMark/>
          </w:tcPr>
          <w:p w14:paraId="7D47360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66</w:t>
            </w:r>
          </w:p>
        </w:tc>
        <w:tc>
          <w:tcPr>
            <w:tcW w:w="800" w:type="dxa"/>
            <w:tcBorders>
              <w:top w:val="nil"/>
              <w:left w:val="nil"/>
              <w:bottom w:val="single" w:sz="4" w:space="0" w:color="auto"/>
              <w:right w:val="single" w:sz="4" w:space="0" w:color="auto"/>
            </w:tcBorders>
            <w:shd w:val="clear" w:color="auto" w:fill="A9D08E"/>
            <w:noWrap/>
            <w:vAlign w:val="bottom"/>
            <w:hideMark/>
          </w:tcPr>
          <w:p w14:paraId="2FF0C0D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74%</w:t>
            </w:r>
          </w:p>
        </w:tc>
        <w:tc>
          <w:tcPr>
            <w:tcW w:w="760" w:type="dxa"/>
            <w:tcBorders>
              <w:top w:val="nil"/>
              <w:left w:val="nil"/>
              <w:bottom w:val="single" w:sz="4" w:space="0" w:color="auto"/>
              <w:right w:val="single" w:sz="4" w:space="0" w:color="auto"/>
            </w:tcBorders>
            <w:shd w:val="clear" w:color="auto" w:fill="E2EFDA"/>
            <w:noWrap/>
            <w:vAlign w:val="bottom"/>
            <w:hideMark/>
          </w:tcPr>
          <w:p w14:paraId="42232D0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23</w:t>
            </w:r>
          </w:p>
        </w:tc>
        <w:tc>
          <w:tcPr>
            <w:tcW w:w="880" w:type="dxa"/>
            <w:tcBorders>
              <w:top w:val="nil"/>
              <w:left w:val="nil"/>
              <w:bottom w:val="single" w:sz="4" w:space="0" w:color="auto"/>
              <w:right w:val="single" w:sz="4" w:space="0" w:color="auto"/>
            </w:tcBorders>
            <w:shd w:val="clear" w:color="auto" w:fill="E2EFDA"/>
            <w:noWrap/>
            <w:vAlign w:val="bottom"/>
            <w:hideMark/>
          </w:tcPr>
          <w:p w14:paraId="5A84655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89</w:t>
            </w:r>
          </w:p>
        </w:tc>
        <w:tc>
          <w:tcPr>
            <w:tcW w:w="580" w:type="dxa"/>
            <w:tcBorders>
              <w:top w:val="nil"/>
              <w:left w:val="nil"/>
              <w:bottom w:val="single" w:sz="4" w:space="0" w:color="auto"/>
              <w:right w:val="single" w:sz="4" w:space="0" w:color="auto"/>
            </w:tcBorders>
            <w:shd w:val="clear" w:color="auto" w:fill="E2EFDA"/>
            <w:noWrap/>
            <w:vAlign w:val="bottom"/>
            <w:hideMark/>
          </w:tcPr>
          <w:p w14:paraId="243008E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69</w:t>
            </w:r>
          </w:p>
        </w:tc>
        <w:tc>
          <w:tcPr>
            <w:tcW w:w="700" w:type="dxa"/>
            <w:tcBorders>
              <w:top w:val="nil"/>
              <w:left w:val="nil"/>
              <w:bottom w:val="single" w:sz="4" w:space="0" w:color="auto"/>
              <w:right w:val="single" w:sz="4" w:space="0" w:color="auto"/>
            </w:tcBorders>
            <w:shd w:val="clear" w:color="auto" w:fill="A9D08E"/>
            <w:noWrap/>
            <w:vAlign w:val="bottom"/>
            <w:hideMark/>
          </w:tcPr>
          <w:p w14:paraId="61D35BE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E2EFDA"/>
            <w:noWrap/>
            <w:vAlign w:val="bottom"/>
            <w:hideMark/>
          </w:tcPr>
          <w:p w14:paraId="047913F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92</w:t>
            </w:r>
          </w:p>
        </w:tc>
      </w:tr>
      <w:tr w:rsidR="00902309" w:rsidRPr="00902309" w14:paraId="4497768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918E4B2"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4B0A76C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B7A87C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56B7C9F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3CAE4B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9B502D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303BD5F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028B498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4919F9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1A4E10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3D5A2469"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46339993"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r>
      <w:tr w:rsidR="00902309" w:rsidRPr="00902309" w14:paraId="314AAC7C"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1AB79AF"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2A67D11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BCE3B9F"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61D23DC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999787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FAFB117"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229B83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558CEF5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1AC7DDB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092676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0B96197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185C8AE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4A3E66F6"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8C7CEF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45C185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C1D7BD6"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3224768B"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BE4760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68FF77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1C14F6F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6B53CCDA"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8E6C6F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186B269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700" w:type="dxa"/>
            <w:tcBorders>
              <w:top w:val="nil"/>
              <w:left w:val="nil"/>
              <w:bottom w:val="single" w:sz="4" w:space="0" w:color="auto"/>
              <w:right w:val="single" w:sz="4" w:space="0" w:color="auto"/>
            </w:tcBorders>
            <w:shd w:val="clear" w:color="auto" w:fill="A9D08E"/>
            <w:noWrap/>
            <w:vAlign w:val="bottom"/>
            <w:hideMark/>
          </w:tcPr>
          <w:p w14:paraId="61B3CE7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4A05594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r>
      <w:tr w:rsidR="00902309" w:rsidRPr="00902309" w14:paraId="2AE991E7" w14:textId="77777777" w:rsidTr="1D6A26D3">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700BC5D"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5247232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E1DB564"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24C485B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24A5C6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19C89C1D"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4019C83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382200D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B86969E"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w:t>
            </w:r>
          </w:p>
        </w:tc>
        <w:tc>
          <w:tcPr>
            <w:tcW w:w="580" w:type="dxa"/>
            <w:tcBorders>
              <w:top w:val="nil"/>
              <w:left w:val="nil"/>
              <w:bottom w:val="single" w:sz="4" w:space="0" w:color="auto"/>
              <w:right w:val="single" w:sz="4" w:space="0" w:color="auto"/>
            </w:tcBorders>
            <w:shd w:val="clear" w:color="auto" w:fill="auto"/>
            <w:noWrap/>
            <w:vAlign w:val="bottom"/>
            <w:hideMark/>
          </w:tcPr>
          <w:p w14:paraId="454CD77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700" w:type="dxa"/>
            <w:tcBorders>
              <w:top w:val="nil"/>
              <w:left w:val="nil"/>
              <w:bottom w:val="single" w:sz="4" w:space="0" w:color="auto"/>
              <w:right w:val="single" w:sz="4" w:space="0" w:color="auto"/>
            </w:tcBorders>
            <w:shd w:val="clear" w:color="auto" w:fill="A9D08E"/>
            <w:noWrap/>
            <w:vAlign w:val="bottom"/>
            <w:hideMark/>
          </w:tcPr>
          <w:p w14:paraId="2FF275D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39FF79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r>
      <w:tr w:rsidR="00902309" w:rsidRPr="00902309" w14:paraId="3666CAD3"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D8F1A0A"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55E6EAA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6C47CD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0AF5B66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F6311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69C14F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0CDDE91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38447751"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5A23558"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2AE53F6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700" w:type="dxa"/>
            <w:tcBorders>
              <w:top w:val="nil"/>
              <w:left w:val="nil"/>
              <w:bottom w:val="single" w:sz="4" w:space="0" w:color="auto"/>
              <w:right w:val="single" w:sz="4" w:space="0" w:color="auto"/>
            </w:tcBorders>
            <w:shd w:val="clear" w:color="auto" w:fill="A9D08E"/>
            <w:noWrap/>
            <w:vAlign w:val="bottom"/>
            <w:hideMark/>
          </w:tcPr>
          <w:p w14:paraId="37BECC88"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67%</w:t>
            </w:r>
          </w:p>
        </w:tc>
        <w:tc>
          <w:tcPr>
            <w:tcW w:w="740" w:type="dxa"/>
            <w:tcBorders>
              <w:top w:val="nil"/>
              <w:left w:val="nil"/>
              <w:bottom w:val="single" w:sz="4" w:space="0" w:color="auto"/>
              <w:right w:val="single" w:sz="4" w:space="0" w:color="auto"/>
            </w:tcBorders>
            <w:shd w:val="clear" w:color="auto" w:fill="auto"/>
            <w:noWrap/>
            <w:vAlign w:val="bottom"/>
            <w:hideMark/>
          </w:tcPr>
          <w:p w14:paraId="2DB93D0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3</w:t>
            </w:r>
          </w:p>
        </w:tc>
      </w:tr>
      <w:tr w:rsidR="00902309" w:rsidRPr="00902309" w14:paraId="5E8405AB"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07FCA9C"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18C80D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6386EFB"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N/A</w:t>
            </w:r>
          </w:p>
        </w:tc>
        <w:tc>
          <w:tcPr>
            <w:tcW w:w="540" w:type="dxa"/>
            <w:tcBorders>
              <w:top w:val="nil"/>
              <w:left w:val="nil"/>
              <w:bottom w:val="single" w:sz="4" w:space="0" w:color="auto"/>
              <w:right w:val="single" w:sz="4" w:space="0" w:color="auto"/>
            </w:tcBorders>
            <w:shd w:val="clear" w:color="auto" w:fill="auto"/>
            <w:noWrap/>
            <w:vAlign w:val="bottom"/>
            <w:hideMark/>
          </w:tcPr>
          <w:p w14:paraId="1E06851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B2C0756"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3225B7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49</w:t>
            </w:r>
          </w:p>
        </w:tc>
        <w:tc>
          <w:tcPr>
            <w:tcW w:w="800" w:type="dxa"/>
            <w:tcBorders>
              <w:top w:val="nil"/>
              <w:left w:val="nil"/>
              <w:bottom w:val="single" w:sz="4" w:space="0" w:color="auto"/>
              <w:right w:val="single" w:sz="4" w:space="0" w:color="auto"/>
            </w:tcBorders>
            <w:shd w:val="clear" w:color="auto" w:fill="A9D08E"/>
            <w:noWrap/>
            <w:vAlign w:val="bottom"/>
            <w:hideMark/>
          </w:tcPr>
          <w:p w14:paraId="381C9DF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auto"/>
            <w:noWrap/>
            <w:vAlign w:val="bottom"/>
            <w:hideMark/>
          </w:tcPr>
          <w:p w14:paraId="3CE487C9"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14:paraId="263A044F"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65</w:t>
            </w:r>
          </w:p>
        </w:tc>
        <w:tc>
          <w:tcPr>
            <w:tcW w:w="580" w:type="dxa"/>
            <w:tcBorders>
              <w:top w:val="nil"/>
              <w:left w:val="nil"/>
              <w:bottom w:val="single" w:sz="4" w:space="0" w:color="auto"/>
              <w:right w:val="single" w:sz="4" w:space="0" w:color="auto"/>
            </w:tcBorders>
            <w:shd w:val="clear" w:color="auto" w:fill="auto"/>
            <w:noWrap/>
            <w:vAlign w:val="bottom"/>
            <w:hideMark/>
          </w:tcPr>
          <w:p w14:paraId="1AC41FD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49</w:t>
            </w:r>
          </w:p>
        </w:tc>
        <w:tc>
          <w:tcPr>
            <w:tcW w:w="700" w:type="dxa"/>
            <w:tcBorders>
              <w:top w:val="nil"/>
              <w:left w:val="nil"/>
              <w:bottom w:val="single" w:sz="4" w:space="0" w:color="auto"/>
              <w:right w:val="single" w:sz="4" w:space="0" w:color="auto"/>
            </w:tcBorders>
            <w:shd w:val="clear" w:color="auto" w:fill="A9D08E"/>
            <w:noWrap/>
            <w:vAlign w:val="bottom"/>
            <w:hideMark/>
          </w:tcPr>
          <w:p w14:paraId="71057BF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40" w:type="dxa"/>
            <w:tcBorders>
              <w:top w:val="nil"/>
              <w:left w:val="nil"/>
              <w:bottom w:val="single" w:sz="4" w:space="0" w:color="auto"/>
              <w:right w:val="single" w:sz="4" w:space="0" w:color="auto"/>
            </w:tcBorders>
            <w:shd w:val="clear" w:color="auto" w:fill="auto"/>
            <w:noWrap/>
            <w:vAlign w:val="bottom"/>
            <w:hideMark/>
          </w:tcPr>
          <w:p w14:paraId="7A71101C"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65</w:t>
            </w:r>
          </w:p>
        </w:tc>
      </w:tr>
      <w:tr w:rsidR="00902309" w:rsidRPr="00902309" w14:paraId="62449C7F"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9DA68EF" w14:textId="77777777" w:rsidR="00902309" w:rsidRPr="00902309" w:rsidRDefault="00902309" w:rsidP="00902309">
            <w:pPr>
              <w:spacing w:after="0" w:line="240" w:lineRule="auto"/>
              <w:rPr>
                <w:rFonts w:ascii="Calibri" w:eastAsia="Times New Roman" w:hAnsi="Calibri" w:cs="Calibri"/>
                <w:color w:val="000000"/>
              </w:rPr>
            </w:pPr>
            <w:r w:rsidRPr="00902309">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1AF85D5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45207A4A"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14:paraId="0A00338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4C4FF2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547C8D52"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4946780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58%</w:t>
            </w:r>
          </w:p>
        </w:tc>
        <w:tc>
          <w:tcPr>
            <w:tcW w:w="760" w:type="dxa"/>
            <w:tcBorders>
              <w:top w:val="nil"/>
              <w:left w:val="nil"/>
              <w:bottom w:val="single" w:sz="4" w:space="0" w:color="auto"/>
              <w:right w:val="single" w:sz="4" w:space="0" w:color="auto"/>
            </w:tcBorders>
            <w:shd w:val="clear" w:color="auto" w:fill="auto"/>
            <w:noWrap/>
            <w:vAlign w:val="bottom"/>
            <w:hideMark/>
          </w:tcPr>
          <w:p w14:paraId="2F786ED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3A408844"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12</w:t>
            </w:r>
          </w:p>
        </w:tc>
        <w:tc>
          <w:tcPr>
            <w:tcW w:w="580" w:type="dxa"/>
            <w:tcBorders>
              <w:top w:val="nil"/>
              <w:left w:val="nil"/>
              <w:bottom w:val="single" w:sz="4" w:space="0" w:color="auto"/>
              <w:right w:val="single" w:sz="4" w:space="0" w:color="auto"/>
            </w:tcBorders>
            <w:shd w:val="clear" w:color="auto" w:fill="auto"/>
            <w:noWrap/>
            <w:vAlign w:val="bottom"/>
            <w:hideMark/>
          </w:tcPr>
          <w:p w14:paraId="58B87CF5"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9</w:t>
            </w:r>
          </w:p>
        </w:tc>
        <w:tc>
          <w:tcPr>
            <w:tcW w:w="700" w:type="dxa"/>
            <w:tcBorders>
              <w:top w:val="nil"/>
              <w:left w:val="nil"/>
              <w:bottom w:val="single" w:sz="4" w:space="0" w:color="auto"/>
              <w:right w:val="single" w:sz="4" w:space="0" w:color="auto"/>
            </w:tcBorders>
            <w:shd w:val="clear" w:color="auto" w:fill="A9D08E"/>
            <w:noWrap/>
            <w:vAlign w:val="bottom"/>
            <w:hideMark/>
          </w:tcPr>
          <w:p w14:paraId="389E9E31"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64%</w:t>
            </w:r>
          </w:p>
        </w:tc>
        <w:tc>
          <w:tcPr>
            <w:tcW w:w="740" w:type="dxa"/>
            <w:tcBorders>
              <w:top w:val="nil"/>
              <w:left w:val="nil"/>
              <w:bottom w:val="single" w:sz="4" w:space="0" w:color="auto"/>
              <w:right w:val="single" w:sz="4" w:space="0" w:color="auto"/>
            </w:tcBorders>
            <w:shd w:val="clear" w:color="auto" w:fill="auto"/>
            <w:noWrap/>
            <w:vAlign w:val="bottom"/>
            <w:hideMark/>
          </w:tcPr>
          <w:p w14:paraId="382799D0" w14:textId="77777777" w:rsidR="00902309" w:rsidRPr="00902309" w:rsidRDefault="00902309" w:rsidP="00902309">
            <w:pPr>
              <w:spacing w:after="0" w:line="240" w:lineRule="auto"/>
              <w:jc w:val="center"/>
              <w:rPr>
                <w:rFonts w:ascii="Calibri" w:eastAsia="Times New Roman" w:hAnsi="Calibri" w:cs="Calibri"/>
                <w:color w:val="000000"/>
              </w:rPr>
            </w:pPr>
            <w:r w:rsidRPr="00902309">
              <w:rPr>
                <w:rFonts w:ascii="Calibri" w:eastAsia="Times New Roman" w:hAnsi="Calibri" w:cs="Calibri"/>
                <w:color w:val="000000"/>
              </w:rPr>
              <w:t>14</w:t>
            </w:r>
          </w:p>
        </w:tc>
      </w:tr>
      <w:tr w:rsidR="00902309" w:rsidRPr="00902309" w14:paraId="4828E43A" w14:textId="77777777" w:rsidTr="1D6A26D3">
        <w:trPr>
          <w:trHeight w:val="300"/>
        </w:trPr>
        <w:tc>
          <w:tcPr>
            <w:tcW w:w="1520" w:type="dxa"/>
            <w:tcBorders>
              <w:top w:val="nil"/>
              <w:left w:val="single" w:sz="4" w:space="0" w:color="auto"/>
              <w:bottom w:val="single" w:sz="4" w:space="0" w:color="auto"/>
              <w:right w:val="single" w:sz="4" w:space="0" w:color="auto"/>
            </w:tcBorders>
            <w:shd w:val="clear" w:color="auto" w:fill="F8CBAD"/>
            <w:vAlign w:val="bottom"/>
            <w:hideMark/>
          </w:tcPr>
          <w:p w14:paraId="7D34AF77" w14:textId="77777777" w:rsidR="00902309" w:rsidRPr="00902309" w:rsidRDefault="00902309" w:rsidP="00902309">
            <w:pPr>
              <w:spacing w:after="0" w:line="240" w:lineRule="auto"/>
              <w:rPr>
                <w:rFonts w:ascii="Calibri" w:eastAsia="Times New Roman" w:hAnsi="Calibri" w:cs="Calibri"/>
                <w:b/>
                <w:bCs/>
                <w:color w:val="000000"/>
              </w:rPr>
            </w:pPr>
            <w:r w:rsidRPr="00902309">
              <w:rPr>
                <w:rFonts w:ascii="Calibri" w:eastAsia="Times New Roman" w:hAnsi="Calibri" w:cs="Calibri"/>
                <w:b/>
                <w:bCs/>
                <w:color w:val="000000"/>
              </w:rPr>
              <w:t>Grand Total</w:t>
            </w:r>
          </w:p>
        </w:tc>
        <w:tc>
          <w:tcPr>
            <w:tcW w:w="800" w:type="dxa"/>
            <w:tcBorders>
              <w:top w:val="nil"/>
              <w:left w:val="nil"/>
              <w:bottom w:val="single" w:sz="4" w:space="0" w:color="auto"/>
              <w:right w:val="single" w:sz="4" w:space="0" w:color="auto"/>
            </w:tcBorders>
            <w:shd w:val="clear" w:color="auto" w:fill="F8CBAD"/>
            <w:noWrap/>
            <w:vAlign w:val="bottom"/>
            <w:hideMark/>
          </w:tcPr>
          <w:p w14:paraId="693C67A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435</w:t>
            </w:r>
          </w:p>
        </w:tc>
        <w:tc>
          <w:tcPr>
            <w:tcW w:w="800" w:type="dxa"/>
            <w:tcBorders>
              <w:top w:val="nil"/>
              <w:left w:val="nil"/>
              <w:bottom w:val="single" w:sz="4" w:space="0" w:color="auto"/>
              <w:right w:val="single" w:sz="4" w:space="0" w:color="auto"/>
            </w:tcBorders>
            <w:shd w:val="clear" w:color="auto" w:fill="A9D08E"/>
            <w:noWrap/>
            <w:vAlign w:val="bottom"/>
            <w:hideMark/>
          </w:tcPr>
          <w:p w14:paraId="4D627D5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61%</w:t>
            </w:r>
          </w:p>
        </w:tc>
        <w:tc>
          <w:tcPr>
            <w:tcW w:w="540" w:type="dxa"/>
            <w:tcBorders>
              <w:top w:val="nil"/>
              <w:left w:val="nil"/>
              <w:bottom w:val="single" w:sz="4" w:space="0" w:color="auto"/>
              <w:right w:val="single" w:sz="4" w:space="0" w:color="auto"/>
            </w:tcBorders>
            <w:shd w:val="clear" w:color="auto" w:fill="F8CBAD"/>
            <w:noWrap/>
            <w:vAlign w:val="bottom"/>
            <w:hideMark/>
          </w:tcPr>
          <w:p w14:paraId="56703BFD"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284</w:t>
            </w:r>
          </w:p>
        </w:tc>
        <w:tc>
          <w:tcPr>
            <w:tcW w:w="820" w:type="dxa"/>
            <w:tcBorders>
              <w:top w:val="nil"/>
              <w:left w:val="nil"/>
              <w:bottom w:val="single" w:sz="4" w:space="0" w:color="auto"/>
              <w:right w:val="single" w:sz="4" w:space="0" w:color="auto"/>
            </w:tcBorders>
            <w:shd w:val="clear" w:color="auto" w:fill="F8CBAD"/>
            <w:noWrap/>
            <w:vAlign w:val="bottom"/>
            <w:hideMark/>
          </w:tcPr>
          <w:p w14:paraId="2ABA45A2"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719</w:t>
            </w:r>
          </w:p>
        </w:tc>
        <w:tc>
          <w:tcPr>
            <w:tcW w:w="800" w:type="dxa"/>
            <w:tcBorders>
              <w:top w:val="nil"/>
              <w:left w:val="nil"/>
              <w:bottom w:val="single" w:sz="4" w:space="0" w:color="auto"/>
              <w:right w:val="single" w:sz="4" w:space="0" w:color="auto"/>
            </w:tcBorders>
            <w:shd w:val="clear" w:color="auto" w:fill="F8CBAD"/>
            <w:noWrap/>
            <w:vAlign w:val="bottom"/>
            <w:hideMark/>
          </w:tcPr>
          <w:p w14:paraId="470E20D5"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2816</w:t>
            </w:r>
          </w:p>
        </w:tc>
        <w:tc>
          <w:tcPr>
            <w:tcW w:w="800" w:type="dxa"/>
            <w:tcBorders>
              <w:top w:val="nil"/>
              <w:left w:val="nil"/>
              <w:bottom w:val="single" w:sz="4" w:space="0" w:color="auto"/>
              <w:right w:val="single" w:sz="4" w:space="0" w:color="auto"/>
            </w:tcBorders>
            <w:shd w:val="clear" w:color="auto" w:fill="A9D08E"/>
            <w:noWrap/>
            <w:vAlign w:val="bottom"/>
            <w:hideMark/>
          </w:tcPr>
          <w:p w14:paraId="040E621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F8CBAD"/>
            <w:noWrap/>
            <w:vAlign w:val="bottom"/>
            <w:hideMark/>
          </w:tcPr>
          <w:p w14:paraId="36D52C73"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956</w:t>
            </w:r>
          </w:p>
        </w:tc>
        <w:tc>
          <w:tcPr>
            <w:tcW w:w="880" w:type="dxa"/>
            <w:tcBorders>
              <w:top w:val="nil"/>
              <w:left w:val="nil"/>
              <w:bottom w:val="single" w:sz="4" w:space="0" w:color="auto"/>
              <w:right w:val="single" w:sz="4" w:space="0" w:color="auto"/>
            </w:tcBorders>
            <w:shd w:val="clear" w:color="auto" w:fill="F8CBAD"/>
            <w:noWrap/>
            <w:vAlign w:val="bottom"/>
            <w:hideMark/>
          </w:tcPr>
          <w:p w14:paraId="2B16FE70"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3772</w:t>
            </w:r>
          </w:p>
        </w:tc>
        <w:tc>
          <w:tcPr>
            <w:tcW w:w="580" w:type="dxa"/>
            <w:tcBorders>
              <w:top w:val="nil"/>
              <w:left w:val="nil"/>
              <w:bottom w:val="single" w:sz="4" w:space="0" w:color="auto"/>
              <w:right w:val="single" w:sz="4" w:space="0" w:color="auto"/>
            </w:tcBorders>
            <w:shd w:val="clear" w:color="auto" w:fill="F8CBAD"/>
            <w:noWrap/>
            <w:vAlign w:val="bottom"/>
            <w:hideMark/>
          </w:tcPr>
          <w:p w14:paraId="2C2BCD2E"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3251</w:t>
            </w:r>
          </w:p>
        </w:tc>
        <w:tc>
          <w:tcPr>
            <w:tcW w:w="700" w:type="dxa"/>
            <w:tcBorders>
              <w:top w:val="nil"/>
              <w:left w:val="nil"/>
              <w:bottom w:val="single" w:sz="4" w:space="0" w:color="auto"/>
              <w:right w:val="single" w:sz="4" w:space="0" w:color="auto"/>
            </w:tcBorders>
            <w:shd w:val="clear" w:color="auto" w:fill="A9D08E"/>
            <w:noWrap/>
            <w:vAlign w:val="bottom"/>
            <w:hideMark/>
          </w:tcPr>
          <w:p w14:paraId="276B23EC"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72%</w:t>
            </w:r>
          </w:p>
        </w:tc>
        <w:tc>
          <w:tcPr>
            <w:tcW w:w="740" w:type="dxa"/>
            <w:tcBorders>
              <w:top w:val="nil"/>
              <w:left w:val="nil"/>
              <w:bottom w:val="single" w:sz="4" w:space="0" w:color="auto"/>
              <w:right w:val="single" w:sz="4" w:space="0" w:color="auto"/>
            </w:tcBorders>
            <w:shd w:val="clear" w:color="auto" w:fill="F8CBAD"/>
            <w:noWrap/>
            <w:vAlign w:val="bottom"/>
            <w:hideMark/>
          </w:tcPr>
          <w:p w14:paraId="544DCFC7" w14:textId="77777777" w:rsidR="00902309" w:rsidRPr="00902309" w:rsidRDefault="00902309" w:rsidP="00902309">
            <w:pPr>
              <w:spacing w:after="0" w:line="240" w:lineRule="auto"/>
              <w:jc w:val="center"/>
              <w:rPr>
                <w:rFonts w:ascii="Calibri" w:eastAsia="Times New Roman" w:hAnsi="Calibri" w:cs="Calibri"/>
                <w:b/>
                <w:bCs/>
                <w:color w:val="000000"/>
              </w:rPr>
            </w:pPr>
            <w:r w:rsidRPr="00902309">
              <w:rPr>
                <w:rFonts w:ascii="Calibri" w:eastAsia="Times New Roman" w:hAnsi="Calibri" w:cs="Calibri"/>
                <w:b/>
                <w:bCs/>
                <w:color w:val="000000"/>
              </w:rPr>
              <w:t>4491</w:t>
            </w:r>
          </w:p>
        </w:tc>
      </w:tr>
    </w:tbl>
    <w:p w14:paraId="75940486" w14:textId="77777777" w:rsidR="00902309" w:rsidRDefault="00902309" w:rsidP="7EBE1B29">
      <w:pPr>
        <w:spacing w:after="0" w:line="240" w:lineRule="auto"/>
        <w:textAlignment w:val="baseline"/>
      </w:pPr>
    </w:p>
    <w:p w14:paraId="70455B3A" w14:textId="77777777" w:rsidR="00902309" w:rsidRDefault="00902309" w:rsidP="7EBE1B29">
      <w:pPr>
        <w:spacing w:after="0" w:line="240" w:lineRule="auto"/>
        <w:textAlignment w:val="baseline"/>
      </w:pPr>
    </w:p>
    <w:p w14:paraId="791BE91E" w14:textId="4A7E746D" w:rsidR="003E72AA" w:rsidRDefault="003E72AA" w:rsidP="7EBE1B29">
      <w:pPr>
        <w:spacing w:after="0" w:line="240" w:lineRule="auto"/>
        <w:textAlignment w:val="baseline"/>
        <w:rPr>
          <w:rFonts w:ascii="Arial" w:eastAsia="Times New Roman" w:hAnsi="Arial" w:cs="Arial"/>
          <w:b/>
          <w:bCs/>
          <w:sz w:val="24"/>
          <w:szCs w:val="24"/>
        </w:rPr>
      </w:pPr>
      <w:r>
        <w:br/>
      </w:r>
      <w:r w:rsidR="75A3C1D4" w:rsidRPr="7EBE1B29">
        <w:rPr>
          <w:rFonts w:ascii="Arial" w:eastAsia="Times New Roman" w:hAnsi="Arial" w:cs="Arial"/>
          <w:b/>
          <w:bCs/>
          <w:sz w:val="24"/>
          <w:szCs w:val="24"/>
        </w:rPr>
        <w:t>MTH 161 Discussion:</w:t>
      </w:r>
    </w:p>
    <w:p w14:paraId="460675E0" w14:textId="6BECCEEA" w:rsidR="7EBE1B29" w:rsidRDefault="7EBE1B29" w:rsidP="7EBE1B29">
      <w:pPr>
        <w:spacing w:after="0" w:line="240" w:lineRule="auto"/>
        <w:rPr>
          <w:rFonts w:ascii="Arial" w:eastAsia="Times New Roman" w:hAnsi="Arial" w:cs="Arial"/>
          <w:sz w:val="24"/>
          <w:szCs w:val="24"/>
        </w:rPr>
      </w:pPr>
    </w:p>
    <w:p w14:paraId="5FF36CFB" w14:textId="320BCB13" w:rsidR="0059591F" w:rsidRDefault="00AE1615" w:rsidP="00566A9B">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P</w:t>
      </w:r>
      <w:r w:rsidR="25888BDA" w:rsidRPr="342CFF32">
        <w:rPr>
          <w:rFonts w:ascii="Arial" w:eastAsia="Times New Roman" w:hAnsi="Arial" w:cs="Arial"/>
          <w:sz w:val="24"/>
          <w:szCs w:val="24"/>
        </w:rPr>
        <w:t xml:space="preserve">ass rates for the MTH 161 assessment </w:t>
      </w:r>
      <w:r>
        <w:rPr>
          <w:rFonts w:ascii="Arial" w:eastAsia="Times New Roman" w:hAnsi="Arial" w:cs="Arial"/>
          <w:sz w:val="24"/>
          <w:szCs w:val="24"/>
        </w:rPr>
        <w:t xml:space="preserve">started strong at 79% in 2020-21, and </w:t>
      </w:r>
      <w:r w:rsidR="25888BDA" w:rsidRPr="342CFF32">
        <w:rPr>
          <w:rFonts w:ascii="Arial" w:eastAsia="Times New Roman" w:hAnsi="Arial" w:cs="Arial"/>
          <w:sz w:val="24"/>
          <w:szCs w:val="24"/>
        </w:rPr>
        <w:t>held steady at 71%</w:t>
      </w:r>
      <w:r w:rsidR="4DA2F60B" w:rsidRPr="342CFF32">
        <w:rPr>
          <w:rFonts w:ascii="Arial" w:eastAsia="Times New Roman" w:hAnsi="Arial" w:cs="Arial"/>
          <w:sz w:val="24"/>
          <w:szCs w:val="24"/>
        </w:rPr>
        <w:t xml:space="preserve"> overall</w:t>
      </w:r>
      <w:r w:rsidR="25888BDA" w:rsidRPr="342CFF32">
        <w:rPr>
          <w:rFonts w:ascii="Arial" w:eastAsia="Times New Roman" w:hAnsi="Arial" w:cs="Arial"/>
          <w:sz w:val="24"/>
          <w:szCs w:val="24"/>
        </w:rPr>
        <w:t xml:space="preserve"> in 2021-22 and 2022-23. </w:t>
      </w:r>
      <w:r>
        <w:rPr>
          <w:rFonts w:ascii="Arial" w:eastAsia="Times New Roman" w:hAnsi="Arial" w:cs="Arial"/>
          <w:sz w:val="24"/>
          <w:szCs w:val="24"/>
        </w:rPr>
        <w:t xml:space="preserve">In 2023-24, this dipped 3 points to 68%, just under the target pass rate for the assessment. </w:t>
      </w:r>
    </w:p>
    <w:p w14:paraId="097A60F6" w14:textId="36E674AA" w:rsidR="00AE1615" w:rsidRDefault="00AE1615" w:rsidP="00566A9B">
      <w:pPr>
        <w:spacing w:after="0" w:line="240" w:lineRule="auto"/>
        <w:textAlignment w:val="baseline"/>
        <w:rPr>
          <w:rFonts w:ascii="Arial" w:eastAsia="Times New Roman" w:hAnsi="Arial" w:cs="Arial"/>
          <w:sz w:val="24"/>
          <w:szCs w:val="24"/>
        </w:rPr>
      </w:pPr>
    </w:p>
    <w:p w14:paraId="4C886F2F" w14:textId="68BA5BF6" w:rsidR="3B6FD09C" w:rsidRDefault="00AE1615" w:rsidP="00AE1615">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Students with Less than 33 credits consistently outperformed their peers with 33 or more credits in all four years. Across the four years, this worked out to pass rates of 75% vs. 61% (Less than 33 and 33+ credits respectively), a </w:t>
      </w:r>
      <w:proofErr w:type="gramStart"/>
      <w:r>
        <w:rPr>
          <w:rFonts w:ascii="Arial" w:eastAsia="Times New Roman" w:hAnsi="Arial" w:cs="Arial"/>
          <w:sz w:val="24"/>
          <w:szCs w:val="24"/>
        </w:rPr>
        <w:t>14 point</w:t>
      </w:r>
      <w:proofErr w:type="gramEnd"/>
      <w:r>
        <w:rPr>
          <w:rFonts w:ascii="Arial" w:eastAsia="Times New Roman" w:hAnsi="Arial" w:cs="Arial"/>
          <w:sz w:val="24"/>
          <w:szCs w:val="24"/>
        </w:rPr>
        <w:t xml:space="preserve"> gap. This may indicate that students further along in their academic careers are putting off mathematics requirements, and struggling in said courses. Additionally, p</w:t>
      </w:r>
      <w:r w:rsidR="3B6FD09C" w:rsidRPr="7EBE1B29">
        <w:rPr>
          <w:rFonts w:ascii="Arial" w:eastAsia="Times New Roman" w:hAnsi="Arial" w:cs="Arial"/>
          <w:sz w:val="24"/>
          <w:szCs w:val="24"/>
        </w:rPr>
        <w:t>ass rates for Black and Hispanic students</w:t>
      </w:r>
      <w:r w:rsidR="4F126CC5" w:rsidRPr="7EBE1B29">
        <w:rPr>
          <w:rFonts w:ascii="Arial" w:eastAsia="Times New Roman" w:hAnsi="Arial" w:cs="Arial"/>
          <w:sz w:val="24"/>
          <w:szCs w:val="24"/>
        </w:rPr>
        <w:t xml:space="preserve"> were somewhat</w:t>
      </w:r>
      <w:r w:rsidR="3B6FD09C" w:rsidRPr="7EBE1B29">
        <w:rPr>
          <w:rFonts w:ascii="Arial" w:eastAsia="Times New Roman" w:hAnsi="Arial" w:cs="Arial"/>
          <w:sz w:val="24"/>
          <w:szCs w:val="24"/>
        </w:rPr>
        <w:t xml:space="preserve"> lower than other </w:t>
      </w:r>
      <w:r w:rsidR="75FB153A" w:rsidRPr="7EBE1B29">
        <w:rPr>
          <w:rFonts w:ascii="Arial" w:eastAsia="Times New Roman" w:hAnsi="Arial" w:cs="Arial"/>
          <w:sz w:val="24"/>
          <w:szCs w:val="24"/>
        </w:rPr>
        <w:t>demographic groups</w:t>
      </w:r>
      <w:r w:rsidR="4D4A976F" w:rsidRPr="7EBE1B29">
        <w:rPr>
          <w:rFonts w:ascii="Arial" w:eastAsia="Times New Roman" w:hAnsi="Arial" w:cs="Arial"/>
          <w:sz w:val="24"/>
          <w:szCs w:val="24"/>
        </w:rPr>
        <w:t>, although this trend was not as pronounced in 2022-23</w:t>
      </w:r>
      <w:r w:rsidR="75FB153A" w:rsidRPr="7EBE1B29">
        <w:rPr>
          <w:rFonts w:ascii="Arial" w:eastAsia="Times New Roman" w:hAnsi="Arial" w:cs="Arial"/>
          <w:sz w:val="24"/>
          <w:szCs w:val="24"/>
        </w:rPr>
        <w:t xml:space="preserve">. </w:t>
      </w:r>
      <w:r w:rsidR="691F0405" w:rsidRPr="7EBE1B29">
        <w:rPr>
          <w:rFonts w:ascii="Arial" w:eastAsia="Times New Roman" w:hAnsi="Arial" w:cs="Arial"/>
          <w:sz w:val="24"/>
          <w:szCs w:val="24"/>
        </w:rPr>
        <w:t>It may be useful to plan early interventions in the semester for th</w:t>
      </w:r>
      <w:r w:rsidR="3B6FD09C" w:rsidRPr="7EBE1B29">
        <w:rPr>
          <w:rFonts w:ascii="Arial" w:eastAsia="Times New Roman" w:hAnsi="Arial" w:cs="Arial"/>
          <w:sz w:val="24"/>
          <w:szCs w:val="24"/>
        </w:rPr>
        <w:t>ese stu</w:t>
      </w:r>
      <w:r w:rsidR="599F9E3D" w:rsidRPr="7EBE1B29">
        <w:rPr>
          <w:rFonts w:ascii="Arial" w:eastAsia="Times New Roman" w:hAnsi="Arial" w:cs="Arial"/>
          <w:sz w:val="24"/>
          <w:szCs w:val="24"/>
        </w:rPr>
        <w:t>dent groups</w:t>
      </w:r>
      <w:r w:rsidR="65399067" w:rsidRPr="7EBE1B29">
        <w:rPr>
          <w:rFonts w:ascii="Arial" w:eastAsia="Times New Roman" w:hAnsi="Arial" w:cs="Arial"/>
          <w:sz w:val="24"/>
          <w:szCs w:val="24"/>
        </w:rPr>
        <w:t>, especially when faculty find individual students may be struggling.</w:t>
      </w:r>
    </w:p>
    <w:p w14:paraId="5CD97F01" w14:textId="6556C74C" w:rsidR="7EBE1B29" w:rsidRDefault="7EBE1B29" w:rsidP="7EBE1B29">
      <w:pPr>
        <w:spacing w:after="0" w:line="240" w:lineRule="auto"/>
        <w:rPr>
          <w:rFonts w:ascii="Arial" w:eastAsia="Times New Roman" w:hAnsi="Arial" w:cs="Arial"/>
          <w:sz w:val="24"/>
          <w:szCs w:val="24"/>
        </w:rPr>
      </w:pPr>
    </w:p>
    <w:p w14:paraId="57F9138E" w14:textId="55A45700" w:rsidR="000162BF" w:rsidRDefault="000162BF" w:rsidP="1AA035EA">
      <w:pPr>
        <w:spacing w:after="0" w:line="240" w:lineRule="auto"/>
        <w:rPr>
          <w:rFonts w:ascii="Arial" w:eastAsia="Times New Roman" w:hAnsi="Arial" w:cs="Arial"/>
          <w:sz w:val="18"/>
          <w:szCs w:val="18"/>
        </w:rPr>
      </w:pPr>
    </w:p>
    <w:p w14:paraId="151FED18" w14:textId="2A7CC8DE" w:rsidR="00313CDA" w:rsidRDefault="00313CDA" w:rsidP="342CFF32">
      <w:pPr>
        <w:pStyle w:val="Heading2"/>
      </w:pPr>
      <w:bookmarkStart w:id="56" w:name="_Toc172398980"/>
      <w:bookmarkStart w:id="57" w:name="_Toc805863416"/>
      <w:r>
        <w:t>MTH 245</w:t>
      </w:r>
      <w:bookmarkEnd w:id="56"/>
      <w:bookmarkEnd w:id="57"/>
    </w:p>
    <w:p w14:paraId="52A8A6C6" w14:textId="77777777" w:rsidR="00105D77" w:rsidRDefault="00105D77" w:rsidP="00105D77">
      <w:pPr>
        <w:spacing w:after="0" w:line="240" w:lineRule="auto"/>
        <w:textAlignment w:val="baseline"/>
        <w:rPr>
          <w:rFonts w:ascii="Arial" w:eastAsia="Times New Roman" w:hAnsi="Arial" w:cs="Arial"/>
          <w:sz w:val="24"/>
          <w:szCs w:val="24"/>
        </w:rPr>
      </w:pPr>
    </w:p>
    <w:p w14:paraId="5C9B3C3B" w14:textId="13122B87" w:rsidR="00105D77" w:rsidRPr="00105D77" w:rsidRDefault="00105D77" w:rsidP="00105D77">
      <w:pPr>
        <w:spacing w:after="0" w:line="240" w:lineRule="auto"/>
        <w:textAlignment w:val="baseline"/>
        <w:rPr>
          <w:rFonts w:ascii="Arial" w:eastAsia="Times New Roman" w:hAnsi="Arial" w:cs="Arial"/>
          <w:sz w:val="18"/>
          <w:szCs w:val="18"/>
        </w:rPr>
      </w:pPr>
      <w:r w:rsidRPr="00105D77">
        <w:rPr>
          <w:rFonts w:ascii="Arial" w:eastAsia="Times New Roman" w:hAnsi="Arial" w:cs="Arial"/>
          <w:sz w:val="24"/>
          <w:szCs w:val="24"/>
        </w:rPr>
        <w:t xml:space="preserve">MTH 245 faculty selected a 10-question common assessment for use across all sections. The assessment has been administered </w:t>
      </w:r>
      <w:r w:rsidR="00976371">
        <w:rPr>
          <w:rFonts w:ascii="Arial" w:eastAsia="Times New Roman" w:hAnsi="Arial" w:cs="Arial"/>
          <w:sz w:val="24"/>
          <w:szCs w:val="24"/>
        </w:rPr>
        <w:t>each year since</w:t>
      </w:r>
      <w:r w:rsidRPr="00105D77">
        <w:rPr>
          <w:rFonts w:ascii="Arial" w:eastAsia="Times New Roman" w:hAnsi="Arial" w:cs="Arial"/>
          <w:sz w:val="24"/>
          <w:szCs w:val="24"/>
        </w:rPr>
        <w:t xml:space="preserve"> Fall 2019</w:t>
      </w:r>
      <w:r w:rsidR="00976371">
        <w:rPr>
          <w:rFonts w:ascii="Arial" w:eastAsia="Times New Roman" w:hAnsi="Arial" w:cs="Arial"/>
          <w:sz w:val="24"/>
          <w:szCs w:val="24"/>
        </w:rPr>
        <w:t>.</w:t>
      </w:r>
    </w:p>
    <w:p w14:paraId="4A629BD8" w14:textId="564C183C" w:rsidR="00105D77" w:rsidRPr="00105D77" w:rsidRDefault="00105D77" w:rsidP="00105D77">
      <w:pPr>
        <w:spacing w:after="0" w:line="240" w:lineRule="auto"/>
        <w:textAlignment w:val="baseline"/>
        <w:rPr>
          <w:rFonts w:ascii="Arial" w:eastAsia="Times New Roman" w:hAnsi="Arial" w:cs="Arial"/>
          <w:sz w:val="18"/>
          <w:szCs w:val="18"/>
        </w:rPr>
      </w:pPr>
      <w:r w:rsidRPr="00105D77">
        <w:rPr>
          <w:rFonts w:ascii="Arial" w:eastAsia="Times New Roman" w:hAnsi="Arial" w:cs="Arial"/>
          <w:sz w:val="24"/>
          <w:szCs w:val="24"/>
        </w:rPr>
        <w:t> </w:t>
      </w:r>
    </w:p>
    <w:p w14:paraId="44018356" w14:textId="61C712B3" w:rsidR="00105D77" w:rsidRDefault="00105D77" w:rsidP="00105D77">
      <w:pPr>
        <w:spacing w:after="0" w:line="240" w:lineRule="auto"/>
        <w:textAlignment w:val="baseline"/>
        <w:rPr>
          <w:rFonts w:ascii="Arial" w:eastAsia="Times New Roman" w:hAnsi="Arial" w:cs="Arial"/>
          <w:sz w:val="24"/>
          <w:szCs w:val="24"/>
        </w:rPr>
      </w:pPr>
      <w:r w:rsidRPr="00105D77">
        <w:rPr>
          <w:rFonts w:ascii="Arial" w:eastAsia="Times New Roman" w:hAnsi="Arial" w:cs="Arial"/>
          <w:b/>
          <w:bCs/>
          <w:sz w:val="24"/>
          <w:szCs w:val="24"/>
        </w:rPr>
        <w:t>Target</w:t>
      </w:r>
      <w:r w:rsidRPr="00105D77">
        <w:rPr>
          <w:rFonts w:ascii="Arial" w:eastAsia="Times New Roman" w:hAnsi="Arial" w:cs="Arial"/>
          <w:sz w:val="24"/>
          <w:szCs w:val="24"/>
        </w:rPr>
        <w:t>: 70% of students taking the assessment will achieve a benchmark score of 70% or higher. </w:t>
      </w:r>
    </w:p>
    <w:p w14:paraId="55DAD550" w14:textId="0F8A5E80" w:rsidR="00F92D57" w:rsidRDefault="00F92D57" w:rsidP="00105D77">
      <w:pPr>
        <w:spacing w:after="0" w:line="240" w:lineRule="auto"/>
        <w:textAlignment w:val="baseline"/>
        <w:rPr>
          <w:rFonts w:ascii="Arial" w:eastAsia="Times New Roman" w:hAnsi="Arial" w:cs="Arial"/>
          <w:sz w:val="18"/>
          <w:szCs w:val="18"/>
        </w:rPr>
      </w:pPr>
    </w:p>
    <w:p w14:paraId="04E357EA" w14:textId="1DD09AA4" w:rsidR="00F92D57" w:rsidRDefault="0B78AD65" w:rsidP="00C24FB8">
      <w:pPr>
        <w:pStyle w:val="Heading3"/>
      </w:pPr>
      <w:bookmarkStart w:id="58" w:name="_Toc321655242"/>
      <w:r>
        <w:t>Table</w:t>
      </w:r>
      <w:r w:rsidR="00F92D57">
        <w:t xml:space="preserve"> 16. MTH 245 - Quantitative literacy assessment outcomes</w:t>
      </w:r>
      <w:r w:rsidR="218E5F73">
        <w:t xml:space="preserve">, </w:t>
      </w:r>
      <w:r w:rsidR="00976371">
        <w:t>4</w:t>
      </w:r>
      <w:r w:rsidR="218E5F73">
        <w:t>-year trend</w:t>
      </w:r>
      <w:bookmarkEnd w:id="58"/>
    </w:p>
    <w:tbl>
      <w:tblPr>
        <w:tblW w:w="10789" w:type="dxa"/>
        <w:tblLook w:val="04A0" w:firstRow="1" w:lastRow="0" w:firstColumn="1" w:lastColumn="0" w:noHBand="0" w:noVBand="1"/>
      </w:tblPr>
      <w:tblGrid>
        <w:gridCol w:w="1702"/>
        <w:gridCol w:w="904"/>
        <w:gridCol w:w="904"/>
        <w:gridCol w:w="760"/>
        <w:gridCol w:w="916"/>
        <w:gridCol w:w="904"/>
        <w:gridCol w:w="904"/>
        <w:gridCol w:w="660"/>
        <w:gridCol w:w="916"/>
        <w:gridCol w:w="660"/>
        <w:gridCol w:w="728"/>
        <w:gridCol w:w="831"/>
      </w:tblGrid>
      <w:tr w:rsidR="00976371" w:rsidRPr="00976371" w14:paraId="6919A735" w14:textId="77777777" w:rsidTr="1D6A26D3">
        <w:trPr>
          <w:trHeight w:val="450"/>
        </w:trPr>
        <w:tc>
          <w:tcPr>
            <w:tcW w:w="10789"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3FC0F8E8" w14:textId="77777777" w:rsidR="00976371" w:rsidRPr="00976371" w:rsidRDefault="00976371" w:rsidP="00976371">
            <w:pPr>
              <w:spacing w:after="0" w:line="240" w:lineRule="auto"/>
              <w:jc w:val="center"/>
              <w:rPr>
                <w:rFonts w:ascii="Calibri" w:eastAsia="Times New Roman" w:hAnsi="Calibri" w:cs="Calibri"/>
                <w:b/>
                <w:bCs/>
                <w:color w:val="000000"/>
                <w:sz w:val="26"/>
                <w:szCs w:val="26"/>
              </w:rPr>
            </w:pPr>
            <w:r w:rsidRPr="00976371">
              <w:rPr>
                <w:rFonts w:ascii="Calibri" w:eastAsia="Times New Roman" w:hAnsi="Calibri" w:cs="Calibri"/>
                <w:b/>
                <w:bCs/>
                <w:color w:val="000000"/>
                <w:sz w:val="26"/>
                <w:szCs w:val="26"/>
              </w:rPr>
              <w:t>MTH 245 Quantitative Literacy Assessment - Assessment Pass Rates by Credits Earned and Selected Demographics, 4-Year Trend</w:t>
            </w:r>
          </w:p>
        </w:tc>
      </w:tr>
      <w:tr w:rsidR="00976371" w:rsidRPr="00976371" w14:paraId="19DE1DF9" w14:textId="77777777" w:rsidTr="1D6A26D3">
        <w:trPr>
          <w:trHeight w:val="570"/>
        </w:trPr>
        <w:tc>
          <w:tcPr>
            <w:tcW w:w="10789" w:type="dxa"/>
            <w:gridSpan w:val="12"/>
            <w:vMerge/>
            <w:vAlign w:val="center"/>
            <w:hideMark/>
          </w:tcPr>
          <w:p w14:paraId="18308EAC" w14:textId="77777777" w:rsidR="00976371" w:rsidRPr="00976371" w:rsidRDefault="00976371" w:rsidP="00976371">
            <w:pPr>
              <w:spacing w:after="0" w:line="240" w:lineRule="auto"/>
              <w:rPr>
                <w:rFonts w:ascii="Calibri" w:eastAsia="Times New Roman" w:hAnsi="Calibri" w:cs="Calibri"/>
                <w:b/>
                <w:bCs/>
                <w:color w:val="000000"/>
                <w:sz w:val="26"/>
                <w:szCs w:val="26"/>
              </w:rPr>
            </w:pPr>
          </w:p>
        </w:tc>
      </w:tr>
      <w:tr w:rsidR="00976371" w:rsidRPr="00976371" w14:paraId="5A7693F8" w14:textId="77777777" w:rsidTr="1D6A26D3">
        <w:trPr>
          <w:trHeight w:val="720"/>
        </w:trPr>
        <w:tc>
          <w:tcPr>
            <w:tcW w:w="1702" w:type="dxa"/>
            <w:vMerge w:val="restart"/>
            <w:tcBorders>
              <w:top w:val="nil"/>
              <w:left w:val="single" w:sz="4" w:space="0" w:color="auto"/>
              <w:bottom w:val="single" w:sz="4" w:space="0" w:color="auto"/>
              <w:right w:val="single" w:sz="4" w:space="0" w:color="auto"/>
            </w:tcBorders>
            <w:shd w:val="clear" w:color="auto" w:fill="C6E0B4"/>
            <w:vAlign w:val="center"/>
            <w:hideMark/>
          </w:tcPr>
          <w:p w14:paraId="7930A9DA" w14:textId="77777777" w:rsidR="00976371" w:rsidRPr="00976371" w:rsidRDefault="00976371" w:rsidP="00976371">
            <w:pPr>
              <w:spacing w:after="0" w:line="240" w:lineRule="auto"/>
              <w:jc w:val="center"/>
              <w:rPr>
                <w:rFonts w:ascii="Calibri" w:eastAsia="Times New Roman" w:hAnsi="Calibri" w:cs="Calibri"/>
                <w:b/>
                <w:bCs/>
                <w:color w:val="000000"/>
                <w:sz w:val="24"/>
                <w:szCs w:val="24"/>
              </w:rPr>
            </w:pPr>
            <w:r w:rsidRPr="00976371">
              <w:rPr>
                <w:rFonts w:ascii="Calibri" w:eastAsia="Times New Roman" w:hAnsi="Calibri" w:cs="Calibri"/>
                <w:b/>
                <w:bCs/>
                <w:color w:val="000000"/>
                <w:sz w:val="24"/>
                <w:szCs w:val="24"/>
              </w:rPr>
              <w:t>Year and Demographic</w:t>
            </w:r>
          </w:p>
        </w:tc>
        <w:tc>
          <w:tcPr>
            <w:tcW w:w="3484" w:type="dxa"/>
            <w:gridSpan w:val="4"/>
            <w:tcBorders>
              <w:top w:val="single" w:sz="4" w:space="0" w:color="auto"/>
              <w:left w:val="nil"/>
              <w:bottom w:val="single" w:sz="4" w:space="0" w:color="auto"/>
              <w:right w:val="single" w:sz="4" w:space="0" w:color="auto"/>
            </w:tcBorders>
            <w:shd w:val="clear" w:color="auto" w:fill="C6E0B4"/>
            <w:vAlign w:val="center"/>
            <w:hideMark/>
          </w:tcPr>
          <w:p w14:paraId="5AF10C93" w14:textId="77777777" w:rsidR="00976371" w:rsidRPr="00976371" w:rsidRDefault="00976371" w:rsidP="00976371">
            <w:pPr>
              <w:spacing w:after="0" w:line="240" w:lineRule="auto"/>
              <w:jc w:val="center"/>
              <w:rPr>
                <w:rFonts w:ascii="Calibri" w:eastAsia="Times New Roman" w:hAnsi="Calibri" w:cs="Calibri"/>
                <w:b/>
                <w:bCs/>
                <w:color w:val="000000"/>
                <w:sz w:val="24"/>
                <w:szCs w:val="24"/>
              </w:rPr>
            </w:pPr>
            <w:r w:rsidRPr="00976371">
              <w:rPr>
                <w:rFonts w:ascii="Calibri" w:eastAsia="Times New Roman" w:hAnsi="Calibri" w:cs="Calibri"/>
                <w:b/>
                <w:bCs/>
                <w:color w:val="000000"/>
                <w:sz w:val="24"/>
                <w:szCs w:val="24"/>
              </w:rPr>
              <w:t>33+ Credits</w:t>
            </w:r>
          </w:p>
        </w:tc>
        <w:tc>
          <w:tcPr>
            <w:tcW w:w="3384" w:type="dxa"/>
            <w:gridSpan w:val="4"/>
            <w:tcBorders>
              <w:top w:val="single" w:sz="4" w:space="0" w:color="auto"/>
              <w:left w:val="nil"/>
              <w:bottom w:val="single" w:sz="4" w:space="0" w:color="auto"/>
              <w:right w:val="single" w:sz="4" w:space="0" w:color="auto"/>
            </w:tcBorders>
            <w:shd w:val="clear" w:color="auto" w:fill="C6E0B4"/>
            <w:vAlign w:val="center"/>
            <w:hideMark/>
          </w:tcPr>
          <w:p w14:paraId="6C7C5152" w14:textId="77777777" w:rsidR="00976371" w:rsidRPr="00976371" w:rsidRDefault="00976371" w:rsidP="00976371">
            <w:pPr>
              <w:spacing w:after="0" w:line="240" w:lineRule="auto"/>
              <w:jc w:val="center"/>
              <w:rPr>
                <w:rFonts w:ascii="Calibri" w:eastAsia="Times New Roman" w:hAnsi="Calibri" w:cs="Calibri"/>
                <w:b/>
                <w:bCs/>
                <w:color w:val="000000"/>
                <w:sz w:val="24"/>
                <w:szCs w:val="24"/>
              </w:rPr>
            </w:pPr>
            <w:r w:rsidRPr="00976371">
              <w:rPr>
                <w:rFonts w:ascii="Calibri" w:eastAsia="Times New Roman" w:hAnsi="Calibri" w:cs="Calibri"/>
                <w:b/>
                <w:bCs/>
                <w:color w:val="000000"/>
                <w:sz w:val="24"/>
                <w:szCs w:val="24"/>
              </w:rPr>
              <w:t>Less than 33 Credits</w:t>
            </w:r>
          </w:p>
        </w:tc>
        <w:tc>
          <w:tcPr>
            <w:tcW w:w="1388"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7848A288" w14:textId="77777777" w:rsidR="00976371" w:rsidRPr="00976371" w:rsidRDefault="00976371" w:rsidP="00976371">
            <w:pPr>
              <w:spacing w:after="0" w:line="240" w:lineRule="auto"/>
              <w:jc w:val="center"/>
              <w:rPr>
                <w:rFonts w:ascii="Calibri" w:eastAsia="Times New Roman" w:hAnsi="Calibri" w:cs="Calibri"/>
                <w:b/>
                <w:bCs/>
                <w:color w:val="000000"/>
                <w:sz w:val="24"/>
                <w:szCs w:val="24"/>
              </w:rPr>
            </w:pPr>
            <w:r w:rsidRPr="00976371">
              <w:rPr>
                <w:rFonts w:ascii="Calibri" w:eastAsia="Times New Roman" w:hAnsi="Calibri" w:cs="Calibri"/>
                <w:b/>
                <w:bCs/>
                <w:color w:val="000000"/>
                <w:sz w:val="24"/>
                <w:szCs w:val="24"/>
              </w:rPr>
              <w:t>Overall Pass Rate</w:t>
            </w:r>
          </w:p>
        </w:tc>
        <w:tc>
          <w:tcPr>
            <w:tcW w:w="831" w:type="dxa"/>
            <w:vMerge w:val="restart"/>
            <w:tcBorders>
              <w:top w:val="nil"/>
              <w:left w:val="single" w:sz="4" w:space="0" w:color="auto"/>
              <w:bottom w:val="single" w:sz="4" w:space="0" w:color="auto"/>
              <w:right w:val="single" w:sz="4" w:space="0" w:color="auto"/>
            </w:tcBorders>
            <w:shd w:val="clear" w:color="auto" w:fill="C6E0B4"/>
            <w:vAlign w:val="center"/>
            <w:hideMark/>
          </w:tcPr>
          <w:p w14:paraId="15904367"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Grand Total</w:t>
            </w:r>
          </w:p>
        </w:tc>
      </w:tr>
      <w:tr w:rsidR="00976371" w:rsidRPr="00976371" w14:paraId="61CC613F" w14:textId="77777777" w:rsidTr="1D6A26D3">
        <w:trPr>
          <w:trHeight w:val="1575"/>
        </w:trPr>
        <w:tc>
          <w:tcPr>
            <w:tcW w:w="1702" w:type="dxa"/>
            <w:vMerge/>
            <w:vAlign w:val="center"/>
            <w:hideMark/>
          </w:tcPr>
          <w:p w14:paraId="12176ADC" w14:textId="77777777" w:rsidR="00976371" w:rsidRPr="00976371" w:rsidRDefault="00976371" w:rsidP="00976371">
            <w:pPr>
              <w:spacing w:after="0" w:line="240" w:lineRule="auto"/>
              <w:rPr>
                <w:rFonts w:ascii="Calibri" w:eastAsia="Times New Roman" w:hAnsi="Calibri" w:cs="Calibri"/>
                <w:b/>
                <w:bCs/>
                <w:color w:val="000000"/>
                <w:sz w:val="24"/>
                <w:szCs w:val="24"/>
              </w:rPr>
            </w:pPr>
          </w:p>
        </w:tc>
        <w:tc>
          <w:tcPr>
            <w:tcW w:w="904" w:type="dxa"/>
            <w:tcBorders>
              <w:top w:val="nil"/>
              <w:left w:val="nil"/>
              <w:bottom w:val="single" w:sz="4" w:space="0" w:color="auto"/>
              <w:right w:val="single" w:sz="4" w:space="0" w:color="auto"/>
            </w:tcBorders>
            <w:shd w:val="clear" w:color="auto" w:fill="C6E0B4"/>
            <w:vAlign w:val="center"/>
            <w:hideMark/>
          </w:tcPr>
          <w:p w14:paraId="276B44A1"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w:t>
            </w:r>
          </w:p>
        </w:tc>
        <w:tc>
          <w:tcPr>
            <w:tcW w:w="904" w:type="dxa"/>
            <w:tcBorders>
              <w:top w:val="nil"/>
              <w:left w:val="nil"/>
              <w:bottom w:val="single" w:sz="4" w:space="0" w:color="auto"/>
              <w:right w:val="single" w:sz="4" w:space="0" w:color="auto"/>
            </w:tcBorders>
            <w:shd w:val="clear" w:color="auto" w:fill="C6E0B4"/>
            <w:vAlign w:val="center"/>
            <w:hideMark/>
          </w:tcPr>
          <w:p w14:paraId="59348BA2"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 %</w:t>
            </w:r>
          </w:p>
        </w:tc>
        <w:tc>
          <w:tcPr>
            <w:tcW w:w="760" w:type="dxa"/>
            <w:tcBorders>
              <w:top w:val="nil"/>
              <w:left w:val="nil"/>
              <w:bottom w:val="single" w:sz="4" w:space="0" w:color="auto"/>
              <w:right w:val="single" w:sz="4" w:space="0" w:color="auto"/>
            </w:tcBorders>
            <w:shd w:val="clear" w:color="auto" w:fill="C6E0B4"/>
            <w:vAlign w:val="center"/>
            <w:hideMark/>
          </w:tcPr>
          <w:p w14:paraId="4FDDBA11"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Did Not Pass</w:t>
            </w:r>
          </w:p>
        </w:tc>
        <w:tc>
          <w:tcPr>
            <w:tcW w:w="916" w:type="dxa"/>
            <w:tcBorders>
              <w:top w:val="nil"/>
              <w:left w:val="nil"/>
              <w:bottom w:val="single" w:sz="4" w:space="0" w:color="auto"/>
              <w:right w:val="single" w:sz="4" w:space="0" w:color="auto"/>
            </w:tcBorders>
            <w:shd w:val="clear" w:color="auto" w:fill="C6E0B4"/>
            <w:vAlign w:val="center"/>
            <w:hideMark/>
          </w:tcPr>
          <w:p w14:paraId="0837ED74"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33+ Credits Sum</w:t>
            </w:r>
          </w:p>
        </w:tc>
        <w:tc>
          <w:tcPr>
            <w:tcW w:w="904" w:type="dxa"/>
            <w:tcBorders>
              <w:top w:val="nil"/>
              <w:left w:val="nil"/>
              <w:bottom w:val="single" w:sz="4" w:space="0" w:color="auto"/>
              <w:right w:val="single" w:sz="4" w:space="0" w:color="auto"/>
            </w:tcBorders>
            <w:shd w:val="clear" w:color="auto" w:fill="C6E0B4"/>
            <w:vAlign w:val="center"/>
            <w:hideMark/>
          </w:tcPr>
          <w:p w14:paraId="649D355C"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w:t>
            </w:r>
          </w:p>
        </w:tc>
        <w:tc>
          <w:tcPr>
            <w:tcW w:w="904" w:type="dxa"/>
            <w:tcBorders>
              <w:top w:val="nil"/>
              <w:left w:val="nil"/>
              <w:bottom w:val="single" w:sz="4" w:space="0" w:color="auto"/>
              <w:right w:val="single" w:sz="4" w:space="0" w:color="auto"/>
            </w:tcBorders>
            <w:shd w:val="clear" w:color="auto" w:fill="C6E0B4"/>
            <w:vAlign w:val="center"/>
            <w:hideMark/>
          </w:tcPr>
          <w:p w14:paraId="7E14E96D"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 %</w:t>
            </w:r>
          </w:p>
        </w:tc>
        <w:tc>
          <w:tcPr>
            <w:tcW w:w="660" w:type="dxa"/>
            <w:tcBorders>
              <w:top w:val="nil"/>
              <w:left w:val="nil"/>
              <w:bottom w:val="single" w:sz="4" w:space="0" w:color="auto"/>
              <w:right w:val="single" w:sz="4" w:space="0" w:color="auto"/>
            </w:tcBorders>
            <w:shd w:val="clear" w:color="auto" w:fill="C6E0B4"/>
            <w:vAlign w:val="center"/>
            <w:hideMark/>
          </w:tcPr>
          <w:p w14:paraId="034C0718"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Did Not Pass</w:t>
            </w:r>
          </w:p>
        </w:tc>
        <w:tc>
          <w:tcPr>
            <w:tcW w:w="916" w:type="dxa"/>
            <w:tcBorders>
              <w:top w:val="nil"/>
              <w:left w:val="nil"/>
              <w:bottom w:val="single" w:sz="4" w:space="0" w:color="auto"/>
              <w:right w:val="single" w:sz="4" w:space="0" w:color="auto"/>
            </w:tcBorders>
            <w:shd w:val="clear" w:color="auto" w:fill="C6E0B4"/>
            <w:vAlign w:val="center"/>
            <w:hideMark/>
          </w:tcPr>
          <w:p w14:paraId="16B8C703"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Less than 33 Credits Sum</w:t>
            </w:r>
          </w:p>
        </w:tc>
        <w:tc>
          <w:tcPr>
            <w:tcW w:w="660" w:type="dxa"/>
            <w:tcBorders>
              <w:top w:val="nil"/>
              <w:left w:val="nil"/>
              <w:bottom w:val="single" w:sz="4" w:space="0" w:color="auto"/>
              <w:right w:val="single" w:sz="4" w:space="0" w:color="auto"/>
            </w:tcBorders>
            <w:shd w:val="clear" w:color="auto" w:fill="C6E0B4"/>
            <w:vAlign w:val="center"/>
            <w:hideMark/>
          </w:tcPr>
          <w:p w14:paraId="49B786C6"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n</w:t>
            </w:r>
          </w:p>
        </w:tc>
        <w:tc>
          <w:tcPr>
            <w:tcW w:w="728" w:type="dxa"/>
            <w:tcBorders>
              <w:top w:val="nil"/>
              <w:left w:val="nil"/>
              <w:bottom w:val="single" w:sz="4" w:space="0" w:color="auto"/>
              <w:right w:val="single" w:sz="4" w:space="0" w:color="auto"/>
            </w:tcBorders>
            <w:shd w:val="clear" w:color="auto" w:fill="C6E0B4"/>
            <w:vAlign w:val="center"/>
            <w:hideMark/>
          </w:tcPr>
          <w:p w14:paraId="20BA2BC1" w14:textId="77777777" w:rsidR="00976371" w:rsidRPr="00976371" w:rsidRDefault="00976371"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Total Pass Rate</w:t>
            </w:r>
          </w:p>
        </w:tc>
        <w:tc>
          <w:tcPr>
            <w:tcW w:w="831" w:type="dxa"/>
            <w:vMerge/>
            <w:vAlign w:val="center"/>
            <w:hideMark/>
          </w:tcPr>
          <w:p w14:paraId="212D4C14" w14:textId="77777777" w:rsidR="00976371" w:rsidRPr="00976371" w:rsidRDefault="00976371" w:rsidP="00976371">
            <w:pPr>
              <w:spacing w:after="0" w:line="240" w:lineRule="auto"/>
              <w:rPr>
                <w:rFonts w:ascii="Calibri" w:eastAsia="Times New Roman" w:hAnsi="Calibri" w:cs="Calibri"/>
                <w:b/>
                <w:bCs/>
                <w:color w:val="000000"/>
                <w:sz w:val="24"/>
                <w:szCs w:val="24"/>
              </w:rPr>
            </w:pPr>
          </w:p>
        </w:tc>
      </w:tr>
      <w:tr w:rsidR="00976371" w:rsidRPr="00976371" w14:paraId="56168C19"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78BBA0C0"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2020-2021</w:t>
            </w:r>
          </w:p>
        </w:tc>
        <w:tc>
          <w:tcPr>
            <w:tcW w:w="904" w:type="dxa"/>
            <w:tcBorders>
              <w:top w:val="nil"/>
              <w:left w:val="nil"/>
              <w:bottom w:val="single" w:sz="4" w:space="0" w:color="auto"/>
              <w:right w:val="single" w:sz="4" w:space="0" w:color="auto"/>
            </w:tcBorders>
            <w:shd w:val="clear" w:color="auto" w:fill="A9D08E"/>
            <w:noWrap/>
            <w:vAlign w:val="bottom"/>
            <w:hideMark/>
          </w:tcPr>
          <w:p w14:paraId="5112D10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189</w:t>
            </w:r>
          </w:p>
        </w:tc>
        <w:tc>
          <w:tcPr>
            <w:tcW w:w="904" w:type="dxa"/>
            <w:tcBorders>
              <w:top w:val="nil"/>
              <w:left w:val="nil"/>
              <w:bottom w:val="single" w:sz="4" w:space="0" w:color="auto"/>
              <w:right w:val="single" w:sz="4" w:space="0" w:color="auto"/>
            </w:tcBorders>
            <w:shd w:val="clear" w:color="auto" w:fill="A9D08E"/>
            <w:noWrap/>
            <w:vAlign w:val="bottom"/>
            <w:hideMark/>
          </w:tcPr>
          <w:p w14:paraId="59EA976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56%</w:t>
            </w:r>
          </w:p>
        </w:tc>
        <w:tc>
          <w:tcPr>
            <w:tcW w:w="760" w:type="dxa"/>
            <w:tcBorders>
              <w:top w:val="nil"/>
              <w:left w:val="nil"/>
              <w:bottom w:val="single" w:sz="4" w:space="0" w:color="auto"/>
              <w:right w:val="single" w:sz="4" w:space="0" w:color="auto"/>
            </w:tcBorders>
            <w:shd w:val="clear" w:color="auto" w:fill="A9D08E"/>
            <w:noWrap/>
            <w:vAlign w:val="bottom"/>
            <w:hideMark/>
          </w:tcPr>
          <w:p w14:paraId="17BED5F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149</w:t>
            </w:r>
          </w:p>
        </w:tc>
        <w:tc>
          <w:tcPr>
            <w:tcW w:w="916" w:type="dxa"/>
            <w:tcBorders>
              <w:top w:val="nil"/>
              <w:left w:val="nil"/>
              <w:bottom w:val="single" w:sz="4" w:space="0" w:color="auto"/>
              <w:right w:val="single" w:sz="4" w:space="0" w:color="auto"/>
            </w:tcBorders>
            <w:shd w:val="clear" w:color="auto" w:fill="A9D08E"/>
            <w:noWrap/>
            <w:vAlign w:val="bottom"/>
            <w:hideMark/>
          </w:tcPr>
          <w:p w14:paraId="0F22F0C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338</w:t>
            </w:r>
          </w:p>
        </w:tc>
        <w:tc>
          <w:tcPr>
            <w:tcW w:w="904" w:type="dxa"/>
            <w:tcBorders>
              <w:top w:val="nil"/>
              <w:left w:val="nil"/>
              <w:bottom w:val="single" w:sz="4" w:space="0" w:color="auto"/>
              <w:right w:val="single" w:sz="4" w:space="0" w:color="auto"/>
            </w:tcBorders>
            <w:shd w:val="clear" w:color="auto" w:fill="A9D08E"/>
            <w:noWrap/>
            <w:vAlign w:val="bottom"/>
            <w:hideMark/>
          </w:tcPr>
          <w:p w14:paraId="4A7C7EF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208</w:t>
            </w:r>
          </w:p>
        </w:tc>
        <w:tc>
          <w:tcPr>
            <w:tcW w:w="904" w:type="dxa"/>
            <w:tcBorders>
              <w:top w:val="nil"/>
              <w:left w:val="nil"/>
              <w:bottom w:val="single" w:sz="4" w:space="0" w:color="auto"/>
              <w:right w:val="single" w:sz="4" w:space="0" w:color="auto"/>
            </w:tcBorders>
            <w:shd w:val="clear" w:color="auto" w:fill="A9D08E"/>
            <w:noWrap/>
            <w:vAlign w:val="bottom"/>
            <w:hideMark/>
          </w:tcPr>
          <w:p w14:paraId="251F1D0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660" w:type="dxa"/>
            <w:tcBorders>
              <w:top w:val="nil"/>
              <w:left w:val="nil"/>
              <w:bottom w:val="single" w:sz="4" w:space="0" w:color="auto"/>
              <w:right w:val="single" w:sz="4" w:space="0" w:color="auto"/>
            </w:tcBorders>
            <w:shd w:val="clear" w:color="auto" w:fill="A9D08E"/>
            <w:noWrap/>
            <w:vAlign w:val="bottom"/>
            <w:hideMark/>
          </w:tcPr>
          <w:p w14:paraId="35A851F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98</w:t>
            </w:r>
          </w:p>
        </w:tc>
        <w:tc>
          <w:tcPr>
            <w:tcW w:w="916" w:type="dxa"/>
            <w:tcBorders>
              <w:top w:val="nil"/>
              <w:left w:val="nil"/>
              <w:bottom w:val="single" w:sz="4" w:space="0" w:color="auto"/>
              <w:right w:val="single" w:sz="4" w:space="0" w:color="auto"/>
            </w:tcBorders>
            <w:shd w:val="clear" w:color="auto" w:fill="A9D08E"/>
            <w:noWrap/>
            <w:vAlign w:val="bottom"/>
            <w:hideMark/>
          </w:tcPr>
          <w:p w14:paraId="155DE0E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306</w:t>
            </w:r>
          </w:p>
        </w:tc>
        <w:tc>
          <w:tcPr>
            <w:tcW w:w="660" w:type="dxa"/>
            <w:tcBorders>
              <w:top w:val="nil"/>
              <w:left w:val="nil"/>
              <w:bottom w:val="single" w:sz="4" w:space="0" w:color="auto"/>
              <w:right w:val="single" w:sz="4" w:space="0" w:color="auto"/>
            </w:tcBorders>
            <w:shd w:val="clear" w:color="auto" w:fill="A9D08E"/>
            <w:noWrap/>
            <w:vAlign w:val="bottom"/>
            <w:hideMark/>
          </w:tcPr>
          <w:p w14:paraId="4D88D14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397</w:t>
            </w:r>
          </w:p>
        </w:tc>
        <w:tc>
          <w:tcPr>
            <w:tcW w:w="728" w:type="dxa"/>
            <w:tcBorders>
              <w:top w:val="nil"/>
              <w:left w:val="nil"/>
              <w:bottom w:val="single" w:sz="4" w:space="0" w:color="auto"/>
              <w:right w:val="single" w:sz="4" w:space="0" w:color="auto"/>
            </w:tcBorders>
            <w:shd w:val="clear" w:color="auto" w:fill="A9D08E"/>
            <w:noWrap/>
            <w:vAlign w:val="bottom"/>
            <w:hideMark/>
          </w:tcPr>
          <w:p w14:paraId="14D1A42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62%</w:t>
            </w:r>
          </w:p>
        </w:tc>
        <w:tc>
          <w:tcPr>
            <w:tcW w:w="831" w:type="dxa"/>
            <w:tcBorders>
              <w:top w:val="nil"/>
              <w:left w:val="nil"/>
              <w:bottom w:val="single" w:sz="4" w:space="0" w:color="auto"/>
              <w:right w:val="single" w:sz="4" w:space="0" w:color="auto"/>
            </w:tcBorders>
            <w:shd w:val="clear" w:color="auto" w:fill="A9D08E"/>
            <w:noWrap/>
            <w:vAlign w:val="bottom"/>
            <w:hideMark/>
          </w:tcPr>
          <w:p w14:paraId="4994373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644</w:t>
            </w:r>
          </w:p>
        </w:tc>
      </w:tr>
      <w:tr w:rsidR="00976371" w:rsidRPr="00976371" w14:paraId="629A00FC"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3A097C7D"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Female</w:t>
            </w:r>
          </w:p>
        </w:tc>
        <w:tc>
          <w:tcPr>
            <w:tcW w:w="904" w:type="dxa"/>
            <w:tcBorders>
              <w:top w:val="nil"/>
              <w:left w:val="nil"/>
              <w:bottom w:val="single" w:sz="4" w:space="0" w:color="auto"/>
              <w:right w:val="single" w:sz="4" w:space="0" w:color="auto"/>
            </w:tcBorders>
            <w:shd w:val="clear" w:color="auto" w:fill="E2EFDA"/>
            <w:noWrap/>
            <w:vAlign w:val="bottom"/>
            <w:hideMark/>
          </w:tcPr>
          <w:p w14:paraId="18F9A65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113</w:t>
            </w:r>
          </w:p>
        </w:tc>
        <w:tc>
          <w:tcPr>
            <w:tcW w:w="904" w:type="dxa"/>
            <w:tcBorders>
              <w:top w:val="nil"/>
              <w:left w:val="nil"/>
              <w:bottom w:val="single" w:sz="4" w:space="0" w:color="auto"/>
              <w:right w:val="single" w:sz="4" w:space="0" w:color="auto"/>
            </w:tcBorders>
            <w:shd w:val="clear" w:color="auto" w:fill="A9D08E"/>
            <w:noWrap/>
            <w:vAlign w:val="bottom"/>
            <w:hideMark/>
          </w:tcPr>
          <w:p w14:paraId="3C6F5D2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55%</w:t>
            </w:r>
          </w:p>
        </w:tc>
        <w:tc>
          <w:tcPr>
            <w:tcW w:w="760" w:type="dxa"/>
            <w:tcBorders>
              <w:top w:val="nil"/>
              <w:left w:val="nil"/>
              <w:bottom w:val="single" w:sz="4" w:space="0" w:color="auto"/>
              <w:right w:val="single" w:sz="4" w:space="0" w:color="auto"/>
            </w:tcBorders>
            <w:shd w:val="clear" w:color="auto" w:fill="E2EFDA"/>
            <w:noWrap/>
            <w:vAlign w:val="bottom"/>
            <w:hideMark/>
          </w:tcPr>
          <w:p w14:paraId="175488B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93</w:t>
            </w:r>
          </w:p>
        </w:tc>
        <w:tc>
          <w:tcPr>
            <w:tcW w:w="916" w:type="dxa"/>
            <w:tcBorders>
              <w:top w:val="nil"/>
              <w:left w:val="nil"/>
              <w:bottom w:val="single" w:sz="4" w:space="0" w:color="auto"/>
              <w:right w:val="single" w:sz="4" w:space="0" w:color="auto"/>
            </w:tcBorders>
            <w:shd w:val="clear" w:color="auto" w:fill="E2EFDA"/>
            <w:noWrap/>
            <w:vAlign w:val="bottom"/>
            <w:hideMark/>
          </w:tcPr>
          <w:p w14:paraId="210CAFA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206</w:t>
            </w:r>
          </w:p>
        </w:tc>
        <w:tc>
          <w:tcPr>
            <w:tcW w:w="904" w:type="dxa"/>
            <w:tcBorders>
              <w:top w:val="nil"/>
              <w:left w:val="nil"/>
              <w:bottom w:val="single" w:sz="4" w:space="0" w:color="auto"/>
              <w:right w:val="single" w:sz="4" w:space="0" w:color="auto"/>
            </w:tcBorders>
            <w:shd w:val="clear" w:color="auto" w:fill="E2EFDA"/>
            <w:noWrap/>
            <w:vAlign w:val="bottom"/>
            <w:hideMark/>
          </w:tcPr>
          <w:p w14:paraId="7EBAE90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145</w:t>
            </w:r>
          </w:p>
        </w:tc>
        <w:tc>
          <w:tcPr>
            <w:tcW w:w="904" w:type="dxa"/>
            <w:tcBorders>
              <w:top w:val="nil"/>
              <w:left w:val="nil"/>
              <w:bottom w:val="single" w:sz="4" w:space="0" w:color="auto"/>
              <w:right w:val="single" w:sz="4" w:space="0" w:color="auto"/>
            </w:tcBorders>
            <w:shd w:val="clear" w:color="auto" w:fill="A9D08E"/>
            <w:noWrap/>
            <w:vAlign w:val="bottom"/>
            <w:hideMark/>
          </w:tcPr>
          <w:p w14:paraId="638B02E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660" w:type="dxa"/>
            <w:tcBorders>
              <w:top w:val="nil"/>
              <w:left w:val="nil"/>
              <w:bottom w:val="single" w:sz="4" w:space="0" w:color="auto"/>
              <w:right w:val="single" w:sz="4" w:space="0" w:color="auto"/>
            </w:tcBorders>
            <w:shd w:val="clear" w:color="auto" w:fill="E2EFDA"/>
            <w:noWrap/>
            <w:vAlign w:val="bottom"/>
            <w:hideMark/>
          </w:tcPr>
          <w:p w14:paraId="66FAD22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70</w:t>
            </w:r>
          </w:p>
        </w:tc>
        <w:tc>
          <w:tcPr>
            <w:tcW w:w="916" w:type="dxa"/>
            <w:tcBorders>
              <w:top w:val="nil"/>
              <w:left w:val="nil"/>
              <w:bottom w:val="single" w:sz="4" w:space="0" w:color="auto"/>
              <w:right w:val="single" w:sz="4" w:space="0" w:color="auto"/>
            </w:tcBorders>
            <w:shd w:val="clear" w:color="auto" w:fill="E2EFDA"/>
            <w:noWrap/>
            <w:vAlign w:val="bottom"/>
            <w:hideMark/>
          </w:tcPr>
          <w:p w14:paraId="3F5CD62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215</w:t>
            </w:r>
          </w:p>
        </w:tc>
        <w:tc>
          <w:tcPr>
            <w:tcW w:w="660" w:type="dxa"/>
            <w:tcBorders>
              <w:top w:val="nil"/>
              <w:left w:val="nil"/>
              <w:bottom w:val="single" w:sz="4" w:space="0" w:color="auto"/>
              <w:right w:val="single" w:sz="4" w:space="0" w:color="auto"/>
            </w:tcBorders>
            <w:shd w:val="clear" w:color="auto" w:fill="E2EFDA"/>
            <w:noWrap/>
            <w:vAlign w:val="bottom"/>
            <w:hideMark/>
          </w:tcPr>
          <w:p w14:paraId="67910BB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258</w:t>
            </w:r>
          </w:p>
        </w:tc>
        <w:tc>
          <w:tcPr>
            <w:tcW w:w="728" w:type="dxa"/>
            <w:tcBorders>
              <w:top w:val="nil"/>
              <w:left w:val="nil"/>
              <w:bottom w:val="single" w:sz="4" w:space="0" w:color="auto"/>
              <w:right w:val="single" w:sz="4" w:space="0" w:color="auto"/>
            </w:tcBorders>
            <w:shd w:val="clear" w:color="auto" w:fill="A9D08E"/>
            <w:noWrap/>
            <w:vAlign w:val="bottom"/>
            <w:hideMark/>
          </w:tcPr>
          <w:p w14:paraId="427B01A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61%</w:t>
            </w:r>
          </w:p>
        </w:tc>
        <w:tc>
          <w:tcPr>
            <w:tcW w:w="831" w:type="dxa"/>
            <w:tcBorders>
              <w:top w:val="nil"/>
              <w:left w:val="nil"/>
              <w:bottom w:val="single" w:sz="4" w:space="0" w:color="auto"/>
              <w:right w:val="single" w:sz="4" w:space="0" w:color="auto"/>
            </w:tcBorders>
            <w:shd w:val="clear" w:color="auto" w:fill="E2EFDA"/>
            <w:noWrap/>
            <w:vAlign w:val="bottom"/>
            <w:hideMark/>
          </w:tcPr>
          <w:p w14:paraId="03FB813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421</w:t>
            </w:r>
          </w:p>
        </w:tc>
      </w:tr>
      <w:tr w:rsidR="00976371" w:rsidRPr="00976371" w14:paraId="5F8820D7"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924BF1A"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21C4367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04" w:type="dxa"/>
            <w:tcBorders>
              <w:top w:val="nil"/>
              <w:left w:val="nil"/>
              <w:bottom w:val="single" w:sz="4" w:space="0" w:color="auto"/>
              <w:right w:val="single" w:sz="4" w:space="0" w:color="auto"/>
            </w:tcBorders>
            <w:shd w:val="clear" w:color="auto" w:fill="A9D08E"/>
            <w:noWrap/>
            <w:vAlign w:val="bottom"/>
            <w:hideMark/>
          </w:tcPr>
          <w:p w14:paraId="7F69596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w:t>
            </w:r>
          </w:p>
        </w:tc>
        <w:tc>
          <w:tcPr>
            <w:tcW w:w="760" w:type="dxa"/>
            <w:tcBorders>
              <w:top w:val="nil"/>
              <w:left w:val="nil"/>
              <w:bottom w:val="single" w:sz="4" w:space="0" w:color="auto"/>
              <w:right w:val="single" w:sz="4" w:space="0" w:color="auto"/>
            </w:tcBorders>
            <w:shd w:val="clear" w:color="auto" w:fill="auto"/>
            <w:noWrap/>
            <w:vAlign w:val="bottom"/>
            <w:hideMark/>
          </w:tcPr>
          <w:p w14:paraId="0797A1C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5F2635B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04" w:type="dxa"/>
            <w:tcBorders>
              <w:top w:val="nil"/>
              <w:left w:val="nil"/>
              <w:bottom w:val="single" w:sz="4" w:space="0" w:color="auto"/>
              <w:right w:val="single" w:sz="4" w:space="0" w:color="auto"/>
            </w:tcBorders>
            <w:shd w:val="clear" w:color="auto" w:fill="auto"/>
            <w:noWrap/>
            <w:vAlign w:val="bottom"/>
            <w:hideMark/>
          </w:tcPr>
          <w:p w14:paraId="57E7B94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04" w:type="dxa"/>
            <w:tcBorders>
              <w:top w:val="nil"/>
              <w:left w:val="nil"/>
              <w:bottom w:val="single" w:sz="4" w:space="0" w:color="auto"/>
              <w:right w:val="single" w:sz="4" w:space="0" w:color="auto"/>
            </w:tcBorders>
            <w:shd w:val="clear" w:color="auto" w:fill="A9D08E"/>
            <w:noWrap/>
            <w:vAlign w:val="bottom"/>
            <w:hideMark/>
          </w:tcPr>
          <w:p w14:paraId="6FBC703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660" w:type="dxa"/>
            <w:tcBorders>
              <w:top w:val="nil"/>
              <w:left w:val="nil"/>
              <w:bottom w:val="single" w:sz="4" w:space="0" w:color="auto"/>
              <w:right w:val="single" w:sz="4" w:space="0" w:color="auto"/>
            </w:tcBorders>
            <w:shd w:val="clear" w:color="auto" w:fill="auto"/>
            <w:noWrap/>
            <w:vAlign w:val="bottom"/>
            <w:hideMark/>
          </w:tcPr>
          <w:p w14:paraId="2B293B5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67D5E77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12</w:t>
            </w:r>
          </w:p>
        </w:tc>
        <w:tc>
          <w:tcPr>
            <w:tcW w:w="660" w:type="dxa"/>
            <w:tcBorders>
              <w:top w:val="nil"/>
              <w:left w:val="nil"/>
              <w:bottom w:val="single" w:sz="4" w:space="0" w:color="auto"/>
              <w:right w:val="single" w:sz="4" w:space="0" w:color="auto"/>
            </w:tcBorders>
            <w:shd w:val="clear" w:color="auto" w:fill="auto"/>
            <w:noWrap/>
            <w:vAlign w:val="bottom"/>
            <w:hideMark/>
          </w:tcPr>
          <w:p w14:paraId="141CE9C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728" w:type="dxa"/>
            <w:tcBorders>
              <w:top w:val="nil"/>
              <w:left w:val="nil"/>
              <w:bottom w:val="single" w:sz="4" w:space="0" w:color="auto"/>
              <w:right w:val="single" w:sz="4" w:space="0" w:color="auto"/>
            </w:tcBorders>
            <w:shd w:val="clear" w:color="auto" w:fill="A9D08E"/>
            <w:noWrap/>
            <w:vAlign w:val="bottom"/>
            <w:hideMark/>
          </w:tcPr>
          <w:p w14:paraId="3440C68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62%</w:t>
            </w:r>
          </w:p>
        </w:tc>
        <w:tc>
          <w:tcPr>
            <w:tcW w:w="831" w:type="dxa"/>
            <w:tcBorders>
              <w:top w:val="nil"/>
              <w:left w:val="nil"/>
              <w:bottom w:val="single" w:sz="4" w:space="0" w:color="auto"/>
              <w:right w:val="single" w:sz="4" w:space="0" w:color="auto"/>
            </w:tcBorders>
            <w:shd w:val="clear" w:color="auto" w:fill="auto"/>
            <w:noWrap/>
            <w:vAlign w:val="bottom"/>
            <w:hideMark/>
          </w:tcPr>
          <w:p w14:paraId="340C864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26</w:t>
            </w:r>
          </w:p>
        </w:tc>
      </w:tr>
      <w:tr w:rsidR="00976371" w:rsidRPr="00976371" w14:paraId="2815AD25"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460CA26"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1037D8D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4985889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45%</w:t>
            </w:r>
          </w:p>
        </w:tc>
        <w:tc>
          <w:tcPr>
            <w:tcW w:w="760" w:type="dxa"/>
            <w:tcBorders>
              <w:top w:val="nil"/>
              <w:left w:val="nil"/>
              <w:bottom w:val="single" w:sz="4" w:space="0" w:color="auto"/>
              <w:right w:val="single" w:sz="4" w:space="0" w:color="auto"/>
            </w:tcBorders>
            <w:shd w:val="clear" w:color="auto" w:fill="auto"/>
            <w:noWrap/>
            <w:vAlign w:val="bottom"/>
            <w:hideMark/>
          </w:tcPr>
          <w:p w14:paraId="22D4F6D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5F0DAF7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c>
          <w:tcPr>
            <w:tcW w:w="904" w:type="dxa"/>
            <w:tcBorders>
              <w:top w:val="nil"/>
              <w:left w:val="nil"/>
              <w:bottom w:val="single" w:sz="4" w:space="0" w:color="auto"/>
              <w:right w:val="single" w:sz="4" w:space="0" w:color="auto"/>
            </w:tcBorders>
            <w:shd w:val="clear" w:color="auto" w:fill="auto"/>
            <w:noWrap/>
            <w:vAlign w:val="bottom"/>
            <w:hideMark/>
          </w:tcPr>
          <w:p w14:paraId="2B10D4D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904" w:type="dxa"/>
            <w:tcBorders>
              <w:top w:val="nil"/>
              <w:left w:val="nil"/>
              <w:bottom w:val="single" w:sz="4" w:space="0" w:color="auto"/>
              <w:right w:val="single" w:sz="4" w:space="0" w:color="auto"/>
            </w:tcBorders>
            <w:shd w:val="clear" w:color="auto" w:fill="A9D08E"/>
            <w:noWrap/>
            <w:vAlign w:val="bottom"/>
            <w:hideMark/>
          </w:tcPr>
          <w:p w14:paraId="3FC17AC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7C8FA26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D56CE5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660" w:type="dxa"/>
            <w:tcBorders>
              <w:top w:val="nil"/>
              <w:left w:val="nil"/>
              <w:bottom w:val="single" w:sz="4" w:space="0" w:color="auto"/>
              <w:right w:val="single" w:sz="4" w:space="0" w:color="auto"/>
            </w:tcBorders>
            <w:shd w:val="clear" w:color="auto" w:fill="auto"/>
            <w:noWrap/>
            <w:vAlign w:val="bottom"/>
            <w:hideMark/>
          </w:tcPr>
          <w:p w14:paraId="7635E58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728" w:type="dxa"/>
            <w:tcBorders>
              <w:top w:val="nil"/>
              <w:left w:val="nil"/>
              <w:bottom w:val="single" w:sz="4" w:space="0" w:color="auto"/>
              <w:right w:val="single" w:sz="4" w:space="0" w:color="auto"/>
            </w:tcBorders>
            <w:shd w:val="clear" w:color="auto" w:fill="A9D08E"/>
            <w:noWrap/>
            <w:vAlign w:val="bottom"/>
            <w:hideMark/>
          </w:tcPr>
          <w:p w14:paraId="0CB409D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70%</w:t>
            </w:r>
          </w:p>
        </w:tc>
        <w:tc>
          <w:tcPr>
            <w:tcW w:w="831" w:type="dxa"/>
            <w:tcBorders>
              <w:top w:val="nil"/>
              <w:left w:val="nil"/>
              <w:bottom w:val="single" w:sz="4" w:space="0" w:color="auto"/>
              <w:right w:val="single" w:sz="4" w:space="0" w:color="auto"/>
            </w:tcBorders>
            <w:shd w:val="clear" w:color="auto" w:fill="auto"/>
            <w:noWrap/>
            <w:vAlign w:val="bottom"/>
            <w:hideMark/>
          </w:tcPr>
          <w:p w14:paraId="71E98EB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20</w:t>
            </w:r>
          </w:p>
        </w:tc>
      </w:tr>
      <w:tr w:rsidR="00976371" w:rsidRPr="00976371" w14:paraId="2EC0446D"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2A03F2E"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38A4A04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04" w:type="dxa"/>
            <w:tcBorders>
              <w:top w:val="nil"/>
              <w:left w:val="nil"/>
              <w:bottom w:val="single" w:sz="4" w:space="0" w:color="auto"/>
              <w:right w:val="single" w:sz="4" w:space="0" w:color="auto"/>
            </w:tcBorders>
            <w:shd w:val="clear" w:color="auto" w:fill="A9D08E"/>
            <w:noWrap/>
            <w:vAlign w:val="bottom"/>
            <w:hideMark/>
          </w:tcPr>
          <w:p w14:paraId="1EA5921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39%</w:t>
            </w:r>
          </w:p>
        </w:tc>
        <w:tc>
          <w:tcPr>
            <w:tcW w:w="760" w:type="dxa"/>
            <w:tcBorders>
              <w:top w:val="nil"/>
              <w:left w:val="nil"/>
              <w:bottom w:val="single" w:sz="4" w:space="0" w:color="auto"/>
              <w:right w:val="single" w:sz="4" w:space="0" w:color="auto"/>
            </w:tcBorders>
            <w:shd w:val="clear" w:color="auto" w:fill="auto"/>
            <w:noWrap/>
            <w:vAlign w:val="bottom"/>
            <w:hideMark/>
          </w:tcPr>
          <w:p w14:paraId="50E2757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22</w:t>
            </w:r>
          </w:p>
        </w:tc>
        <w:tc>
          <w:tcPr>
            <w:tcW w:w="916" w:type="dxa"/>
            <w:tcBorders>
              <w:top w:val="nil"/>
              <w:left w:val="nil"/>
              <w:bottom w:val="single" w:sz="4" w:space="0" w:color="auto"/>
              <w:right w:val="single" w:sz="4" w:space="0" w:color="auto"/>
            </w:tcBorders>
            <w:shd w:val="clear" w:color="auto" w:fill="auto"/>
            <w:noWrap/>
            <w:vAlign w:val="bottom"/>
            <w:hideMark/>
          </w:tcPr>
          <w:p w14:paraId="1AC037E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36</w:t>
            </w:r>
          </w:p>
        </w:tc>
        <w:tc>
          <w:tcPr>
            <w:tcW w:w="904" w:type="dxa"/>
            <w:tcBorders>
              <w:top w:val="nil"/>
              <w:left w:val="nil"/>
              <w:bottom w:val="single" w:sz="4" w:space="0" w:color="auto"/>
              <w:right w:val="single" w:sz="4" w:space="0" w:color="auto"/>
            </w:tcBorders>
            <w:shd w:val="clear" w:color="auto" w:fill="auto"/>
            <w:noWrap/>
            <w:vAlign w:val="bottom"/>
            <w:hideMark/>
          </w:tcPr>
          <w:p w14:paraId="5B2DA08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24</w:t>
            </w:r>
          </w:p>
        </w:tc>
        <w:tc>
          <w:tcPr>
            <w:tcW w:w="904" w:type="dxa"/>
            <w:tcBorders>
              <w:top w:val="nil"/>
              <w:left w:val="nil"/>
              <w:bottom w:val="single" w:sz="4" w:space="0" w:color="auto"/>
              <w:right w:val="single" w:sz="4" w:space="0" w:color="auto"/>
            </w:tcBorders>
            <w:shd w:val="clear" w:color="auto" w:fill="A9D08E"/>
            <w:noWrap/>
            <w:vAlign w:val="bottom"/>
            <w:hideMark/>
          </w:tcPr>
          <w:p w14:paraId="00749F2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63%</w:t>
            </w:r>
          </w:p>
        </w:tc>
        <w:tc>
          <w:tcPr>
            <w:tcW w:w="660" w:type="dxa"/>
            <w:tcBorders>
              <w:top w:val="nil"/>
              <w:left w:val="nil"/>
              <w:bottom w:val="single" w:sz="4" w:space="0" w:color="auto"/>
              <w:right w:val="single" w:sz="4" w:space="0" w:color="auto"/>
            </w:tcBorders>
            <w:shd w:val="clear" w:color="auto" w:fill="auto"/>
            <w:noWrap/>
            <w:vAlign w:val="bottom"/>
            <w:hideMark/>
          </w:tcPr>
          <w:p w14:paraId="15099C6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16" w:type="dxa"/>
            <w:tcBorders>
              <w:top w:val="nil"/>
              <w:left w:val="nil"/>
              <w:bottom w:val="single" w:sz="4" w:space="0" w:color="auto"/>
              <w:right w:val="single" w:sz="4" w:space="0" w:color="auto"/>
            </w:tcBorders>
            <w:shd w:val="clear" w:color="auto" w:fill="auto"/>
            <w:noWrap/>
            <w:vAlign w:val="bottom"/>
            <w:hideMark/>
          </w:tcPr>
          <w:p w14:paraId="2CC1754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38</w:t>
            </w:r>
          </w:p>
        </w:tc>
        <w:tc>
          <w:tcPr>
            <w:tcW w:w="660" w:type="dxa"/>
            <w:tcBorders>
              <w:top w:val="nil"/>
              <w:left w:val="nil"/>
              <w:bottom w:val="single" w:sz="4" w:space="0" w:color="auto"/>
              <w:right w:val="single" w:sz="4" w:space="0" w:color="auto"/>
            </w:tcBorders>
            <w:shd w:val="clear" w:color="auto" w:fill="auto"/>
            <w:noWrap/>
            <w:vAlign w:val="bottom"/>
            <w:hideMark/>
          </w:tcPr>
          <w:p w14:paraId="14BD1F0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38</w:t>
            </w:r>
          </w:p>
        </w:tc>
        <w:tc>
          <w:tcPr>
            <w:tcW w:w="728" w:type="dxa"/>
            <w:tcBorders>
              <w:top w:val="nil"/>
              <w:left w:val="nil"/>
              <w:bottom w:val="single" w:sz="4" w:space="0" w:color="auto"/>
              <w:right w:val="single" w:sz="4" w:space="0" w:color="auto"/>
            </w:tcBorders>
            <w:shd w:val="clear" w:color="auto" w:fill="A9D08E"/>
            <w:noWrap/>
            <w:vAlign w:val="bottom"/>
            <w:hideMark/>
          </w:tcPr>
          <w:p w14:paraId="365C969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51%</w:t>
            </w:r>
          </w:p>
        </w:tc>
        <w:tc>
          <w:tcPr>
            <w:tcW w:w="831" w:type="dxa"/>
            <w:tcBorders>
              <w:top w:val="nil"/>
              <w:left w:val="nil"/>
              <w:bottom w:val="single" w:sz="4" w:space="0" w:color="auto"/>
              <w:right w:val="single" w:sz="4" w:space="0" w:color="auto"/>
            </w:tcBorders>
            <w:shd w:val="clear" w:color="auto" w:fill="auto"/>
            <w:noWrap/>
            <w:vAlign w:val="bottom"/>
            <w:hideMark/>
          </w:tcPr>
          <w:p w14:paraId="1909F9C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74</w:t>
            </w:r>
          </w:p>
        </w:tc>
      </w:tr>
      <w:tr w:rsidR="00976371" w:rsidRPr="00976371" w14:paraId="370CF2A2"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10DCA1D"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290F7D1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19</w:t>
            </w:r>
          </w:p>
        </w:tc>
        <w:tc>
          <w:tcPr>
            <w:tcW w:w="904" w:type="dxa"/>
            <w:tcBorders>
              <w:top w:val="nil"/>
              <w:left w:val="nil"/>
              <w:bottom w:val="single" w:sz="4" w:space="0" w:color="auto"/>
              <w:right w:val="single" w:sz="4" w:space="0" w:color="auto"/>
            </w:tcBorders>
            <w:shd w:val="clear" w:color="auto" w:fill="A9D08E"/>
            <w:noWrap/>
            <w:vAlign w:val="bottom"/>
            <w:hideMark/>
          </w:tcPr>
          <w:p w14:paraId="523E00C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58%</w:t>
            </w:r>
          </w:p>
        </w:tc>
        <w:tc>
          <w:tcPr>
            <w:tcW w:w="760" w:type="dxa"/>
            <w:tcBorders>
              <w:top w:val="nil"/>
              <w:left w:val="nil"/>
              <w:bottom w:val="single" w:sz="4" w:space="0" w:color="auto"/>
              <w:right w:val="single" w:sz="4" w:space="0" w:color="auto"/>
            </w:tcBorders>
            <w:shd w:val="clear" w:color="auto" w:fill="auto"/>
            <w:noWrap/>
            <w:vAlign w:val="bottom"/>
            <w:hideMark/>
          </w:tcPr>
          <w:p w14:paraId="2FB0484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16" w:type="dxa"/>
            <w:tcBorders>
              <w:top w:val="nil"/>
              <w:left w:val="nil"/>
              <w:bottom w:val="single" w:sz="4" w:space="0" w:color="auto"/>
              <w:right w:val="single" w:sz="4" w:space="0" w:color="auto"/>
            </w:tcBorders>
            <w:shd w:val="clear" w:color="auto" w:fill="auto"/>
            <w:noWrap/>
            <w:vAlign w:val="bottom"/>
            <w:hideMark/>
          </w:tcPr>
          <w:p w14:paraId="18D0B26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33</w:t>
            </w:r>
          </w:p>
        </w:tc>
        <w:tc>
          <w:tcPr>
            <w:tcW w:w="904" w:type="dxa"/>
            <w:tcBorders>
              <w:top w:val="nil"/>
              <w:left w:val="nil"/>
              <w:bottom w:val="single" w:sz="4" w:space="0" w:color="auto"/>
              <w:right w:val="single" w:sz="4" w:space="0" w:color="auto"/>
            </w:tcBorders>
            <w:shd w:val="clear" w:color="auto" w:fill="auto"/>
            <w:noWrap/>
            <w:vAlign w:val="bottom"/>
            <w:hideMark/>
          </w:tcPr>
          <w:p w14:paraId="19596D5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04" w:type="dxa"/>
            <w:tcBorders>
              <w:top w:val="nil"/>
              <w:left w:val="nil"/>
              <w:bottom w:val="single" w:sz="4" w:space="0" w:color="auto"/>
              <w:right w:val="single" w:sz="4" w:space="0" w:color="auto"/>
            </w:tcBorders>
            <w:shd w:val="clear" w:color="auto" w:fill="A9D08E"/>
            <w:noWrap/>
            <w:vAlign w:val="bottom"/>
            <w:hideMark/>
          </w:tcPr>
          <w:p w14:paraId="16C389F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58%</w:t>
            </w:r>
          </w:p>
        </w:tc>
        <w:tc>
          <w:tcPr>
            <w:tcW w:w="660" w:type="dxa"/>
            <w:tcBorders>
              <w:top w:val="nil"/>
              <w:left w:val="nil"/>
              <w:bottom w:val="single" w:sz="4" w:space="0" w:color="auto"/>
              <w:right w:val="single" w:sz="4" w:space="0" w:color="auto"/>
            </w:tcBorders>
            <w:shd w:val="clear" w:color="auto" w:fill="auto"/>
            <w:noWrap/>
            <w:vAlign w:val="bottom"/>
            <w:hideMark/>
          </w:tcPr>
          <w:p w14:paraId="6691159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16" w:type="dxa"/>
            <w:tcBorders>
              <w:top w:val="nil"/>
              <w:left w:val="nil"/>
              <w:bottom w:val="single" w:sz="4" w:space="0" w:color="auto"/>
              <w:right w:val="single" w:sz="4" w:space="0" w:color="auto"/>
            </w:tcBorders>
            <w:shd w:val="clear" w:color="auto" w:fill="auto"/>
            <w:noWrap/>
            <w:vAlign w:val="bottom"/>
            <w:hideMark/>
          </w:tcPr>
          <w:p w14:paraId="66F5E63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24</w:t>
            </w:r>
          </w:p>
        </w:tc>
        <w:tc>
          <w:tcPr>
            <w:tcW w:w="660" w:type="dxa"/>
            <w:tcBorders>
              <w:top w:val="nil"/>
              <w:left w:val="nil"/>
              <w:bottom w:val="single" w:sz="4" w:space="0" w:color="auto"/>
              <w:right w:val="single" w:sz="4" w:space="0" w:color="auto"/>
            </w:tcBorders>
            <w:shd w:val="clear" w:color="auto" w:fill="auto"/>
            <w:noWrap/>
            <w:vAlign w:val="bottom"/>
            <w:hideMark/>
          </w:tcPr>
          <w:p w14:paraId="028CE9A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33</w:t>
            </w:r>
          </w:p>
        </w:tc>
        <w:tc>
          <w:tcPr>
            <w:tcW w:w="728" w:type="dxa"/>
            <w:tcBorders>
              <w:top w:val="nil"/>
              <w:left w:val="nil"/>
              <w:bottom w:val="single" w:sz="4" w:space="0" w:color="auto"/>
              <w:right w:val="single" w:sz="4" w:space="0" w:color="auto"/>
            </w:tcBorders>
            <w:shd w:val="clear" w:color="auto" w:fill="A9D08E"/>
            <w:noWrap/>
            <w:vAlign w:val="bottom"/>
            <w:hideMark/>
          </w:tcPr>
          <w:p w14:paraId="72ED5FB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58%</w:t>
            </w:r>
          </w:p>
        </w:tc>
        <w:tc>
          <w:tcPr>
            <w:tcW w:w="831" w:type="dxa"/>
            <w:tcBorders>
              <w:top w:val="nil"/>
              <w:left w:val="nil"/>
              <w:bottom w:val="single" w:sz="4" w:space="0" w:color="auto"/>
              <w:right w:val="single" w:sz="4" w:space="0" w:color="auto"/>
            </w:tcBorders>
            <w:shd w:val="clear" w:color="auto" w:fill="auto"/>
            <w:noWrap/>
            <w:vAlign w:val="bottom"/>
            <w:hideMark/>
          </w:tcPr>
          <w:p w14:paraId="177D254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57</w:t>
            </w:r>
          </w:p>
        </w:tc>
      </w:tr>
      <w:tr w:rsidR="00976371" w:rsidRPr="00976371" w14:paraId="1B1AD577"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6C50DC4"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Other</w:t>
            </w:r>
          </w:p>
        </w:tc>
        <w:tc>
          <w:tcPr>
            <w:tcW w:w="904" w:type="dxa"/>
            <w:tcBorders>
              <w:top w:val="nil"/>
              <w:left w:val="nil"/>
              <w:bottom w:val="single" w:sz="4" w:space="0" w:color="auto"/>
              <w:right w:val="single" w:sz="4" w:space="0" w:color="auto"/>
            </w:tcBorders>
            <w:shd w:val="clear" w:color="auto" w:fill="auto"/>
            <w:noWrap/>
            <w:vAlign w:val="bottom"/>
            <w:hideMark/>
          </w:tcPr>
          <w:p w14:paraId="50ADD4A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7C4945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0B7C916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4E1BE5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234F8E0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E08A9D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6D695EC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E65A37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C3C649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53EBF1C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1DA697D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6D51118A"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F7BF3F8"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014B64B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4463581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3236FFC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2FFA56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2478282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30A9E0B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660" w:type="dxa"/>
            <w:tcBorders>
              <w:top w:val="nil"/>
              <w:left w:val="nil"/>
              <w:bottom w:val="single" w:sz="4" w:space="0" w:color="auto"/>
              <w:right w:val="single" w:sz="4" w:space="0" w:color="auto"/>
            </w:tcBorders>
            <w:shd w:val="clear" w:color="auto" w:fill="auto"/>
            <w:noWrap/>
            <w:vAlign w:val="bottom"/>
            <w:hideMark/>
          </w:tcPr>
          <w:p w14:paraId="001F07A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175617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F28FD3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728" w:type="dxa"/>
            <w:tcBorders>
              <w:top w:val="nil"/>
              <w:left w:val="nil"/>
              <w:bottom w:val="single" w:sz="4" w:space="0" w:color="auto"/>
              <w:right w:val="single" w:sz="4" w:space="0" w:color="auto"/>
            </w:tcBorders>
            <w:shd w:val="clear" w:color="auto" w:fill="A9D08E"/>
            <w:noWrap/>
            <w:vAlign w:val="bottom"/>
            <w:hideMark/>
          </w:tcPr>
          <w:p w14:paraId="728790F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831" w:type="dxa"/>
            <w:tcBorders>
              <w:top w:val="nil"/>
              <w:left w:val="nil"/>
              <w:bottom w:val="single" w:sz="4" w:space="0" w:color="auto"/>
              <w:right w:val="single" w:sz="4" w:space="0" w:color="auto"/>
            </w:tcBorders>
            <w:shd w:val="clear" w:color="auto" w:fill="auto"/>
            <w:noWrap/>
            <w:vAlign w:val="bottom"/>
            <w:hideMark/>
          </w:tcPr>
          <w:p w14:paraId="55D1D12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r>
      <w:tr w:rsidR="00976371" w:rsidRPr="00976371" w14:paraId="731517B4"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A1AD590"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527FEE0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65</w:t>
            </w:r>
          </w:p>
        </w:tc>
        <w:tc>
          <w:tcPr>
            <w:tcW w:w="904" w:type="dxa"/>
            <w:tcBorders>
              <w:top w:val="nil"/>
              <w:left w:val="nil"/>
              <w:bottom w:val="single" w:sz="4" w:space="0" w:color="auto"/>
              <w:right w:val="single" w:sz="4" w:space="0" w:color="auto"/>
            </w:tcBorders>
            <w:shd w:val="clear" w:color="auto" w:fill="A9D08E"/>
            <w:noWrap/>
            <w:vAlign w:val="bottom"/>
            <w:hideMark/>
          </w:tcPr>
          <w:p w14:paraId="10DB279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59%</w:t>
            </w:r>
          </w:p>
        </w:tc>
        <w:tc>
          <w:tcPr>
            <w:tcW w:w="760" w:type="dxa"/>
            <w:tcBorders>
              <w:top w:val="nil"/>
              <w:left w:val="nil"/>
              <w:bottom w:val="single" w:sz="4" w:space="0" w:color="auto"/>
              <w:right w:val="single" w:sz="4" w:space="0" w:color="auto"/>
            </w:tcBorders>
            <w:shd w:val="clear" w:color="auto" w:fill="auto"/>
            <w:noWrap/>
            <w:vAlign w:val="bottom"/>
            <w:hideMark/>
          </w:tcPr>
          <w:p w14:paraId="4289687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45</w:t>
            </w:r>
          </w:p>
        </w:tc>
        <w:tc>
          <w:tcPr>
            <w:tcW w:w="916" w:type="dxa"/>
            <w:tcBorders>
              <w:top w:val="nil"/>
              <w:left w:val="nil"/>
              <w:bottom w:val="single" w:sz="4" w:space="0" w:color="auto"/>
              <w:right w:val="single" w:sz="4" w:space="0" w:color="auto"/>
            </w:tcBorders>
            <w:shd w:val="clear" w:color="auto" w:fill="auto"/>
            <w:noWrap/>
            <w:vAlign w:val="bottom"/>
            <w:hideMark/>
          </w:tcPr>
          <w:p w14:paraId="2C78D2E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110</w:t>
            </w:r>
          </w:p>
        </w:tc>
        <w:tc>
          <w:tcPr>
            <w:tcW w:w="904" w:type="dxa"/>
            <w:tcBorders>
              <w:top w:val="nil"/>
              <w:left w:val="nil"/>
              <w:bottom w:val="single" w:sz="4" w:space="0" w:color="auto"/>
              <w:right w:val="single" w:sz="4" w:space="0" w:color="auto"/>
            </w:tcBorders>
            <w:shd w:val="clear" w:color="auto" w:fill="auto"/>
            <w:noWrap/>
            <w:vAlign w:val="bottom"/>
            <w:hideMark/>
          </w:tcPr>
          <w:p w14:paraId="323FBA9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88</w:t>
            </w:r>
          </w:p>
        </w:tc>
        <w:tc>
          <w:tcPr>
            <w:tcW w:w="904" w:type="dxa"/>
            <w:tcBorders>
              <w:top w:val="nil"/>
              <w:left w:val="nil"/>
              <w:bottom w:val="single" w:sz="4" w:space="0" w:color="auto"/>
              <w:right w:val="single" w:sz="4" w:space="0" w:color="auto"/>
            </w:tcBorders>
            <w:shd w:val="clear" w:color="auto" w:fill="A9D08E"/>
            <w:noWrap/>
            <w:vAlign w:val="bottom"/>
            <w:hideMark/>
          </w:tcPr>
          <w:p w14:paraId="51E50D9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660" w:type="dxa"/>
            <w:tcBorders>
              <w:top w:val="nil"/>
              <w:left w:val="nil"/>
              <w:bottom w:val="single" w:sz="4" w:space="0" w:color="auto"/>
              <w:right w:val="single" w:sz="4" w:space="0" w:color="auto"/>
            </w:tcBorders>
            <w:shd w:val="clear" w:color="auto" w:fill="auto"/>
            <w:noWrap/>
            <w:vAlign w:val="bottom"/>
            <w:hideMark/>
          </w:tcPr>
          <w:p w14:paraId="5B4632B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41</w:t>
            </w:r>
          </w:p>
        </w:tc>
        <w:tc>
          <w:tcPr>
            <w:tcW w:w="916" w:type="dxa"/>
            <w:tcBorders>
              <w:top w:val="nil"/>
              <w:left w:val="nil"/>
              <w:bottom w:val="single" w:sz="4" w:space="0" w:color="auto"/>
              <w:right w:val="single" w:sz="4" w:space="0" w:color="auto"/>
            </w:tcBorders>
            <w:shd w:val="clear" w:color="auto" w:fill="auto"/>
            <w:noWrap/>
            <w:vAlign w:val="bottom"/>
            <w:hideMark/>
          </w:tcPr>
          <w:p w14:paraId="2F1380E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129</w:t>
            </w:r>
          </w:p>
        </w:tc>
        <w:tc>
          <w:tcPr>
            <w:tcW w:w="660" w:type="dxa"/>
            <w:tcBorders>
              <w:top w:val="nil"/>
              <w:left w:val="nil"/>
              <w:bottom w:val="single" w:sz="4" w:space="0" w:color="auto"/>
              <w:right w:val="single" w:sz="4" w:space="0" w:color="auto"/>
            </w:tcBorders>
            <w:shd w:val="clear" w:color="auto" w:fill="auto"/>
            <w:noWrap/>
            <w:vAlign w:val="bottom"/>
            <w:hideMark/>
          </w:tcPr>
          <w:p w14:paraId="1A45C8A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153</w:t>
            </w:r>
          </w:p>
        </w:tc>
        <w:tc>
          <w:tcPr>
            <w:tcW w:w="728" w:type="dxa"/>
            <w:tcBorders>
              <w:top w:val="nil"/>
              <w:left w:val="nil"/>
              <w:bottom w:val="single" w:sz="4" w:space="0" w:color="auto"/>
              <w:right w:val="single" w:sz="4" w:space="0" w:color="auto"/>
            </w:tcBorders>
            <w:shd w:val="clear" w:color="auto" w:fill="A9D08E"/>
            <w:noWrap/>
            <w:vAlign w:val="bottom"/>
            <w:hideMark/>
          </w:tcPr>
          <w:p w14:paraId="022FB69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64%</w:t>
            </w:r>
          </w:p>
        </w:tc>
        <w:tc>
          <w:tcPr>
            <w:tcW w:w="831" w:type="dxa"/>
            <w:tcBorders>
              <w:top w:val="nil"/>
              <w:left w:val="nil"/>
              <w:bottom w:val="single" w:sz="4" w:space="0" w:color="auto"/>
              <w:right w:val="single" w:sz="4" w:space="0" w:color="auto"/>
            </w:tcBorders>
            <w:shd w:val="clear" w:color="auto" w:fill="auto"/>
            <w:noWrap/>
            <w:vAlign w:val="bottom"/>
            <w:hideMark/>
          </w:tcPr>
          <w:p w14:paraId="7B7C855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239</w:t>
            </w:r>
          </w:p>
        </w:tc>
      </w:tr>
      <w:tr w:rsidR="00976371" w:rsidRPr="00976371" w14:paraId="797F1F69"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0B3B39EC"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Male</w:t>
            </w:r>
          </w:p>
        </w:tc>
        <w:tc>
          <w:tcPr>
            <w:tcW w:w="904" w:type="dxa"/>
            <w:tcBorders>
              <w:top w:val="nil"/>
              <w:left w:val="nil"/>
              <w:bottom w:val="single" w:sz="4" w:space="0" w:color="auto"/>
              <w:right w:val="single" w:sz="4" w:space="0" w:color="auto"/>
            </w:tcBorders>
            <w:shd w:val="clear" w:color="auto" w:fill="E2EFDA"/>
            <w:noWrap/>
            <w:vAlign w:val="bottom"/>
            <w:hideMark/>
          </w:tcPr>
          <w:p w14:paraId="7A29CB0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76</w:t>
            </w:r>
          </w:p>
        </w:tc>
        <w:tc>
          <w:tcPr>
            <w:tcW w:w="904" w:type="dxa"/>
            <w:tcBorders>
              <w:top w:val="nil"/>
              <w:left w:val="nil"/>
              <w:bottom w:val="single" w:sz="4" w:space="0" w:color="auto"/>
              <w:right w:val="single" w:sz="4" w:space="0" w:color="auto"/>
            </w:tcBorders>
            <w:shd w:val="clear" w:color="auto" w:fill="A9D08E"/>
            <w:noWrap/>
            <w:vAlign w:val="bottom"/>
            <w:hideMark/>
          </w:tcPr>
          <w:p w14:paraId="305DCF0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58%</w:t>
            </w:r>
          </w:p>
        </w:tc>
        <w:tc>
          <w:tcPr>
            <w:tcW w:w="760" w:type="dxa"/>
            <w:tcBorders>
              <w:top w:val="nil"/>
              <w:left w:val="nil"/>
              <w:bottom w:val="single" w:sz="4" w:space="0" w:color="auto"/>
              <w:right w:val="single" w:sz="4" w:space="0" w:color="auto"/>
            </w:tcBorders>
            <w:shd w:val="clear" w:color="auto" w:fill="E2EFDA"/>
            <w:noWrap/>
            <w:vAlign w:val="bottom"/>
            <w:hideMark/>
          </w:tcPr>
          <w:p w14:paraId="19DB846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56</w:t>
            </w:r>
          </w:p>
        </w:tc>
        <w:tc>
          <w:tcPr>
            <w:tcW w:w="916" w:type="dxa"/>
            <w:tcBorders>
              <w:top w:val="nil"/>
              <w:left w:val="nil"/>
              <w:bottom w:val="single" w:sz="4" w:space="0" w:color="auto"/>
              <w:right w:val="single" w:sz="4" w:space="0" w:color="auto"/>
            </w:tcBorders>
            <w:shd w:val="clear" w:color="auto" w:fill="E2EFDA"/>
            <w:noWrap/>
            <w:vAlign w:val="bottom"/>
            <w:hideMark/>
          </w:tcPr>
          <w:p w14:paraId="1574176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132</w:t>
            </w:r>
          </w:p>
        </w:tc>
        <w:tc>
          <w:tcPr>
            <w:tcW w:w="904" w:type="dxa"/>
            <w:tcBorders>
              <w:top w:val="nil"/>
              <w:left w:val="nil"/>
              <w:bottom w:val="single" w:sz="4" w:space="0" w:color="auto"/>
              <w:right w:val="single" w:sz="4" w:space="0" w:color="auto"/>
            </w:tcBorders>
            <w:shd w:val="clear" w:color="auto" w:fill="E2EFDA"/>
            <w:noWrap/>
            <w:vAlign w:val="bottom"/>
            <w:hideMark/>
          </w:tcPr>
          <w:p w14:paraId="21B1862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62</w:t>
            </w:r>
          </w:p>
        </w:tc>
        <w:tc>
          <w:tcPr>
            <w:tcW w:w="904" w:type="dxa"/>
            <w:tcBorders>
              <w:top w:val="nil"/>
              <w:left w:val="nil"/>
              <w:bottom w:val="single" w:sz="4" w:space="0" w:color="auto"/>
              <w:right w:val="single" w:sz="4" w:space="0" w:color="auto"/>
            </w:tcBorders>
            <w:shd w:val="clear" w:color="auto" w:fill="A9D08E"/>
            <w:noWrap/>
            <w:vAlign w:val="bottom"/>
            <w:hideMark/>
          </w:tcPr>
          <w:p w14:paraId="3275776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69%</w:t>
            </w:r>
          </w:p>
        </w:tc>
        <w:tc>
          <w:tcPr>
            <w:tcW w:w="660" w:type="dxa"/>
            <w:tcBorders>
              <w:top w:val="nil"/>
              <w:left w:val="nil"/>
              <w:bottom w:val="single" w:sz="4" w:space="0" w:color="auto"/>
              <w:right w:val="single" w:sz="4" w:space="0" w:color="auto"/>
            </w:tcBorders>
            <w:shd w:val="clear" w:color="auto" w:fill="E2EFDA"/>
            <w:noWrap/>
            <w:vAlign w:val="bottom"/>
            <w:hideMark/>
          </w:tcPr>
          <w:p w14:paraId="5F72FC2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28</w:t>
            </w:r>
          </w:p>
        </w:tc>
        <w:tc>
          <w:tcPr>
            <w:tcW w:w="916" w:type="dxa"/>
            <w:tcBorders>
              <w:top w:val="nil"/>
              <w:left w:val="nil"/>
              <w:bottom w:val="single" w:sz="4" w:space="0" w:color="auto"/>
              <w:right w:val="single" w:sz="4" w:space="0" w:color="auto"/>
            </w:tcBorders>
            <w:shd w:val="clear" w:color="auto" w:fill="E2EFDA"/>
            <w:noWrap/>
            <w:vAlign w:val="bottom"/>
            <w:hideMark/>
          </w:tcPr>
          <w:p w14:paraId="593FDAB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90</w:t>
            </w:r>
          </w:p>
        </w:tc>
        <w:tc>
          <w:tcPr>
            <w:tcW w:w="660" w:type="dxa"/>
            <w:tcBorders>
              <w:top w:val="nil"/>
              <w:left w:val="nil"/>
              <w:bottom w:val="single" w:sz="4" w:space="0" w:color="auto"/>
              <w:right w:val="single" w:sz="4" w:space="0" w:color="auto"/>
            </w:tcBorders>
            <w:shd w:val="clear" w:color="auto" w:fill="E2EFDA"/>
            <w:noWrap/>
            <w:vAlign w:val="bottom"/>
            <w:hideMark/>
          </w:tcPr>
          <w:p w14:paraId="01B6EFC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138</w:t>
            </w:r>
          </w:p>
        </w:tc>
        <w:tc>
          <w:tcPr>
            <w:tcW w:w="728" w:type="dxa"/>
            <w:tcBorders>
              <w:top w:val="nil"/>
              <w:left w:val="nil"/>
              <w:bottom w:val="single" w:sz="4" w:space="0" w:color="auto"/>
              <w:right w:val="single" w:sz="4" w:space="0" w:color="auto"/>
            </w:tcBorders>
            <w:shd w:val="clear" w:color="auto" w:fill="A9D08E"/>
            <w:noWrap/>
            <w:vAlign w:val="bottom"/>
            <w:hideMark/>
          </w:tcPr>
          <w:p w14:paraId="6218A55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62%</w:t>
            </w:r>
          </w:p>
        </w:tc>
        <w:tc>
          <w:tcPr>
            <w:tcW w:w="831" w:type="dxa"/>
            <w:tcBorders>
              <w:top w:val="nil"/>
              <w:left w:val="nil"/>
              <w:bottom w:val="single" w:sz="4" w:space="0" w:color="auto"/>
              <w:right w:val="single" w:sz="4" w:space="0" w:color="auto"/>
            </w:tcBorders>
            <w:shd w:val="clear" w:color="auto" w:fill="E2EFDA"/>
            <w:noWrap/>
            <w:vAlign w:val="bottom"/>
            <w:hideMark/>
          </w:tcPr>
          <w:p w14:paraId="668AE4F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222</w:t>
            </w:r>
          </w:p>
        </w:tc>
      </w:tr>
      <w:tr w:rsidR="00976371" w:rsidRPr="00976371" w14:paraId="66732D86"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CE5021F"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188F263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46BA0CB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6A8657D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EE4B60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uto"/>
            <w:noWrap/>
            <w:vAlign w:val="bottom"/>
            <w:hideMark/>
          </w:tcPr>
          <w:p w14:paraId="672761E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6CE50DA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2A4994D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3E0A9F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3CE6489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728" w:type="dxa"/>
            <w:tcBorders>
              <w:top w:val="nil"/>
              <w:left w:val="nil"/>
              <w:bottom w:val="single" w:sz="4" w:space="0" w:color="auto"/>
              <w:right w:val="single" w:sz="4" w:space="0" w:color="auto"/>
            </w:tcBorders>
            <w:shd w:val="clear" w:color="auto" w:fill="A9D08E"/>
            <w:noWrap/>
            <w:vAlign w:val="bottom"/>
            <w:hideMark/>
          </w:tcPr>
          <w:p w14:paraId="697BC87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86%</w:t>
            </w:r>
          </w:p>
        </w:tc>
        <w:tc>
          <w:tcPr>
            <w:tcW w:w="831" w:type="dxa"/>
            <w:tcBorders>
              <w:top w:val="nil"/>
              <w:left w:val="nil"/>
              <w:bottom w:val="single" w:sz="4" w:space="0" w:color="auto"/>
              <w:right w:val="single" w:sz="4" w:space="0" w:color="auto"/>
            </w:tcBorders>
            <w:shd w:val="clear" w:color="auto" w:fill="auto"/>
            <w:noWrap/>
            <w:vAlign w:val="bottom"/>
            <w:hideMark/>
          </w:tcPr>
          <w:p w14:paraId="4CC6172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r>
      <w:tr w:rsidR="00976371" w:rsidRPr="00976371" w14:paraId="65327C67"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BA65F45"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68A1C1F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09C04B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1C6DB95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86C4F2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2E2500A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5C97DC9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48F579D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C50452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E79183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728" w:type="dxa"/>
            <w:tcBorders>
              <w:top w:val="nil"/>
              <w:left w:val="nil"/>
              <w:bottom w:val="single" w:sz="4" w:space="0" w:color="auto"/>
              <w:right w:val="single" w:sz="4" w:space="0" w:color="auto"/>
            </w:tcBorders>
            <w:shd w:val="clear" w:color="auto" w:fill="A9D08E"/>
            <w:noWrap/>
            <w:vAlign w:val="bottom"/>
            <w:hideMark/>
          </w:tcPr>
          <w:p w14:paraId="06A3FC2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5C0C76B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0D30F504"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CDB7147"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6995A64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04" w:type="dxa"/>
            <w:tcBorders>
              <w:top w:val="nil"/>
              <w:left w:val="nil"/>
              <w:bottom w:val="single" w:sz="4" w:space="0" w:color="auto"/>
              <w:right w:val="single" w:sz="4" w:space="0" w:color="auto"/>
            </w:tcBorders>
            <w:shd w:val="clear" w:color="auto" w:fill="A9D08E"/>
            <w:noWrap/>
            <w:vAlign w:val="bottom"/>
            <w:hideMark/>
          </w:tcPr>
          <w:p w14:paraId="2D18EAC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55%</w:t>
            </w:r>
          </w:p>
        </w:tc>
        <w:tc>
          <w:tcPr>
            <w:tcW w:w="760" w:type="dxa"/>
            <w:tcBorders>
              <w:top w:val="nil"/>
              <w:left w:val="nil"/>
              <w:bottom w:val="single" w:sz="4" w:space="0" w:color="auto"/>
              <w:right w:val="single" w:sz="4" w:space="0" w:color="auto"/>
            </w:tcBorders>
            <w:shd w:val="clear" w:color="auto" w:fill="auto"/>
            <w:noWrap/>
            <w:vAlign w:val="bottom"/>
            <w:hideMark/>
          </w:tcPr>
          <w:p w14:paraId="2FF4A1B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16" w:type="dxa"/>
            <w:tcBorders>
              <w:top w:val="nil"/>
              <w:left w:val="nil"/>
              <w:bottom w:val="single" w:sz="4" w:space="0" w:color="auto"/>
              <w:right w:val="single" w:sz="4" w:space="0" w:color="auto"/>
            </w:tcBorders>
            <w:shd w:val="clear" w:color="auto" w:fill="auto"/>
            <w:noWrap/>
            <w:vAlign w:val="bottom"/>
            <w:hideMark/>
          </w:tcPr>
          <w:p w14:paraId="56ED1B9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c>
          <w:tcPr>
            <w:tcW w:w="904" w:type="dxa"/>
            <w:tcBorders>
              <w:top w:val="nil"/>
              <w:left w:val="nil"/>
              <w:bottom w:val="single" w:sz="4" w:space="0" w:color="auto"/>
              <w:right w:val="single" w:sz="4" w:space="0" w:color="auto"/>
            </w:tcBorders>
            <w:shd w:val="clear" w:color="auto" w:fill="auto"/>
            <w:noWrap/>
            <w:vAlign w:val="bottom"/>
            <w:hideMark/>
          </w:tcPr>
          <w:p w14:paraId="61481A1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261EB57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03242B1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D94CB5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7048DFB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728" w:type="dxa"/>
            <w:tcBorders>
              <w:top w:val="nil"/>
              <w:left w:val="nil"/>
              <w:bottom w:val="single" w:sz="4" w:space="0" w:color="auto"/>
              <w:right w:val="single" w:sz="4" w:space="0" w:color="auto"/>
            </w:tcBorders>
            <w:shd w:val="clear" w:color="auto" w:fill="A9D08E"/>
            <w:noWrap/>
            <w:vAlign w:val="bottom"/>
            <w:hideMark/>
          </w:tcPr>
          <w:p w14:paraId="36BB083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831" w:type="dxa"/>
            <w:tcBorders>
              <w:top w:val="nil"/>
              <w:left w:val="nil"/>
              <w:bottom w:val="single" w:sz="4" w:space="0" w:color="auto"/>
              <w:right w:val="single" w:sz="4" w:space="0" w:color="auto"/>
            </w:tcBorders>
            <w:shd w:val="clear" w:color="auto" w:fill="auto"/>
            <w:noWrap/>
            <w:vAlign w:val="bottom"/>
            <w:hideMark/>
          </w:tcPr>
          <w:p w14:paraId="4036B0F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15</w:t>
            </w:r>
          </w:p>
        </w:tc>
      </w:tr>
      <w:tr w:rsidR="00976371" w:rsidRPr="00976371" w14:paraId="647C440D"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A344DC8"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3398B56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04" w:type="dxa"/>
            <w:tcBorders>
              <w:top w:val="nil"/>
              <w:left w:val="nil"/>
              <w:bottom w:val="single" w:sz="4" w:space="0" w:color="auto"/>
              <w:right w:val="single" w:sz="4" w:space="0" w:color="auto"/>
            </w:tcBorders>
            <w:shd w:val="clear" w:color="auto" w:fill="A9D08E"/>
            <w:noWrap/>
            <w:vAlign w:val="bottom"/>
            <w:hideMark/>
          </w:tcPr>
          <w:p w14:paraId="04739EF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48%</w:t>
            </w:r>
          </w:p>
        </w:tc>
        <w:tc>
          <w:tcPr>
            <w:tcW w:w="760" w:type="dxa"/>
            <w:tcBorders>
              <w:top w:val="nil"/>
              <w:left w:val="nil"/>
              <w:bottom w:val="single" w:sz="4" w:space="0" w:color="auto"/>
              <w:right w:val="single" w:sz="4" w:space="0" w:color="auto"/>
            </w:tcBorders>
            <w:shd w:val="clear" w:color="auto" w:fill="auto"/>
            <w:noWrap/>
            <w:vAlign w:val="bottom"/>
            <w:hideMark/>
          </w:tcPr>
          <w:p w14:paraId="62A610D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c>
          <w:tcPr>
            <w:tcW w:w="916" w:type="dxa"/>
            <w:tcBorders>
              <w:top w:val="nil"/>
              <w:left w:val="nil"/>
              <w:bottom w:val="single" w:sz="4" w:space="0" w:color="auto"/>
              <w:right w:val="single" w:sz="4" w:space="0" w:color="auto"/>
            </w:tcBorders>
            <w:shd w:val="clear" w:color="auto" w:fill="auto"/>
            <w:noWrap/>
            <w:vAlign w:val="bottom"/>
            <w:hideMark/>
          </w:tcPr>
          <w:p w14:paraId="17E1014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21</w:t>
            </w:r>
          </w:p>
        </w:tc>
        <w:tc>
          <w:tcPr>
            <w:tcW w:w="904" w:type="dxa"/>
            <w:tcBorders>
              <w:top w:val="nil"/>
              <w:left w:val="nil"/>
              <w:bottom w:val="single" w:sz="4" w:space="0" w:color="auto"/>
              <w:right w:val="single" w:sz="4" w:space="0" w:color="auto"/>
            </w:tcBorders>
            <w:shd w:val="clear" w:color="auto" w:fill="auto"/>
            <w:noWrap/>
            <w:vAlign w:val="bottom"/>
            <w:hideMark/>
          </w:tcPr>
          <w:p w14:paraId="2DFA5C8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78BC842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22%</w:t>
            </w:r>
          </w:p>
        </w:tc>
        <w:tc>
          <w:tcPr>
            <w:tcW w:w="660" w:type="dxa"/>
            <w:tcBorders>
              <w:top w:val="nil"/>
              <w:left w:val="nil"/>
              <w:bottom w:val="single" w:sz="4" w:space="0" w:color="auto"/>
              <w:right w:val="single" w:sz="4" w:space="0" w:color="auto"/>
            </w:tcBorders>
            <w:shd w:val="clear" w:color="auto" w:fill="auto"/>
            <w:noWrap/>
            <w:vAlign w:val="bottom"/>
            <w:hideMark/>
          </w:tcPr>
          <w:p w14:paraId="7327AA1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16" w:type="dxa"/>
            <w:tcBorders>
              <w:top w:val="nil"/>
              <w:left w:val="nil"/>
              <w:bottom w:val="single" w:sz="4" w:space="0" w:color="auto"/>
              <w:right w:val="single" w:sz="4" w:space="0" w:color="auto"/>
            </w:tcBorders>
            <w:shd w:val="clear" w:color="auto" w:fill="auto"/>
            <w:noWrap/>
            <w:vAlign w:val="bottom"/>
            <w:hideMark/>
          </w:tcPr>
          <w:p w14:paraId="53B4CBA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660" w:type="dxa"/>
            <w:tcBorders>
              <w:top w:val="nil"/>
              <w:left w:val="nil"/>
              <w:bottom w:val="single" w:sz="4" w:space="0" w:color="auto"/>
              <w:right w:val="single" w:sz="4" w:space="0" w:color="auto"/>
            </w:tcBorders>
            <w:shd w:val="clear" w:color="auto" w:fill="auto"/>
            <w:noWrap/>
            <w:vAlign w:val="bottom"/>
            <w:hideMark/>
          </w:tcPr>
          <w:p w14:paraId="59F5D8C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12</w:t>
            </w:r>
          </w:p>
        </w:tc>
        <w:tc>
          <w:tcPr>
            <w:tcW w:w="728" w:type="dxa"/>
            <w:tcBorders>
              <w:top w:val="nil"/>
              <w:left w:val="nil"/>
              <w:bottom w:val="single" w:sz="4" w:space="0" w:color="auto"/>
              <w:right w:val="single" w:sz="4" w:space="0" w:color="auto"/>
            </w:tcBorders>
            <w:shd w:val="clear" w:color="auto" w:fill="A9D08E"/>
            <w:noWrap/>
            <w:vAlign w:val="bottom"/>
            <w:hideMark/>
          </w:tcPr>
          <w:p w14:paraId="47892D1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40%</w:t>
            </w:r>
          </w:p>
        </w:tc>
        <w:tc>
          <w:tcPr>
            <w:tcW w:w="831" w:type="dxa"/>
            <w:tcBorders>
              <w:top w:val="nil"/>
              <w:left w:val="nil"/>
              <w:bottom w:val="single" w:sz="4" w:space="0" w:color="auto"/>
              <w:right w:val="single" w:sz="4" w:space="0" w:color="auto"/>
            </w:tcBorders>
            <w:shd w:val="clear" w:color="auto" w:fill="auto"/>
            <w:noWrap/>
            <w:vAlign w:val="bottom"/>
            <w:hideMark/>
          </w:tcPr>
          <w:p w14:paraId="7493C86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30</w:t>
            </w:r>
          </w:p>
        </w:tc>
      </w:tr>
      <w:tr w:rsidR="00976371" w:rsidRPr="00976371" w14:paraId="0FB2B8EF"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E4B93BF"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046FC4E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EE0B1F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1D17725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78992B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63CEA25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0937BDD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A7B158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EF5EB3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B4E14B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5D7CB77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1497696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40740C0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66D649E"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3DB9D94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1DD1C83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35%</w:t>
            </w:r>
          </w:p>
        </w:tc>
        <w:tc>
          <w:tcPr>
            <w:tcW w:w="760" w:type="dxa"/>
            <w:tcBorders>
              <w:top w:val="nil"/>
              <w:left w:val="nil"/>
              <w:bottom w:val="single" w:sz="4" w:space="0" w:color="auto"/>
              <w:right w:val="single" w:sz="4" w:space="0" w:color="auto"/>
            </w:tcBorders>
            <w:shd w:val="clear" w:color="auto" w:fill="auto"/>
            <w:noWrap/>
            <w:vAlign w:val="bottom"/>
            <w:hideMark/>
          </w:tcPr>
          <w:p w14:paraId="13F9F79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w:t>
            </w:r>
          </w:p>
        </w:tc>
        <w:tc>
          <w:tcPr>
            <w:tcW w:w="916" w:type="dxa"/>
            <w:tcBorders>
              <w:top w:val="nil"/>
              <w:left w:val="nil"/>
              <w:bottom w:val="single" w:sz="4" w:space="0" w:color="auto"/>
              <w:right w:val="single" w:sz="4" w:space="0" w:color="auto"/>
            </w:tcBorders>
            <w:shd w:val="clear" w:color="auto" w:fill="auto"/>
            <w:noWrap/>
            <w:vAlign w:val="bottom"/>
            <w:hideMark/>
          </w:tcPr>
          <w:p w14:paraId="779D068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20</w:t>
            </w:r>
          </w:p>
        </w:tc>
        <w:tc>
          <w:tcPr>
            <w:tcW w:w="904" w:type="dxa"/>
            <w:tcBorders>
              <w:top w:val="nil"/>
              <w:left w:val="nil"/>
              <w:bottom w:val="single" w:sz="4" w:space="0" w:color="auto"/>
              <w:right w:val="single" w:sz="4" w:space="0" w:color="auto"/>
            </w:tcBorders>
            <w:shd w:val="clear" w:color="auto" w:fill="auto"/>
            <w:noWrap/>
            <w:vAlign w:val="bottom"/>
            <w:hideMark/>
          </w:tcPr>
          <w:p w14:paraId="5E0FF6E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904" w:type="dxa"/>
            <w:tcBorders>
              <w:top w:val="nil"/>
              <w:left w:val="nil"/>
              <w:bottom w:val="single" w:sz="4" w:space="0" w:color="auto"/>
              <w:right w:val="single" w:sz="4" w:space="0" w:color="auto"/>
            </w:tcBorders>
            <w:shd w:val="clear" w:color="auto" w:fill="A9D08E"/>
            <w:noWrap/>
            <w:vAlign w:val="bottom"/>
            <w:hideMark/>
          </w:tcPr>
          <w:p w14:paraId="257FECF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69%</w:t>
            </w:r>
          </w:p>
        </w:tc>
        <w:tc>
          <w:tcPr>
            <w:tcW w:w="660" w:type="dxa"/>
            <w:tcBorders>
              <w:top w:val="nil"/>
              <w:left w:val="nil"/>
              <w:bottom w:val="single" w:sz="4" w:space="0" w:color="auto"/>
              <w:right w:val="single" w:sz="4" w:space="0" w:color="auto"/>
            </w:tcBorders>
            <w:shd w:val="clear" w:color="auto" w:fill="auto"/>
            <w:noWrap/>
            <w:vAlign w:val="bottom"/>
            <w:hideMark/>
          </w:tcPr>
          <w:p w14:paraId="37B35D0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7705D64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w:t>
            </w:r>
          </w:p>
        </w:tc>
        <w:tc>
          <w:tcPr>
            <w:tcW w:w="660" w:type="dxa"/>
            <w:tcBorders>
              <w:top w:val="nil"/>
              <w:left w:val="nil"/>
              <w:bottom w:val="single" w:sz="4" w:space="0" w:color="auto"/>
              <w:right w:val="single" w:sz="4" w:space="0" w:color="auto"/>
            </w:tcBorders>
            <w:shd w:val="clear" w:color="auto" w:fill="auto"/>
            <w:noWrap/>
            <w:vAlign w:val="bottom"/>
            <w:hideMark/>
          </w:tcPr>
          <w:p w14:paraId="35FB173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728" w:type="dxa"/>
            <w:tcBorders>
              <w:top w:val="nil"/>
              <w:left w:val="nil"/>
              <w:bottom w:val="single" w:sz="4" w:space="0" w:color="auto"/>
              <w:right w:val="single" w:sz="4" w:space="0" w:color="auto"/>
            </w:tcBorders>
            <w:shd w:val="clear" w:color="auto" w:fill="A9D08E"/>
            <w:noWrap/>
            <w:vAlign w:val="bottom"/>
            <w:hideMark/>
          </w:tcPr>
          <w:p w14:paraId="7CB7AC9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48%</w:t>
            </w:r>
          </w:p>
        </w:tc>
        <w:tc>
          <w:tcPr>
            <w:tcW w:w="831" w:type="dxa"/>
            <w:tcBorders>
              <w:top w:val="nil"/>
              <w:left w:val="nil"/>
              <w:bottom w:val="single" w:sz="4" w:space="0" w:color="auto"/>
              <w:right w:val="single" w:sz="4" w:space="0" w:color="auto"/>
            </w:tcBorders>
            <w:shd w:val="clear" w:color="auto" w:fill="auto"/>
            <w:noWrap/>
            <w:vAlign w:val="bottom"/>
            <w:hideMark/>
          </w:tcPr>
          <w:p w14:paraId="2D66165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33</w:t>
            </w:r>
          </w:p>
        </w:tc>
      </w:tr>
      <w:tr w:rsidR="00976371" w:rsidRPr="00976371" w14:paraId="6035D57B"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EFD5AA1"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188AAB4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AD9A60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2AC2145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293D66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2C95041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6BCB862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14:paraId="79E67A2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9E9314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2213C45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728" w:type="dxa"/>
            <w:tcBorders>
              <w:top w:val="nil"/>
              <w:left w:val="nil"/>
              <w:bottom w:val="single" w:sz="4" w:space="0" w:color="auto"/>
              <w:right w:val="single" w:sz="4" w:space="0" w:color="auto"/>
            </w:tcBorders>
            <w:shd w:val="clear" w:color="auto" w:fill="A9D08E"/>
            <w:noWrap/>
            <w:vAlign w:val="bottom"/>
            <w:hideMark/>
          </w:tcPr>
          <w:p w14:paraId="6B60E24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831" w:type="dxa"/>
            <w:tcBorders>
              <w:top w:val="nil"/>
              <w:left w:val="nil"/>
              <w:bottom w:val="single" w:sz="4" w:space="0" w:color="auto"/>
              <w:right w:val="single" w:sz="4" w:space="0" w:color="auto"/>
            </w:tcBorders>
            <w:shd w:val="clear" w:color="auto" w:fill="auto"/>
            <w:noWrap/>
            <w:vAlign w:val="bottom"/>
            <w:hideMark/>
          </w:tcPr>
          <w:p w14:paraId="7ED583F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r>
      <w:tr w:rsidR="00976371" w:rsidRPr="00976371" w14:paraId="27D725E2"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C4BB5AA"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4F84F66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50</w:t>
            </w:r>
          </w:p>
        </w:tc>
        <w:tc>
          <w:tcPr>
            <w:tcW w:w="904" w:type="dxa"/>
            <w:tcBorders>
              <w:top w:val="nil"/>
              <w:left w:val="nil"/>
              <w:bottom w:val="single" w:sz="4" w:space="0" w:color="auto"/>
              <w:right w:val="single" w:sz="4" w:space="0" w:color="auto"/>
            </w:tcBorders>
            <w:shd w:val="clear" w:color="auto" w:fill="A9D08E"/>
            <w:noWrap/>
            <w:vAlign w:val="bottom"/>
            <w:hideMark/>
          </w:tcPr>
          <w:p w14:paraId="3AED975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47D4FC1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25</w:t>
            </w:r>
          </w:p>
        </w:tc>
        <w:tc>
          <w:tcPr>
            <w:tcW w:w="916" w:type="dxa"/>
            <w:tcBorders>
              <w:top w:val="nil"/>
              <w:left w:val="nil"/>
              <w:bottom w:val="single" w:sz="4" w:space="0" w:color="auto"/>
              <w:right w:val="single" w:sz="4" w:space="0" w:color="auto"/>
            </w:tcBorders>
            <w:shd w:val="clear" w:color="auto" w:fill="auto"/>
            <w:noWrap/>
            <w:vAlign w:val="bottom"/>
            <w:hideMark/>
          </w:tcPr>
          <w:p w14:paraId="50D6E8D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75</w:t>
            </w:r>
          </w:p>
        </w:tc>
        <w:tc>
          <w:tcPr>
            <w:tcW w:w="904" w:type="dxa"/>
            <w:tcBorders>
              <w:top w:val="nil"/>
              <w:left w:val="nil"/>
              <w:bottom w:val="single" w:sz="4" w:space="0" w:color="auto"/>
              <w:right w:val="single" w:sz="4" w:space="0" w:color="auto"/>
            </w:tcBorders>
            <w:shd w:val="clear" w:color="auto" w:fill="auto"/>
            <w:noWrap/>
            <w:vAlign w:val="bottom"/>
            <w:hideMark/>
          </w:tcPr>
          <w:p w14:paraId="5FB0A4E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41</w:t>
            </w:r>
          </w:p>
        </w:tc>
        <w:tc>
          <w:tcPr>
            <w:tcW w:w="904" w:type="dxa"/>
            <w:tcBorders>
              <w:top w:val="nil"/>
              <w:left w:val="nil"/>
              <w:bottom w:val="single" w:sz="4" w:space="0" w:color="auto"/>
              <w:right w:val="single" w:sz="4" w:space="0" w:color="auto"/>
            </w:tcBorders>
            <w:shd w:val="clear" w:color="auto" w:fill="A9D08E"/>
            <w:noWrap/>
            <w:vAlign w:val="bottom"/>
            <w:hideMark/>
          </w:tcPr>
          <w:p w14:paraId="16B30F5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72%</w:t>
            </w:r>
          </w:p>
        </w:tc>
        <w:tc>
          <w:tcPr>
            <w:tcW w:w="660" w:type="dxa"/>
            <w:tcBorders>
              <w:top w:val="nil"/>
              <w:left w:val="nil"/>
              <w:bottom w:val="single" w:sz="4" w:space="0" w:color="auto"/>
              <w:right w:val="single" w:sz="4" w:space="0" w:color="auto"/>
            </w:tcBorders>
            <w:shd w:val="clear" w:color="auto" w:fill="auto"/>
            <w:noWrap/>
            <w:vAlign w:val="bottom"/>
            <w:hideMark/>
          </w:tcPr>
          <w:p w14:paraId="6E60DCF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916" w:type="dxa"/>
            <w:tcBorders>
              <w:top w:val="nil"/>
              <w:left w:val="nil"/>
              <w:bottom w:val="single" w:sz="4" w:space="0" w:color="auto"/>
              <w:right w:val="single" w:sz="4" w:space="0" w:color="auto"/>
            </w:tcBorders>
            <w:shd w:val="clear" w:color="auto" w:fill="auto"/>
            <w:noWrap/>
            <w:vAlign w:val="bottom"/>
            <w:hideMark/>
          </w:tcPr>
          <w:p w14:paraId="1508DCF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57</w:t>
            </w:r>
          </w:p>
        </w:tc>
        <w:tc>
          <w:tcPr>
            <w:tcW w:w="660" w:type="dxa"/>
            <w:tcBorders>
              <w:top w:val="nil"/>
              <w:left w:val="nil"/>
              <w:bottom w:val="single" w:sz="4" w:space="0" w:color="auto"/>
              <w:right w:val="single" w:sz="4" w:space="0" w:color="auto"/>
            </w:tcBorders>
            <w:shd w:val="clear" w:color="auto" w:fill="auto"/>
            <w:noWrap/>
            <w:vAlign w:val="bottom"/>
            <w:hideMark/>
          </w:tcPr>
          <w:p w14:paraId="1011103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91</w:t>
            </w:r>
          </w:p>
        </w:tc>
        <w:tc>
          <w:tcPr>
            <w:tcW w:w="728" w:type="dxa"/>
            <w:tcBorders>
              <w:top w:val="nil"/>
              <w:left w:val="nil"/>
              <w:bottom w:val="single" w:sz="4" w:space="0" w:color="auto"/>
              <w:right w:val="single" w:sz="4" w:space="0" w:color="auto"/>
            </w:tcBorders>
            <w:shd w:val="clear" w:color="auto" w:fill="A9D08E"/>
            <w:noWrap/>
            <w:vAlign w:val="bottom"/>
            <w:hideMark/>
          </w:tcPr>
          <w:p w14:paraId="79A737A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69%</w:t>
            </w:r>
          </w:p>
        </w:tc>
        <w:tc>
          <w:tcPr>
            <w:tcW w:w="831" w:type="dxa"/>
            <w:tcBorders>
              <w:top w:val="nil"/>
              <w:left w:val="nil"/>
              <w:bottom w:val="single" w:sz="4" w:space="0" w:color="auto"/>
              <w:right w:val="single" w:sz="4" w:space="0" w:color="auto"/>
            </w:tcBorders>
            <w:shd w:val="clear" w:color="auto" w:fill="auto"/>
            <w:noWrap/>
            <w:vAlign w:val="bottom"/>
            <w:hideMark/>
          </w:tcPr>
          <w:p w14:paraId="1F0F450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132</w:t>
            </w:r>
          </w:p>
        </w:tc>
      </w:tr>
      <w:tr w:rsidR="00976371" w:rsidRPr="00976371" w14:paraId="29A22678"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03D525DF"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Unknown</w:t>
            </w:r>
          </w:p>
        </w:tc>
        <w:tc>
          <w:tcPr>
            <w:tcW w:w="904" w:type="dxa"/>
            <w:tcBorders>
              <w:top w:val="nil"/>
              <w:left w:val="nil"/>
              <w:bottom w:val="single" w:sz="4" w:space="0" w:color="auto"/>
              <w:right w:val="single" w:sz="4" w:space="0" w:color="auto"/>
            </w:tcBorders>
            <w:shd w:val="clear" w:color="auto" w:fill="E2EFDA"/>
            <w:noWrap/>
            <w:vAlign w:val="bottom"/>
            <w:hideMark/>
          </w:tcPr>
          <w:p w14:paraId="231A9C8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EF3A99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E2EFDA"/>
            <w:noWrap/>
            <w:vAlign w:val="bottom"/>
            <w:hideMark/>
          </w:tcPr>
          <w:p w14:paraId="74BD77F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23B1345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904" w:type="dxa"/>
            <w:tcBorders>
              <w:top w:val="nil"/>
              <w:left w:val="nil"/>
              <w:bottom w:val="single" w:sz="4" w:space="0" w:color="auto"/>
              <w:right w:val="single" w:sz="4" w:space="0" w:color="auto"/>
            </w:tcBorders>
            <w:shd w:val="clear" w:color="auto" w:fill="E2EFDA"/>
            <w:noWrap/>
            <w:vAlign w:val="bottom"/>
            <w:hideMark/>
          </w:tcPr>
          <w:p w14:paraId="6031211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57CFD13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E2EFDA"/>
            <w:noWrap/>
            <w:vAlign w:val="bottom"/>
            <w:hideMark/>
          </w:tcPr>
          <w:p w14:paraId="5A990A1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3C25AEB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w:t>
            </w:r>
          </w:p>
        </w:tc>
        <w:tc>
          <w:tcPr>
            <w:tcW w:w="660" w:type="dxa"/>
            <w:tcBorders>
              <w:top w:val="nil"/>
              <w:left w:val="nil"/>
              <w:bottom w:val="single" w:sz="4" w:space="0" w:color="auto"/>
              <w:right w:val="single" w:sz="4" w:space="0" w:color="auto"/>
            </w:tcBorders>
            <w:shd w:val="clear" w:color="auto" w:fill="E2EFDA"/>
            <w:noWrap/>
            <w:vAlign w:val="bottom"/>
            <w:hideMark/>
          </w:tcPr>
          <w:p w14:paraId="0CAB599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24991D3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E2EFDA"/>
            <w:noWrap/>
            <w:vAlign w:val="bottom"/>
            <w:hideMark/>
          </w:tcPr>
          <w:p w14:paraId="2103CB7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w:t>
            </w:r>
          </w:p>
        </w:tc>
      </w:tr>
      <w:tr w:rsidR="00976371" w:rsidRPr="00976371" w14:paraId="3FA2EDC6"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CAA9BF1"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482D37E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9C774F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43DED07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5F1446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23DAA42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5D71EA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78BF4A3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D8E717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CA32A6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5A9ECB9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18F6658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33392954"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6888A210"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2021-2022</w:t>
            </w:r>
          </w:p>
        </w:tc>
        <w:tc>
          <w:tcPr>
            <w:tcW w:w="904" w:type="dxa"/>
            <w:tcBorders>
              <w:top w:val="nil"/>
              <w:left w:val="nil"/>
              <w:bottom w:val="single" w:sz="4" w:space="0" w:color="auto"/>
              <w:right w:val="single" w:sz="4" w:space="0" w:color="auto"/>
            </w:tcBorders>
            <w:shd w:val="clear" w:color="auto" w:fill="A9D08E"/>
            <w:noWrap/>
            <w:vAlign w:val="bottom"/>
            <w:hideMark/>
          </w:tcPr>
          <w:p w14:paraId="5CBE378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269</w:t>
            </w:r>
          </w:p>
        </w:tc>
        <w:tc>
          <w:tcPr>
            <w:tcW w:w="904" w:type="dxa"/>
            <w:tcBorders>
              <w:top w:val="nil"/>
              <w:left w:val="nil"/>
              <w:bottom w:val="single" w:sz="4" w:space="0" w:color="auto"/>
              <w:right w:val="single" w:sz="4" w:space="0" w:color="auto"/>
            </w:tcBorders>
            <w:shd w:val="clear" w:color="auto" w:fill="A9D08E"/>
            <w:noWrap/>
            <w:vAlign w:val="bottom"/>
            <w:hideMark/>
          </w:tcPr>
          <w:p w14:paraId="0865D9B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66%</w:t>
            </w:r>
          </w:p>
        </w:tc>
        <w:tc>
          <w:tcPr>
            <w:tcW w:w="760" w:type="dxa"/>
            <w:tcBorders>
              <w:top w:val="nil"/>
              <w:left w:val="nil"/>
              <w:bottom w:val="single" w:sz="4" w:space="0" w:color="auto"/>
              <w:right w:val="single" w:sz="4" w:space="0" w:color="auto"/>
            </w:tcBorders>
            <w:shd w:val="clear" w:color="auto" w:fill="A9D08E"/>
            <w:noWrap/>
            <w:vAlign w:val="bottom"/>
            <w:hideMark/>
          </w:tcPr>
          <w:p w14:paraId="465F065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140</w:t>
            </w:r>
          </w:p>
        </w:tc>
        <w:tc>
          <w:tcPr>
            <w:tcW w:w="916" w:type="dxa"/>
            <w:tcBorders>
              <w:top w:val="nil"/>
              <w:left w:val="nil"/>
              <w:bottom w:val="single" w:sz="4" w:space="0" w:color="auto"/>
              <w:right w:val="single" w:sz="4" w:space="0" w:color="auto"/>
            </w:tcBorders>
            <w:shd w:val="clear" w:color="auto" w:fill="A9D08E"/>
            <w:noWrap/>
            <w:vAlign w:val="bottom"/>
            <w:hideMark/>
          </w:tcPr>
          <w:p w14:paraId="468434C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409</w:t>
            </w:r>
          </w:p>
        </w:tc>
        <w:tc>
          <w:tcPr>
            <w:tcW w:w="904" w:type="dxa"/>
            <w:tcBorders>
              <w:top w:val="nil"/>
              <w:left w:val="nil"/>
              <w:bottom w:val="single" w:sz="4" w:space="0" w:color="auto"/>
              <w:right w:val="single" w:sz="4" w:space="0" w:color="auto"/>
            </w:tcBorders>
            <w:shd w:val="clear" w:color="auto" w:fill="A9D08E"/>
            <w:noWrap/>
            <w:vAlign w:val="bottom"/>
            <w:hideMark/>
          </w:tcPr>
          <w:p w14:paraId="58E91D4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144</w:t>
            </w:r>
          </w:p>
        </w:tc>
        <w:tc>
          <w:tcPr>
            <w:tcW w:w="904" w:type="dxa"/>
            <w:tcBorders>
              <w:top w:val="nil"/>
              <w:left w:val="nil"/>
              <w:bottom w:val="single" w:sz="4" w:space="0" w:color="auto"/>
              <w:right w:val="single" w:sz="4" w:space="0" w:color="auto"/>
            </w:tcBorders>
            <w:shd w:val="clear" w:color="auto" w:fill="A9D08E"/>
            <w:noWrap/>
            <w:vAlign w:val="bottom"/>
            <w:hideMark/>
          </w:tcPr>
          <w:p w14:paraId="0214A04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660" w:type="dxa"/>
            <w:tcBorders>
              <w:top w:val="nil"/>
              <w:left w:val="nil"/>
              <w:bottom w:val="single" w:sz="4" w:space="0" w:color="auto"/>
              <w:right w:val="single" w:sz="4" w:space="0" w:color="auto"/>
            </w:tcBorders>
            <w:shd w:val="clear" w:color="auto" w:fill="A9D08E"/>
            <w:noWrap/>
            <w:vAlign w:val="bottom"/>
            <w:hideMark/>
          </w:tcPr>
          <w:p w14:paraId="6C55B72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47</w:t>
            </w:r>
          </w:p>
        </w:tc>
        <w:tc>
          <w:tcPr>
            <w:tcW w:w="916" w:type="dxa"/>
            <w:tcBorders>
              <w:top w:val="nil"/>
              <w:left w:val="nil"/>
              <w:bottom w:val="single" w:sz="4" w:space="0" w:color="auto"/>
              <w:right w:val="single" w:sz="4" w:space="0" w:color="auto"/>
            </w:tcBorders>
            <w:shd w:val="clear" w:color="auto" w:fill="A9D08E"/>
            <w:noWrap/>
            <w:vAlign w:val="bottom"/>
            <w:hideMark/>
          </w:tcPr>
          <w:p w14:paraId="2F61556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191</w:t>
            </w:r>
          </w:p>
        </w:tc>
        <w:tc>
          <w:tcPr>
            <w:tcW w:w="660" w:type="dxa"/>
            <w:tcBorders>
              <w:top w:val="nil"/>
              <w:left w:val="nil"/>
              <w:bottom w:val="single" w:sz="4" w:space="0" w:color="auto"/>
              <w:right w:val="single" w:sz="4" w:space="0" w:color="auto"/>
            </w:tcBorders>
            <w:shd w:val="clear" w:color="auto" w:fill="A9D08E"/>
            <w:noWrap/>
            <w:vAlign w:val="bottom"/>
            <w:hideMark/>
          </w:tcPr>
          <w:p w14:paraId="44170EC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413</w:t>
            </w:r>
          </w:p>
        </w:tc>
        <w:tc>
          <w:tcPr>
            <w:tcW w:w="728" w:type="dxa"/>
            <w:tcBorders>
              <w:top w:val="nil"/>
              <w:left w:val="nil"/>
              <w:bottom w:val="single" w:sz="4" w:space="0" w:color="auto"/>
              <w:right w:val="single" w:sz="4" w:space="0" w:color="auto"/>
            </w:tcBorders>
            <w:shd w:val="clear" w:color="auto" w:fill="A9D08E"/>
            <w:noWrap/>
            <w:vAlign w:val="bottom"/>
            <w:hideMark/>
          </w:tcPr>
          <w:p w14:paraId="439F2D3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69%</w:t>
            </w:r>
          </w:p>
        </w:tc>
        <w:tc>
          <w:tcPr>
            <w:tcW w:w="831" w:type="dxa"/>
            <w:tcBorders>
              <w:top w:val="nil"/>
              <w:left w:val="nil"/>
              <w:bottom w:val="single" w:sz="4" w:space="0" w:color="auto"/>
              <w:right w:val="single" w:sz="4" w:space="0" w:color="auto"/>
            </w:tcBorders>
            <w:shd w:val="clear" w:color="auto" w:fill="A9D08E"/>
            <w:noWrap/>
            <w:vAlign w:val="bottom"/>
            <w:hideMark/>
          </w:tcPr>
          <w:p w14:paraId="4C960B3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600</w:t>
            </w:r>
          </w:p>
        </w:tc>
      </w:tr>
      <w:tr w:rsidR="00976371" w:rsidRPr="00976371" w14:paraId="166AAF79"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32F34805"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Female</w:t>
            </w:r>
          </w:p>
        </w:tc>
        <w:tc>
          <w:tcPr>
            <w:tcW w:w="904" w:type="dxa"/>
            <w:tcBorders>
              <w:top w:val="nil"/>
              <w:left w:val="nil"/>
              <w:bottom w:val="single" w:sz="4" w:space="0" w:color="auto"/>
              <w:right w:val="single" w:sz="4" w:space="0" w:color="auto"/>
            </w:tcBorders>
            <w:shd w:val="clear" w:color="auto" w:fill="E2EFDA"/>
            <w:noWrap/>
            <w:vAlign w:val="bottom"/>
            <w:hideMark/>
          </w:tcPr>
          <w:p w14:paraId="3A1EACC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168</w:t>
            </w:r>
          </w:p>
        </w:tc>
        <w:tc>
          <w:tcPr>
            <w:tcW w:w="904" w:type="dxa"/>
            <w:tcBorders>
              <w:top w:val="nil"/>
              <w:left w:val="nil"/>
              <w:bottom w:val="single" w:sz="4" w:space="0" w:color="auto"/>
              <w:right w:val="single" w:sz="4" w:space="0" w:color="auto"/>
            </w:tcBorders>
            <w:shd w:val="clear" w:color="auto" w:fill="A9D08E"/>
            <w:noWrap/>
            <w:vAlign w:val="bottom"/>
            <w:hideMark/>
          </w:tcPr>
          <w:p w14:paraId="45D61FC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65%</w:t>
            </w:r>
          </w:p>
        </w:tc>
        <w:tc>
          <w:tcPr>
            <w:tcW w:w="760" w:type="dxa"/>
            <w:tcBorders>
              <w:top w:val="nil"/>
              <w:left w:val="nil"/>
              <w:bottom w:val="single" w:sz="4" w:space="0" w:color="auto"/>
              <w:right w:val="single" w:sz="4" w:space="0" w:color="auto"/>
            </w:tcBorders>
            <w:shd w:val="clear" w:color="auto" w:fill="E2EFDA"/>
            <w:noWrap/>
            <w:vAlign w:val="bottom"/>
            <w:hideMark/>
          </w:tcPr>
          <w:p w14:paraId="428E3A4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91</w:t>
            </w:r>
          </w:p>
        </w:tc>
        <w:tc>
          <w:tcPr>
            <w:tcW w:w="916" w:type="dxa"/>
            <w:tcBorders>
              <w:top w:val="nil"/>
              <w:left w:val="nil"/>
              <w:bottom w:val="single" w:sz="4" w:space="0" w:color="auto"/>
              <w:right w:val="single" w:sz="4" w:space="0" w:color="auto"/>
            </w:tcBorders>
            <w:shd w:val="clear" w:color="auto" w:fill="E2EFDA"/>
            <w:noWrap/>
            <w:vAlign w:val="bottom"/>
            <w:hideMark/>
          </w:tcPr>
          <w:p w14:paraId="655EDB4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259</w:t>
            </w:r>
          </w:p>
        </w:tc>
        <w:tc>
          <w:tcPr>
            <w:tcW w:w="904" w:type="dxa"/>
            <w:tcBorders>
              <w:top w:val="nil"/>
              <w:left w:val="nil"/>
              <w:bottom w:val="single" w:sz="4" w:space="0" w:color="auto"/>
              <w:right w:val="single" w:sz="4" w:space="0" w:color="auto"/>
            </w:tcBorders>
            <w:shd w:val="clear" w:color="auto" w:fill="E2EFDA"/>
            <w:noWrap/>
            <w:vAlign w:val="bottom"/>
            <w:hideMark/>
          </w:tcPr>
          <w:p w14:paraId="031048E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86</w:t>
            </w:r>
          </w:p>
        </w:tc>
        <w:tc>
          <w:tcPr>
            <w:tcW w:w="904" w:type="dxa"/>
            <w:tcBorders>
              <w:top w:val="nil"/>
              <w:left w:val="nil"/>
              <w:bottom w:val="single" w:sz="4" w:space="0" w:color="auto"/>
              <w:right w:val="single" w:sz="4" w:space="0" w:color="auto"/>
            </w:tcBorders>
            <w:shd w:val="clear" w:color="auto" w:fill="A9D08E"/>
            <w:noWrap/>
            <w:vAlign w:val="bottom"/>
            <w:hideMark/>
          </w:tcPr>
          <w:p w14:paraId="22C9B2A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660" w:type="dxa"/>
            <w:tcBorders>
              <w:top w:val="nil"/>
              <w:left w:val="nil"/>
              <w:bottom w:val="single" w:sz="4" w:space="0" w:color="auto"/>
              <w:right w:val="single" w:sz="4" w:space="0" w:color="auto"/>
            </w:tcBorders>
            <w:shd w:val="clear" w:color="auto" w:fill="E2EFDA"/>
            <w:noWrap/>
            <w:vAlign w:val="bottom"/>
            <w:hideMark/>
          </w:tcPr>
          <w:p w14:paraId="2ED7069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29</w:t>
            </w:r>
          </w:p>
        </w:tc>
        <w:tc>
          <w:tcPr>
            <w:tcW w:w="916" w:type="dxa"/>
            <w:tcBorders>
              <w:top w:val="nil"/>
              <w:left w:val="nil"/>
              <w:bottom w:val="single" w:sz="4" w:space="0" w:color="auto"/>
              <w:right w:val="single" w:sz="4" w:space="0" w:color="auto"/>
            </w:tcBorders>
            <w:shd w:val="clear" w:color="auto" w:fill="E2EFDA"/>
            <w:noWrap/>
            <w:vAlign w:val="bottom"/>
            <w:hideMark/>
          </w:tcPr>
          <w:p w14:paraId="0A2389A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115</w:t>
            </w:r>
          </w:p>
        </w:tc>
        <w:tc>
          <w:tcPr>
            <w:tcW w:w="660" w:type="dxa"/>
            <w:tcBorders>
              <w:top w:val="nil"/>
              <w:left w:val="nil"/>
              <w:bottom w:val="single" w:sz="4" w:space="0" w:color="auto"/>
              <w:right w:val="single" w:sz="4" w:space="0" w:color="auto"/>
            </w:tcBorders>
            <w:shd w:val="clear" w:color="auto" w:fill="E2EFDA"/>
            <w:noWrap/>
            <w:vAlign w:val="bottom"/>
            <w:hideMark/>
          </w:tcPr>
          <w:p w14:paraId="106455C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254</w:t>
            </w:r>
          </w:p>
        </w:tc>
        <w:tc>
          <w:tcPr>
            <w:tcW w:w="728" w:type="dxa"/>
            <w:tcBorders>
              <w:top w:val="nil"/>
              <w:left w:val="nil"/>
              <w:bottom w:val="single" w:sz="4" w:space="0" w:color="auto"/>
              <w:right w:val="single" w:sz="4" w:space="0" w:color="auto"/>
            </w:tcBorders>
            <w:shd w:val="clear" w:color="auto" w:fill="A9D08E"/>
            <w:noWrap/>
            <w:vAlign w:val="bottom"/>
            <w:hideMark/>
          </w:tcPr>
          <w:p w14:paraId="743BC78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831" w:type="dxa"/>
            <w:tcBorders>
              <w:top w:val="nil"/>
              <w:left w:val="nil"/>
              <w:bottom w:val="single" w:sz="4" w:space="0" w:color="auto"/>
              <w:right w:val="single" w:sz="4" w:space="0" w:color="auto"/>
            </w:tcBorders>
            <w:shd w:val="clear" w:color="auto" w:fill="E2EFDA"/>
            <w:noWrap/>
            <w:vAlign w:val="bottom"/>
            <w:hideMark/>
          </w:tcPr>
          <w:p w14:paraId="34615E4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374</w:t>
            </w:r>
          </w:p>
        </w:tc>
      </w:tr>
      <w:tr w:rsidR="00976371" w:rsidRPr="00976371" w14:paraId="2FE3DE2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5DA7B18"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79B0FBC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15B87DC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45%</w:t>
            </w:r>
          </w:p>
        </w:tc>
        <w:tc>
          <w:tcPr>
            <w:tcW w:w="760" w:type="dxa"/>
            <w:tcBorders>
              <w:top w:val="nil"/>
              <w:left w:val="nil"/>
              <w:bottom w:val="single" w:sz="4" w:space="0" w:color="auto"/>
              <w:right w:val="single" w:sz="4" w:space="0" w:color="auto"/>
            </w:tcBorders>
            <w:shd w:val="clear" w:color="auto" w:fill="auto"/>
            <w:noWrap/>
            <w:vAlign w:val="bottom"/>
            <w:hideMark/>
          </w:tcPr>
          <w:p w14:paraId="61BF006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777F74F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c>
          <w:tcPr>
            <w:tcW w:w="904" w:type="dxa"/>
            <w:tcBorders>
              <w:top w:val="nil"/>
              <w:left w:val="nil"/>
              <w:bottom w:val="single" w:sz="4" w:space="0" w:color="auto"/>
              <w:right w:val="single" w:sz="4" w:space="0" w:color="auto"/>
            </w:tcBorders>
            <w:shd w:val="clear" w:color="auto" w:fill="auto"/>
            <w:noWrap/>
            <w:vAlign w:val="bottom"/>
            <w:hideMark/>
          </w:tcPr>
          <w:p w14:paraId="6FB60F4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04" w:type="dxa"/>
            <w:tcBorders>
              <w:top w:val="nil"/>
              <w:left w:val="nil"/>
              <w:bottom w:val="single" w:sz="4" w:space="0" w:color="auto"/>
              <w:right w:val="single" w:sz="4" w:space="0" w:color="auto"/>
            </w:tcBorders>
            <w:shd w:val="clear" w:color="auto" w:fill="A9D08E"/>
            <w:noWrap/>
            <w:vAlign w:val="bottom"/>
            <w:hideMark/>
          </w:tcPr>
          <w:p w14:paraId="3673F20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660" w:type="dxa"/>
            <w:tcBorders>
              <w:top w:val="nil"/>
              <w:left w:val="nil"/>
              <w:bottom w:val="single" w:sz="4" w:space="0" w:color="auto"/>
              <w:right w:val="single" w:sz="4" w:space="0" w:color="auto"/>
            </w:tcBorders>
            <w:shd w:val="clear" w:color="auto" w:fill="auto"/>
            <w:noWrap/>
            <w:vAlign w:val="bottom"/>
            <w:hideMark/>
          </w:tcPr>
          <w:p w14:paraId="1918C00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658C6D7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14:paraId="575057A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c>
          <w:tcPr>
            <w:tcW w:w="728" w:type="dxa"/>
            <w:tcBorders>
              <w:top w:val="nil"/>
              <w:left w:val="nil"/>
              <w:bottom w:val="single" w:sz="4" w:space="0" w:color="auto"/>
              <w:right w:val="single" w:sz="4" w:space="0" w:color="auto"/>
            </w:tcBorders>
            <w:shd w:val="clear" w:color="auto" w:fill="A9D08E"/>
            <w:noWrap/>
            <w:vAlign w:val="bottom"/>
            <w:hideMark/>
          </w:tcPr>
          <w:p w14:paraId="403F915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58%</w:t>
            </w:r>
          </w:p>
        </w:tc>
        <w:tc>
          <w:tcPr>
            <w:tcW w:w="831" w:type="dxa"/>
            <w:tcBorders>
              <w:top w:val="nil"/>
              <w:left w:val="nil"/>
              <w:bottom w:val="single" w:sz="4" w:space="0" w:color="auto"/>
              <w:right w:val="single" w:sz="4" w:space="0" w:color="auto"/>
            </w:tcBorders>
            <w:shd w:val="clear" w:color="auto" w:fill="auto"/>
            <w:noWrap/>
            <w:vAlign w:val="bottom"/>
            <w:hideMark/>
          </w:tcPr>
          <w:p w14:paraId="61B6764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19</w:t>
            </w:r>
          </w:p>
        </w:tc>
      </w:tr>
      <w:tr w:rsidR="00976371" w:rsidRPr="00976371" w14:paraId="1151489F"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3CD6025"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08EE423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76ED22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318024E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C13FDB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45F8585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6362417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4B7785F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35A627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D8048F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3D7D295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05A7CC3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1F59746B"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65BC6E9"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39EADFF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04" w:type="dxa"/>
            <w:tcBorders>
              <w:top w:val="nil"/>
              <w:left w:val="nil"/>
              <w:bottom w:val="single" w:sz="4" w:space="0" w:color="auto"/>
              <w:right w:val="single" w:sz="4" w:space="0" w:color="auto"/>
            </w:tcBorders>
            <w:shd w:val="clear" w:color="auto" w:fill="A9D08E"/>
            <w:noWrap/>
            <w:vAlign w:val="bottom"/>
            <w:hideMark/>
          </w:tcPr>
          <w:p w14:paraId="029EE25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71%</w:t>
            </w:r>
          </w:p>
        </w:tc>
        <w:tc>
          <w:tcPr>
            <w:tcW w:w="760" w:type="dxa"/>
            <w:tcBorders>
              <w:top w:val="nil"/>
              <w:left w:val="nil"/>
              <w:bottom w:val="single" w:sz="4" w:space="0" w:color="auto"/>
              <w:right w:val="single" w:sz="4" w:space="0" w:color="auto"/>
            </w:tcBorders>
            <w:shd w:val="clear" w:color="auto" w:fill="auto"/>
            <w:noWrap/>
            <w:vAlign w:val="bottom"/>
            <w:hideMark/>
          </w:tcPr>
          <w:p w14:paraId="245F0F9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6DE696E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04" w:type="dxa"/>
            <w:tcBorders>
              <w:top w:val="nil"/>
              <w:left w:val="nil"/>
              <w:bottom w:val="single" w:sz="4" w:space="0" w:color="auto"/>
              <w:right w:val="single" w:sz="4" w:space="0" w:color="auto"/>
            </w:tcBorders>
            <w:shd w:val="clear" w:color="auto" w:fill="auto"/>
            <w:noWrap/>
            <w:vAlign w:val="bottom"/>
            <w:hideMark/>
          </w:tcPr>
          <w:p w14:paraId="42374A5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5E2B0D1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4A3363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464325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660" w:type="dxa"/>
            <w:tcBorders>
              <w:top w:val="nil"/>
              <w:left w:val="nil"/>
              <w:bottom w:val="single" w:sz="4" w:space="0" w:color="auto"/>
              <w:right w:val="single" w:sz="4" w:space="0" w:color="auto"/>
            </w:tcBorders>
            <w:shd w:val="clear" w:color="auto" w:fill="auto"/>
            <w:noWrap/>
            <w:vAlign w:val="bottom"/>
            <w:hideMark/>
          </w:tcPr>
          <w:p w14:paraId="42EC740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17</w:t>
            </w:r>
          </w:p>
        </w:tc>
        <w:tc>
          <w:tcPr>
            <w:tcW w:w="728" w:type="dxa"/>
            <w:tcBorders>
              <w:top w:val="nil"/>
              <w:left w:val="nil"/>
              <w:bottom w:val="single" w:sz="4" w:space="0" w:color="auto"/>
              <w:right w:val="single" w:sz="4" w:space="0" w:color="auto"/>
            </w:tcBorders>
            <w:shd w:val="clear" w:color="auto" w:fill="A9D08E"/>
            <w:noWrap/>
            <w:vAlign w:val="bottom"/>
            <w:hideMark/>
          </w:tcPr>
          <w:p w14:paraId="042BCF0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81%</w:t>
            </w:r>
          </w:p>
        </w:tc>
        <w:tc>
          <w:tcPr>
            <w:tcW w:w="831" w:type="dxa"/>
            <w:tcBorders>
              <w:top w:val="nil"/>
              <w:left w:val="nil"/>
              <w:bottom w:val="single" w:sz="4" w:space="0" w:color="auto"/>
              <w:right w:val="single" w:sz="4" w:space="0" w:color="auto"/>
            </w:tcBorders>
            <w:shd w:val="clear" w:color="auto" w:fill="auto"/>
            <w:noWrap/>
            <w:vAlign w:val="bottom"/>
            <w:hideMark/>
          </w:tcPr>
          <w:p w14:paraId="1FB289B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21</w:t>
            </w:r>
          </w:p>
        </w:tc>
      </w:tr>
      <w:tr w:rsidR="00976371" w:rsidRPr="00976371" w14:paraId="317EBC86"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5D3DEE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6C1BEA7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26</w:t>
            </w:r>
          </w:p>
        </w:tc>
        <w:tc>
          <w:tcPr>
            <w:tcW w:w="904" w:type="dxa"/>
            <w:tcBorders>
              <w:top w:val="nil"/>
              <w:left w:val="nil"/>
              <w:bottom w:val="single" w:sz="4" w:space="0" w:color="auto"/>
              <w:right w:val="single" w:sz="4" w:space="0" w:color="auto"/>
            </w:tcBorders>
            <w:shd w:val="clear" w:color="auto" w:fill="A9D08E"/>
            <w:noWrap/>
            <w:vAlign w:val="bottom"/>
            <w:hideMark/>
          </w:tcPr>
          <w:p w14:paraId="05FE8BD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53%</w:t>
            </w:r>
          </w:p>
        </w:tc>
        <w:tc>
          <w:tcPr>
            <w:tcW w:w="760" w:type="dxa"/>
            <w:tcBorders>
              <w:top w:val="nil"/>
              <w:left w:val="nil"/>
              <w:bottom w:val="single" w:sz="4" w:space="0" w:color="auto"/>
              <w:right w:val="single" w:sz="4" w:space="0" w:color="auto"/>
            </w:tcBorders>
            <w:shd w:val="clear" w:color="auto" w:fill="auto"/>
            <w:noWrap/>
            <w:vAlign w:val="bottom"/>
            <w:hideMark/>
          </w:tcPr>
          <w:p w14:paraId="114731A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23</w:t>
            </w:r>
          </w:p>
        </w:tc>
        <w:tc>
          <w:tcPr>
            <w:tcW w:w="916" w:type="dxa"/>
            <w:tcBorders>
              <w:top w:val="nil"/>
              <w:left w:val="nil"/>
              <w:bottom w:val="single" w:sz="4" w:space="0" w:color="auto"/>
              <w:right w:val="single" w:sz="4" w:space="0" w:color="auto"/>
            </w:tcBorders>
            <w:shd w:val="clear" w:color="auto" w:fill="auto"/>
            <w:noWrap/>
            <w:vAlign w:val="bottom"/>
            <w:hideMark/>
          </w:tcPr>
          <w:p w14:paraId="73480A1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49</w:t>
            </w:r>
          </w:p>
        </w:tc>
        <w:tc>
          <w:tcPr>
            <w:tcW w:w="904" w:type="dxa"/>
            <w:tcBorders>
              <w:top w:val="nil"/>
              <w:left w:val="nil"/>
              <w:bottom w:val="single" w:sz="4" w:space="0" w:color="auto"/>
              <w:right w:val="single" w:sz="4" w:space="0" w:color="auto"/>
            </w:tcBorders>
            <w:shd w:val="clear" w:color="auto" w:fill="auto"/>
            <w:noWrap/>
            <w:vAlign w:val="bottom"/>
            <w:hideMark/>
          </w:tcPr>
          <w:p w14:paraId="2DB7DFF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18</w:t>
            </w:r>
          </w:p>
        </w:tc>
        <w:tc>
          <w:tcPr>
            <w:tcW w:w="904" w:type="dxa"/>
            <w:tcBorders>
              <w:top w:val="nil"/>
              <w:left w:val="nil"/>
              <w:bottom w:val="single" w:sz="4" w:space="0" w:color="auto"/>
              <w:right w:val="single" w:sz="4" w:space="0" w:color="auto"/>
            </w:tcBorders>
            <w:shd w:val="clear" w:color="auto" w:fill="A9D08E"/>
            <w:noWrap/>
            <w:vAlign w:val="bottom"/>
            <w:hideMark/>
          </w:tcPr>
          <w:p w14:paraId="02179E7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69%</w:t>
            </w:r>
          </w:p>
        </w:tc>
        <w:tc>
          <w:tcPr>
            <w:tcW w:w="660" w:type="dxa"/>
            <w:tcBorders>
              <w:top w:val="nil"/>
              <w:left w:val="nil"/>
              <w:bottom w:val="single" w:sz="4" w:space="0" w:color="auto"/>
              <w:right w:val="single" w:sz="4" w:space="0" w:color="auto"/>
            </w:tcBorders>
            <w:shd w:val="clear" w:color="auto" w:fill="auto"/>
            <w:noWrap/>
            <w:vAlign w:val="bottom"/>
            <w:hideMark/>
          </w:tcPr>
          <w:p w14:paraId="5F27C4C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16" w:type="dxa"/>
            <w:tcBorders>
              <w:top w:val="nil"/>
              <w:left w:val="nil"/>
              <w:bottom w:val="single" w:sz="4" w:space="0" w:color="auto"/>
              <w:right w:val="single" w:sz="4" w:space="0" w:color="auto"/>
            </w:tcBorders>
            <w:shd w:val="clear" w:color="auto" w:fill="auto"/>
            <w:noWrap/>
            <w:vAlign w:val="bottom"/>
            <w:hideMark/>
          </w:tcPr>
          <w:p w14:paraId="13B4D5F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26</w:t>
            </w:r>
          </w:p>
        </w:tc>
        <w:tc>
          <w:tcPr>
            <w:tcW w:w="660" w:type="dxa"/>
            <w:tcBorders>
              <w:top w:val="nil"/>
              <w:left w:val="nil"/>
              <w:bottom w:val="single" w:sz="4" w:space="0" w:color="auto"/>
              <w:right w:val="single" w:sz="4" w:space="0" w:color="auto"/>
            </w:tcBorders>
            <w:shd w:val="clear" w:color="auto" w:fill="auto"/>
            <w:noWrap/>
            <w:vAlign w:val="bottom"/>
            <w:hideMark/>
          </w:tcPr>
          <w:p w14:paraId="1B80729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44</w:t>
            </w:r>
          </w:p>
        </w:tc>
        <w:tc>
          <w:tcPr>
            <w:tcW w:w="728" w:type="dxa"/>
            <w:tcBorders>
              <w:top w:val="nil"/>
              <w:left w:val="nil"/>
              <w:bottom w:val="single" w:sz="4" w:space="0" w:color="auto"/>
              <w:right w:val="single" w:sz="4" w:space="0" w:color="auto"/>
            </w:tcBorders>
            <w:shd w:val="clear" w:color="auto" w:fill="A9D08E"/>
            <w:noWrap/>
            <w:vAlign w:val="bottom"/>
            <w:hideMark/>
          </w:tcPr>
          <w:p w14:paraId="29B9D8B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59%</w:t>
            </w:r>
          </w:p>
        </w:tc>
        <w:tc>
          <w:tcPr>
            <w:tcW w:w="831" w:type="dxa"/>
            <w:tcBorders>
              <w:top w:val="nil"/>
              <w:left w:val="nil"/>
              <w:bottom w:val="single" w:sz="4" w:space="0" w:color="auto"/>
              <w:right w:val="single" w:sz="4" w:space="0" w:color="auto"/>
            </w:tcBorders>
            <w:shd w:val="clear" w:color="auto" w:fill="auto"/>
            <w:noWrap/>
            <w:vAlign w:val="bottom"/>
            <w:hideMark/>
          </w:tcPr>
          <w:p w14:paraId="59BC8D1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75</w:t>
            </w:r>
          </w:p>
        </w:tc>
      </w:tr>
      <w:tr w:rsidR="00976371" w:rsidRPr="00976371" w14:paraId="7C80C0CE"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613277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07DEB2D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057FA01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43%</w:t>
            </w:r>
          </w:p>
        </w:tc>
        <w:tc>
          <w:tcPr>
            <w:tcW w:w="760" w:type="dxa"/>
            <w:tcBorders>
              <w:top w:val="nil"/>
              <w:left w:val="nil"/>
              <w:bottom w:val="single" w:sz="4" w:space="0" w:color="auto"/>
              <w:right w:val="single" w:sz="4" w:space="0" w:color="auto"/>
            </w:tcBorders>
            <w:shd w:val="clear" w:color="auto" w:fill="auto"/>
            <w:noWrap/>
            <w:vAlign w:val="bottom"/>
            <w:hideMark/>
          </w:tcPr>
          <w:p w14:paraId="0C2CB4B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2A1CE88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uto"/>
            <w:noWrap/>
            <w:vAlign w:val="bottom"/>
            <w:hideMark/>
          </w:tcPr>
          <w:p w14:paraId="32126BE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07C2280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E8572D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093C96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0A2FED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728" w:type="dxa"/>
            <w:tcBorders>
              <w:top w:val="nil"/>
              <w:left w:val="nil"/>
              <w:bottom w:val="single" w:sz="4" w:space="0" w:color="auto"/>
              <w:right w:val="single" w:sz="4" w:space="0" w:color="auto"/>
            </w:tcBorders>
            <w:shd w:val="clear" w:color="auto" w:fill="A9D08E"/>
            <w:noWrap/>
            <w:vAlign w:val="bottom"/>
            <w:hideMark/>
          </w:tcPr>
          <w:p w14:paraId="68183AD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14:paraId="0495A8F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r>
      <w:tr w:rsidR="00976371" w:rsidRPr="00976371" w14:paraId="7E92B327"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271A94D"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0D78E29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37</w:t>
            </w:r>
          </w:p>
        </w:tc>
        <w:tc>
          <w:tcPr>
            <w:tcW w:w="904" w:type="dxa"/>
            <w:tcBorders>
              <w:top w:val="nil"/>
              <w:left w:val="nil"/>
              <w:bottom w:val="single" w:sz="4" w:space="0" w:color="auto"/>
              <w:right w:val="single" w:sz="4" w:space="0" w:color="auto"/>
            </w:tcBorders>
            <w:shd w:val="clear" w:color="auto" w:fill="A9D08E"/>
            <w:noWrap/>
            <w:vAlign w:val="bottom"/>
            <w:hideMark/>
          </w:tcPr>
          <w:p w14:paraId="719978D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79%</w:t>
            </w:r>
          </w:p>
        </w:tc>
        <w:tc>
          <w:tcPr>
            <w:tcW w:w="760" w:type="dxa"/>
            <w:tcBorders>
              <w:top w:val="nil"/>
              <w:left w:val="nil"/>
              <w:bottom w:val="single" w:sz="4" w:space="0" w:color="auto"/>
              <w:right w:val="single" w:sz="4" w:space="0" w:color="auto"/>
            </w:tcBorders>
            <w:shd w:val="clear" w:color="auto" w:fill="auto"/>
            <w:noWrap/>
            <w:vAlign w:val="bottom"/>
            <w:hideMark/>
          </w:tcPr>
          <w:p w14:paraId="27BCF27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16" w:type="dxa"/>
            <w:tcBorders>
              <w:top w:val="nil"/>
              <w:left w:val="nil"/>
              <w:bottom w:val="single" w:sz="4" w:space="0" w:color="auto"/>
              <w:right w:val="single" w:sz="4" w:space="0" w:color="auto"/>
            </w:tcBorders>
            <w:shd w:val="clear" w:color="auto" w:fill="auto"/>
            <w:noWrap/>
            <w:vAlign w:val="bottom"/>
            <w:hideMark/>
          </w:tcPr>
          <w:p w14:paraId="16ADD77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47</w:t>
            </w:r>
          </w:p>
        </w:tc>
        <w:tc>
          <w:tcPr>
            <w:tcW w:w="904" w:type="dxa"/>
            <w:tcBorders>
              <w:top w:val="nil"/>
              <w:left w:val="nil"/>
              <w:bottom w:val="single" w:sz="4" w:space="0" w:color="auto"/>
              <w:right w:val="single" w:sz="4" w:space="0" w:color="auto"/>
            </w:tcBorders>
            <w:shd w:val="clear" w:color="auto" w:fill="auto"/>
            <w:noWrap/>
            <w:vAlign w:val="bottom"/>
            <w:hideMark/>
          </w:tcPr>
          <w:p w14:paraId="262F676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04" w:type="dxa"/>
            <w:tcBorders>
              <w:top w:val="nil"/>
              <w:left w:val="nil"/>
              <w:bottom w:val="single" w:sz="4" w:space="0" w:color="auto"/>
              <w:right w:val="single" w:sz="4" w:space="0" w:color="auto"/>
            </w:tcBorders>
            <w:shd w:val="clear" w:color="auto" w:fill="A9D08E"/>
            <w:noWrap/>
            <w:vAlign w:val="bottom"/>
            <w:hideMark/>
          </w:tcPr>
          <w:p w14:paraId="039E308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60%</w:t>
            </w:r>
          </w:p>
        </w:tc>
        <w:tc>
          <w:tcPr>
            <w:tcW w:w="660" w:type="dxa"/>
            <w:tcBorders>
              <w:top w:val="nil"/>
              <w:left w:val="nil"/>
              <w:bottom w:val="single" w:sz="4" w:space="0" w:color="auto"/>
              <w:right w:val="single" w:sz="4" w:space="0" w:color="auto"/>
            </w:tcBorders>
            <w:shd w:val="clear" w:color="auto" w:fill="auto"/>
            <w:noWrap/>
            <w:vAlign w:val="bottom"/>
            <w:hideMark/>
          </w:tcPr>
          <w:p w14:paraId="66B8BD0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16" w:type="dxa"/>
            <w:tcBorders>
              <w:top w:val="nil"/>
              <w:left w:val="nil"/>
              <w:bottom w:val="single" w:sz="4" w:space="0" w:color="auto"/>
              <w:right w:val="single" w:sz="4" w:space="0" w:color="auto"/>
            </w:tcBorders>
            <w:shd w:val="clear" w:color="auto" w:fill="auto"/>
            <w:noWrap/>
            <w:vAlign w:val="bottom"/>
            <w:hideMark/>
          </w:tcPr>
          <w:p w14:paraId="5837A2E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660" w:type="dxa"/>
            <w:tcBorders>
              <w:top w:val="nil"/>
              <w:left w:val="nil"/>
              <w:bottom w:val="single" w:sz="4" w:space="0" w:color="auto"/>
              <w:right w:val="single" w:sz="4" w:space="0" w:color="auto"/>
            </w:tcBorders>
            <w:shd w:val="clear" w:color="auto" w:fill="auto"/>
            <w:noWrap/>
            <w:vAlign w:val="bottom"/>
            <w:hideMark/>
          </w:tcPr>
          <w:p w14:paraId="69718C6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43</w:t>
            </w:r>
          </w:p>
        </w:tc>
        <w:tc>
          <w:tcPr>
            <w:tcW w:w="728" w:type="dxa"/>
            <w:tcBorders>
              <w:top w:val="nil"/>
              <w:left w:val="nil"/>
              <w:bottom w:val="single" w:sz="4" w:space="0" w:color="auto"/>
              <w:right w:val="single" w:sz="4" w:space="0" w:color="auto"/>
            </w:tcBorders>
            <w:shd w:val="clear" w:color="auto" w:fill="A9D08E"/>
            <w:noWrap/>
            <w:vAlign w:val="bottom"/>
            <w:hideMark/>
          </w:tcPr>
          <w:p w14:paraId="44250BE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831" w:type="dxa"/>
            <w:tcBorders>
              <w:top w:val="nil"/>
              <w:left w:val="nil"/>
              <w:bottom w:val="single" w:sz="4" w:space="0" w:color="auto"/>
              <w:right w:val="single" w:sz="4" w:space="0" w:color="auto"/>
            </w:tcBorders>
            <w:shd w:val="clear" w:color="auto" w:fill="auto"/>
            <w:noWrap/>
            <w:vAlign w:val="bottom"/>
            <w:hideMark/>
          </w:tcPr>
          <w:p w14:paraId="5C45D89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57</w:t>
            </w:r>
          </w:p>
        </w:tc>
      </w:tr>
      <w:tr w:rsidR="00976371" w:rsidRPr="00976371" w14:paraId="609A7FDA"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CEFD601"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Other</w:t>
            </w:r>
          </w:p>
        </w:tc>
        <w:tc>
          <w:tcPr>
            <w:tcW w:w="904" w:type="dxa"/>
            <w:tcBorders>
              <w:top w:val="nil"/>
              <w:left w:val="nil"/>
              <w:bottom w:val="single" w:sz="4" w:space="0" w:color="auto"/>
              <w:right w:val="single" w:sz="4" w:space="0" w:color="auto"/>
            </w:tcBorders>
            <w:shd w:val="clear" w:color="auto" w:fill="auto"/>
            <w:noWrap/>
            <w:vAlign w:val="bottom"/>
            <w:hideMark/>
          </w:tcPr>
          <w:p w14:paraId="77F1C17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0991CE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5CF57B0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07E1B4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10E95B2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635B5B6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2CF90D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FF5121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7C4428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728" w:type="dxa"/>
            <w:tcBorders>
              <w:top w:val="nil"/>
              <w:left w:val="nil"/>
              <w:bottom w:val="single" w:sz="4" w:space="0" w:color="auto"/>
              <w:right w:val="single" w:sz="4" w:space="0" w:color="auto"/>
            </w:tcBorders>
            <w:shd w:val="clear" w:color="auto" w:fill="A9D08E"/>
            <w:noWrap/>
            <w:vAlign w:val="bottom"/>
            <w:hideMark/>
          </w:tcPr>
          <w:p w14:paraId="6F3992D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0EC2C20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r>
      <w:tr w:rsidR="00976371" w:rsidRPr="00976371" w14:paraId="1F1EB500"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227AAF5"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lastRenderedPageBreak/>
              <w:t>White</w:t>
            </w:r>
          </w:p>
        </w:tc>
        <w:tc>
          <w:tcPr>
            <w:tcW w:w="904" w:type="dxa"/>
            <w:tcBorders>
              <w:top w:val="nil"/>
              <w:left w:val="nil"/>
              <w:bottom w:val="single" w:sz="4" w:space="0" w:color="auto"/>
              <w:right w:val="single" w:sz="4" w:space="0" w:color="auto"/>
            </w:tcBorders>
            <w:shd w:val="clear" w:color="auto" w:fill="auto"/>
            <w:noWrap/>
            <w:vAlign w:val="bottom"/>
            <w:hideMark/>
          </w:tcPr>
          <w:p w14:paraId="66D64DE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85</w:t>
            </w:r>
          </w:p>
        </w:tc>
        <w:tc>
          <w:tcPr>
            <w:tcW w:w="904" w:type="dxa"/>
            <w:tcBorders>
              <w:top w:val="nil"/>
              <w:left w:val="nil"/>
              <w:bottom w:val="single" w:sz="4" w:space="0" w:color="auto"/>
              <w:right w:val="single" w:sz="4" w:space="0" w:color="auto"/>
            </w:tcBorders>
            <w:shd w:val="clear" w:color="auto" w:fill="A9D08E"/>
            <w:noWrap/>
            <w:vAlign w:val="bottom"/>
            <w:hideMark/>
          </w:tcPr>
          <w:p w14:paraId="467742A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66%</w:t>
            </w:r>
          </w:p>
        </w:tc>
        <w:tc>
          <w:tcPr>
            <w:tcW w:w="760" w:type="dxa"/>
            <w:tcBorders>
              <w:top w:val="nil"/>
              <w:left w:val="nil"/>
              <w:bottom w:val="single" w:sz="4" w:space="0" w:color="auto"/>
              <w:right w:val="single" w:sz="4" w:space="0" w:color="auto"/>
            </w:tcBorders>
            <w:shd w:val="clear" w:color="auto" w:fill="auto"/>
            <w:noWrap/>
            <w:vAlign w:val="bottom"/>
            <w:hideMark/>
          </w:tcPr>
          <w:p w14:paraId="6845C3A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44</w:t>
            </w:r>
          </w:p>
        </w:tc>
        <w:tc>
          <w:tcPr>
            <w:tcW w:w="916" w:type="dxa"/>
            <w:tcBorders>
              <w:top w:val="nil"/>
              <w:left w:val="nil"/>
              <w:bottom w:val="single" w:sz="4" w:space="0" w:color="auto"/>
              <w:right w:val="single" w:sz="4" w:space="0" w:color="auto"/>
            </w:tcBorders>
            <w:shd w:val="clear" w:color="auto" w:fill="auto"/>
            <w:noWrap/>
            <w:vAlign w:val="bottom"/>
            <w:hideMark/>
          </w:tcPr>
          <w:p w14:paraId="5770EC6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129</w:t>
            </w:r>
          </w:p>
        </w:tc>
        <w:tc>
          <w:tcPr>
            <w:tcW w:w="904" w:type="dxa"/>
            <w:tcBorders>
              <w:top w:val="nil"/>
              <w:left w:val="nil"/>
              <w:bottom w:val="single" w:sz="4" w:space="0" w:color="auto"/>
              <w:right w:val="single" w:sz="4" w:space="0" w:color="auto"/>
            </w:tcBorders>
            <w:shd w:val="clear" w:color="auto" w:fill="auto"/>
            <w:noWrap/>
            <w:vAlign w:val="bottom"/>
            <w:hideMark/>
          </w:tcPr>
          <w:p w14:paraId="222B52B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47</w:t>
            </w:r>
          </w:p>
        </w:tc>
        <w:tc>
          <w:tcPr>
            <w:tcW w:w="904" w:type="dxa"/>
            <w:tcBorders>
              <w:top w:val="nil"/>
              <w:left w:val="nil"/>
              <w:bottom w:val="single" w:sz="4" w:space="0" w:color="auto"/>
              <w:right w:val="single" w:sz="4" w:space="0" w:color="auto"/>
            </w:tcBorders>
            <w:shd w:val="clear" w:color="auto" w:fill="A9D08E"/>
            <w:noWrap/>
            <w:vAlign w:val="bottom"/>
            <w:hideMark/>
          </w:tcPr>
          <w:p w14:paraId="7310072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76%</w:t>
            </w:r>
          </w:p>
        </w:tc>
        <w:tc>
          <w:tcPr>
            <w:tcW w:w="660" w:type="dxa"/>
            <w:tcBorders>
              <w:top w:val="nil"/>
              <w:left w:val="nil"/>
              <w:bottom w:val="single" w:sz="4" w:space="0" w:color="auto"/>
              <w:right w:val="single" w:sz="4" w:space="0" w:color="auto"/>
            </w:tcBorders>
            <w:shd w:val="clear" w:color="auto" w:fill="auto"/>
            <w:noWrap/>
            <w:vAlign w:val="bottom"/>
            <w:hideMark/>
          </w:tcPr>
          <w:p w14:paraId="48EF152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15</w:t>
            </w:r>
          </w:p>
        </w:tc>
        <w:tc>
          <w:tcPr>
            <w:tcW w:w="916" w:type="dxa"/>
            <w:tcBorders>
              <w:top w:val="nil"/>
              <w:left w:val="nil"/>
              <w:bottom w:val="single" w:sz="4" w:space="0" w:color="auto"/>
              <w:right w:val="single" w:sz="4" w:space="0" w:color="auto"/>
            </w:tcBorders>
            <w:shd w:val="clear" w:color="auto" w:fill="auto"/>
            <w:noWrap/>
            <w:vAlign w:val="bottom"/>
            <w:hideMark/>
          </w:tcPr>
          <w:p w14:paraId="170B0C4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62</w:t>
            </w:r>
          </w:p>
        </w:tc>
        <w:tc>
          <w:tcPr>
            <w:tcW w:w="660" w:type="dxa"/>
            <w:tcBorders>
              <w:top w:val="nil"/>
              <w:left w:val="nil"/>
              <w:bottom w:val="single" w:sz="4" w:space="0" w:color="auto"/>
              <w:right w:val="single" w:sz="4" w:space="0" w:color="auto"/>
            </w:tcBorders>
            <w:shd w:val="clear" w:color="auto" w:fill="auto"/>
            <w:noWrap/>
            <w:vAlign w:val="bottom"/>
            <w:hideMark/>
          </w:tcPr>
          <w:p w14:paraId="1DE2BF7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132</w:t>
            </w:r>
          </w:p>
        </w:tc>
        <w:tc>
          <w:tcPr>
            <w:tcW w:w="728" w:type="dxa"/>
            <w:tcBorders>
              <w:top w:val="nil"/>
              <w:left w:val="nil"/>
              <w:bottom w:val="single" w:sz="4" w:space="0" w:color="auto"/>
              <w:right w:val="single" w:sz="4" w:space="0" w:color="auto"/>
            </w:tcBorders>
            <w:shd w:val="clear" w:color="auto" w:fill="A9D08E"/>
            <w:noWrap/>
            <w:vAlign w:val="bottom"/>
            <w:hideMark/>
          </w:tcPr>
          <w:p w14:paraId="1ED8BAA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69%</w:t>
            </w:r>
          </w:p>
        </w:tc>
        <w:tc>
          <w:tcPr>
            <w:tcW w:w="831" w:type="dxa"/>
            <w:tcBorders>
              <w:top w:val="nil"/>
              <w:left w:val="nil"/>
              <w:bottom w:val="single" w:sz="4" w:space="0" w:color="auto"/>
              <w:right w:val="single" w:sz="4" w:space="0" w:color="auto"/>
            </w:tcBorders>
            <w:shd w:val="clear" w:color="auto" w:fill="auto"/>
            <w:noWrap/>
            <w:vAlign w:val="bottom"/>
            <w:hideMark/>
          </w:tcPr>
          <w:p w14:paraId="7B7DAB3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191</w:t>
            </w:r>
          </w:p>
        </w:tc>
      </w:tr>
      <w:tr w:rsidR="00976371" w:rsidRPr="00976371" w14:paraId="71A78443"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78128E3F"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Male</w:t>
            </w:r>
          </w:p>
        </w:tc>
        <w:tc>
          <w:tcPr>
            <w:tcW w:w="904" w:type="dxa"/>
            <w:tcBorders>
              <w:top w:val="nil"/>
              <w:left w:val="nil"/>
              <w:bottom w:val="single" w:sz="4" w:space="0" w:color="auto"/>
              <w:right w:val="single" w:sz="4" w:space="0" w:color="auto"/>
            </w:tcBorders>
            <w:shd w:val="clear" w:color="auto" w:fill="E2EFDA"/>
            <w:noWrap/>
            <w:vAlign w:val="bottom"/>
            <w:hideMark/>
          </w:tcPr>
          <w:p w14:paraId="7AE8118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101</w:t>
            </w:r>
          </w:p>
        </w:tc>
        <w:tc>
          <w:tcPr>
            <w:tcW w:w="904" w:type="dxa"/>
            <w:tcBorders>
              <w:top w:val="nil"/>
              <w:left w:val="nil"/>
              <w:bottom w:val="single" w:sz="4" w:space="0" w:color="auto"/>
              <w:right w:val="single" w:sz="4" w:space="0" w:color="auto"/>
            </w:tcBorders>
            <w:shd w:val="clear" w:color="auto" w:fill="A9D08E"/>
            <w:noWrap/>
            <w:vAlign w:val="bottom"/>
            <w:hideMark/>
          </w:tcPr>
          <w:p w14:paraId="33F45D3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760" w:type="dxa"/>
            <w:tcBorders>
              <w:top w:val="nil"/>
              <w:left w:val="nil"/>
              <w:bottom w:val="single" w:sz="4" w:space="0" w:color="auto"/>
              <w:right w:val="single" w:sz="4" w:space="0" w:color="auto"/>
            </w:tcBorders>
            <w:shd w:val="clear" w:color="auto" w:fill="E2EFDA"/>
            <w:noWrap/>
            <w:vAlign w:val="bottom"/>
            <w:hideMark/>
          </w:tcPr>
          <w:p w14:paraId="40A8578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48</w:t>
            </w:r>
          </w:p>
        </w:tc>
        <w:tc>
          <w:tcPr>
            <w:tcW w:w="916" w:type="dxa"/>
            <w:tcBorders>
              <w:top w:val="nil"/>
              <w:left w:val="nil"/>
              <w:bottom w:val="single" w:sz="4" w:space="0" w:color="auto"/>
              <w:right w:val="single" w:sz="4" w:space="0" w:color="auto"/>
            </w:tcBorders>
            <w:shd w:val="clear" w:color="auto" w:fill="E2EFDA"/>
            <w:noWrap/>
            <w:vAlign w:val="bottom"/>
            <w:hideMark/>
          </w:tcPr>
          <w:p w14:paraId="153396E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149</w:t>
            </w:r>
          </w:p>
        </w:tc>
        <w:tc>
          <w:tcPr>
            <w:tcW w:w="904" w:type="dxa"/>
            <w:tcBorders>
              <w:top w:val="nil"/>
              <w:left w:val="nil"/>
              <w:bottom w:val="single" w:sz="4" w:space="0" w:color="auto"/>
              <w:right w:val="single" w:sz="4" w:space="0" w:color="auto"/>
            </w:tcBorders>
            <w:shd w:val="clear" w:color="auto" w:fill="E2EFDA"/>
            <w:noWrap/>
            <w:vAlign w:val="bottom"/>
            <w:hideMark/>
          </w:tcPr>
          <w:p w14:paraId="7730540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54</w:t>
            </w:r>
          </w:p>
        </w:tc>
        <w:tc>
          <w:tcPr>
            <w:tcW w:w="904" w:type="dxa"/>
            <w:tcBorders>
              <w:top w:val="nil"/>
              <w:left w:val="nil"/>
              <w:bottom w:val="single" w:sz="4" w:space="0" w:color="auto"/>
              <w:right w:val="single" w:sz="4" w:space="0" w:color="auto"/>
            </w:tcBorders>
            <w:shd w:val="clear" w:color="auto" w:fill="A9D08E"/>
            <w:noWrap/>
            <w:vAlign w:val="bottom"/>
            <w:hideMark/>
          </w:tcPr>
          <w:p w14:paraId="1415BC3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660" w:type="dxa"/>
            <w:tcBorders>
              <w:top w:val="nil"/>
              <w:left w:val="nil"/>
              <w:bottom w:val="single" w:sz="4" w:space="0" w:color="auto"/>
              <w:right w:val="single" w:sz="4" w:space="0" w:color="auto"/>
            </w:tcBorders>
            <w:shd w:val="clear" w:color="auto" w:fill="E2EFDA"/>
            <w:noWrap/>
            <w:vAlign w:val="bottom"/>
            <w:hideMark/>
          </w:tcPr>
          <w:p w14:paraId="20E31C2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18</w:t>
            </w:r>
          </w:p>
        </w:tc>
        <w:tc>
          <w:tcPr>
            <w:tcW w:w="916" w:type="dxa"/>
            <w:tcBorders>
              <w:top w:val="nil"/>
              <w:left w:val="nil"/>
              <w:bottom w:val="single" w:sz="4" w:space="0" w:color="auto"/>
              <w:right w:val="single" w:sz="4" w:space="0" w:color="auto"/>
            </w:tcBorders>
            <w:shd w:val="clear" w:color="auto" w:fill="E2EFDA"/>
            <w:noWrap/>
            <w:vAlign w:val="bottom"/>
            <w:hideMark/>
          </w:tcPr>
          <w:p w14:paraId="43BB82D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72</w:t>
            </w:r>
          </w:p>
        </w:tc>
        <w:tc>
          <w:tcPr>
            <w:tcW w:w="660" w:type="dxa"/>
            <w:tcBorders>
              <w:top w:val="nil"/>
              <w:left w:val="nil"/>
              <w:bottom w:val="single" w:sz="4" w:space="0" w:color="auto"/>
              <w:right w:val="single" w:sz="4" w:space="0" w:color="auto"/>
            </w:tcBorders>
            <w:shd w:val="clear" w:color="auto" w:fill="E2EFDA"/>
            <w:noWrap/>
            <w:vAlign w:val="bottom"/>
            <w:hideMark/>
          </w:tcPr>
          <w:p w14:paraId="0B9681C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155</w:t>
            </w:r>
          </w:p>
        </w:tc>
        <w:tc>
          <w:tcPr>
            <w:tcW w:w="728" w:type="dxa"/>
            <w:tcBorders>
              <w:top w:val="nil"/>
              <w:left w:val="nil"/>
              <w:bottom w:val="single" w:sz="4" w:space="0" w:color="auto"/>
              <w:right w:val="single" w:sz="4" w:space="0" w:color="auto"/>
            </w:tcBorders>
            <w:shd w:val="clear" w:color="auto" w:fill="A9D08E"/>
            <w:noWrap/>
            <w:vAlign w:val="bottom"/>
            <w:hideMark/>
          </w:tcPr>
          <w:p w14:paraId="27FDF18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70%</w:t>
            </w:r>
          </w:p>
        </w:tc>
        <w:tc>
          <w:tcPr>
            <w:tcW w:w="831" w:type="dxa"/>
            <w:tcBorders>
              <w:top w:val="nil"/>
              <w:left w:val="nil"/>
              <w:bottom w:val="single" w:sz="4" w:space="0" w:color="auto"/>
              <w:right w:val="single" w:sz="4" w:space="0" w:color="auto"/>
            </w:tcBorders>
            <w:shd w:val="clear" w:color="auto" w:fill="E2EFDA"/>
            <w:noWrap/>
            <w:vAlign w:val="bottom"/>
            <w:hideMark/>
          </w:tcPr>
          <w:p w14:paraId="5426DAD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221</w:t>
            </w:r>
          </w:p>
        </w:tc>
      </w:tr>
      <w:tr w:rsidR="00976371" w:rsidRPr="00976371" w14:paraId="401FAF82"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289E3B8"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3EF1DA8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5F59D20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71%</w:t>
            </w:r>
          </w:p>
        </w:tc>
        <w:tc>
          <w:tcPr>
            <w:tcW w:w="760" w:type="dxa"/>
            <w:tcBorders>
              <w:top w:val="nil"/>
              <w:left w:val="nil"/>
              <w:bottom w:val="single" w:sz="4" w:space="0" w:color="auto"/>
              <w:right w:val="single" w:sz="4" w:space="0" w:color="auto"/>
            </w:tcBorders>
            <w:shd w:val="clear" w:color="auto" w:fill="auto"/>
            <w:noWrap/>
            <w:vAlign w:val="bottom"/>
            <w:hideMark/>
          </w:tcPr>
          <w:p w14:paraId="13DB0D9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55A62D4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uto"/>
            <w:noWrap/>
            <w:vAlign w:val="bottom"/>
            <w:hideMark/>
          </w:tcPr>
          <w:p w14:paraId="6323F68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75B65F6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7077E17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212733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58DAFA1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728" w:type="dxa"/>
            <w:tcBorders>
              <w:top w:val="nil"/>
              <w:left w:val="nil"/>
              <w:bottom w:val="single" w:sz="4" w:space="0" w:color="auto"/>
              <w:right w:val="single" w:sz="4" w:space="0" w:color="auto"/>
            </w:tcBorders>
            <w:shd w:val="clear" w:color="auto" w:fill="A9D08E"/>
            <w:noWrap/>
            <w:vAlign w:val="bottom"/>
            <w:hideMark/>
          </w:tcPr>
          <w:p w14:paraId="63B940E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82%</w:t>
            </w:r>
          </w:p>
        </w:tc>
        <w:tc>
          <w:tcPr>
            <w:tcW w:w="831" w:type="dxa"/>
            <w:tcBorders>
              <w:top w:val="nil"/>
              <w:left w:val="nil"/>
              <w:bottom w:val="single" w:sz="4" w:space="0" w:color="auto"/>
              <w:right w:val="single" w:sz="4" w:space="0" w:color="auto"/>
            </w:tcBorders>
            <w:shd w:val="clear" w:color="auto" w:fill="auto"/>
            <w:noWrap/>
            <w:vAlign w:val="bottom"/>
            <w:hideMark/>
          </w:tcPr>
          <w:p w14:paraId="54FB19F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r>
      <w:tr w:rsidR="00976371" w:rsidRPr="00976371" w14:paraId="4514475C"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A9CF076"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11C1975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4AD8A2F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73F122A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4CAD4E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74568E5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79F731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7B0E873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766A86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857DD8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1DDA30A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568846E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4736485C"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602668B"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1524BF5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3DCCFBB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760" w:type="dxa"/>
            <w:tcBorders>
              <w:top w:val="nil"/>
              <w:left w:val="nil"/>
              <w:bottom w:val="single" w:sz="4" w:space="0" w:color="auto"/>
              <w:right w:val="single" w:sz="4" w:space="0" w:color="auto"/>
            </w:tcBorders>
            <w:shd w:val="clear" w:color="auto" w:fill="auto"/>
            <w:noWrap/>
            <w:vAlign w:val="bottom"/>
            <w:hideMark/>
          </w:tcPr>
          <w:p w14:paraId="7BE2760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9D6A16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uto"/>
            <w:noWrap/>
            <w:vAlign w:val="bottom"/>
            <w:hideMark/>
          </w:tcPr>
          <w:p w14:paraId="79FA51A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131BECE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660" w:type="dxa"/>
            <w:tcBorders>
              <w:top w:val="nil"/>
              <w:left w:val="nil"/>
              <w:bottom w:val="single" w:sz="4" w:space="0" w:color="auto"/>
              <w:right w:val="single" w:sz="4" w:space="0" w:color="auto"/>
            </w:tcBorders>
            <w:shd w:val="clear" w:color="auto" w:fill="auto"/>
            <w:noWrap/>
            <w:vAlign w:val="bottom"/>
            <w:hideMark/>
          </w:tcPr>
          <w:p w14:paraId="315B52F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178AEF2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4804823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728" w:type="dxa"/>
            <w:tcBorders>
              <w:top w:val="nil"/>
              <w:left w:val="nil"/>
              <w:bottom w:val="single" w:sz="4" w:space="0" w:color="auto"/>
              <w:right w:val="single" w:sz="4" w:space="0" w:color="auto"/>
            </w:tcBorders>
            <w:shd w:val="clear" w:color="auto" w:fill="A9D08E"/>
            <w:noWrap/>
            <w:vAlign w:val="bottom"/>
            <w:hideMark/>
          </w:tcPr>
          <w:p w14:paraId="7003EE1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831" w:type="dxa"/>
            <w:tcBorders>
              <w:top w:val="nil"/>
              <w:left w:val="nil"/>
              <w:bottom w:val="single" w:sz="4" w:space="0" w:color="auto"/>
              <w:right w:val="single" w:sz="4" w:space="0" w:color="auto"/>
            </w:tcBorders>
            <w:shd w:val="clear" w:color="auto" w:fill="auto"/>
            <w:noWrap/>
            <w:vAlign w:val="bottom"/>
            <w:hideMark/>
          </w:tcPr>
          <w:p w14:paraId="61D1C31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r>
      <w:tr w:rsidR="00976371" w:rsidRPr="00976371" w14:paraId="739B251D"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882C6B2"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1C0D42E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12</w:t>
            </w:r>
          </w:p>
        </w:tc>
        <w:tc>
          <w:tcPr>
            <w:tcW w:w="904" w:type="dxa"/>
            <w:tcBorders>
              <w:top w:val="nil"/>
              <w:left w:val="nil"/>
              <w:bottom w:val="single" w:sz="4" w:space="0" w:color="auto"/>
              <w:right w:val="single" w:sz="4" w:space="0" w:color="auto"/>
            </w:tcBorders>
            <w:shd w:val="clear" w:color="auto" w:fill="A9D08E"/>
            <w:noWrap/>
            <w:vAlign w:val="bottom"/>
            <w:hideMark/>
          </w:tcPr>
          <w:p w14:paraId="43CC602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55%</w:t>
            </w:r>
          </w:p>
        </w:tc>
        <w:tc>
          <w:tcPr>
            <w:tcW w:w="760" w:type="dxa"/>
            <w:tcBorders>
              <w:top w:val="nil"/>
              <w:left w:val="nil"/>
              <w:bottom w:val="single" w:sz="4" w:space="0" w:color="auto"/>
              <w:right w:val="single" w:sz="4" w:space="0" w:color="auto"/>
            </w:tcBorders>
            <w:shd w:val="clear" w:color="auto" w:fill="auto"/>
            <w:noWrap/>
            <w:vAlign w:val="bottom"/>
            <w:hideMark/>
          </w:tcPr>
          <w:p w14:paraId="12916F8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16" w:type="dxa"/>
            <w:tcBorders>
              <w:top w:val="nil"/>
              <w:left w:val="nil"/>
              <w:bottom w:val="single" w:sz="4" w:space="0" w:color="auto"/>
              <w:right w:val="single" w:sz="4" w:space="0" w:color="auto"/>
            </w:tcBorders>
            <w:shd w:val="clear" w:color="auto" w:fill="auto"/>
            <w:noWrap/>
            <w:vAlign w:val="bottom"/>
            <w:hideMark/>
          </w:tcPr>
          <w:p w14:paraId="7070E3E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22</w:t>
            </w:r>
          </w:p>
        </w:tc>
        <w:tc>
          <w:tcPr>
            <w:tcW w:w="904" w:type="dxa"/>
            <w:tcBorders>
              <w:top w:val="nil"/>
              <w:left w:val="nil"/>
              <w:bottom w:val="single" w:sz="4" w:space="0" w:color="auto"/>
              <w:right w:val="single" w:sz="4" w:space="0" w:color="auto"/>
            </w:tcBorders>
            <w:shd w:val="clear" w:color="auto" w:fill="auto"/>
            <w:noWrap/>
            <w:vAlign w:val="bottom"/>
            <w:hideMark/>
          </w:tcPr>
          <w:p w14:paraId="35E364B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6F9C887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660" w:type="dxa"/>
            <w:tcBorders>
              <w:top w:val="nil"/>
              <w:left w:val="nil"/>
              <w:bottom w:val="single" w:sz="4" w:space="0" w:color="auto"/>
              <w:right w:val="single" w:sz="4" w:space="0" w:color="auto"/>
            </w:tcBorders>
            <w:shd w:val="clear" w:color="auto" w:fill="auto"/>
            <w:noWrap/>
            <w:vAlign w:val="bottom"/>
            <w:hideMark/>
          </w:tcPr>
          <w:p w14:paraId="632B327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0B3BC9C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14:paraId="0FB8F39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728" w:type="dxa"/>
            <w:tcBorders>
              <w:top w:val="nil"/>
              <w:left w:val="nil"/>
              <w:bottom w:val="single" w:sz="4" w:space="0" w:color="auto"/>
              <w:right w:val="single" w:sz="4" w:space="0" w:color="auto"/>
            </w:tcBorders>
            <w:shd w:val="clear" w:color="auto" w:fill="A9D08E"/>
            <w:noWrap/>
            <w:vAlign w:val="bottom"/>
            <w:hideMark/>
          </w:tcPr>
          <w:p w14:paraId="4565E45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59%</w:t>
            </w:r>
          </w:p>
        </w:tc>
        <w:tc>
          <w:tcPr>
            <w:tcW w:w="831" w:type="dxa"/>
            <w:tcBorders>
              <w:top w:val="nil"/>
              <w:left w:val="nil"/>
              <w:bottom w:val="single" w:sz="4" w:space="0" w:color="auto"/>
              <w:right w:val="single" w:sz="4" w:space="0" w:color="auto"/>
            </w:tcBorders>
            <w:shd w:val="clear" w:color="auto" w:fill="auto"/>
            <w:noWrap/>
            <w:vAlign w:val="bottom"/>
            <w:hideMark/>
          </w:tcPr>
          <w:p w14:paraId="70F49F9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27</w:t>
            </w:r>
          </w:p>
        </w:tc>
      </w:tr>
      <w:tr w:rsidR="00976371" w:rsidRPr="00976371" w14:paraId="5A2745F2"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1EBD1D5"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6EDD9B7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46A1075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2AA3143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D4BF8C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uto"/>
            <w:noWrap/>
            <w:vAlign w:val="bottom"/>
            <w:hideMark/>
          </w:tcPr>
          <w:p w14:paraId="76946A0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6B43FB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14:paraId="3BFC6F7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5E4E413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B27B76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728" w:type="dxa"/>
            <w:tcBorders>
              <w:top w:val="nil"/>
              <w:left w:val="nil"/>
              <w:bottom w:val="single" w:sz="4" w:space="0" w:color="auto"/>
              <w:right w:val="single" w:sz="4" w:space="0" w:color="auto"/>
            </w:tcBorders>
            <w:shd w:val="clear" w:color="auto" w:fill="A9D08E"/>
            <w:noWrap/>
            <w:vAlign w:val="bottom"/>
            <w:hideMark/>
          </w:tcPr>
          <w:p w14:paraId="3DB4235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60%</w:t>
            </w:r>
          </w:p>
        </w:tc>
        <w:tc>
          <w:tcPr>
            <w:tcW w:w="831" w:type="dxa"/>
            <w:tcBorders>
              <w:top w:val="nil"/>
              <w:left w:val="nil"/>
              <w:bottom w:val="single" w:sz="4" w:space="0" w:color="auto"/>
              <w:right w:val="single" w:sz="4" w:space="0" w:color="auto"/>
            </w:tcBorders>
            <w:shd w:val="clear" w:color="auto" w:fill="auto"/>
            <w:noWrap/>
            <w:vAlign w:val="bottom"/>
            <w:hideMark/>
          </w:tcPr>
          <w:p w14:paraId="42BCA58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r>
      <w:tr w:rsidR="00976371" w:rsidRPr="00976371" w14:paraId="56436005"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FB33233"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0899ADD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w:t>
            </w:r>
          </w:p>
        </w:tc>
        <w:tc>
          <w:tcPr>
            <w:tcW w:w="904" w:type="dxa"/>
            <w:tcBorders>
              <w:top w:val="nil"/>
              <w:left w:val="nil"/>
              <w:bottom w:val="single" w:sz="4" w:space="0" w:color="auto"/>
              <w:right w:val="single" w:sz="4" w:space="0" w:color="auto"/>
            </w:tcBorders>
            <w:shd w:val="clear" w:color="auto" w:fill="A9D08E"/>
            <w:noWrap/>
            <w:vAlign w:val="bottom"/>
            <w:hideMark/>
          </w:tcPr>
          <w:p w14:paraId="0AAEC66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62%</w:t>
            </w:r>
          </w:p>
        </w:tc>
        <w:tc>
          <w:tcPr>
            <w:tcW w:w="760" w:type="dxa"/>
            <w:tcBorders>
              <w:top w:val="nil"/>
              <w:left w:val="nil"/>
              <w:bottom w:val="single" w:sz="4" w:space="0" w:color="auto"/>
              <w:right w:val="single" w:sz="4" w:space="0" w:color="auto"/>
            </w:tcBorders>
            <w:shd w:val="clear" w:color="auto" w:fill="auto"/>
            <w:noWrap/>
            <w:vAlign w:val="bottom"/>
            <w:hideMark/>
          </w:tcPr>
          <w:p w14:paraId="6DFD56B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16" w:type="dxa"/>
            <w:tcBorders>
              <w:top w:val="nil"/>
              <w:left w:val="nil"/>
              <w:bottom w:val="single" w:sz="4" w:space="0" w:color="auto"/>
              <w:right w:val="single" w:sz="4" w:space="0" w:color="auto"/>
            </w:tcBorders>
            <w:shd w:val="clear" w:color="auto" w:fill="auto"/>
            <w:noWrap/>
            <w:vAlign w:val="bottom"/>
            <w:hideMark/>
          </w:tcPr>
          <w:p w14:paraId="2AF3D43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21</w:t>
            </w:r>
          </w:p>
        </w:tc>
        <w:tc>
          <w:tcPr>
            <w:tcW w:w="904" w:type="dxa"/>
            <w:tcBorders>
              <w:top w:val="nil"/>
              <w:left w:val="nil"/>
              <w:bottom w:val="single" w:sz="4" w:space="0" w:color="auto"/>
              <w:right w:val="single" w:sz="4" w:space="0" w:color="auto"/>
            </w:tcBorders>
            <w:shd w:val="clear" w:color="auto" w:fill="auto"/>
            <w:noWrap/>
            <w:vAlign w:val="bottom"/>
            <w:hideMark/>
          </w:tcPr>
          <w:p w14:paraId="6721FF7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1E51D01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44%</w:t>
            </w:r>
          </w:p>
        </w:tc>
        <w:tc>
          <w:tcPr>
            <w:tcW w:w="660" w:type="dxa"/>
            <w:tcBorders>
              <w:top w:val="nil"/>
              <w:left w:val="nil"/>
              <w:bottom w:val="single" w:sz="4" w:space="0" w:color="auto"/>
              <w:right w:val="single" w:sz="4" w:space="0" w:color="auto"/>
            </w:tcBorders>
            <w:shd w:val="clear" w:color="auto" w:fill="auto"/>
            <w:noWrap/>
            <w:vAlign w:val="bottom"/>
            <w:hideMark/>
          </w:tcPr>
          <w:p w14:paraId="43A80E9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16" w:type="dxa"/>
            <w:tcBorders>
              <w:top w:val="nil"/>
              <w:left w:val="nil"/>
              <w:bottom w:val="single" w:sz="4" w:space="0" w:color="auto"/>
              <w:right w:val="single" w:sz="4" w:space="0" w:color="auto"/>
            </w:tcBorders>
            <w:shd w:val="clear" w:color="auto" w:fill="auto"/>
            <w:noWrap/>
            <w:vAlign w:val="bottom"/>
            <w:hideMark/>
          </w:tcPr>
          <w:p w14:paraId="21449EB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660" w:type="dxa"/>
            <w:tcBorders>
              <w:top w:val="nil"/>
              <w:left w:val="nil"/>
              <w:bottom w:val="single" w:sz="4" w:space="0" w:color="auto"/>
              <w:right w:val="single" w:sz="4" w:space="0" w:color="auto"/>
            </w:tcBorders>
            <w:shd w:val="clear" w:color="auto" w:fill="auto"/>
            <w:noWrap/>
            <w:vAlign w:val="bottom"/>
            <w:hideMark/>
          </w:tcPr>
          <w:p w14:paraId="6089562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17</w:t>
            </w:r>
          </w:p>
        </w:tc>
        <w:tc>
          <w:tcPr>
            <w:tcW w:w="728" w:type="dxa"/>
            <w:tcBorders>
              <w:top w:val="nil"/>
              <w:left w:val="nil"/>
              <w:bottom w:val="single" w:sz="4" w:space="0" w:color="auto"/>
              <w:right w:val="single" w:sz="4" w:space="0" w:color="auto"/>
            </w:tcBorders>
            <w:shd w:val="clear" w:color="auto" w:fill="A9D08E"/>
            <w:noWrap/>
            <w:vAlign w:val="bottom"/>
            <w:hideMark/>
          </w:tcPr>
          <w:p w14:paraId="0FBAEC3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w:t>
            </w:r>
          </w:p>
        </w:tc>
        <w:tc>
          <w:tcPr>
            <w:tcW w:w="831" w:type="dxa"/>
            <w:tcBorders>
              <w:top w:val="nil"/>
              <w:left w:val="nil"/>
              <w:bottom w:val="single" w:sz="4" w:space="0" w:color="auto"/>
              <w:right w:val="single" w:sz="4" w:space="0" w:color="auto"/>
            </w:tcBorders>
            <w:shd w:val="clear" w:color="auto" w:fill="auto"/>
            <w:noWrap/>
            <w:vAlign w:val="bottom"/>
            <w:hideMark/>
          </w:tcPr>
          <w:p w14:paraId="1103B4F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30</w:t>
            </w:r>
          </w:p>
        </w:tc>
      </w:tr>
      <w:tr w:rsidR="00976371" w:rsidRPr="00976371" w14:paraId="716E2EA5"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1C7814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Other</w:t>
            </w:r>
          </w:p>
        </w:tc>
        <w:tc>
          <w:tcPr>
            <w:tcW w:w="904" w:type="dxa"/>
            <w:tcBorders>
              <w:top w:val="nil"/>
              <w:left w:val="nil"/>
              <w:bottom w:val="single" w:sz="4" w:space="0" w:color="auto"/>
              <w:right w:val="single" w:sz="4" w:space="0" w:color="auto"/>
            </w:tcBorders>
            <w:shd w:val="clear" w:color="auto" w:fill="auto"/>
            <w:noWrap/>
            <w:vAlign w:val="bottom"/>
            <w:hideMark/>
          </w:tcPr>
          <w:p w14:paraId="0DB8268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6CAA4AA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5BFDD09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33708A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61535DB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563FCD3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8AF86B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0D1453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7587A0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484D9FA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64F3A0D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782591E3"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B006847"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49AD3AD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64</w:t>
            </w:r>
          </w:p>
        </w:tc>
        <w:tc>
          <w:tcPr>
            <w:tcW w:w="904" w:type="dxa"/>
            <w:tcBorders>
              <w:top w:val="nil"/>
              <w:left w:val="nil"/>
              <w:bottom w:val="single" w:sz="4" w:space="0" w:color="auto"/>
              <w:right w:val="single" w:sz="4" w:space="0" w:color="auto"/>
            </w:tcBorders>
            <w:shd w:val="clear" w:color="auto" w:fill="A9D08E"/>
            <w:noWrap/>
            <w:vAlign w:val="bottom"/>
            <w:hideMark/>
          </w:tcPr>
          <w:p w14:paraId="15B73C2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71%</w:t>
            </w:r>
          </w:p>
        </w:tc>
        <w:tc>
          <w:tcPr>
            <w:tcW w:w="760" w:type="dxa"/>
            <w:tcBorders>
              <w:top w:val="nil"/>
              <w:left w:val="nil"/>
              <w:bottom w:val="single" w:sz="4" w:space="0" w:color="auto"/>
              <w:right w:val="single" w:sz="4" w:space="0" w:color="auto"/>
            </w:tcBorders>
            <w:shd w:val="clear" w:color="auto" w:fill="auto"/>
            <w:noWrap/>
            <w:vAlign w:val="bottom"/>
            <w:hideMark/>
          </w:tcPr>
          <w:p w14:paraId="318B42D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26</w:t>
            </w:r>
          </w:p>
        </w:tc>
        <w:tc>
          <w:tcPr>
            <w:tcW w:w="916" w:type="dxa"/>
            <w:tcBorders>
              <w:top w:val="nil"/>
              <w:left w:val="nil"/>
              <w:bottom w:val="single" w:sz="4" w:space="0" w:color="auto"/>
              <w:right w:val="single" w:sz="4" w:space="0" w:color="auto"/>
            </w:tcBorders>
            <w:shd w:val="clear" w:color="auto" w:fill="auto"/>
            <w:noWrap/>
            <w:vAlign w:val="bottom"/>
            <w:hideMark/>
          </w:tcPr>
          <w:p w14:paraId="468F0A9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90</w:t>
            </w:r>
          </w:p>
        </w:tc>
        <w:tc>
          <w:tcPr>
            <w:tcW w:w="904" w:type="dxa"/>
            <w:tcBorders>
              <w:top w:val="nil"/>
              <w:left w:val="nil"/>
              <w:bottom w:val="single" w:sz="4" w:space="0" w:color="auto"/>
              <w:right w:val="single" w:sz="4" w:space="0" w:color="auto"/>
            </w:tcBorders>
            <w:shd w:val="clear" w:color="auto" w:fill="auto"/>
            <w:noWrap/>
            <w:vAlign w:val="bottom"/>
            <w:hideMark/>
          </w:tcPr>
          <w:p w14:paraId="789530D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38</w:t>
            </w:r>
          </w:p>
        </w:tc>
        <w:tc>
          <w:tcPr>
            <w:tcW w:w="904" w:type="dxa"/>
            <w:tcBorders>
              <w:top w:val="nil"/>
              <w:left w:val="nil"/>
              <w:bottom w:val="single" w:sz="4" w:space="0" w:color="auto"/>
              <w:right w:val="single" w:sz="4" w:space="0" w:color="auto"/>
            </w:tcBorders>
            <w:shd w:val="clear" w:color="auto" w:fill="A9D08E"/>
            <w:noWrap/>
            <w:vAlign w:val="bottom"/>
            <w:hideMark/>
          </w:tcPr>
          <w:p w14:paraId="0E7EC17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79%</w:t>
            </w:r>
          </w:p>
        </w:tc>
        <w:tc>
          <w:tcPr>
            <w:tcW w:w="660" w:type="dxa"/>
            <w:tcBorders>
              <w:top w:val="nil"/>
              <w:left w:val="nil"/>
              <w:bottom w:val="single" w:sz="4" w:space="0" w:color="auto"/>
              <w:right w:val="single" w:sz="4" w:space="0" w:color="auto"/>
            </w:tcBorders>
            <w:shd w:val="clear" w:color="auto" w:fill="auto"/>
            <w:noWrap/>
            <w:vAlign w:val="bottom"/>
            <w:hideMark/>
          </w:tcPr>
          <w:p w14:paraId="2FD05EF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16" w:type="dxa"/>
            <w:tcBorders>
              <w:top w:val="nil"/>
              <w:left w:val="nil"/>
              <w:bottom w:val="single" w:sz="4" w:space="0" w:color="auto"/>
              <w:right w:val="single" w:sz="4" w:space="0" w:color="auto"/>
            </w:tcBorders>
            <w:shd w:val="clear" w:color="auto" w:fill="auto"/>
            <w:noWrap/>
            <w:vAlign w:val="bottom"/>
            <w:hideMark/>
          </w:tcPr>
          <w:p w14:paraId="67D85C8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48</w:t>
            </w:r>
          </w:p>
        </w:tc>
        <w:tc>
          <w:tcPr>
            <w:tcW w:w="660" w:type="dxa"/>
            <w:tcBorders>
              <w:top w:val="nil"/>
              <w:left w:val="nil"/>
              <w:bottom w:val="single" w:sz="4" w:space="0" w:color="auto"/>
              <w:right w:val="single" w:sz="4" w:space="0" w:color="auto"/>
            </w:tcBorders>
            <w:shd w:val="clear" w:color="auto" w:fill="auto"/>
            <w:noWrap/>
            <w:vAlign w:val="bottom"/>
            <w:hideMark/>
          </w:tcPr>
          <w:p w14:paraId="7261D03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102</w:t>
            </w:r>
          </w:p>
        </w:tc>
        <w:tc>
          <w:tcPr>
            <w:tcW w:w="728" w:type="dxa"/>
            <w:tcBorders>
              <w:top w:val="nil"/>
              <w:left w:val="nil"/>
              <w:bottom w:val="single" w:sz="4" w:space="0" w:color="auto"/>
              <w:right w:val="single" w:sz="4" w:space="0" w:color="auto"/>
            </w:tcBorders>
            <w:shd w:val="clear" w:color="auto" w:fill="A9D08E"/>
            <w:noWrap/>
            <w:vAlign w:val="bottom"/>
            <w:hideMark/>
          </w:tcPr>
          <w:p w14:paraId="2D7D20B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74%</w:t>
            </w:r>
          </w:p>
        </w:tc>
        <w:tc>
          <w:tcPr>
            <w:tcW w:w="831" w:type="dxa"/>
            <w:tcBorders>
              <w:top w:val="nil"/>
              <w:left w:val="nil"/>
              <w:bottom w:val="single" w:sz="4" w:space="0" w:color="auto"/>
              <w:right w:val="single" w:sz="4" w:space="0" w:color="auto"/>
            </w:tcBorders>
            <w:shd w:val="clear" w:color="auto" w:fill="auto"/>
            <w:noWrap/>
            <w:vAlign w:val="bottom"/>
            <w:hideMark/>
          </w:tcPr>
          <w:p w14:paraId="345D3E2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138</w:t>
            </w:r>
          </w:p>
        </w:tc>
      </w:tr>
      <w:tr w:rsidR="00976371" w:rsidRPr="00976371" w14:paraId="6E86C22E"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545AB51D"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Unknown</w:t>
            </w:r>
          </w:p>
        </w:tc>
        <w:tc>
          <w:tcPr>
            <w:tcW w:w="904" w:type="dxa"/>
            <w:tcBorders>
              <w:top w:val="nil"/>
              <w:left w:val="nil"/>
              <w:bottom w:val="single" w:sz="4" w:space="0" w:color="auto"/>
              <w:right w:val="single" w:sz="4" w:space="0" w:color="auto"/>
            </w:tcBorders>
            <w:shd w:val="clear" w:color="auto" w:fill="E2EFDA"/>
            <w:noWrap/>
            <w:vAlign w:val="bottom"/>
            <w:hideMark/>
          </w:tcPr>
          <w:p w14:paraId="36E2F8E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C7431F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E2EFDA"/>
            <w:noWrap/>
            <w:vAlign w:val="bottom"/>
            <w:hideMark/>
          </w:tcPr>
          <w:p w14:paraId="50AE1F2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w:t>
            </w:r>
          </w:p>
        </w:tc>
        <w:tc>
          <w:tcPr>
            <w:tcW w:w="916" w:type="dxa"/>
            <w:tcBorders>
              <w:top w:val="nil"/>
              <w:left w:val="nil"/>
              <w:bottom w:val="single" w:sz="4" w:space="0" w:color="auto"/>
              <w:right w:val="single" w:sz="4" w:space="0" w:color="auto"/>
            </w:tcBorders>
            <w:shd w:val="clear" w:color="auto" w:fill="E2EFDA"/>
            <w:noWrap/>
            <w:vAlign w:val="bottom"/>
            <w:hideMark/>
          </w:tcPr>
          <w:p w14:paraId="42EE2B7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w:t>
            </w:r>
          </w:p>
        </w:tc>
        <w:tc>
          <w:tcPr>
            <w:tcW w:w="904" w:type="dxa"/>
            <w:tcBorders>
              <w:top w:val="nil"/>
              <w:left w:val="nil"/>
              <w:bottom w:val="single" w:sz="4" w:space="0" w:color="auto"/>
              <w:right w:val="single" w:sz="4" w:space="0" w:color="auto"/>
            </w:tcBorders>
            <w:shd w:val="clear" w:color="auto" w:fill="E2EFDA"/>
            <w:noWrap/>
            <w:vAlign w:val="bottom"/>
            <w:hideMark/>
          </w:tcPr>
          <w:p w14:paraId="4606E16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11011BF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E2EFDA"/>
            <w:noWrap/>
            <w:vAlign w:val="bottom"/>
            <w:hideMark/>
          </w:tcPr>
          <w:p w14:paraId="729A580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2630C09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w:t>
            </w:r>
          </w:p>
        </w:tc>
        <w:tc>
          <w:tcPr>
            <w:tcW w:w="660" w:type="dxa"/>
            <w:tcBorders>
              <w:top w:val="nil"/>
              <w:left w:val="nil"/>
              <w:bottom w:val="single" w:sz="4" w:space="0" w:color="auto"/>
              <w:right w:val="single" w:sz="4" w:space="0" w:color="auto"/>
            </w:tcBorders>
            <w:shd w:val="clear" w:color="auto" w:fill="E2EFDA"/>
            <w:noWrap/>
            <w:vAlign w:val="bottom"/>
            <w:hideMark/>
          </w:tcPr>
          <w:p w14:paraId="375940F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w:t>
            </w:r>
          </w:p>
        </w:tc>
        <w:tc>
          <w:tcPr>
            <w:tcW w:w="728" w:type="dxa"/>
            <w:tcBorders>
              <w:top w:val="nil"/>
              <w:left w:val="nil"/>
              <w:bottom w:val="single" w:sz="4" w:space="0" w:color="auto"/>
              <w:right w:val="single" w:sz="4" w:space="0" w:color="auto"/>
            </w:tcBorders>
            <w:shd w:val="clear" w:color="auto" w:fill="A9D08E"/>
            <w:noWrap/>
            <w:vAlign w:val="bottom"/>
            <w:hideMark/>
          </w:tcPr>
          <w:p w14:paraId="761F057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831" w:type="dxa"/>
            <w:tcBorders>
              <w:top w:val="nil"/>
              <w:left w:val="nil"/>
              <w:bottom w:val="single" w:sz="4" w:space="0" w:color="auto"/>
              <w:right w:val="single" w:sz="4" w:space="0" w:color="auto"/>
            </w:tcBorders>
            <w:shd w:val="clear" w:color="auto" w:fill="E2EFDA"/>
            <w:noWrap/>
            <w:vAlign w:val="bottom"/>
            <w:hideMark/>
          </w:tcPr>
          <w:p w14:paraId="1F21CB7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w:t>
            </w:r>
          </w:p>
        </w:tc>
      </w:tr>
      <w:tr w:rsidR="00976371" w:rsidRPr="00976371" w14:paraId="2AB903B2"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2D462E2"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68E261D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FCFC0C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702480E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372884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1BE385A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28C354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57E4F98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64578E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23B092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728" w:type="dxa"/>
            <w:tcBorders>
              <w:top w:val="nil"/>
              <w:left w:val="nil"/>
              <w:bottom w:val="single" w:sz="4" w:space="0" w:color="auto"/>
              <w:right w:val="single" w:sz="4" w:space="0" w:color="auto"/>
            </w:tcBorders>
            <w:shd w:val="clear" w:color="auto" w:fill="A9D08E"/>
            <w:noWrap/>
            <w:vAlign w:val="bottom"/>
            <w:hideMark/>
          </w:tcPr>
          <w:p w14:paraId="1DDA3C7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584D5B6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683BE30A"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6CF85C1"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324AF88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12D54D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431BC6D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BA81C0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1B48B38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4F1D151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29BF10A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1EE0BA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442596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406D1D7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3511000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1D30B3E8"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C81DB2F"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7CC2912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F46B73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66F0A2F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8A87E4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330030A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29570A2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0B2D365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08A559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6032FB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334B5F5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6D958C3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55CF902B"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0729F6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785AF1C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53F9A5A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2B559D9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E8C599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3956C41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50AE4B7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99250F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D394F8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AABC2A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728" w:type="dxa"/>
            <w:tcBorders>
              <w:top w:val="nil"/>
              <w:left w:val="nil"/>
              <w:bottom w:val="single" w:sz="4" w:space="0" w:color="auto"/>
              <w:right w:val="single" w:sz="4" w:space="0" w:color="auto"/>
            </w:tcBorders>
            <w:shd w:val="clear" w:color="auto" w:fill="A9D08E"/>
            <w:noWrap/>
            <w:vAlign w:val="bottom"/>
            <w:hideMark/>
          </w:tcPr>
          <w:p w14:paraId="5A587D9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0FD7687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r>
      <w:tr w:rsidR="00976371" w:rsidRPr="00976371" w14:paraId="09D41FDE"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16DAB3E4"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2022-2023</w:t>
            </w:r>
          </w:p>
        </w:tc>
        <w:tc>
          <w:tcPr>
            <w:tcW w:w="904" w:type="dxa"/>
            <w:tcBorders>
              <w:top w:val="nil"/>
              <w:left w:val="nil"/>
              <w:bottom w:val="single" w:sz="4" w:space="0" w:color="auto"/>
              <w:right w:val="single" w:sz="4" w:space="0" w:color="auto"/>
            </w:tcBorders>
            <w:shd w:val="clear" w:color="auto" w:fill="A9D08E"/>
            <w:noWrap/>
            <w:vAlign w:val="bottom"/>
            <w:hideMark/>
          </w:tcPr>
          <w:p w14:paraId="5F33E56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247</w:t>
            </w:r>
          </w:p>
        </w:tc>
        <w:tc>
          <w:tcPr>
            <w:tcW w:w="904" w:type="dxa"/>
            <w:tcBorders>
              <w:top w:val="nil"/>
              <w:left w:val="nil"/>
              <w:bottom w:val="single" w:sz="4" w:space="0" w:color="auto"/>
              <w:right w:val="single" w:sz="4" w:space="0" w:color="auto"/>
            </w:tcBorders>
            <w:shd w:val="clear" w:color="auto" w:fill="A9D08E"/>
            <w:noWrap/>
            <w:vAlign w:val="bottom"/>
            <w:hideMark/>
          </w:tcPr>
          <w:p w14:paraId="64F392E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760" w:type="dxa"/>
            <w:tcBorders>
              <w:top w:val="nil"/>
              <w:left w:val="nil"/>
              <w:bottom w:val="single" w:sz="4" w:space="0" w:color="auto"/>
              <w:right w:val="single" w:sz="4" w:space="0" w:color="auto"/>
            </w:tcBorders>
            <w:shd w:val="clear" w:color="auto" w:fill="A9D08E"/>
            <w:noWrap/>
            <w:vAlign w:val="bottom"/>
            <w:hideMark/>
          </w:tcPr>
          <w:p w14:paraId="6F56970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115</w:t>
            </w:r>
          </w:p>
        </w:tc>
        <w:tc>
          <w:tcPr>
            <w:tcW w:w="916" w:type="dxa"/>
            <w:tcBorders>
              <w:top w:val="nil"/>
              <w:left w:val="nil"/>
              <w:bottom w:val="single" w:sz="4" w:space="0" w:color="auto"/>
              <w:right w:val="single" w:sz="4" w:space="0" w:color="auto"/>
            </w:tcBorders>
            <w:shd w:val="clear" w:color="auto" w:fill="A9D08E"/>
            <w:noWrap/>
            <w:vAlign w:val="bottom"/>
            <w:hideMark/>
          </w:tcPr>
          <w:p w14:paraId="67EBF65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362</w:t>
            </w:r>
          </w:p>
        </w:tc>
        <w:tc>
          <w:tcPr>
            <w:tcW w:w="904" w:type="dxa"/>
            <w:tcBorders>
              <w:top w:val="nil"/>
              <w:left w:val="nil"/>
              <w:bottom w:val="single" w:sz="4" w:space="0" w:color="auto"/>
              <w:right w:val="single" w:sz="4" w:space="0" w:color="auto"/>
            </w:tcBorders>
            <w:shd w:val="clear" w:color="auto" w:fill="A9D08E"/>
            <w:noWrap/>
            <w:vAlign w:val="bottom"/>
            <w:hideMark/>
          </w:tcPr>
          <w:p w14:paraId="6255BCD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123</w:t>
            </w:r>
          </w:p>
        </w:tc>
        <w:tc>
          <w:tcPr>
            <w:tcW w:w="904" w:type="dxa"/>
            <w:tcBorders>
              <w:top w:val="nil"/>
              <w:left w:val="nil"/>
              <w:bottom w:val="single" w:sz="4" w:space="0" w:color="auto"/>
              <w:right w:val="single" w:sz="4" w:space="0" w:color="auto"/>
            </w:tcBorders>
            <w:shd w:val="clear" w:color="auto" w:fill="A9D08E"/>
            <w:noWrap/>
            <w:vAlign w:val="bottom"/>
            <w:hideMark/>
          </w:tcPr>
          <w:p w14:paraId="0E39A8F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660" w:type="dxa"/>
            <w:tcBorders>
              <w:top w:val="nil"/>
              <w:left w:val="nil"/>
              <w:bottom w:val="single" w:sz="4" w:space="0" w:color="auto"/>
              <w:right w:val="single" w:sz="4" w:space="0" w:color="auto"/>
            </w:tcBorders>
            <w:shd w:val="clear" w:color="auto" w:fill="A9D08E"/>
            <w:noWrap/>
            <w:vAlign w:val="bottom"/>
            <w:hideMark/>
          </w:tcPr>
          <w:p w14:paraId="5514F6E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w:t>
            </w:r>
          </w:p>
        </w:tc>
        <w:tc>
          <w:tcPr>
            <w:tcW w:w="916" w:type="dxa"/>
            <w:tcBorders>
              <w:top w:val="nil"/>
              <w:left w:val="nil"/>
              <w:bottom w:val="single" w:sz="4" w:space="0" w:color="auto"/>
              <w:right w:val="single" w:sz="4" w:space="0" w:color="auto"/>
            </w:tcBorders>
            <w:shd w:val="clear" w:color="auto" w:fill="A9D08E"/>
            <w:noWrap/>
            <w:vAlign w:val="bottom"/>
            <w:hideMark/>
          </w:tcPr>
          <w:p w14:paraId="20510BE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180</w:t>
            </w:r>
          </w:p>
        </w:tc>
        <w:tc>
          <w:tcPr>
            <w:tcW w:w="660" w:type="dxa"/>
            <w:tcBorders>
              <w:top w:val="nil"/>
              <w:left w:val="nil"/>
              <w:bottom w:val="single" w:sz="4" w:space="0" w:color="auto"/>
              <w:right w:val="single" w:sz="4" w:space="0" w:color="auto"/>
            </w:tcBorders>
            <w:shd w:val="clear" w:color="auto" w:fill="A9D08E"/>
            <w:noWrap/>
            <w:vAlign w:val="bottom"/>
            <w:hideMark/>
          </w:tcPr>
          <w:p w14:paraId="604387A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370</w:t>
            </w:r>
          </w:p>
        </w:tc>
        <w:tc>
          <w:tcPr>
            <w:tcW w:w="728" w:type="dxa"/>
            <w:tcBorders>
              <w:top w:val="nil"/>
              <w:left w:val="nil"/>
              <w:bottom w:val="single" w:sz="4" w:space="0" w:color="auto"/>
              <w:right w:val="single" w:sz="4" w:space="0" w:color="auto"/>
            </w:tcBorders>
            <w:shd w:val="clear" w:color="auto" w:fill="A9D08E"/>
            <w:noWrap/>
            <w:vAlign w:val="bottom"/>
            <w:hideMark/>
          </w:tcPr>
          <w:p w14:paraId="19B7AB2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831" w:type="dxa"/>
            <w:tcBorders>
              <w:top w:val="nil"/>
              <w:left w:val="nil"/>
              <w:bottom w:val="single" w:sz="4" w:space="0" w:color="auto"/>
              <w:right w:val="single" w:sz="4" w:space="0" w:color="auto"/>
            </w:tcBorders>
            <w:shd w:val="clear" w:color="auto" w:fill="A9D08E"/>
            <w:noWrap/>
            <w:vAlign w:val="bottom"/>
            <w:hideMark/>
          </w:tcPr>
          <w:p w14:paraId="362D7AF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542</w:t>
            </w:r>
          </w:p>
        </w:tc>
      </w:tr>
      <w:tr w:rsidR="00976371" w:rsidRPr="00976371" w14:paraId="557E2B29"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9D746F7"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Female</w:t>
            </w:r>
          </w:p>
        </w:tc>
        <w:tc>
          <w:tcPr>
            <w:tcW w:w="904" w:type="dxa"/>
            <w:tcBorders>
              <w:top w:val="nil"/>
              <w:left w:val="nil"/>
              <w:bottom w:val="single" w:sz="4" w:space="0" w:color="auto"/>
              <w:right w:val="single" w:sz="4" w:space="0" w:color="auto"/>
            </w:tcBorders>
            <w:shd w:val="clear" w:color="auto" w:fill="E2EFDA"/>
            <w:noWrap/>
            <w:vAlign w:val="bottom"/>
            <w:hideMark/>
          </w:tcPr>
          <w:p w14:paraId="42CA37D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151</w:t>
            </w:r>
          </w:p>
        </w:tc>
        <w:tc>
          <w:tcPr>
            <w:tcW w:w="904" w:type="dxa"/>
            <w:tcBorders>
              <w:top w:val="nil"/>
              <w:left w:val="nil"/>
              <w:bottom w:val="single" w:sz="4" w:space="0" w:color="auto"/>
              <w:right w:val="single" w:sz="4" w:space="0" w:color="auto"/>
            </w:tcBorders>
            <w:shd w:val="clear" w:color="auto" w:fill="A9D08E"/>
            <w:noWrap/>
            <w:vAlign w:val="bottom"/>
            <w:hideMark/>
          </w:tcPr>
          <w:p w14:paraId="62CDF3B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760" w:type="dxa"/>
            <w:tcBorders>
              <w:top w:val="nil"/>
              <w:left w:val="nil"/>
              <w:bottom w:val="single" w:sz="4" w:space="0" w:color="auto"/>
              <w:right w:val="single" w:sz="4" w:space="0" w:color="auto"/>
            </w:tcBorders>
            <w:shd w:val="clear" w:color="auto" w:fill="E2EFDA"/>
            <w:noWrap/>
            <w:vAlign w:val="bottom"/>
            <w:hideMark/>
          </w:tcPr>
          <w:p w14:paraId="120BE34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71</w:t>
            </w:r>
          </w:p>
        </w:tc>
        <w:tc>
          <w:tcPr>
            <w:tcW w:w="916" w:type="dxa"/>
            <w:tcBorders>
              <w:top w:val="nil"/>
              <w:left w:val="nil"/>
              <w:bottom w:val="single" w:sz="4" w:space="0" w:color="auto"/>
              <w:right w:val="single" w:sz="4" w:space="0" w:color="auto"/>
            </w:tcBorders>
            <w:shd w:val="clear" w:color="auto" w:fill="E2EFDA"/>
            <w:noWrap/>
            <w:vAlign w:val="bottom"/>
            <w:hideMark/>
          </w:tcPr>
          <w:p w14:paraId="6D1A601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222</w:t>
            </w:r>
          </w:p>
        </w:tc>
        <w:tc>
          <w:tcPr>
            <w:tcW w:w="904" w:type="dxa"/>
            <w:tcBorders>
              <w:top w:val="nil"/>
              <w:left w:val="nil"/>
              <w:bottom w:val="single" w:sz="4" w:space="0" w:color="auto"/>
              <w:right w:val="single" w:sz="4" w:space="0" w:color="auto"/>
            </w:tcBorders>
            <w:shd w:val="clear" w:color="auto" w:fill="E2EFDA"/>
            <w:noWrap/>
            <w:vAlign w:val="bottom"/>
            <w:hideMark/>
          </w:tcPr>
          <w:p w14:paraId="27E67CD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87</w:t>
            </w:r>
          </w:p>
        </w:tc>
        <w:tc>
          <w:tcPr>
            <w:tcW w:w="904" w:type="dxa"/>
            <w:tcBorders>
              <w:top w:val="nil"/>
              <w:left w:val="nil"/>
              <w:bottom w:val="single" w:sz="4" w:space="0" w:color="auto"/>
              <w:right w:val="single" w:sz="4" w:space="0" w:color="auto"/>
            </w:tcBorders>
            <w:shd w:val="clear" w:color="auto" w:fill="A9D08E"/>
            <w:noWrap/>
            <w:vAlign w:val="bottom"/>
            <w:hideMark/>
          </w:tcPr>
          <w:p w14:paraId="505066C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73%</w:t>
            </w:r>
          </w:p>
        </w:tc>
        <w:tc>
          <w:tcPr>
            <w:tcW w:w="660" w:type="dxa"/>
            <w:tcBorders>
              <w:top w:val="nil"/>
              <w:left w:val="nil"/>
              <w:bottom w:val="single" w:sz="4" w:space="0" w:color="auto"/>
              <w:right w:val="single" w:sz="4" w:space="0" w:color="auto"/>
            </w:tcBorders>
            <w:shd w:val="clear" w:color="auto" w:fill="E2EFDA"/>
            <w:noWrap/>
            <w:vAlign w:val="bottom"/>
            <w:hideMark/>
          </w:tcPr>
          <w:p w14:paraId="3783A0E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33</w:t>
            </w:r>
          </w:p>
        </w:tc>
        <w:tc>
          <w:tcPr>
            <w:tcW w:w="916" w:type="dxa"/>
            <w:tcBorders>
              <w:top w:val="nil"/>
              <w:left w:val="nil"/>
              <w:bottom w:val="single" w:sz="4" w:space="0" w:color="auto"/>
              <w:right w:val="single" w:sz="4" w:space="0" w:color="auto"/>
            </w:tcBorders>
            <w:shd w:val="clear" w:color="auto" w:fill="E2EFDA"/>
            <w:noWrap/>
            <w:vAlign w:val="bottom"/>
            <w:hideMark/>
          </w:tcPr>
          <w:p w14:paraId="4FBFC79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120</w:t>
            </w:r>
          </w:p>
        </w:tc>
        <w:tc>
          <w:tcPr>
            <w:tcW w:w="660" w:type="dxa"/>
            <w:tcBorders>
              <w:top w:val="nil"/>
              <w:left w:val="nil"/>
              <w:bottom w:val="single" w:sz="4" w:space="0" w:color="auto"/>
              <w:right w:val="single" w:sz="4" w:space="0" w:color="auto"/>
            </w:tcBorders>
            <w:shd w:val="clear" w:color="auto" w:fill="E2EFDA"/>
            <w:noWrap/>
            <w:vAlign w:val="bottom"/>
            <w:hideMark/>
          </w:tcPr>
          <w:p w14:paraId="0B59666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238</w:t>
            </w:r>
          </w:p>
        </w:tc>
        <w:tc>
          <w:tcPr>
            <w:tcW w:w="728" w:type="dxa"/>
            <w:tcBorders>
              <w:top w:val="nil"/>
              <w:left w:val="nil"/>
              <w:bottom w:val="single" w:sz="4" w:space="0" w:color="auto"/>
              <w:right w:val="single" w:sz="4" w:space="0" w:color="auto"/>
            </w:tcBorders>
            <w:shd w:val="clear" w:color="auto" w:fill="A9D08E"/>
            <w:noWrap/>
            <w:vAlign w:val="bottom"/>
            <w:hideMark/>
          </w:tcPr>
          <w:p w14:paraId="7FBAD9E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70%</w:t>
            </w:r>
          </w:p>
        </w:tc>
        <w:tc>
          <w:tcPr>
            <w:tcW w:w="831" w:type="dxa"/>
            <w:tcBorders>
              <w:top w:val="nil"/>
              <w:left w:val="nil"/>
              <w:bottom w:val="single" w:sz="4" w:space="0" w:color="auto"/>
              <w:right w:val="single" w:sz="4" w:space="0" w:color="auto"/>
            </w:tcBorders>
            <w:shd w:val="clear" w:color="auto" w:fill="E2EFDA"/>
            <w:noWrap/>
            <w:vAlign w:val="bottom"/>
            <w:hideMark/>
          </w:tcPr>
          <w:p w14:paraId="3E476F1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342</w:t>
            </w:r>
          </w:p>
        </w:tc>
      </w:tr>
      <w:tr w:rsidR="00976371" w:rsidRPr="00976371" w14:paraId="2450D297"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44AA141"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1E1920E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04" w:type="dxa"/>
            <w:tcBorders>
              <w:top w:val="nil"/>
              <w:left w:val="nil"/>
              <w:bottom w:val="single" w:sz="4" w:space="0" w:color="auto"/>
              <w:right w:val="single" w:sz="4" w:space="0" w:color="auto"/>
            </w:tcBorders>
            <w:shd w:val="clear" w:color="auto" w:fill="A9D08E"/>
            <w:noWrap/>
            <w:vAlign w:val="bottom"/>
            <w:hideMark/>
          </w:tcPr>
          <w:p w14:paraId="450FA25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w:t>
            </w:r>
          </w:p>
        </w:tc>
        <w:tc>
          <w:tcPr>
            <w:tcW w:w="760" w:type="dxa"/>
            <w:tcBorders>
              <w:top w:val="nil"/>
              <w:left w:val="nil"/>
              <w:bottom w:val="single" w:sz="4" w:space="0" w:color="auto"/>
              <w:right w:val="single" w:sz="4" w:space="0" w:color="auto"/>
            </w:tcBorders>
            <w:shd w:val="clear" w:color="auto" w:fill="auto"/>
            <w:noWrap/>
            <w:vAlign w:val="bottom"/>
            <w:hideMark/>
          </w:tcPr>
          <w:p w14:paraId="03D3E9C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73BD438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04" w:type="dxa"/>
            <w:tcBorders>
              <w:top w:val="nil"/>
              <w:left w:val="nil"/>
              <w:bottom w:val="single" w:sz="4" w:space="0" w:color="auto"/>
              <w:right w:val="single" w:sz="4" w:space="0" w:color="auto"/>
            </w:tcBorders>
            <w:shd w:val="clear" w:color="auto" w:fill="auto"/>
            <w:noWrap/>
            <w:vAlign w:val="bottom"/>
            <w:hideMark/>
          </w:tcPr>
          <w:p w14:paraId="3ED454A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72C076F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w:t>
            </w:r>
          </w:p>
        </w:tc>
        <w:tc>
          <w:tcPr>
            <w:tcW w:w="660" w:type="dxa"/>
            <w:tcBorders>
              <w:top w:val="nil"/>
              <w:left w:val="nil"/>
              <w:bottom w:val="single" w:sz="4" w:space="0" w:color="auto"/>
              <w:right w:val="single" w:sz="4" w:space="0" w:color="auto"/>
            </w:tcBorders>
            <w:shd w:val="clear" w:color="auto" w:fill="auto"/>
            <w:noWrap/>
            <w:vAlign w:val="bottom"/>
            <w:hideMark/>
          </w:tcPr>
          <w:p w14:paraId="5C9FC11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77BF320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660" w:type="dxa"/>
            <w:tcBorders>
              <w:top w:val="nil"/>
              <w:left w:val="nil"/>
              <w:bottom w:val="single" w:sz="4" w:space="0" w:color="auto"/>
              <w:right w:val="single" w:sz="4" w:space="0" w:color="auto"/>
            </w:tcBorders>
            <w:shd w:val="clear" w:color="auto" w:fill="auto"/>
            <w:noWrap/>
            <w:vAlign w:val="bottom"/>
            <w:hideMark/>
          </w:tcPr>
          <w:p w14:paraId="7CEFD40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12</w:t>
            </w:r>
          </w:p>
        </w:tc>
        <w:tc>
          <w:tcPr>
            <w:tcW w:w="728" w:type="dxa"/>
            <w:tcBorders>
              <w:top w:val="nil"/>
              <w:left w:val="nil"/>
              <w:bottom w:val="single" w:sz="4" w:space="0" w:color="auto"/>
              <w:right w:val="single" w:sz="4" w:space="0" w:color="auto"/>
            </w:tcBorders>
            <w:shd w:val="clear" w:color="auto" w:fill="A9D08E"/>
            <w:noWrap/>
            <w:vAlign w:val="bottom"/>
            <w:hideMark/>
          </w:tcPr>
          <w:p w14:paraId="17A59FC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w:t>
            </w:r>
          </w:p>
        </w:tc>
        <w:tc>
          <w:tcPr>
            <w:tcW w:w="831" w:type="dxa"/>
            <w:tcBorders>
              <w:top w:val="nil"/>
              <w:left w:val="nil"/>
              <w:bottom w:val="single" w:sz="4" w:space="0" w:color="auto"/>
              <w:right w:val="single" w:sz="4" w:space="0" w:color="auto"/>
            </w:tcBorders>
            <w:shd w:val="clear" w:color="auto" w:fill="auto"/>
            <w:noWrap/>
            <w:vAlign w:val="bottom"/>
            <w:hideMark/>
          </w:tcPr>
          <w:p w14:paraId="47EE842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21</w:t>
            </w:r>
          </w:p>
        </w:tc>
      </w:tr>
      <w:tr w:rsidR="00976371" w:rsidRPr="00976371" w14:paraId="19E323BB"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BABBF73"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16DC7B6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04" w:type="dxa"/>
            <w:tcBorders>
              <w:top w:val="nil"/>
              <w:left w:val="nil"/>
              <w:bottom w:val="single" w:sz="4" w:space="0" w:color="auto"/>
              <w:right w:val="single" w:sz="4" w:space="0" w:color="auto"/>
            </w:tcBorders>
            <w:shd w:val="clear" w:color="auto" w:fill="A9D08E"/>
            <w:noWrap/>
            <w:vAlign w:val="bottom"/>
            <w:hideMark/>
          </w:tcPr>
          <w:p w14:paraId="2376724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w:t>
            </w:r>
          </w:p>
        </w:tc>
        <w:tc>
          <w:tcPr>
            <w:tcW w:w="760" w:type="dxa"/>
            <w:tcBorders>
              <w:top w:val="nil"/>
              <w:left w:val="nil"/>
              <w:bottom w:val="single" w:sz="4" w:space="0" w:color="auto"/>
              <w:right w:val="single" w:sz="4" w:space="0" w:color="auto"/>
            </w:tcBorders>
            <w:shd w:val="clear" w:color="auto" w:fill="auto"/>
            <w:noWrap/>
            <w:vAlign w:val="bottom"/>
            <w:hideMark/>
          </w:tcPr>
          <w:p w14:paraId="120B34E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52F89E3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04" w:type="dxa"/>
            <w:tcBorders>
              <w:top w:val="nil"/>
              <w:left w:val="nil"/>
              <w:bottom w:val="single" w:sz="4" w:space="0" w:color="auto"/>
              <w:right w:val="single" w:sz="4" w:space="0" w:color="auto"/>
            </w:tcBorders>
            <w:shd w:val="clear" w:color="auto" w:fill="auto"/>
            <w:noWrap/>
            <w:vAlign w:val="bottom"/>
            <w:hideMark/>
          </w:tcPr>
          <w:p w14:paraId="26D97A5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003752D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570F56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982D28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AD334B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728" w:type="dxa"/>
            <w:tcBorders>
              <w:top w:val="nil"/>
              <w:left w:val="nil"/>
              <w:bottom w:val="single" w:sz="4" w:space="0" w:color="auto"/>
              <w:right w:val="single" w:sz="4" w:space="0" w:color="auto"/>
            </w:tcBorders>
            <w:shd w:val="clear" w:color="auto" w:fill="A9D08E"/>
            <w:noWrap/>
            <w:vAlign w:val="bottom"/>
            <w:hideMark/>
          </w:tcPr>
          <w:p w14:paraId="43997E9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63%</w:t>
            </w:r>
          </w:p>
        </w:tc>
        <w:tc>
          <w:tcPr>
            <w:tcW w:w="831" w:type="dxa"/>
            <w:tcBorders>
              <w:top w:val="nil"/>
              <w:left w:val="nil"/>
              <w:bottom w:val="single" w:sz="4" w:space="0" w:color="auto"/>
              <w:right w:val="single" w:sz="4" w:space="0" w:color="auto"/>
            </w:tcBorders>
            <w:shd w:val="clear" w:color="auto" w:fill="auto"/>
            <w:noWrap/>
            <w:vAlign w:val="bottom"/>
            <w:hideMark/>
          </w:tcPr>
          <w:p w14:paraId="729A05F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r>
      <w:tr w:rsidR="00976371" w:rsidRPr="00976371" w14:paraId="1F4AD5CE"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9DE7881"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26C1AFD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27</w:t>
            </w:r>
          </w:p>
        </w:tc>
        <w:tc>
          <w:tcPr>
            <w:tcW w:w="904" w:type="dxa"/>
            <w:tcBorders>
              <w:top w:val="nil"/>
              <w:left w:val="nil"/>
              <w:bottom w:val="single" w:sz="4" w:space="0" w:color="auto"/>
              <w:right w:val="single" w:sz="4" w:space="0" w:color="auto"/>
            </w:tcBorders>
            <w:shd w:val="clear" w:color="auto" w:fill="A9D08E"/>
            <w:noWrap/>
            <w:vAlign w:val="bottom"/>
            <w:hideMark/>
          </w:tcPr>
          <w:p w14:paraId="6F84008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63%</w:t>
            </w:r>
          </w:p>
        </w:tc>
        <w:tc>
          <w:tcPr>
            <w:tcW w:w="760" w:type="dxa"/>
            <w:tcBorders>
              <w:top w:val="nil"/>
              <w:left w:val="nil"/>
              <w:bottom w:val="single" w:sz="4" w:space="0" w:color="auto"/>
              <w:right w:val="single" w:sz="4" w:space="0" w:color="auto"/>
            </w:tcBorders>
            <w:shd w:val="clear" w:color="auto" w:fill="auto"/>
            <w:noWrap/>
            <w:vAlign w:val="bottom"/>
            <w:hideMark/>
          </w:tcPr>
          <w:p w14:paraId="36144B8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916" w:type="dxa"/>
            <w:tcBorders>
              <w:top w:val="nil"/>
              <w:left w:val="nil"/>
              <w:bottom w:val="single" w:sz="4" w:space="0" w:color="auto"/>
              <w:right w:val="single" w:sz="4" w:space="0" w:color="auto"/>
            </w:tcBorders>
            <w:shd w:val="clear" w:color="auto" w:fill="auto"/>
            <w:noWrap/>
            <w:vAlign w:val="bottom"/>
            <w:hideMark/>
          </w:tcPr>
          <w:p w14:paraId="43A32F4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43</w:t>
            </w:r>
          </w:p>
        </w:tc>
        <w:tc>
          <w:tcPr>
            <w:tcW w:w="904" w:type="dxa"/>
            <w:tcBorders>
              <w:top w:val="nil"/>
              <w:left w:val="nil"/>
              <w:bottom w:val="single" w:sz="4" w:space="0" w:color="auto"/>
              <w:right w:val="single" w:sz="4" w:space="0" w:color="auto"/>
            </w:tcBorders>
            <w:shd w:val="clear" w:color="auto" w:fill="auto"/>
            <w:noWrap/>
            <w:vAlign w:val="bottom"/>
            <w:hideMark/>
          </w:tcPr>
          <w:p w14:paraId="66595C1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w:t>
            </w:r>
          </w:p>
        </w:tc>
        <w:tc>
          <w:tcPr>
            <w:tcW w:w="904" w:type="dxa"/>
            <w:tcBorders>
              <w:top w:val="nil"/>
              <w:left w:val="nil"/>
              <w:bottom w:val="single" w:sz="4" w:space="0" w:color="auto"/>
              <w:right w:val="single" w:sz="4" w:space="0" w:color="auto"/>
            </w:tcBorders>
            <w:shd w:val="clear" w:color="auto" w:fill="A9D08E"/>
            <w:noWrap/>
            <w:vAlign w:val="bottom"/>
            <w:hideMark/>
          </w:tcPr>
          <w:p w14:paraId="0D2F632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660" w:type="dxa"/>
            <w:tcBorders>
              <w:top w:val="nil"/>
              <w:left w:val="nil"/>
              <w:bottom w:val="single" w:sz="4" w:space="0" w:color="auto"/>
              <w:right w:val="single" w:sz="4" w:space="0" w:color="auto"/>
            </w:tcBorders>
            <w:shd w:val="clear" w:color="auto" w:fill="auto"/>
            <w:noWrap/>
            <w:vAlign w:val="bottom"/>
            <w:hideMark/>
          </w:tcPr>
          <w:p w14:paraId="6DFCC0B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147A00A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19</w:t>
            </w:r>
          </w:p>
        </w:tc>
        <w:tc>
          <w:tcPr>
            <w:tcW w:w="660" w:type="dxa"/>
            <w:tcBorders>
              <w:top w:val="nil"/>
              <w:left w:val="nil"/>
              <w:bottom w:val="single" w:sz="4" w:space="0" w:color="auto"/>
              <w:right w:val="single" w:sz="4" w:space="0" w:color="auto"/>
            </w:tcBorders>
            <w:shd w:val="clear" w:color="auto" w:fill="auto"/>
            <w:noWrap/>
            <w:vAlign w:val="bottom"/>
            <w:hideMark/>
          </w:tcPr>
          <w:p w14:paraId="2776D35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40</w:t>
            </w:r>
          </w:p>
        </w:tc>
        <w:tc>
          <w:tcPr>
            <w:tcW w:w="728" w:type="dxa"/>
            <w:tcBorders>
              <w:top w:val="nil"/>
              <w:left w:val="nil"/>
              <w:bottom w:val="single" w:sz="4" w:space="0" w:color="auto"/>
              <w:right w:val="single" w:sz="4" w:space="0" w:color="auto"/>
            </w:tcBorders>
            <w:shd w:val="clear" w:color="auto" w:fill="A9D08E"/>
            <w:noWrap/>
            <w:vAlign w:val="bottom"/>
            <w:hideMark/>
          </w:tcPr>
          <w:p w14:paraId="14977D7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65%</w:t>
            </w:r>
          </w:p>
        </w:tc>
        <w:tc>
          <w:tcPr>
            <w:tcW w:w="831" w:type="dxa"/>
            <w:tcBorders>
              <w:top w:val="nil"/>
              <w:left w:val="nil"/>
              <w:bottom w:val="single" w:sz="4" w:space="0" w:color="auto"/>
              <w:right w:val="single" w:sz="4" w:space="0" w:color="auto"/>
            </w:tcBorders>
            <w:shd w:val="clear" w:color="auto" w:fill="auto"/>
            <w:noWrap/>
            <w:vAlign w:val="bottom"/>
            <w:hideMark/>
          </w:tcPr>
          <w:p w14:paraId="12B405A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62</w:t>
            </w:r>
          </w:p>
        </w:tc>
      </w:tr>
      <w:tr w:rsidR="00976371" w:rsidRPr="00976371" w14:paraId="209F161F"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4F90167"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2FB77D6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2D536A2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71%</w:t>
            </w:r>
          </w:p>
        </w:tc>
        <w:tc>
          <w:tcPr>
            <w:tcW w:w="760" w:type="dxa"/>
            <w:tcBorders>
              <w:top w:val="nil"/>
              <w:left w:val="nil"/>
              <w:bottom w:val="single" w:sz="4" w:space="0" w:color="auto"/>
              <w:right w:val="single" w:sz="4" w:space="0" w:color="auto"/>
            </w:tcBorders>
            <w:shd w:val="clear" w:color="auto" w:fill="auto"/>
            <w:noWrap/>
            <w:vAlign w:val="bottom"/>
            <w:hideMark/>
          </w:tcPr>
          <w:p w14:paraId="741B624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59964C6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uto"/>
            <w:noWrap/>
            <w:vAlign w:val="bottom"/>
            <w:hideMark/>
          </w:tcPr>
          <w:p w14:paraId="75FD188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09A3C7F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660" w:type="dxa"/>
            <w:tcBorders>
              <w:top w:val="nil"/>
              <w:left w:val="nil"/>
              <w:bottom w:val="single" w:sz="4" w:space="0" w:color="auto"/>
              <w:right w:val="single" w:sz="4" w:space="0" w:color="auto"/>
            </w:tcBorders>
            <w:shd w:val="clear" w:color="auto" w:fill="auto"/>
            <w:noWrap/>
            <w:vAlign w:val="bottom"/>
            <w:hideMark/>
          </w:tcPr>
          <w:p w14:paraId="6B3B3A8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5A421BA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352C776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728" w:type="dxa"/>
            <w:tcBorders>
              <w:top w:val="nil"/>
              <w:left w:val="nil"/>
              <w:bottom w:val="single" w:sz="4" w:space="0" w:color="auto"/>
              <w:right w:val="single" w:sz="4" w:space="0" w:color="auto"/>
            </w:tcBorders>
            <w:shd w:val="clear" w:color="auto" w:fill="A9D08E"/>
            <w:noWrap/>
            <w:vAlign w:val="bottom"/>
            <w:hideMark/>
          </w:tcPr>
          <w:p w14:paraId="05EE06D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70%</w:t>
            </w:r>
          </w:p>
        </w:tc>
        <w:tc>
          <w:tcPr>
            <w:tcW w:w="831" w:type="dxa"/>
            <w:tcBorders>
              <w:top w:val="nil"/>
              <w:left w:val="nil"/>
              <w:bottom w:val="single" w:sz="4" w:space="0" w:color="auto"/>
              <w:right w:val="single" w:sz="4" w:space="0" w:color="auto"/>
            </w:tcBorders>
            <w:shd w:val="clear" w:color="auto" w:fill="auto"/>
            <w:noWrap/>
            <w:vAlign w:val="bottom"/>
            <w:hideMark/>
          </w:tcPr>
          <w:p w14:paraId="1789E83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r>
      <w:tr w:rsidR="00976371" w:rsidRPr="00976371" w14:paraId="7F7E34B4"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2207250"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01CE32B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904" w:type="dxa"/>
            <w:tcBorders>
              <w:top w:val="nil"/>
              <w:left w:val="nil"/>
              <w:bottom w:val="single" w:sz="4" w:space="0" w:color="auto"/>
              <w:right w:val="single" w:sz="4" w:space="0" w:color="auto"/>
            </w:tcBorders>
            <w:shd w:val="clear" w:color="auto" w:fill="A9D08E"/>
            <w:noWrap/>
            <w:vAlign w:val="bottom"/>
            <w:hideMark/>
          </w:tcPr>
          <w:p w14:paraId="5E7D680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55%</w:t>
            </w:r>
          </w:p>
        </w:tc>
        <w:tc>
          <w:tcPr>
            <w:tcW w:w="760" w:type="dxa"/>
            <w:tcBorders>
              <w:top w:val="nil"/>
              <w:left w:val="nil"/>
              <w:bottom w:val="single" w:sz="4" w:space="0" w:color="auto"/>
              <w:right w:val="single" w:sz="4" w:space="0" w:color="auto"/>
            </w:tcBorders>
            <w:shd w:val="clear" w:color="auto" w:fill="auto"/>
            <w:noWrap/>
            <w:vAlign w:val="bottom"/>
            <w:hideMark/>
          </w:tcPr>
          <w:p w14:paraId="0C0CDFE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w:t>
            </w:r>
          </w:p>
        </w:tc>
        <w:tc>
          <w:tcPr>
            <w:tcW w:w="916" w:type="dxa"/>
            <w:tcBorders>
              <w:top w:val="nil"/>
              <w:left w:val="nil"/>
              <w:bottom w:val="single" w:sz="4" w:space="0" w:color="auto"/>
              <w:right w:val="single" w:sz="4" w:space="0" w:color="auto"/>
            </w:tcBorders>
            <w:shd w:val="clear" w:color="auto" w:fill="auto"/>
            <w:noWrap/>
            <w:vAlign w:val="bottom"/>
            <w:hideMark/>
          </w:tcPr>
          <w:p w14:paraId="64F6D8C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29</w:t>
            </w:r>
          </w:p>
        </w:tc>
        <w:tc>
          <w:tcPr>
            <w:tcW w:w="904" w:type="dxa"/>
            <w:tcBorders>
              <w:top w:val="nil"/>
              <w:left w:val="nil"/>
              <w:bottom w:val="single" w:sz="4" w:space="0" w:color="auto"/>
              <w:right w:val="single" w:sz="4" w:space="0" w:color="auto"/>
            </w:tcBorders>
            <w:shd w:val="clear" w:color="auto" w:fill="auto"/>
            <w:noWrap/>
            <w:vAlign w:val="bottom"/>
            <w:hideMark/>
          </w:tcPr>
          <w:p w14:paraId="6CE7B3D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04" w:type="dxa"/>
            <w:tcBorders>
              <w:top w:val="nil"/>
              <w:left w:val="nil"/>
              <w:bottom w:val="single" w:sz="4" w:space="0" w:color="auto"/>
              <w:right w:val="single" w:sz="4" w:space="0" w:color="auto"/>
            </w:tcBorders>
            <w:shd w:val="clear" w:color="auto" w:fill="A9D08E"/>
            <w:noWrap/>
            <w:vAlign w:val="bottom"/>
            <w:hideMark/>
          </w:tcPr>
          <w:p w14:paraId="0FEB45F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14:paraId="4FE85FD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16" w:type="dxa"/>
            <w:tcBorders>
              <w:top w:val="nil"/>
              <w:left w:val="nil"/>
              <w:bottom w:val="single" w:sz="4" w:space="0" w:color="auto"/>
              <w:right w:val="single" w:sz="4" w:space="0" w:color="auto"/>
            </w:tcBorders>
            <w:shd w:val="clear" w:color="auto" w:fill="auto"/>
            <w:noWrap/>
            <w:vAlign w:val="bottom"/>
            <w:hideMark/>
          </w:tcPr>
          <w:p w14:paraId="20B2652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660" w:type="dxa"/>
            <w:tcBorders>
              <w:top w:val="nil"/>
              <w:left w:val="nil"/>
              <w:bottom w:val="single" w:sz="4" w:space="0" w:color="auto"/>
              <w:right w:val="single" w:sz="4" w:space="0" w:color="auto"/>
            </w:tcBorders>
            <w:shd w:val="clear" w:color="auto" w:fill="auto"/>
            <w:noWrap/>
            <w:vAlign w:val="bottom"/>
            <w:hideMark/>
          </w:tcPr>
          <w:p w14:paraId="76E0123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24</w:t>
            </w:r>
          </w:p>
        </w:tc>
        <w:tc>
          <w:tcPr>
            <w:tcW w:w="728" w:type="dxa"/>
            <w:tcBorders>
              <w:top w:val="nil"/>
              <w:left w:val="nil"/>
              <w:bottom w:val="single" w:sz="4" w:space="0" w:color="auto"/>
              <w:right w:val="single" w:sz="4" w:space="0" w:color="auto"/>
            </w:tcBorders>
            <w:shd w:val="clear" w:color="auto" w:fill="A9D08E"/>
            <w:noWrap/>
            <w:vAlign w:val="bottom"/>
            <w:hideMark/>
          </w:tcPr>
          <w:p w14:paraId="0D26A70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53%</w:t>
            </w:r>
          </w:p>
        </w:tc>
        <w:tc>
          <w:tcPr>
            <w:tcW w:w="831" w:type="dxa"/>
            <w:tcBorders>
              <w:top w:val="nil"/>
              <w:left w:val="nil"/>
              <w:bottom w:val="single" w:sz="4" w:space="0" w:color="auto"/>
              <w:right w:val="single" w:sz="4" w:space="0" w:color="auto"/>
            </w:tcBorders>
            <w:shd w:val="clear" w:color="auto" w:fill="auto"/>
            <w:noWrap/>
            <w:vAlign w:val="bottom"/>
            <w:hideMark/>
          </w:tcPr>
          <w:p w14:paraId="1EE2D7D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45</w:t>
            </w:r>
          </w:p>
        </w:tc>
      </w:tr>
      <w:tr w:rsidR="00976371" w:rsidRPr="00976371" w14:paraId="3E4B9BAF"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7B8DE0B"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7A2B213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63A51C6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50409AA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97ABC3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5493238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2BC6EFE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09EF109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35B70B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600788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6B1D58B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5FE0633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7C8C6AA6"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5A06CD3"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267BDC3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87</w:t>
            </w:r>
          </w:p>
        </w:tc>
        <w:tc>
          <w:tcPr>
            <w:tcW w:w="904" w:type="dxa"/>
            <w:tcBorders>
              <w:top w:val="nil"/>
              <w:left w:val="nil"/>
              <w:bottom w:val="single" w:sz="4" w:space="0" w:color="auto"/>
              <w:right w:val="single" w:sz="4" w:space="0" w:color="auto"/>
            </w:tcBorders>
            <w:shd w:val="clear" w:color="auto" w:fill="A9D08E"/>
            <w:noWrap/>
            <w:vAlign w:val="bottom"/>
            <w:hideMark/>
          </w:tcPr>
          <w:p w14:paraId="78BB92F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76%</w:t>
            </w:r>
          </w:p>
        </w:tc>
        <w:tc>
          <w:tcPr>
            <w:tcW w:w="760" w:type="dxa"/>
            <w:tcBorders>
              <w:top w:val="nil"/>
              <w:left w:val="nil"/>
              <w:bottom w:val="single" w:sz="4" w:space="0" w:color="auto"/>
              <w:right w:val="single" w:sz="4" w:space="0" w:color="auto"/>
            </w:tcBorders>
            <w:shd w:val="clear" w:color="auto" w:fill="auto"/>
            <w:noWrap/>
            <w:vAlign w:val="bottom"/>
            <w:hideMark/>
          </w:tcPr>
          <w:p w14:paraId="4F0263B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28</w:t>
            </w:r>
          </w:p>
        </w:tc>
        <w:tc>
          <w:tcPr>
            <w:tcW w:w="916" w:type="dxa"/>
            <w:tcBorders>
              <w:top w:val="nil"/>
              <w:left w:val="nil"/>
              <w:bottom w:val="single" w:sz="4" w:space="0" w:color="auto"/>
              <w:right w:val="single" w:sz="4" w:space="0" w:color="auto"/>
            </w:tcBorders>
            <w:shd w:val="clear" w:color="auto" w:fill="auto"/>
            <w:noWrap/>
            <w:vAlign w:val="bottom"/>
            <w:hideMark/>
          </w:tcPr>
          <w:p w14:paraId="29B8A76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115</w:t>
            </w:r>
          </w:p>
        </w:tc>
        <w:tc>
          <w:tcPr>
            <w:tcW w:w="904" w:type="dxa"/>
            <w:tcBorders>
              <w:top w:val="nil"/>
              <w:left w:val="nil"/>
              <w:bottom w:val="single" w:sz="4" w:space="0" w:color="auto"/>
              <w:right w:val="single" w:sz="4" w:space="0" w:color="auto"/>
            </w:tcBorders>
            <w:shd w:val="clear" w:color="auto" w:fill="auto"/>
            <w:noWrap/>
            <w:vAlign w:val="bottom"/>
            <w:hideMark/>
          </w:tcPr>
          <w:p w14:paraId="2BFB8D5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57</w:t>
            </w:r>
          </w:p>
        </w:tc>
        <w:tc>
          <w:tcPr>
            <w:tcW w:w="904" w:type="dxa"/>
            <w:tcBorders>
              <w:top w:val="nil"/>
              <w:left w:val="nil"/>
              <w:bottom w:val="single" w:sz="4" w:space="0" w:color="auto"/>
              <w:right w:val="single" w:sz="4" w:space="0" w:color="auto"/>
            </w:tcBorders>
            <w:shd w:val="clear" w:color="auto" w:fill="A9D08E"/>
            <w:noWrap/>
            <w:vAlign w:val="bottom"/>
            <w:hideMark/>
          </w:tcPr>
          <w:p w14:paraId="6C69F16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79%</w:t>
            </w:r>
          </w:p>
        </w:tc>
        <w:tc>
          <w:tcPr>
            <w:tcW w:w="660" w:type="dxa"/>
            <w:tcBorders>
              <w:top w:val="nil"/>
              <w:left w:val="nil"/>
              <w:bottom w:val="single" w:sz="4" w:space="0" w:color="auto"/>
              <w:right w:val="single" w:sz="4" w:space="0" w:color="auto"/>
            </w:tcBorders>
            <w:shd w:val="clear" w:color="auto" w:fill="auto"/>
            <w:noWrap/>
            <w:vAlign w:val="bottom"/>
            <w:hideMark/>
          </w:tcPr>
          <w:p w14:paraId="37601D5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15</w:t>
            </w:r>
          </w:p>
        </w:tc>
        <w:tc>
          <w:tcPr>
            <w:tcW w:w="916" w:type="dxa"/>
            <w:tcBorders>
              <w:top w:val="nil"/>
              <w:left w:val="nil"/>
              <w:bottom w:val="single" w:sz="4" w:space="0" w:color="auto"/>
              <w:right w:val="single" w:sz="4" w:space="0" w:color="auto"/>
            </w:tcBorders>
            <w:shd w:val="clear" w:color="auto" w:fill="auto"/>
            <w:noWrap/>
            <w:vAlign w:val="bottom"/>
            <w:hideMark/>
          </w:tcPr>
          <w:p w14:paraId="7D519F2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72</w:t>
            </w:r>
          </w:p>
        </w:tc>
        <w:tc>
          <w:tcPr>
            <w:tcW w:w="660" w:type="dxa"/>
            <w:tcBorders>
              <w:top w:val="nil"/>
              <w:left w:val="nil"/>
              <w:bottom w:val="single" w:sz="4" w:space="0" w:color="auto"/>
              <w:right w:val="single" w:sz="4" w:space="0" w:color="auto"/>
            </w:tcBorders>
            <w:shd w:val="clear" w:color="auto" w:fill="auto"/>
            <w:noWrap/>
            <w:vAlign w:val="bottom"/>
            <w:hideMark/>
          </w:tcPr>
          <w:p w14:paraId="3F53057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144</w:t>
            </w:r>
          </w:p>
        </w:tc>
        <w:tc>
          <w:tcPr>
            <w:tcW w:w="728" w:type="dxa"/>
            <w:tcBorders>
              <w:top w:val="nil"/>
              <w:left w:val="nil"/>
              <w:bottom w:val="single" w:sz="4" w:space="0" w:color="auto"/>
              <w:right w:val="single" w:sz="4" w:space="0" w:color="auto"/>
            </w:tcBorders>
            <w:shd w:val="clear" w:color="auto" w:fill="A9D08E"/>
            <w:noWrap/>
            <w:vAlign w:val="bottom"/>
            <w:hideMark/>
          </w:tcPr>
          <w:p w14:paraId="6F04801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77%</w:t>
            </w:r>
          </w:p>
        </w:tc>
        <w:tc>
          <w:tcPr>
            <w:tcW w:w="831" w:type="dxa"/>
            <w:tcBorders>
              <w:top w:val="nil"/>
              <w:left w:val="nil"/>
              <w:bottom w:val="single" w:sz="4" w:space="0" w:color="auto"/>
              <w:right w:val="single" w:sz="4" w:space="0" w:color="auto"/>
            </w:tcBorders>
            <w:shd w:val="clear" w:color="auto" w:fill="auto"/>
            <w:noWrap/>
            <w:vAlign w:val="bottom"/>
            <w:hideMark/>
          </w:tcPr>
          <w:p w14:paraId="1AB3BDF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187</w:t>
            </w:r>
          </w:p>
        </w:tc>
      </w:tr>
      <w:tr w:rsidR="00976371" w:rsidRPr="00976371" w14:paraId="4DBCF605"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31E4570B"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Male</w:t>
            </w:r>
          </w:p>
        </w:tc>
        <w:tc>
          <w:tcPr>
            <w:tcW w:w="904" w:type="dxa"/>
            <w:tcBorders>
              <w:top w:val="nil"/>
              <w:left w:val="nil"/>
              <w:bottom w:val="single" w:sz="4" w:space="0" w:color="auto"/>
              <w:right w:val="single" w:sz="4" w:space="0" w:color="auto"/>
            </w:tcBorders>
            <w:shd w:val="clear" w:color="auto" w:fill="E2EFDA"/>
            <w:noWrap/>
            <w:vAlign w:val="bottom"/>
            <w:hideMark/>
          </w:tcPr>
          <w:p w14:paraId="1FEC1AD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94</w:t>
            </w:r>
          </w:p>
        </w:tc>
        <w:tc>
          <w:tcPr>
            <w:tcW w:w="904" w:type="dxa"/>
            <w:tcBorders>
              <w:top w:val="nil"/>
              <w:left w:val="nil"/>
              <w:bottom w:val="single" w:sz="4" w:space="0" w:color="auto"/>
              <w:right w:val="single" w:sz="4" w:space="0" w:color="auto"/>
            </w:tcBorders>
            <w:shd w:val="clear" w:color="auto" w:fill="A9D08E"/>
            <w:noWrap/>
            <w:vAlign w:val="bottom"/>
            <w:hideMark/>
          </w:tcPr>
          <w:p w14:paraId="3FCE556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760" w:type="dxa"/>
            <w:tcBorders>
              <w:top w:val="nil"/>
              <w:left w:val="nil"/>
              <w:bottom w:val="single" w:sz="4" w:space="0" w:color="auto"/>
              <w:right w:val="single" w:sz="4" w:space="0" w:color="auto"/>
            </w:tcBorders>
            <w:shd w:val="clear" w:color="auto" w:fill="E2EFDA"/>
            <w:noWrap/>
            <w:vAlign w:val="bottom"/>
            <w:hideMark/>
          </w:tcPr>
          <w:p w14:paraId="69AF9CE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44</w:t>
            </w:r>
          </w:p>
        </w:tc>
        <w:tc>
          <w:tcPr>
            <w:tcW w:w="916" w:type="dxa"/>
            <w:tcBorders>
              <w:top w:val="nil"/>
              <w:left w:val="nil"/>
              <w:bottom w:val="single" w:sz="4" w:space="0" w:color="auto"/>
              <w:right w:val="single" w:sz="4" w:space="0" w:color="auto"/>
            </w:tcBorders>
            <w:shd w:val="clear" w:color="auto" w:fill="E2EFDA"/>
            <w:noWrap/>
            <w:vAlign w:val="bottom"/>
            <w:hideMark/>
          </w:tcPr>
          <w:p w14:paraId="1122F1C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138</w:t>
            </w:r>
          </w:p>
        </w:tc>
        <w:tc>
          <w:tcPr>
            <w:tcW w:w="904" w:type="dxa"/>
            <w:tcBorders>
              <w:top w:val="nil"/>
              <w:left w:val="nil"/>
              <w:bottom w:val="single" w:sz="4" w:space="0" w:color="auto"/>
              <w:right w:val="single" w:sz="4" w:space="0" w:color="auto"/>
            </w:tcBorders>
            <w:shd w:val="clear" w:color="auto" w:fill="E2EFDA"/>
            <w:noWrap/>
            <w:vAlign w:val="bottom"/>
            <w:hideMark/>
          </w:tcPr>
          <w:p w14:paraId="04A2516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33</w:t>
            </w:r>
          </w:p>
        </w:tc>
        <w:tc>
          <w:tcPr>
            <w:tcW w:w="904" w:type="dxa"/>
            <w:tcBorders>
              <w:top w:val="nil"/>
              <w:left w:val="nil"/>
              <w:bottom w:val="single" w:sz="4" w:space="0" w:color="auto"/>
              <w:right w:val="single" w:sz="4" w:space="0" w:color="auto"/>
            </w:tcBorders>
            <w:shd w:val="clear" w:color="auto" w:fill="A9D08E"/>
            <w:noWrap/>
            <w:vAlign w:val="bottom"/>
            <w:hideMark/>
          </w:tcPr>
          <w:p w14:paraId="6219F51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60%</w:t>
            </w:r>
          </w:p>
        </w:tc>
        <w:tc>
          <w:tcPr>
            <w:tcW w:w="660" w:type="dxa"/>
            <w:tcBorders>
              <w:top w:val="nil"/>
              <w:left w:val="nil"/>
              <w:bottom w:val="single" w:sz="4" w:space="0" w:color="auto"/>
              <w:right w:val="single" w:sz="4" w:space="0" w:color="auto"/>
            </w:tcBorders>
            <w:shd w:val="clear" w:color="auto" w:fill="E2EFDA"/>
            <w:noWrap/>
            <w:vAlign w:val="bottom"/>
            <w:hideMark/>
          </w:tcPr>
          <w:p w14:paraId="18DD872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22</w:t>
            </w:r>
          </w:p>
        </w:tc>
        <w:tc>
          <w:tcPr>
            <w:tcW w:w="916" w:type="dxa"/>
            <w:tcBorders>
              <w:top w:val="nil"/>
              <w:left w:val="nil"/>
              <w:bottom w:val="single" w:sz="4" w:space="0" w:color="auto"/>
              <w:right w:val="single" w:sz="4" w:space="0" w:color="auto"/>
            </w:tcBorders>
            <w:shd w:val="clear" w:color="auto" w:fill="E2EFDA"/>
            <w:noWrap/>
            <w:vAlign w:val="bottom"/>
            <w:hideMark/>
          </w:tcPr>
          <w:p w14:paraId="05966AF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55</w:t>
            </w:r>
          </w:p>
        </w:tc>
        <w:tc>
          <w:tcPr>
            <w:tcW w:w="660" w:type="dxa"/>
            <w:tcBorders>
              <w:top w:val="nil"/>
              <w:left w:val="nil"/>
              <w:bottom w:val="single" w:sz="4" w:space="0" w:color="auto"/>
              <w:right w:val="single" w:sz="4" w:space="0" w:color="auto"/>
            </w:tcBorders>
            <w:shd w:val="clear" w:color="auto" w:fill="E2EFDA"/>
            <w:noWrap/>
            <w:vAlign w:val="bottom"/>
            <w:hideMark/>
          </w:tcPr>
          <w:p w14:paraId="7692350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127</w:t>
            </w:r>
          </w:p>
        </w:tc>
        <w:tc>
          <w:tcPr>
            <w:tcW w:w="728" w:type="dxa"/>
            <w:tcBorders>
              <w:top w:val="nil"/>
              <w:left w:val="nil"/>
              <w:bottom w:val="single" w:sz="4" w:space="0" w:color="auto"/>
              <w:right w:val="single" w:sz="4" w:space="0" w:color="auto"/>
            </w:tcBorders>
            <w:shd w:val="clear" w:color="auto" w:fill="A9D08E"/>
            <w:noWrap/>
            <w:vAlign w:val="bottom"/>
            <w:hideMark/>
          </w:tcPr>
          <w:p w14:paraId="62087F2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66%</w:t>
            </w:r>
          </w:p>
        </w:tc>
        <w:tc>
          <w:tcPr>
            <w:tcW w:w="831" w:type="dxa"/>
            <w:tcBorders>
              <w:top w:val="nil"/>
              <w:left w:val="nil"/>
              <w:bottom w:val="single" w:sz="4" w:space="0" w:color="auto"/>
              <w:right w:val="single" w:sz="4" w:space="0" w:color="auto"/>
            </w:tcBorders>
            <w:shd w:val="clear" w:color="auto" w:fill="E2EFDA"/>
            <w:noWrap/>
            <w:vAlign w:val="bottom"/>
            <w:hideMark/>
          </w:tcPr>
          <w:p w14:paraId="7B036EC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193</w:t>
            </w:r>
          </w:p>
        </w:tc>
      </w:tr>
      <w:tr w:rsidR="00976371" w:rsidRPr="00976371" w14:paraId="60FBF53F"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5370D3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0C03947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0063284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88%</w:t>
            </w:r>
          </w:p>
        </w:tc>
        <w:tc>
          <w:tcPr>
            <w:tcW w:w="760" w:type="dxa"/>
            <w:tcBorders>
              <w:top w:val="nil"/>
              <w:left w:val="nil"/>
              <w:bottom w:val="single" w:sz="4" w:space="0" w:color="auto"/>
              <w:right w:val="single" w:sz="4" w:space="0" w:color="auto"/>
            </w:tcBorders>
            <w:shd w:val="clear" w:color="auto" w:fill="auto"/>
            <w:noWrap/>
            <w:vAlign w:val="bottom"/>
            <w:hideMark/>
          </w:tcPr>
          <w:p w14:paraId="770D8C4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5DCB612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04" w:type="dxa"/>
            <w:tcBorders>
              <w:top w:val="nil"/>
              <w:left w:val="nil"/>
              <w:bottom w:val="single" w:sz="4" w:space="0" w:color="auto"/>
              <w:right w:val="single" w:sz="4" w:space="0" w:color="auto"/>
            </w:tcBorders>
            <w:shd w:val="clear" w:color="auto" w:fill="auto"/>
            <w:noWrap/>
            <w:vAlign w:val="bottom"/>
            <w:hideMark/>
          </w:tcPr>
          <w:p w14:paraId="5E59EF0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3B34AB2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E97B4F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D0541F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DC168D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728" w:type="dxa"/>
            <w:tcBorders>
              <w:top w:val="nil"/>
              <w:left w:val="nil"/>
              <w:bottom w:val="single" w:sz="4" w:space="0" w:color="auto"/>
              <w:right w:val="single" w:sz="4" w:space="0" w:color="auto"/>
            </w:tcBorders>
            <w:shd w:val="clear" w:color="auto" w:fill="A9D08E"/>
            <w:noWrap/>
            <w:vAlign w:val="bottom"/>
            <w:hideMark/>
          </w:tcPr>
          <w:p w14:paraId="5FDFE97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78%</w:t>
            </w:r>
          </w:p>
        </w:tc>
        <w:tc>
          <w:tcPr>
            <w:tcW w:w="831" w:type="dxa"/>
            <w:tcBorders>
              <w:top w:val="nil"/>
              <w:left w:val="nil"/>
              <w:bottom w:val="single" w:sz="4" w:space="0" w:color="auto"/>
              <w:right w:val="single" w:sz="4" w:space="0" w:color="auto"/>
            </w:tcBorders>
            <w:shd w:val="clear" w:color="auto" w:fill="auto"/>
            <w:noWrap/>
            <w:vAlign w:val="bottom"/>
            <w:hideMark/>
          </w:tcPr>
          <w:p w14:paraId="2C0BEFD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r>
      <w:tr w:rsidR="00976371" w:rsidRPr="00976371" w14:paraId="56B24DDE"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CFC674D"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3A13C0A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2D28BA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024550D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83B8F5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5FF6D5C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1B73DD4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6FBD5A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640A66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393DDBB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728" w:type="dxa"/>
            <w:tcBorders>
              <w:top w:val="nil"/>
              <w:left w:val="nil"/>
              <w:bottom w:val="single" w:sz="4" w:space="0" w:color="auto"/>
              <w:right w:val="single" w:sz="4" w:space="0" w:color="auto"/>
            </w:tcBorders>
            <w:shd w:val="clear" w:color="auto" w:fill="A9D08E"/>
            <w:noWrap/>
            <w:vAlign w:val="bottom"/>
            <w:hideMark/>
          </w:tcPr>
          <w:p w14:paraId="152220A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594C144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53DB34EB"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1621D56"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7C0C1DF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77E78A7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auto"/>
            <w:noWrap/>
            <w:vAlign w:val="bottom"/>
            <w:hideMark/>
          </w:tcPr>
          <w:p w14:paraId="08B8C8F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401457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2FD32C3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5353299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33%</w:t>
            </w:r>
          </w:p>
        </w:tc>
        <w:tc>
          <w:tcPr>
            <w:tcW w:w="660" w:type="dxa"/>
            <w:tcBorders>
              <w:top w:val="nil"/>
              <w:left w:val="nil"/>
              <w:bottom w:val="single" w:sz="4" w:space="0" w:color="auto"/>
              <w:right w:val="single" w:sz="4" w:space="0" w:color="auto"/>
            </w:tcBorders>
            <w:shd w:val="clear" w:color="auto" w:fill="auto"/>
            <w:noWrap/>
            <w:vAlign w:val="bottom"/>
            <w:hideMark/>
          </w:tcPr>
          <w:p w14:paraId="386F853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2957208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0E8854D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728" w:type="dxa"/>
            <w:tcBorders>
              <w:top w:val="nil"/>
              <w:left w:val="nil"/>
              <w:bottom w:val="single" w:sz="4" w:space="0" w:color="auto"/>
              <w:right w:val="single" w:sz="4" w:space="0" w:color="auto"/>
            </w:tcBorders>
            <w:shd w:val="clear" w:color="auto" w:fill="A9D08E"/>
            <w:noWrap/>
            <w:vAlign w:val="bottom"/>
            <w:hideMark/>
          </w:tcPr>
          <w:p w14:paraId="1F2C1FA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w:t>
            </w:r>
          </w:p>
        </w:tc>
        <w:tc>
          <w:tcPr>
            <w:tcW w:w="831" w:type="dxa"/>
            <w:tcBorders>
              <w:top w:val="nil"/>
              <w:left w:val="nil"/>
              <w:bottom w:val="single" w:sz="4" w:space="0" w:color="auto"/>
              <w:right w:val="single" w:sz="4" w:space="0" w:color="auto"/>
            </w:tcBorders>
            <w:shd w:val="clear" w:color="auto" w:fill="auto"/>
            <w:noWrap/>
            <w:vAlign w:val="bottom"/>
            <w:hideMark/>
          </w:tcPr>
          <w:p w14:paraId="7AC788E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r>
      <w:tr w:rsidR="00976371" w:rsidRPr="00976371" w14:paraId="01DFA033"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B8A0E17"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1A4B3F5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04" w:type="dxa"/>
            <w:tcBorders>
              <w:top w:val="nil"/>
              <w:left w:val="nil"/>
              <w:bottom w:val="single" w:sz="4" w:space="0" w:color="auto"/>
              <w:right w:val="single" w:sz="4" w:space="0" w:color="auto"/>
            </w:tcBorders>
            <w:shd w:val="clear" w:color="auto" w:fill="A9D08E"/>
            <w:noWrap/>
            <w:vAlign w:val="bottom"/>
            <w:hideMark/>
          </w:tcPr>
          <w:p w14:paraId="53CA45F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70%</w:t>
            </w:r>
          </w:p>
        </w:tc>
        <w:tc>
          <w:tcPr>
            <w:tcW w:w="760" w:type="dxa"/>
            <w:tcBorders>
              <w:top w:val="nil"/>
              <w:left w:val="nil"/>
              <w:bottom w:val="single" w:sz="4" w:space="0" w:color="auto"/>
              <w:right w:val="single" w:sz="4" w:space="0" w:color="auto"/>
            </w:tcBorders>
            <w:shd w:val="clear" w:color="auto" w:fill="auto"/>
            <w:noWrap/>
            <w:vAlign w:val="bottom"/>
            <w:hideMark/>
          </w:tcPr>
          <w:p w14:paraId="11EB38F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07F5884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20</w:t>
            </w:r>
          </w:p>
        </w:tc>
        <w:tc>
          <w:tcPr>
            <w:tcW w:w="904" w:type="dxa"/>
            <w:tcBorders>
              <w:top w:val="nil"/>
              <w:left w:val="nil"/>
              <w:bottom w:val="single" w:sz="4" w:space="0" w:color="auto"/>
              <w:right w:val="single" w:sz="4" w:space="0" w:color="auto"/>
            </w:tcBorders>
            <w:shd w:val="clear" w:color="auto" w:fill="auto"/>
            <w:noWrap/>
            <w:vAlign w:val="bottom"/>
            <w:hideMark/>
          </w:tcPr>
          <w:p w14:paraId="717A64E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7F7F0DC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38%</w:t>
            </w:r>
          </w:p>
        </w:tc>
        <w:tc>
          <w:tcPr>
            <w:tcW w:w="660" w:type="dxa"/>
            <w:tcBorders>
              <w:top w:val="nil"/>
              <w:left w:val="nil"/>
              <w:bottom w:val="single" w:sz="4" w:space="0" w:color="auto"/>
              <w:right w:val="single" w:sz="4" w:space="0" w:color="auto"/>
            </w:tcBorders>
            <w:shd w:val="clear" w:color="auto" w:fill="auto"/>
            <w:noWrap/>
            <w:vAlign w:val="bottom"/>
            <w:hideMark/>
          </w:tcPr>
          <w:p w14:paraId="4841376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16" w:type="dxa"/>
            <w:tcBorders>
              <w:top w:val="nil"/>
              <w:left w:val="nil"/>
              <w:bottom w:val="single" w:sz="4" w:space="0" w:color="auto"/>
              <w:right w:val="single" w:sz="4" w:space="0" w:color="auto"/>
            </w:tcBorders>
            <w:shd w:val="clear" w:color="auto" w:fill="auto"/>
            <w:noWrap/>
            <w:vAlign w:val="bottom"/>
            <w:hideMark/>
          </w:tcPr>
          <w:p w14:paraId="08F6703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14:paraId="713B97A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17</w:t>
            </w:r>
          </w:p>
        </w:tc>
        <w:tc>
          <w:tcPr>
            <w:tcW w:w="728" w:type="dxa"/>
            <w:tcBorders>
              <w:top w:val="nil"/>
              <w:left w:val="nil"/>
              <w:bottom w:val="single" w:sz="4" w:space="0" w:color="auto"/>
              <w:right w:val="single" w:sz="4" w:space="0" w:color="auto"/>
            </w:tcBorders>
            <w:shd w:val="clear" w:color="auto" w:fill="A9D08E"/>
            <w:noWrap/>
            <w:vAlign w:val="bottom"/>
            <w:hideMark/>
          </w:tcPr>
          <w:p w14:paraId="1635481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61%</w:t>
            </w:r>
          </w:p>
        </w:tc>
        <w:tc>
          <w:tcPr>
            <w:tcW w:w="831" w:type="dxa"/>
            <w:tcBorders>
              <w:top w:val="nil"/>
              <w:left w:val="nil"/>
              <w:bottom w:val="single" w:sz="4" w:space="0" w:color="auto"/>
              <w:right w:val="single" w:sz="4" w:space="0" w:color="auto"/>
            </w:tcBorders>
            <w:shd w:val="clear" w:color="auto" w:fill="auto"/>
            <w:noWrap/>
            <w:vAlign w:val="bottom"/>
            <w:hideMark/>
          </w:tcPr>
          <w:p w14:paraId="151C832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28</w:t>
            </w:r>
          </w:p>
        </w:tc>
      </w:tr>
      <w:tr w:rsidR="00976371" w:rsidRPr="00976371" w14:paraId="1A9F769A"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B1166C4"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65A06DC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56A076E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760" w:type="dxa"/>
            <w:tcBorders>
              <w:top w:val="nil"/>
              <w:left w:val="nil"/>
              <w:bottom w:val="single" w:sz="4" w:space="0" w:color="auto"/>
              <w:right w:val="single" w:sz="4" w:space="0" w:color="auto"/>
            </w:tcBorders>
            <w:shd w:val="clear" w:color="auto" w:fill="auto"/>
            <w:noWrap/>
            <w:vAlign w:val="bottom"/>
            <w:hideMark/>
          </w:tcPr>
          <w:p w14:paraId="64FDA52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71B595F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uto"/>
            <w:noWrap/>
            <w:vAlign w:val="bottom"/>
            <w:hideMark/>
          </w:tcPr>
          <w:p w14:paraId="5E472BE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6B6C0A7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2ADA775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A21CF4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E199BE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728" w:type="dxa"/>
            <w:tcBorders>
              <w:top w:val="nil"/>
              <w:left w:val="nil"/>
              <w:bottom w:val="single" w:sz="4" w:space="0" w:color="auto"/>
              <w:right w:val="single" w:sz="4" w:space="0" w:color="auto"/>
            </w:tcBorders>
            <w:shd w:val="clear" w:color="auto" w:fill="A9D08E"/>
            <w:noWrap/>
            <w:vAlign w:val="bottom"/>
            <w:hideMark/>
          </w:tcPr>
          <w:p w14:paraId="577DCC5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88%</w:t>
            </w:r>
          </w:p>
        </w:tc>
        <w:tc>
          <w:tcPr>
            <w:tcW w:w="831" w:type="dxa"/>
            <w:tcBorders>
              <w:top w:val="nil"/>
              <w:left w:val="nil"/>
              <w:bottom w:val="single" w:sz="4" w:space="0" w:color="auto"/>
              <w:right w:val="single" w:sz="4" w:space="0" w:color="auto"/>
            </w:tcBorders>
            <w:shd w:val="clear" w:color="auto" w:fill="auto"/>
            <w:noWrap/>
            <w:vAlign w:val="bottom"/>
            <w:hideMark/>
          </w:tcPr>
          <w:p w14:paraId="1015425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r>
      <w:tr w:rsidR="00976371" w:rsidRPr="00976371" w14:paraId="7619BABE"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295A7BE"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72510DE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04" w:type="dxa"/>
            <w:tcBorders>
              <w:top w:val="nil"/>
              <w:left w:val="nil"/>
              <w:bottom w:val="single" w:sz="4" w:space="0" w:color="auto"/>
              <w:right w:val="single" w:sz="4" w:space="0" w:color="auto"/>
            </w:tcBorders>
            <w:shd w:val="clear" w:color="auto" w:fill="A9D08E"/>
            <w:noWrap/>
            <w:vAlign w:val="bottom"/>
            <w:hideMark/>
          </w:tcPr>
          <w:p w14:paraId="2A8EFD5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59%</w:t>
            </w:r>
          </w:p>
        </w:tc>
        <w:tc>
          <w:tcPr>
            <w:tcW w:w="760" w:type="dxa"/>
            <w:tcBorders>
              <w:top w:val="nil"/>
              <w:left w:val="nil"/>
              <w:bottom w:val="single" w:sz="4" w:space="0" w:color="auto"/>
              <w:right w:val="single" w:sz="4" w:space="0" w:color="auto"/>
            </w:tcBorders>
            <w:shd w:val="clear" w:color="auto" w:fill="auto"/>
            <w:noWrap/>
            <w:vAlign w:val="bottom"/>
            <w:hideMark/>
          </w:tcPr>
          <w:p w14:paraId="4A9A6CF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16" w:type="dxa"/>
            <w:tcBorders>
              <w:top w:val="nil"/>
              <w:left w:val="nil"/>
              <w:bottom w:val="single" w:sz="4" w:space="0" w:color="auto"/>
              <w:right w:val="single" w:sz="4" w:space="0" w:color="auto"/>
            </w:tcBorders>
            <w:shd w:val="clear" w:color="auto" w:fill="auto"/>
            <w:noWrap/>
            <w:vAlign w:val="bottom"/>
            <w:hideMark/>
          </w:tcPr>
          <w:p w14:paraId="21522E1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17</w:t>
            </w:r>
          </w:p>
        </w:tc>
        <w:tc>
          <w:tcPr>
            <w:tcW w:w="904" w:type="dxa"/>
            <w:tcBorders>
              <w:top w:val="nil"/>
              <w:left w:val="nil"/>
              <w:bottom w:val="single" w:sz="4" w:space="0" w:color="auto"/>
              <w:right w:val="single" w:sz="4" w:space="0" w:color="auto"/>
            </w:tcBorders>
            <w:shd w:val="clear" w:color="auto" w:fill="auto"/>
            <w:noWrap/>
            <w:vAlign w:val="bottom"/>
            <w:hideMark/>
          </w:tcPr>
          <w:p w14:paraId="68BE3E2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65645C2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60%</w:t>
            </w:r>
          </w:p>
        </w:tc>
        <w:tc>
          <w:tcPr>
            <w:tcW w:w="660" w:type="dxa"/>
            <w:tcBorders>
              <w:top w:val="nil"/>
              <w:left w:val="nil"/>
              <w:bottom w:val="single" w:sz="4" w:space="0" w:color="auto"/>
              <w:right w:val="single" w:sz="4" w:space="0" w:color="auto"/>
            </w:tcBorders>
            <w:shd w:val="clear" w:color="auto" w:fill="auto"/>
            <w:noWrap/>
            <w:vAlign w:val="bottom"/>
            <w:hideMark/>
          </w:tcPr>
          <w:p w14:paraId="56301E2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0F01C42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14:paraId="51CE6A3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w:t>
            </w:r>
          </w:p>
        </w:tc>
        <w:tc>
          <w:tcPr>
            <w:tcW w:w="728" w:type="dxa"/>
            <w:tcBorders>
              <w:top w:val="nil"/>
              <w:left w:val="nil"/>
              <w:bottom w:val="single" w:sz="4" w:space="0" w:color="auto"/>
              <w:right w:val="single" w:sz="4" w:space="0" w:color="auto"/>
            </w:tcBorders>
            <w:shd w:val="clear" w:color="auto" w:fill="A9D08E"/>
            <w:noWrap/>
            <w:vAlign w:val="bottom"/>
            <w:hideMark/>
          </w:tcPr>
          <w:p w14:paraId="76CE020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59%</w:t>
            </w:r>
          </w:p>
        </w:tc>
        <w:tc>
          <w:tcPr>
            <w:tcW w:w="831" w:type="dxa"/>
            <w:tcBorders>
              <w:top w:val="nil"/>
              <w:left w:val="nil"/>
              <w:bottom w:val="single" w:sz="4" w:space="0" w:color="auto"/>
              <w:right w:val="single" w:sz="4" w:space="0" w:color="auto"/>
            </w:tcBorders>
            <w:shd w:val="clear" w:color="auto" w:fill="auto"/>
            <w:noWrap/>
            <w:vAlign w:val="bottom"/>
            <w:hideMark/>
          </w:tcPr>
          <w:p w14:paraId="58314B1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22</w:t>
            </w:r>
          </w:p>
        </w:tc>
      </w:tr>
      <w:tr w:rsidR="00976371" w:rsidRPr="00976371" w14:paraId="235D09DA"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41DF69F"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1C8B054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C576F7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615C9BF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8D8749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62FD126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1B8D67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4B073D4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FC7E97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355994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65E5570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2A47E65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61BF199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34FAD0A"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62AE1EF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55</w:t>
            </w:r>
          </w:p>
        </w:tc>
        <w:tc>
          <w:tcPr>
            <w:tcW w:w="904" w:type="dxa"/>
            <w:tcBorders>
              <w:top w:val="nil"/>
              <w:left w:val="nil"/>
              <w:bottom w:val="single" w:sz="4" w:space="0" w:color="auto"/>
              <w:right w:val="single" w:sz="4" w:space="0" w:color="auto"/>
            </w:tcBorders>
            <w:shd w:val="clear" w:color="auto" w:fill="A9D08E"/>
            <w:noWrap/>
            <w:vAlign w:val="bottom"/>
            <w:hideMark/>
          </w:tcPr>
          <w:p w14:paraId="4CE7BF4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66%</w:t>
            </w:r>
          </w:p>
        </w:tc>
        <w:tc>
          <w:tcPr>
            <w:tcW w:w="760" w:type="dxa"/>
            <w:tcBorders>
              <w:top w:val="nil"/>
              <w:left w:val="nil"/>
              <w:bottom w:val="single" w:sz="4" w:space="0" w:color="auto"/>
              <w:right w:val="single" w:sz="4" w:space="0" w:color="auto"/>
            </w:tcBorders>
            <w:shd w:val="clear" w:color="auto" w:fill="auto"/>
            <w:noWrap/>
            <w:vAlign w:val="bottom"/>
            <w:hideMark/>
          </w:tcPr>
          <w:p w14:paraId="71A0F74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28</w:t>
            </w:r>
          </w:p>
        </w:tc>
        <w:tc>
          <w:tcPr>
            <w:tcW w:w="916" w:type="dxa"/>
            <w:tcBorders>
              <w:top w:val="nil"/>
              <w:left w:val="nil"/>
              <w:bottom w:val="single" w:sz="4" w:space="0" w:color="auto"/>
              <w:right w:val="single" w:sz="4" w:space="0" w:color="auto"/>
            </w:tcBorders>
            <w:shd w:val="clear" w:color="auto" w:fill="auto"/>
            <w:noWrap/>
            <w:vAlign w:val="bottom"/>
            <w:hideMark/>
          </w:tcPr>
          <w:p w14:paraId="473C4B3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83</w:t>
            </w:r>
          </w:p>
        </w:tc>
        <w:tc>
          <w:tcPr>
            <w:tcW w:w="904" w:type="dxa"/>
            <w:tcBorders>
              <w:top w:val="nil"/>
              <w:left w:val="nil"/>
              <w:bottom w:val="single" w:sz="4" w:space="0" w:color="auto"/>
              <w:right w:val="single" w:sz="4" w:space="0" w:color="auto"/>
            </w:tcBorders>
            <w:shd w:val="clear" w:color="auto" w:fill="auto"/>
            <w:noWrap/>
            <w:vAlign w:val="bottom"/>
            <w:hideMark/>
          </w:tcPr>
          <w:p w14:paraId="6F1F768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23</w:t>
            </w:r>
          </w:p>
        </w:tc>
        <w:tc>
          <w:tcPr>
            <w:tcW w:w="904" w:type="dxa"/>
            <w:tcBorders>
              <w:top w:val="nil"/>
              <w:left w:val="nil"/>
              <w:bottom w:val="single" w:sz="4" w:space="0" w:color="auto"/>
              <w:right w:val="single" w:sz="4" w:space="0" w:color="auto"/>
            </w:tcBorders>
            <w:shd w:val="clear" w:color="auto" w:fill="A9D08E"/>
            <w:noWrap/>
            <w:vAlign w:val="bottom"/>
            <w:hideMark/>
          </w:tcPr>
          <w:p w14:paraId="2513975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660" w:type="dxa"/>
            <w:tcBorders>
              <w:top w:val="nil"/>
              <w:left w:val="nil"/>
              <w:bottom w:val="single" w:sz="4" w:space="0" w:color="auto"/>
              <w:right w:val="single" w:sz="4" w:space="0" w:color="auto"/>
            </w:tcBorders>
            <w:shd w:val="clear" w:color="auto" w:fill="auto"/>
            <w:noWrap/>
            <w:vAlign w:val="bottom"/>
            <w:hideMark/>
          </w:tcPr>
          <w:p w14:paraId="7BA21E0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c>
          <w:tcPr>
            <w:tcW w:w="916" w:type="dxa"/>
            <w:tcBorders>
              <w:top w:val="nil"/>
              <w:left w:val="nil"/>
              <w:bottom w:val="single" w:sz="4" w:space="0" w:color="auto"/>
              <w:right w:val="single" w:sz="4" w:space="0" w:color="auto"/>
            </w:tcBorders>
            <w:shd w:val="clear" w:color="auto" w:fill="auto"/>
            <w:noWrap/>
            <w:vAlign w:val="bottom"/>
            <w:hideMark/>
          </w:tcPr>
          <w:p w14:paraId="1567C81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34</w:t>
            </w:r>
          </w:p>
        </w:tc>
        <w:tc>
          <w:tcPr>
            <w:tcW w:w="660" w:type="dxa"/>
            <w:tcBorders>
              <w:top w:val="nil"/>
              <w:left w:val="nil"/>
              <w:bottom w:val="single" w:sz="4" w:space="0" w:color="auto"/>
              <w:right w:val="single" w:sz="4" w:space="0" w:color="auto"/>
            </w:tcBorders>
            <w:shd w:val="clear" w:color="auto" w:fill="auto"/>
            <w:noWrap/>
            <w:vAlign w:val="bottom"/>
            <w:hideMark/>
          </w:tcPr>
          <w:p w14:paraId="49730B0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78</w:t>
            </w:r>
          </w:p>
        </w:tc>
        <w:tc>
          <w:tcPr>
            <w:tcW w:w="728" w:type="dxa"/>
            <w:tcBorders>
              <w:top w:val="nil"/>
              <w:left w:val="nil"/>
              <w:bottom w:val="single" w:sz="4" w:space="0" w:color="auto"/>
              <w:right w:val="single" w:sz="4" w:space="0" w:color="auto"/>
            </w:tcBorders>
            <w:shd w:val="clear" w:color="auto" w:fill="A9D08E"/>
            <w:noWrap/>
            <w:vAlign w:val="bottom"/>
            <w:hideMark/>
          </w:tcPr>
          <w:p w14:paraId="5D7A864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831" w:type="dxa"/>
            <w:tcBorders>
              <w:top w:val="nil"/>
              <w:left w:val="nil"/>
              <w:bottom w:val="single" w:sz="4" w:space="0" w:color="auto"/>
              <w:right w:val="single" w:sz="4" w:space="0" w:color="auto"/>
            </w:tcBorders>
            <w:shd w:val="clear" w:color="auto" w:fill="auto"/>
            <w:noWrap/>
            <w:vAlign w:val="bottom"/>
            <w:hideMark/>
          </w:tcPr>
          <w:p w14:paraId="407EF66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117</w:t>
            </w:r>
          </w:p>
        </w:tc>
      </w:tr>
      <w:tr w:rsidR="00976371" w:rsidRPr="00976371" w14:paraId="4A362D6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7B44B533"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Unknown</w:t>
            </w:r>
          </w:p>
        </w:tc>
        <w:tc>
          <w:tcPr>
            <w:tcW w:w="904" w:type="dxa"/>
            <w:tcBorders>
              <w:top w:val="nil"/>
              <w:left w:val="nil"/>
              <w:bottom w:val="single" w:sz="4" w:space="0" w:color="auto"/>
              <w:right w:val="single" w:sz="4" w:space="0" w:color="auto"/>
            </w:tcBorders>
            <w:shd w:val="clear" w:color="auto" w:fill="E2EFDA"/>
            <w:noWrap/>
            <w:vAlign w:val="bottom"/>
            <w:hideMark/>
          </w:tcPr>
          <w:p w14:paraId="15E86A7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1048A09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E2EFDA"/>
            <w:noWrap/>
            <w:vAlign w:val="bottom"/>
            <w:hideMark/>
          </w:tcPr>
          <w:p w14:paraId="4D464A8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916" w:type="dxa"/>
            <w:tcBorders>
              <w:top w:val="nil"/>
              <w:left w:val="nil"/>
              <w:bottom w:val="single" w:sz="4" w:space="0" w:color="auto"/>
              <w:right w:val="single" w:sz="4" w:space="0" w:color="auto"/>
            </w:tcBorders>
            <w:shd w:val="clear" w:color="auto" w:fill="E2EFDA"/>
            <w:noWrap/>
            <w:vAlign w:val="bottom"/>
            <w:hideMark/>
          </w:tcPr>
          <w:p w14:paraId="1CA6E0D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w:t>
            </w:r>
          </w:p>
        </w:tc>
        <w:tc>
          <w:tcPr>
            <w:tcW w:w="904" w:type="dxa"/>
            <w:tcBorders>
              <w:top w:val="nil"/>
              <w:left w:val="nil"/>
              <w:bottom w:val="single" w:sz="4" w:space="0" w:color="auto"/>
              <w:right w:val="single" w:sz="4" w:space="0" w:color="auto"/>
            </w:tcBorders>
            <w:shd w:val="clear" w:color="auto" w:fill="E2EFDA"/>
            <w:noWrap/>
            <w:vAlign w:val="bottom"/>
            <w:hideMark/>
          </w:tcPr>
          <w:p w14:paraId="490B3A0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4EBD9CF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60%</w:t>
            </w:r>
          </w:p>
        </w:tc>
        <w:tc>
          <w:tcPr>
            <w:tcW w:w="660" w:type="dxa"/>
            <w:tcBorders>
              <w:top w:val="nil"/>
              <w:left w:val="nil"/>
              <w:bottom w:val="single" w:sz="4" w:space="0" w:color="auto"/>
              <w:right w:val="single" w:sz="4" w:space="0" w:color="auto"/>
            </w:tcBorders>
            <w:shd w:val="clear" w:color="auto" w:fill="E2EFDA"/>
            <w:noWrap/>
            <w:vAlign w:val="bottom"/>
            <w:hideMark/>
          </w:tcPr>
          <w:p w14:paraId="5B3BB70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w:t>
            </w:r>
          </w:p>
        </w:tc>
        <w:tc>
          <w:tcPr>
            <w:tcW w:w="916" w:type="dxa"/>
            <w:tcBorders>
              <w:top w:val="nil"/>
              <w:left w:val="nil"/>
              <w:bottom w:val="single" w:sz="4" w:space="0" w:color="auto"/>
              <w:right w:val="single" w:sz="4" w:space="0" w:color="auto"/>
            </w:tcBorders>
            <w:shd w:val="clear" w:color="auto" w:fill="E2EFDA"/>
            <w:noWrap/>
            <w:vAlign w:val="bottom"/>
            <w:hideMark/>
          </w:tcPr>
          <w:p w14:paraId="1CEA493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w:t>
            </w:r>
          </w:p>
        </w:tc>
        <w:tc>
          <w:tcPr>
            <w:tcW w:w="660" w:type="dxa"/>
            <w:tcBorders>
              <w:top w:val="nil"/>
              <w:left w:val="nil"/>
              <w:bottom w:val="single" w:sz="4" w:space="0" w:color="auto"/>
              <w:right w:val="single" w:sz="4" w:space="0" w:color="auto"/>
            </w:tcBorders>
            <w:shd w:val="clear" w:color="auto" w:fill="E2EFDA"/>
            <w:noWrap/>
            <w:vAlign w:val="bottom"/>
            <w:hideMark/>
          </w:tcPr>
          <w:p w14:paraId="63076E2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w:t>
            </w:r>
          </w:p>
        </w:tc>
        <w:tc>
          <w:tcPr>
            <w:tcW w:w="728" w:type="dxa"/>
            <w:tcBorders>
              <w:top w:val="nil"/>
              <w:left w:val="nil"/>
              <w:bottom w:val="single" w:sz="4" w:space="0" w:color="auto"/>
              <w:right w:val="single" w:sz="4" w:space="0" w:color="auto"/>
            </w:tcBorders>
            <w:shd w:val="clear" w:color="auto" w:fill="A9D08E"/>
            <w:noWrap/>
            <w:vAlign w:val="bottom"/>
            <w:hideMark/>
          </w:tcPr>
          <w:p w14:paraId="2F19268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71%</w:t>
            </w:r>
          </w:p>
        </w:tc>
        <w:tc>
          <w:tcPr>
            <w:tcW w:w="831" w:type="dxa"/>
            <w:tcBorders>
              <w:top w:val="nil"/>
              <w:left w:val="nil"/>
              <w:bottom w:val="single" w:sz="4" w:space="0" w:color="auto"/>
              <w:right w:val="single" w:sz="4" w:space="0" w:color="auto"/>
            </w:tcBorders>
            <w:shd w:val="clear" w:color="auto" w:fill="E2EFDA"/>
            <w:noWrap/>
            <w:vAlign w:val="bottom"/>
            <w:hideMark/>
          </w:tcPr>
          <w:p w14:paraId="72E805D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w:t>
            </w:r>
          </w:p>
        </w:tc>
      </w:tr>
      <w:tr w:rsidR="00976371" w:rsidRPr="00976371" w14:paraId="5BFF617A"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B77B556"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5A74689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3EDCC26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361B55B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1B52FD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2EF83DF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46D184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6849FBF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954233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BD727A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7819207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770027A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67C69F53"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F4B7DBA"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3E2344C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6A134C9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016EB1E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0EAA908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40766C3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A219C8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167DFD6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A6EE12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0AC1AB9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42E02EF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2D77CB7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20DB37E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9DB2B56"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lastRenderedPageBreak/>
              <w:t>Hispanic</w:t>
            </w:r>
          </w:p>
        </w:tc>
        <w:tc>
          <w:tcPr>
            <w:tcW w:w="904" w:type="dxa"/>
            <w:tcBorders>
              <w:top w:val="nil"/>
              <w:left w:val="nil"/>
              <w:bottom w:val="single" w:sz="4" w:space="0" w:color="auto"/>
              <w:right w:val="single" w:sz="4" w:space="0" w:color="auto"/>
            </w:tcBorders>
            <w:shd w:val="clear" w:color="auto" w:fill="auto"/>
            <w:noWrap/>
            <w:vAlign w:val="bottom"/>
            <w:hideMark/>
          </w:tcPr>
          <w:p w14:paraId="781A699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850CC0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3EAFCED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99E943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53AA310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3284C1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BFBC0B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041CBBF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D64C9D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728" w:type="dxa"/>
            <w:tcBorders>
              <w:top w:val="nil"/>
              <w:left w:val="nil"/>
              <w:bottom w:val="single" w:sz="4" w:space="0" w:color="auto"/>
              <w:right w:val="single" w:sz="4" w:space="0" w:color="auto"/>
            </w:tcBorders>
            <w:shd w:val="clear" w:color="auto" w:fill="A9D08E"/>
            <w:noWrap/>
            <w:vAlign w:val="bottom"/>
            <w:hideMark/>
          </w:tcPr>
          <w:p w14:paraId="7E9F999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4BD40BF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71259064"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4FB7AF9"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0EA959D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11E7FCC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0BD8FAD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1E1BEBD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30325F0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17739E6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990A49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D081B0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4B01253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728" w:type="dxa"/>
            <w:tcBorders>
              <w:top w:val="nil"/>
              <w:left w:val="nil"/>
              <w:bottom w:val="single" w:sz="4" w:space="0" w:color="auto"/>
              <w:right w:val="single" w:sz="4" w:space="0" w:color="auto"/>
            </w:tcBorders>
            <w:shd w:val="clear" w:color="auto" w:fill="A9D08E"/>
            <w:noWrap/>
            <w:vAlign w:val="bottom"/>
            <w:hideMark/>
          </w:tcPr>
          <w:p w14:paraId="05FDBB1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0%</w:t>
            </w:r>
          </w:p>
        </w:tc>
        <w:tc>
          <w:tcPr>
            <w:tcW w:w="831" w:type="dxa"/>
            <w:tcBorders>
              <w:top w:val="nil"/>
              <w:left w:val="nil"/>
              <w:bottom w:val="single" w:sz="4" w:space="0" w:color="auto"/>
              <w:right w:val="single" w:sz="4" w:space="0" w:color="auto"/>
            </w:tcBorders>
            <w:shd w:val="clear" w:color="auto" w:fill="auto"/>
            <w:noWrap/>
            <w:vAlign w:val="bottom"/>
            <w:hideMark/>
          </w:tcPr>
          <w:p w14:paraId="71FF7B2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58208D4A"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9212FC2"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193200D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2E56158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3784164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157C43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7F102A3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04" w:type="dxa"/>
            <w:tcBorders>
              <w:top w:val="nil"/>
              <w:left w:val="nil"/>
              <w:bottom w:val="single" w:sz="4" w:space="0" w:color="auto"/>
              <w:right w:val="single" w:sz="4" w:space="0" w:color="auto"/>
            </w:tcBorders>
            <w:shd w:val="clear" w:color="auto" w:fill="A9D08E"/>
            <w:noWrap/>
            <w:vAlign w:val="bottom"/>
            <w:hideMark/>
          </w:tcPr>
          <w:p w14:paraId="2A30092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0FDACA6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793604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4BE0761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728" w:type="dxa"/>
            <w:tcBorders>
              <w:top w:val="nil"/>
              <w:left w:val="nil"/>
              <w:bottom w:val="single" w:sz="4" w:space="0" w:color="auto"/>
              <w:right w:val="single" w:sz="4" w:space="0" w:color="auto"/>
            </w:tcBorders>
            <w:shd w:val="clear" w:color="auto" w:fill="A9D08E"/>
            <w:noWrap/>
            <w:vAlign w:val="bottom"/>
            <w:hideMark/>
          </w:tcPr>
          <w:p w14:paraId="7D1FB12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43DB88E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r>
      <w:tr w:rsidR="00976371" w:rsidRPr="00976371" w14:paraId="10B44573"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73D93BA0"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2023-2024</w:t>
            </w:r>
          </w:p>
        </w:tc>
        <w:tc>
          <w:tcPr>
            <w:tcW w:w="904" w:type="dxa"/>
            <w:tcBorders>
              <w:top w:val="nil"/>
              <w:left w:val="nil"/>
              <w:bottom w:val="single" w:sz="4" w:space="0" w:color="auto"/>
              <w:right w:val="single" w:sz="4" w:space="0" w:color="auto"/>
            </w:tcBorders>
            <w:shd w:val="clear" w:color="auto" w:fill="A9D08E"/>
            <w:noWrap/>
            <w:vAlign w:val="bottom"/>
            <w:hideMark/>
          </w:tcPr>
          <w:p w14:paraId="6FD170F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207</w:t>
            </w:r>
          </w:p>
        </w:tc>
        <w:tc>
          <w:tcPr>
            <w:tcW w:w="904" w:type="dxa"/>
            <w:tcBorders>
              <w:top w:val="nil"/>
              <w:left w:val="nil"/>
              <w:bottom w:val="single" w:sz="4" w:space="0" w:color="auto"/>
              <w:right w:val="single" w:sz="4" w:space="0" w:color="auto"/>
            </w:tcBorders>
            <w:shd w:val="clear" w:color="auto" w:fill="A9D08E"/>
            <w:noWrap/>
            <w:vAlign w:val="bottom"/>
            <w:hideMark/>
          </w:tcPr>
          <w:p w14:paraId="50E7C01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62%</w:t>
            </w:r>
          </w:p>
        </w:tc>
        <w:tc>
          <w:tcPr>
            <w:tcW w:w="760" w:type="dxa"/>
            <w:tcBorders>
              <w:top w:val="nil"/>
              <w:left w:val="nil"/>
              <w:bottom w:val="single" w:sz="4" w:space="0" w:color="auto"/>
              <w:right w:val="single" w:sz="4" w:space="0" w:color="auto"/>
            </w:tcBorders>
            <w:shd w:val="clear" w:color="auto" w:fill="A9D08E"/>
            <w:noWrap/>
            <w:vAlign w:val="bottom"/>
            <w:hideMark/>
          </w:tcPr>
          <w:p w14:paraId="65C0549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127</w:t>
            </w:r>
          </w:p>
        </w:tc>
        <w:tc>
          <w:tcPr>
            <w:tcW w:w="916" w:type="dxa"/>
            <w:tcBorders>
              <w:top w:val="nil"/>
              <w:left w:val="nil"/>
              <w:bottom w:val="single" w:sz="4" w:space="0" w:color="auto"/>
              <w:right w:val="single" w:sz="4" w:space="0" w:color="auto"/>
            </w:tcBorders>
            <w:shd w:val="clear" w:color="auto" w:fill="A9D08E"/>
            <w:noWrap/>
            <w:vAlign w:val="bottom"/>
            <w:hideMark/>
          </w:tcPr>
          <w:p w14:paraId="1E7B28B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334</w:t>
            </w:r>
          </w:p>
        </w:tc>
        <w:tc>
          <w:tcPr>
            <w:tcW w:w="904" w:type="dxa"/>
            <w:tcBorders>
              <w:top w:val="nil"/>
              <w:left w:val="nil"/>
              <w:bottom w:val="single" w:sz="4" w:space="0" w:color="auto"/>
              <w:right w:val="single" w:sz="4" w:space="0" w:color="auto"/>
            </w:tcBorders>
            <w:shd w:val="clear" w:color="auto" w:fill="A9D08E"/>
            <w:noWrap/>
            <w:vAlign w:val="bottom"/>
            <w:hideMark/>
          </w:tcPr>
          <w:p w14:paraId="75D4A20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178</w:t>
            </w:r>
          </w:p>
        </w:tc>
        <w:tc>
          <w:tcPr>
            <w:tcW w:w="904" w:type="dxa"/>
            <w:tcBorders>
              <w:top w:val="nil"/>
              <w:left w:val="nil"/>
              <w:bottom w:val="single" w:sz="4" w:space="0" w:color="auto"/>
              <w:right w:val="single" w:sz="4" w:space="0" w:color="auto"/>
            </w:tcBorders>
            <w:shd w:val="clear" w:color="auto" w:fill="A9D08E"/>
            <w:noWrap/>
            <w:vAlign w:val="bottom"/>
            <w:hideMark/>
          </w:tcPr>
          <w:p w14:paraId="7957F7C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660" w:type="dxa"/>
            <w:tcBorders>
              <w:top w:val="nil"/>
              <w:left w:val="nil"/>
              <w:bottom w:val="single" w:sz="4" w:space="0" w:color="auto"/>
              <w:right w:val="single" w:sz="4" w:space="0" w:color="auto"/>
            </w:tcBorders>
            <w:shd w:val="clear" w:color="auto" w:fill="A9D08E"/>
            <w:noWrap/>
            <w:vAlign w:val="bottom"/>
            <w:hideMark/>
          </w:tcPr>
          <w:p w14:paraId="3ECA3BA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58</w:t>
            </w:r>
          </w:p>
        </w:tc>
        <w:tc>
          <w:tcPr>
            <w:tcW w:w="916" w:type="dxa"/>
            <w:tcBorders>
              <w:top w:val="nil"/>
              <w:left w:val="nil"/>
              <w:bottom w:val="single" w:sz="4" w:space="0" w:color="auto"/>
              <w:right w:val="single" w:sz="4" w:space="0" w:color="auto"/>
            </w:tcBorders>
            <w:shd w:val="clear" w:color="auto" w:fill="A9D08E"/>
            <w:noWrap/>
            <w:vAlign w:val="bottom"/>
            <w:hideMark/>
          </w:tcPr>
          <w:p w14:paraId="6F5E665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236</w:t>
            </w:r>
          </w:p>
        </w:tc>
        <w:tc>
          <w:tcPr>
            <w:tcW w:w="660" w:type="dxa"/>
            <w:tcBorders>
              <w:top w:val="nil"/>
              <w:left w:val="nil"/>
              <w:bottom w:val="single" w:sz="4" w:space="0" w:color="auto"/>
              <w:right w:val="single" w:sz="4" w:space="0" w:color="auto"/>
            </w:tcBorders>
            <w:shd w:val="clear" w:color="auto" w:fill="A9D08E"/>
            <w:noWrap/>
            <w:vAlign w:val="bottom"/>
            <w:hideMark/>
          </w:tcPr>
          <w:p w14:paraId="1388925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385</w:t>
            </w:r>
          </w:p>
        </w:tc>
        <w:tc>
          <w:tcPr>
            <w:tcW w:w="728" w:type="dxa"/>
            <w:tcBorders>
              <w:top w:val="nil"/>
              <w:left w:val="nil"/>
              <w:bottom w:val="single" w:sz="4" w:space="0" w:color="auto"/>
              <w:right w:val="single" w:sz="4" w:space="0" w:color="auto"/>
            </w:tcBorders>
            <w:shd w:val="clear" w:color="auto" w:fill="A9D08E"/>
            <w:noWrap/>
            <w:vAlign w:val="bottom"/>
            <w:hideMark/>
          </w:tcPr>
          <w:p w14:paraId="7963B85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68%</w:t>
            </w:r>
          </w:p>
        </w:tc>
        <w:tc>
          <w:tcPr>
            <w:tcW w:w="831" w:type="dxa"/>
            <w:tcBorders>
              <w:top w:val="nil"/>
              <w:left w:val="nil"/>
              <w:bottom w:val="single" w:sz="4" w:space="0" w:color="auto"/>
              <w:right w:val="single" w:sz="4" w:space="0" w:color="auto"/>
            </w:tcBorders>
            <w:shd w:val="clear" w:color="auto" w:fill="A9D08E"/>
            <w:noWrap/>
            <w:vAlign w:val="bottom"/>
            <w:hideMark/>
          </w:tcPr>
          <w:p w14:paraId="01A421E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570</w:t>
            </w:r>
          </w:p>
        </w:tc>
      </w:tr>
      <w:tr w:rsidR="00976371" w:rsidRPr="00976371" w14:paraId="034F4A74"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6ED913A8"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Female</w:t>
            </w:r>
          </w:p>
        </w:tc>
        <w:tc>
          <w:tcPr>
            <w:tcW w:w="904" w:type="dxa"/>
            <w:tcBorders>
              <w:top w:val="nil"/>
              <w:left w:val="nil"/>
              <w:bottom w:val="single" w:sz="4" w:space="0" w:color="auto"/>
              <w:right w:val="single" w:sz="4" w:space="0" w:color="auto"/>
            </w:tcBorders>
            <w:shd w:val="clear" w:color="auto" w:fill="E2EFDA"/>
            <w:noWrap/>
            <w:vAlign w:val="bottom"/>
            <w:hideMark/>
          </w:tcPr>
          <w:p w14:paraId="18D4194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136</w:t>
            </w:r>
          </w:p>
        </w:tc>
        <w:tc>
          <w:tcPr>
            <w:tcW w:w="904" w:type="dxa"/>
            <w:tcBorders>
              <w:top w:val="nil"/>
              <w:left w:val="nil"/>
              <w:bottom w:val="single" w:sz="4" w:space="0" w:color="auto"/>
              <w:right w:val="single" w:sz="4" w:space="0" w:color="auto"/>
            </w:tcBorders>
            <w:shd w:val="clear" w:color="auto" w:fill="A9D08E"/>
            <w:noWrap/>
            <w:vAlign w:val="bottom"/>
            <w:hideMark/>
          </w:tcPr>
          <w:p w14:paraId="1BDB1AD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63%</w:t>
            </w:r>
          </w:p>
        </w:tc>
        <w:tc>
          <w:tcPr>
            <w:tcW w:w="760" w:type="dxa"/>
            <w:tcBorders>
              <w:top w:val="nil"/>
              <w:left w:val="nil"/>
              <w:bottom w:val="single" w:sz="4" w:space="0" w:color="auto"/>
              <w:right w:val="single" w:sz="4" w:space="0" w:color="auto"/>
            </w:tcBorders>
            <w:shd w:val="clear" w:color="auto" w:fill="E2EFDA"/>
            <w:noWrap/>
            <w:vAlign w:val="bottom"/>
            <w:hideMark/>
          </w:tcPr>
          <w:p w14:paraId="3FA1F76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916" w:type="dxa"/>
            <w:tcBorders>
              <w:top w:val="nil"/>
              <w:left w:val="nil"/>
              <w:bottom w:val="single" w:sz="4" w:space="0" w:color="auto"/>
              <w:right w:val="single" w:sz="4" w:space="0" w:color="auto"/>
            </w:tcBorders>
            <w:shd w:val="clear" w:color="auto" w:fill="E2EFDA"/>
            <w:noWrap/>
            <w:vAlign w:val="bottom"/>
            <w:hideMark/>
          </w:tcPr>
          <w:p w14:paraId="439D454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216</w:t>
            </w:r>
          </w:p>
        </w:tc>
        <w:tc>
          <w:tcPr>
            <w:tcW w:w="904" w:type="dxa"/>
            <w:tcBorders>
              <w:top w:val="nil"/>
              <w:left w:val="nil"/>
              <w:bottom w:val="single" w:sz="4" w:space="0" w:color="auto"/>
              <w:right w:val="single" w:sz="4" w:space="0" w:color="auto"/>
            </w:tcBorders>
            <w:shd w:val="clear" w:color="auto" w:fill="E2EFDA"/>
            <w:noWrap/>
            <w:vAlign w:val="bottom"/>
            <w:hideMark/>
          </w:tcPr>
          <w:p w14:paraId="0378396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92</w:t>
            </w:r>
          </w:p>
        </w:tc>
        <w:tc>
          <w:tcPr>
            <w:tcW w:w="904" w:type="dxa"/>
            <w:tcBorders>
              <w:top w:val="nil"/>
              <w:left w:val="nil"/>
              <w:bottom w:val="single" w:sz="4" w:space="0" w:color="auto"/>
              <w:right w:val="single" w:sz="4" w:space="0" w:color="auto"/>
            </w:tcBorders>
            <w:shd w:val="clear" w:color="auto" w:fill="A9D08E"/>
            <w:noWrap/>
            <w:vAlign w:val="bottom"/>
            <w:hideMark/>
          </w:tcPr>
          <w:p w14:paraId="363EA7C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74%</w:t>
            </w:r>
          </w:p>
        </w:tc>
        <w:tc>
          <w:tcPr>
            <w:tcW w:w="660" w:type="dxa"/>
            <w:tcBorders>
              <w:top w:val="nil"/>
              <w:left w:val="nil"/>
              <w:bottom w:val="single" w:sz="4" w:space="0" w:color="auto"/>
              <w:right w:val="single" w:sz="4" w:space="0" w:color="auto"/>
            </w:tcBorders>
            <w:shd w:val="clear" w:color="auto" w:fill="E2EFDA"/>
            <w:noWrap/>
            <w:vAlign w:val="bottom"/>
            <w:hideMark/>
          </w:tcPr>
          <w:p w14:paraId="1CB7D0E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32</w:t>
            </w:r>
          </w:p>
        </w:tc>
        <w:tc>
          <w:tcPr>
            <w:tcW w:w="916" w:type="dxa"/>
            <w:tcBorders>
              <w:top w:val="nil"/>
              <w:left w:val="nil"/>
              <w:bottom w:val="single" w:sz="4" w:space="0" w:color="auto"/>
              <w:right w:val="single" w:sz="4" w:space="0" w:color="auto"/>
            </w:tcBorders>
            <w:shd w:val="clear" w:color="auto" w:fill="E2EFDA"/>
            <w:noWrap/>
            <w:vAlign w:val="bottom"/>
            <w:hideMark/>
          </w:tcPr>
          <w:p w14:paraId="52D592D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124</w:t>
            </w:r>
          </w:p>
        </w:tc>
        <w:tc>
          <w:tcPr>
            <w:tcW w:w="660" w:type="dxa"/>
            <w:tcBorders>
              <w:top w:val="nil"/>
              <w:left w:val="nil"/>
              <w:bottom w:val="single" w:sz="4" w:space="0" w:color="auto"/>
              <w:right w:val="single" w:sz="4" w:space="0" w:color="auto"/>
            </w:tcBorders>
            <w:shd w:val="clear" w:color="auto" w:fill="E2EFDA"/>
            <w:noWrap/>
            <w:vAlign w:val="bottom"/>
            <w:hideMark/>
          </w:tcPr>
          <w:p w14:paraId="667038E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228</w:t>
            </w:r>
          </w:p>
        </w:tc>
        <w:tc>
          <w:tcPr>
            <w:tcW w:w="728" w:type="dxa"/>
            <w:tcBorders>
              <w:top w:val="nil"/>
              <w:left w:val="nil"/>
              <w:bottom w:val="single" w:sz="4" w:space="0" w:color="auto"/>
              <w:right w:val="single" w:sz="4" w:space="0" w:color="auto"/>
            </w:tcBorders>
            <w:shd w:val="clear" w:color="auto" w:fill="A9D08E"/>
            <w:noWrap/>
            <w:vAlign w:val="bottom"/>
            <w:hideMark/>
          </w:tcPr>
          <w:p w14:paraId="7A4398C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831" w:type="dxa"/>
            <w:tcBorders>
              <w:top w:val="nil"/>
              <w:left w:val="nil"/>
              <w:bottom w:val="single" w:sz="4" w:space="0" w:color="auto"/>
              <w:right w:val="single" w:sz="4" w:space="0" w:color="auto"/>
            </w:tcBorders>
            <w:shd w:val="clear" w:color="auto" w:fill="E2EFDA"/>
            <w:noWrap/>
            <w:vAlign w:val="bottom"/>
            <w:hideMark/>
          </w:tcPr>
          <w:p w14:paraId="0E48361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340</w:t>
            </w:r>
          </w:p>
        </w:tc>
      </w:tr>
      <w:tr w:rsidR="00976371" w:rsidRPr="00976371" w14:paraId="5AC8AB48"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3E7E590"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425E793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904" w:type="dxa"/>
            <w:tcBorders>
              <w:top w:val="nil"/>
              <w:left w:val="nil"/>
              <w:bottom w:val="single" w:sz="4" w:space="0" w:color="auto"/>
              <w:right w:val="single" w:sz="4" w:space="0" w:color="auto"/>
            </w:tcBorders>
            <w:shd w:val="clear" w:color="auto" w:fill="A9D08E"/>
            <w:noWrap/>
            <w:vAlign w:val="bottom"/>
            <w:hideMark/>
          </w:tcPr>
          <w:p w14:paraId="3D5E054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60%</w:t>
            </w:r>
          </w:p>
        </w:tc>
        <w:tc>
          <w:tcPr>
            <w:tcW w:w="760" w:type="dxa"/>
            <w:tcBorders>
              <w:top w:val="nil"/>
              <w:left w:val="nil"/>
              <w:bottom w:val="single" w:sz="4" w:space="0" w:color="auto"/>
              <w:right w:val="single" w:sz="4" w:space="0" w:color="auto"/>
            </w:tcBorders>
            <w:shd w:val="clear" w:color="auto" w:fill="auto"/>
            <w:noWrap/>
            <w:vAlign w:val="bottom"/>
            <w:hideMark/>
          </w:tcPr>
          <w:p w14:paraId="5AFD791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16" w:type="dxa"/>
            <w:tcBorders>
              <w:top w:val="nil"/>
              <w:left w:val="nil"/>
              <w:bottom w:val="single" w:sz="4" w:space="0" w:color="auto"/>
              <w:right w:val="single" w:sz="4" w:space="0" w:color="auto"/>
            </w:tcBorders>
            <w:shd w:val="clear" w:color="auto" w:fill="auto"/>
            <w:noWrap/>
            <w:vAlign w:val="bottom"/>
            <w:hideMark/>
          </w:tcPr>
          <w:p w14:paraId="491C453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15</w:t>
            </w:r>
          </w:p>
        </w:tc>
        <w:tc>
          <w:tcPr>
            <w:tcW w:w="904" w:type="dxa"/>
            <w:tcBorders>
              <w:top w:val="nil"/>
              <w:left w:val="nil"/>
              <w:bottom w:val="single" w:sz="4" w:space="0" w:color="auto"/>
              <w:right w:val="single" w:sz="4" w:space="0" w:color="auto"/>
            </w:tcBorders>
            <w:shd w:val="clear" w:color="auto" w:fill="auto"/>
            <w:noWrap/>
            <w:vAlign w:val="bottom"/>
            <w:hideMark/>
          </w:tcPr>
          <w:p w14:paraId="5C976C1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3819F7BC"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88%</w:t>
            </w:r>
          </w:p>
        </w:tc>
        <w:tc>
          <w:tcPr>
            <w:tcW w:w="660" w:type="dxa"/>
            <w:tcBorders>
              <w:top w:val="nil"/>
              <w:left w:val="nil"/>
              <w:bottom w:val="single" w:sz="4" w:space="0" w:color="auto"/>
              <w:right w:val="single" w:sz="4" w:space="0" w:color="auto"/>
            </w:tcBorders>
            <w:shd w:val="clear" w:color="auto" w:fill="auto"/>
            <w:noWrap/>
            <w:vAlign w:val="bottom"/>
            <w:hideMark/>
          </w:tcPr>
          <w:p w14:paraId="5741B12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0E36E8F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14:paraId="6B92EDA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728" w:type="dxa"/>
            <w:tcBorders>
              <w:top w:val="nil"/>
              <w:left w:val="nil"/>
              <w:bottom w:val="single" w:sz="4" w:space="0" w:color="auto"/>
              <w:right w:val="single" w:sz="4" w:space="0" w:color="auto"/>
            </w:tcBorders>
            <w:shd w:val="clear" w:color="auto" w:fill="A9D08E"/>
            <w:noWrap/>
            <w:vAlign w:val="bottom"/>
            <w:hideMark/>
          </w:tcPr>
          <w:p w14:paraId="7EB39E1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70%</w:t>
            </w:r>
          </w:p>
        </w:tc>
        <w:tc>
          <w:tcPr>
            <w:tcW w:w="831" w:type="dxa"/>
            <w:tcBorders>
              <w:top w:val="nil"/>
              <w:left w:val="nil"/>
              <w:bottom w:val="single" w:sz="4" w:space="0" w:color="auto"/>
              <w:right w:val="single" w:sz="4" w:space="0" w:color="auto"/>
            </w:tcBorders>
            <w:shd w:val="clear" w:color="auto" w:fill="auto"/>
            <w:noWrap/>
            <w:vAlign w:val="bottom"/>
            <w:hideMark/>
          </w:tcPr>
          <w:p w14:paraId="4BC4DFC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23</w:t>
            </w:r>
          </w:p>
        </w:tc>
      </w:tr>
      <w:tr w:rsidR="00976371" w:rsidRPr="00976371" w14:paraId="53F845D0"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F5FBD86"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76F6ABB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7027B81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3ECD63C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6879B00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1F628AC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2272E1C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2C4BDE2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595DEE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195E76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3EDAB14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66CFFBB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67272175"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69B2E73"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3A51F59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7546F5B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70%</w:t>
            </w:r>
          </w:p>
        </w:tc>
        <w:tc>
          <w:tcPr>
            <w:tcW w:w="760" w:type="dxa"/>
            <w:tcBorders>
              <w:top w:val="nil"/>
              <w:left w:val="nil"/>
              <w:bottom w:val="single" w:sz="4" w:space="0" w:color="auto"/>
              <w:right w:val="single" w:sz="4" w:space="0" w:color="auto"/>
            </w:tcBorders>
            <w:shd w:val="clear" w:color="auto" w:fill="auto"/>
            <w:noWrap/>
            <w:vAlign w:val="bottom"/>
            <w:hideMark/>
          </w:tcPr>
          <w:p w14:paraId="3E4D949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4149814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04" w:type="dxa"/>
            <w:tcBorders>
              <w:top w:val="nil"/>
              <w:left w:val="nil"/>
              <w:bottom w:val="single" w:sz="4" w:space="0" w:color="auto"/>
              <w:right w:val="single" w:sz="4" w:space="0" w:color="auto"/>
            </w:tcBorders>
            <w:shd w:val="clear" w:color="auto" w:fill="auto"/>
            <w:noWrap/>
            <w:vAlign w:val="bottom"/>
            <w:hideMark/>
          </w:tcPr>
          <w:p w14:paraId="3BF14B4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32E1850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14:paraId="10B9847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16" w:type="dxa"/>
            <w:tcBorders>
              <w:top w:val="nil"/>
              <w:left w:val="nil"/>
              <w:bottom w:val="single" w:sz="4" w:space="0" w:color="auto"/>
              <w:right w:val="single" w:sz="4" w:space="0" w:color="auto"/>
            </w:tcBorders>
            <w:shd w:val="clear" w:color="auto" w:fill="auto"/>
            <w:noWrap/>
            <w:vAlign w:val="bottom"/>
            <w:hideMark/>
          </w:tcPr>
          <w:p w14:paraId="381C573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660" w:type="dxa"/>
            <w:tcBorders>
              <w:top w:val="nil"/>
              <w:left w:val="nil"/>
              <w:bottom w:val="single" w:sz="4" w:space="0" w:color="auto"/>
              <w:right w:val="single" w:sz="4" w:space="0" w:color="auto"/>
            </w:tcBorders>
            <w:shd w:val="clear" w:color="auto" w:fill="auto"/>
            <w:noWrap/>
            <w:vAlign w:val="bottom"/>
            <w:hideMark/>
          </w:tcPr>
          <w:p w14:paraId="324A045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728" w:type="dxa"/>
            <w:tcBorders>
              <w:top w:val="nil"/>
              <w:left w:val="nil"/>
              <w:bottom w:val="single" w:sz="4" w:space="0" w:color="auto"/>
              <w:right w:val="single" w:sz="4" w:space="0" w:color="auto"/>
            </w:tcBorders>
            <w:shd w:val="clear" w:color="auto" w:fill="A9D08E"/>
            <w:noWrap/>
            <w:vAlign w:val="bottom"/>
            <w:hideMark/>
          </w:tcPr>
          <w:p w14:paraId="5C94412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63%</w:t>
            </w:r>
          </w:p>
        </w:tc>
        <w:tc>
          <w:tcPr>
            <w:tcW w:w="831" w:type="dxa"/>
            <w:tcBorders>
              <w:top w:val="nil"/>
              <w:left w:val="nil"/>
              <w:bottom w:val="single" w:sz="4" w:space="0" w:color="auto"/>
              <w:right w:val="single" w:sz="4" w:space="0" w:color="auto"/>
            </w:tcBorders>
            <w:shd w:val="clear" w:color="auto" w:fill="auto"/>
            <w:noWrap/>
            <w:vAlign w:val="bottom"/>
            <w:hideMark/>
          </w:tcPr>
          <w:p w14:paraId="3E94A26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r>
      <w:tr w:rsidR="00976371" w:rsidRPr="00976371" w14:paraId="64D4464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33B6FC0"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7A3B085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28</w:t>
            </w:r>
          </w:p>
        </w:tc>
        <w:tc>
          <w:tcPr>
            <w:tcW w:w="904" w:type="dxa"/>
            <w:tcBorders>
              <w:top w:val="nil"/>
              <w:left w:val="nil"/>
              <w:bottom w:val="single" w:sz="4" w:space="0" w:color="auto"/>
              <w:right w:val="single" w:sz="4" w:space="0" w:color="auto"/>
            </w:tcBorders>
            <w:shd w:val="clear" w:color="auto" w:fill="A9D08E"/>
            <w:noWrap/>
            <w:vAlign w:val="bottom"/>
            <w:hideMark/>
          </w:tcPr>
          <w:p w14:paraId="45BAF70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58%</w:t>
            </w:r>
          </w:p>
        </w:tc>
        <w:tc>
          <w:tcPr>
            <w:tcW w:w="760" w:type="dxa"/>
            <w:tcBorders>
              <w:top w:val="nil"/>
              <w:left w:val="nil"/>
              <w:bottom w:val="single" w:sz="4" w:space="0" w:color="auto"/>
              <w:right w:val="single" w:sz="4" w:space="0" w:color="auto"/>
            </w:tcBorders>
            <w:shd w:val="clear" w:color="auto" w:fill="auto"/>
            <w:noWrap/>
            <w:vAlign w:val="bottom"/>
            <w:hideMark/>
          </w:tcPr>
          <w:p w14:paraId="30A374B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20</w:t>
            </w:r>
          </w:p>
        </w:tc>
        <w:tc>
          <w:tcPr>
            <w:tcW w:w="916" w:type="dxa"/>
            <w:tcBorders>
              <w:top w:val="nil"/>
              <w:left w:val="nil"/>
              <w:bottom w:val="single" w:sz="4" w:space="0" w:color="auto"/>
              <w:right w:val="single" w:sz="4" w:space="0" w:color="auto"/>
            </w:tcBorders>
            <w:shd w:val="clear" w:color="auto" w:fill="auto"/>
            <w:noWrap/>
            <w:vAlign w:val="bottom"/>
            <w:hideMark/>
          </w:tcPr>
          <w:p w14:paraId="09C1CB5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48</w:t>
            </w:r>
          </w:p>
        </w:tc>
        <w:tc>
          <w:tcPr>
            <w:tcW w:w="904" w:type="dxa"/>
            <w:tcBorders>
              <w:top w:val="nil"/>
              <w:left w:val="nil"/>
              <w:bottom w:val="single" w:sz="4" w:space="0" w:color="auto"/>
              <w:right w:val="single" w:sz="4" w:space="0" w:color="auto"/>
            </w:tcBorders>
            <w:shd w:val="clear" w:color="auto" w:fill="auto"/>
            <w:noWrap/>
            <w:vAlign w:val="bottom"/>
            <w:hideMark/>
          </w:tcPr>
          <w:p w14:paraId="6AA315F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w:t>
            </w:r>
          </w:p>
        </w:tc>
        <w:tc>
          <w:tcPr>
            <w:tcW w:w="904" w:type="dxa"/>
            <w:tcBorders>
              <w:top w:val="nil"/>
              <w:left w:val="nil"/>
              <w:bottom w:val="single" w:sz="4" w:space="0" w:color="auto"/>
              <w:right w:val="single" w:sz="4" w:space="0" w:color="auto"/>
            </w:tcBorders>
            <w:shd w:val="clear" w:color="auto" w:fill="A9D08E"/>
            <w:noWrap/>
            <w:vAlign w:val="bottom"/>
            <w:hideMark/>
          </w:tcPr>
          <w:p w14:paraId="0D8F39A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660" w:type="dxa"/>
            <w:tcBorders>
              <w:top w:val="nil"/>
              <w:left w:val="nil"/>
              <w:bottom w:val="single" w:sz="4" w:space="0" w:color="auto"/>
              <w:right w:val="single" w:sz="4" w:space="0" w:color="auto"/>
            </w:tcBorders>
            <w:shd w:val="clear" w:color="auto" w:fill="auto"/>
            <w:noWrap/>
            <w:vAlign w:val="bottom"/>
            <w:hideMark/>
          </w:tcPr>
          <w:p w14:paraId="4AA415C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16" w:type="dxa"/>
            <w:tcBorders>
              <w:top w:val="nil"/>
              <w:left w:val="nil"/>
              <w:bottom w:val="single" w:sz="4" w:space="0" w:color="auto"/>
              <w:right w:val="single" w:sz="4" w:space="0" w:color="auto"/>
            </w:tcBorders>
            <w:shd w:val="clear" w:color="auto" w:fill="auto"/>
            <w:noWrap/>
            <w:vAlign w:val="bottom"/>
            <w:hideMark/>
          </w:tcPr>
          <w:p w14:paraId="13E4907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24</w:t>
            </w:r>
          </w:p>
        </w:tc>
        <w:tc>
          <w:tcPr>
            <w:tcW w:w="660" w:type="dxa"/>
            <w:tcBorders>
              <w:top w:val="nil"/>
              <w:left w:val="nil"/>
              <w:bottom w:val="single" w:sz="4" w:space="0" w:color="auto"/>
              <w:right w:val="single" w:sz="4" w:space="0" w:color="auto"/>
            </w:tcBorders>
            <w:shd w:val="clear" w:color="auto" w:fill="auto"/>
            <w:noWrap/>
            <w:vAlign w:val="bottom"/>
            <w:hideMark/>
          </w:tcPr>
          <w:p w14:paraId="42880EC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44</w:t>
            </w:r>
          </w:p>
        </w:tc>
        <w:tc>
          <w:tcPr>
            <w:tcW w:w="728" w:type="dxa"/>
            <w:tcBorders>
              <w:top w:val="nil"/>
              <w:left w:val="nil"/>
              <w:bottom w:val="single" w:sz="4" w:space="0" w:color="auto"/>
              <w:right w:val="single" w:sz="4" w:space="0" w:color="auto"/>
            </w:tcBorders>
            <w:shd w:val="clear" w:color="auto" w:fill="A9D08E"/>
            <w:noWrap/>
            <w:vAlign w:val="bottom"/>
            <w:hideMark/>
          </w:tcPr>
          <w:p w14:paraId="78AB124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61%</w:t>
            </w:r>
          </w:p>
        </w:tc>
        <w:tc>
          <w:tcPr>
            <w:tcW w:w="831" w:type="dxa"/>
            <w:tcBorders>
              <w:top w:val="nil"/>
              <w:left w:val="nil"/>
              <w:bottom w:val="single" w:sz="4" w:space="0" w:color="auto"/>
              <w:right w:val="single" w:sz="4" w:space="0" w:color="auto"/>
            </w:tcBorders>
            <w:shd w:val="clear" w:color="auto" w:fill="auto"/>
            <w:noWrap/>
            <w:vAlign w:val="bottom"/>
            <w:hideMark/>
          </w:tcPr>
          <w:p w14:paraId="55E8F38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72</w:t>
            </w:r>
          </w:p>
        </w:tc>
      </w:tr>
      <w:tr w:rsidR="00976371" w:rsidRPr="00976371" w14:paraId="6E65C359"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E982A3E"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6E99655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0DD0914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83%</w:t>
            </w:r>
          </w:p>
        </w:tc>
        <w:tc>
          <w:tcPr>
            <w:tcW w:w="760" w:type="dxa"/>
            <w:tcBorders>
              <w:top w:val="nil"/>
              <w:left w:val="nil"/>
              <w:bottom w:val="single" w:sz="4" w:space="0" w:color="auto"/>
              <w:right w:val="single" w:sz="4" w:space="0" w:color="auto"/>
            </w:tcBorders>
            <w:shd w:val="clear" w:color="auto" w:fill="auto"/>
            <w:noWrap/>
            <w:vAlign w:val="bottom"/>
            <w:hideMark/>
          </w:tcPr>
          <w:p w14:paraId="1561CA6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639F809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04" w:type="dxa"/>
            <w:tcBorders>
              <w:top w:val="nil"/>
              <w:left w:val="nil"/>
              <w:bottom w:val="single" w:sz="4" w:space="0" w:color="auto"/>
              <w:right w:val="single" w:sz="4" w:space="0" w:color="auto"/>
            </w:tcBorders>
            <w:shd w:val="clear" w:color="auto" w:fill="auto"/>
            <w:noWrap/>
            <w:vAlign w:val="bottom"/>
            <w:hideMark/>
          </w:tcPr>
          <w:p w14:paraId="7914847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232A5C6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14:paraId="2B28152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BC0D11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6F230BB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728" w:type="dxa"/>
            <w:tcBorders>
              <w:top w:val="nil"/>
              <w:left w:val="nil"/>
              <w:bottom w:val="single" w:sz="4" w:space="0" w:color="auto"/>
              <w:right w:val="single" w:sz="4" w:space="0" w:color="auto"/>
            </w:tcBorders>
            <w:shd w:val="clear" w:color="auto" w:fill="A9D08E"/>
            <w:noWrap/>
            <w:vAlign w:val="bottom"/>
            <w:hideMark/>
          </w:tcPr>
          <w:p w14:paraId="2E86596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831" w:type="dxa"/>
            <w:tcBorders>
              <w:top w:val="nil"/>
              <w:left w:val="nil"/>
              <w:bottom w:val="single" w:sz="4" w:space="0" w:color="auto"/>
              <w:right w:val="single" w:sz="4" w:space="0" w:color="auto"/>
            </w:tcBorders>
            <w:shd w:val="clear" w:color="auto" w:fill="auto"/>
            <w:noWrap/>
            <w:vAlign w:val="bottom"/>
            <w:hideMark/>
          </w:tcPr>
          <w:p w14:paraId="7321AFE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r>
      <w:tr w:rsidR="00976371" w:rsidRPr="00976371" w14:paraId="7105DBB5"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104218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2687C73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21</w:t>
            </w:r>
          </w:p>
        </w:tc>
        <w:tc>
          <w:tcPr>
            <w:tcW w:w="904" w:type="dxa"/>
            <w:tcBorders>
              <w:top w:val="nil"/>
              <w:left w:val="nil"/>
              <w:bottom w:val="single" w:sz="4" w:space="0" w:color="auto"/>
              <w:right w:val="single" w:sz="4" w:space="0" w:color="auto"/>
            </w:tcBorders>
            <w:shd w:val="clear" w:color="auto" w:fill="A9D08E"/>
            <w:noWrap/>
            <w:vAlign w:val="bottom"/>
            <w:hideMark/>
          </w:tcPr>
          <w:p w14:paraId="41F223C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55%</w:t>
            </w:r>
          </w:p>
        </w:tc>
        <w:tc>
          <w:tcPr>
            <w:tcW w:w="760" w:type="dxa"/>
            <w:tcBorders>
              <w:top w:val="nil"/>
              <w:left w:val="nil"/>
              <w:bottom w:val="single" w:sz="4" w:space="0" w:color="auto"/>
              <w:right w:val="single" w:sz="4" w:space="0" w:color="auto"/>
            </w:tcBorders>
            <w:shd w:val="clear" w:color="auto" w:fill="auto"/>
            <w:noWrap/>
            <w:vAlign w:val="bottom"/>
            <w:hideMark/>
          </w:tcPr>
          <w:p w14:paraId="015470B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17</w:t>
            </w:r>
          </w:p>
        </w:tc>
        <w:tc>
          <w:tcPr>
            <w:tcW w:w="916" w:type="dxa"/>
            <w:tcBorders>
              <w:top w:val="nil"/>
              <w:left w:val="nil"/>
              <w:bottom w:val="single" w:sz="4" w:space="0" w:color="auto"/>
              <w:right w:val="single" w:sz="4" w:space="0" w:color="auto"/>
            </w:tcBorders>
            <w:shd w:val="clear" w:color="auto" w:fill="auto"/>
            <w:noWrap/>
            <w:vAlign w:val="bottom"/>
            <w:hideMark/>
          </w:tcPr>
          <w:p w14:paraId="1F754FB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38</w:t>
            </w:r>
          </w:p>
        </w:tc>
        <w:tc>
          <w:tcPr>
            <w:tcW w:w="904" w:type="dxa"/>
            <w:tcBorders>
              <w:top w:val="nil"/>
              <w:left w:val="nil"/>
              <w:bottom w:val="single" w:sz="4" w:space="0" w:color="auto"/>
              <w:right w:val="single" w:sz="4" w:space="0" w:color="auto"/>
            </w:tcBorders>
            <w:shd w:val="clear" w:color="auto" w:fill="auto"/>
            <w:noWrap/>
            <w:vAlign w:val="bottom"/>
            <w:hideMark/>
          </w:tcPr>
          <w:p w14:paraId="727FBF2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904" w:type="dxa"/>
            <w:tcBorders>
              <w:top w:val="nil"/>
              <w:left w:val="nil"/>
              <w:bottom w:val="single" w:sz="4" w:space="0" w:color="auto"/>
              <w:right w:val="single" w:sz="4" w:space="0" w:color="auto"/>
            </w:tcBorders>
            <w:shd w:val="clear" w:color="auto" w:fill="A9D08E"/>
            <w:noWrap/>
            <w:vAlign w:val="bottom"/>
            <w:hideMark/>
          </w:tcPr>
          <w:p w14:paraId="29D6005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14:paraId="11D7194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916" w:type="dxa"/>
            <w:tcBorders>
              <w:top w:val="nil"/>
              <w:left w:val="nil"/>
              <w:bottom w:val="single" w:sz="4" w:space="0" w:color="auto"/>
              <w:right w:val="single" w:sz="4" w:space="0" w:color="auto"/>
            </w:tcBorders>
            <w:shd w:val="clear" w:color="auto" w:fill="auto"/>
            <w:noWrap/>
            <w:vAlign w:val="bottom"/>
            <w:hideMark/>
          </w:tcPr>
          <w:p w14:paraId="03F1FB0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18</w:t>
            </w:r>
          </w:p>
        </w:tc>
        <w:tc>
          <w:tcPr>
            <w:tcW w:w="660" w:type="dxa"/>
            <w:tcBorders>
              <w:top w:val="nil"/>
              <w:left w:val="nil"/>
              <w:bottom w:val="single" w:sz="4" w:space="0" w:color="auto"/>
              <w:right w:val="single" w:sz="4" w:space="0" w:color="auto"/>
            </w:tcBorders>
            <w:shd w:val="clear" w:color="auto" w:fill="auto"/>
            <w:noWrap/>
            <w:vAlign w:val="bottom"/>
            <w:hideMark/>
          </w:tcPr>
          <w:p w14:paraId="75374E5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30</w:t>
            </w:r>
          </w:p>
        </w:tc>
        <w:tc>
          <w:tcPr>
            <w:tcW w:w="728" w:type="dxa"/>
            <w:tcBorders>
              <w:top w:val="nil"/>
              <w:left w:val="nil"/>
              <w:bottom w:val="single" w:sz="4" w:space="0" w:color="auto"/>
              <w:right w:val="single" w:sz="4" w:space="0" w:color="auto"/>
            </w:tcBorders>
            <w:shd w:val="clear" w:color="auto" w:fill="A9D08E"/>
            <w:noWrap/>
            <w:vAlign w:val="bottom"/>
            <w:hideMark/>
          </w:tcPr>
          <w:p w14:paraId="65C679C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54%</w:t>
            </w:r>
          </w:p>
        </w:tc>
        <w:tc>
          <w:tcPr>
            <w:tcW w:w="831" w:type="dxa"/>
            <w:tcBorders>
              <w:top w:val="nil"/>
              <w:left w:val="nil"/>
              <w:bottom w:val="single" w:sz="4" w:space="0" w:color="auto"/>
              <w:right w:val="single" w:sz="4" w:space="0" w:color="auto"/>
            </w:tcBorders>
            <w:shd w:val="clear" w:color="auto" w:fill="auto"/>
            <w:noWrap/>
            <w:vAlign w:val="bottom"/>
            <w:hideMark/>
          </w:tcPr>
          <w:p w14:paraId="0A3A135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56</w:t>
            </w:r>
          </w:p>
        </w:tc>
      </w:tr>
      <w:tr w:rsidR="00976371" w:rsidRPr="00976371" w14:paraId="10C360B3"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8CA9170"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5E3A31B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7991B32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6594086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B12909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124297E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1FCB1E4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E54CEE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692303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151501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377ADB4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7F3AE07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26545D68"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261708B"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5F27633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65</w:t>
            </w:r>
          </w:p>
        </w:tc>
        <w:tc>
          <w:tcPr>
            <w:tcW w:w="904" w:type="dxa"/>
            <w:tcBorders>
              <w:top w:val="nil"/>
              <w:left w:val="nil"/>
              <w:bottom w:val="single" w:sz="4" w:space="0" w:color="auto"/>
              <w:right w:val="single" w:sz="4" w:space="0" w:color="auto"/>
            </w:tcBorders>
            <w:shd w:val="clear" w:color="auto" w:fill="A9D08E"/>
            <w:noWrap/>
            <w:vAlign w:val="bottom"/>
            <w:hideMark/>
          </w:tcPr>
          <w:p w14:paraId="0515B28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66%</w:t>
            </w:r>
          </w:p>
        </w:tc>
        <w:tc>
          <w:tcPr>
            <w:tcW w:w="760" w:type="dxa"/>
            <w:tcBorders>
              <w:top w:val="nil"/>
              <w:left w:val="nil"/>
              <w:bottom w:val="single" w:sz="4" w:space="0" w:color="auto"/>
              <w:right w:val="single" w:sz="4" w:space="0" w:color="auto"/>
            </w:tcBorders>
            <w:shd w:val="clear" w:color="auto" w:fill="auto"/>
            <w:noWrap/>
            <w:vAlign w:val="bottom"/>
            <w:hideMark/>
          </w:tcPr>
          <w:p w14:paraId="2C6DFF4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33</w:t>
            </w:r>
          </w:p>
        </w:tc>
        <w:tc>
          <w:tcPr>
            <w:tcW w:w="916" w:type="dxa"/>
            <w:tcBorders>
              <w:top w:val="nil"/>
              <w:left w:val="nil"/>
              <w:bottom w:val="single" w:sz="4" w:space="0" w:color="auto"/>
              <w:right w:val="single" w:sz="4" w:space="0" w:color="auto"/>
            </w:tcBorders>
            <w:shd w:val="clear" w:color="auto" w:fill="auto"/>
            <w:noWrap/>
            <w:vAlign w:val="bottom"/>
            <w:hideMark/>
          </w:tcPr>
          <w:p w14:paraId="12E7A07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98</w:t>
            </w:r>
          </w:p>
        </w:tc>
        <w:tc>
          <w:tcPr>
            <w:tcW w:w="904" w:type="dxa"/>
            <w:tcBorders>
              <w:top w:val="nil"/>
              <w:left w:val="nil"/>
              <w:bottom w:val="single" w:sz="4" w:space="0" w:color="auto"/>
              <w:right w:val="single" w:sz="4" w:space="0" w:color="auto"/>
            </w:tcBorders>
            <w:shd w:val="clear" w:color="auto" w:fill="auto"/>
            <w:noWrap/>
            <w:vAlign w:val="bottom"/>
            <w:hideMark/>
          </w:tcPr>
          <w:p w14:paraId="5B039BE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55</w:t>
            </w:r>
          </w:p>
        </w:tc>
        <w:tc>
          <w:tcPr>
            <w:tcW w:w="904" w:type="dxa"/>
            <w:tcBorders>
              <w:top w:val="nil"/>
              <w:left w:val="nil"/>
              <w:bottom w:val="single" w:sz="4" w:space="0" w:color="auto"/>
              <w:right w:val="single" w:sz="4" w:space="0" w:color="auto"/>
            </w:tcBorders>
            <w:shd w:val="clear" w:color="auto" w:fill="A9D08E"/>
            <w:noWrap/>
            <w:vAlign w:val="bottom"/>
            <w:hideMark/>
          </w:tcPr>
          <w:p w14:paraId="34806F8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85%</w:t>
            </w:r>
          </w:p>
        </w:tc>
        <w:tc>
          <w:tcPr>
            <w:tcW w:w="660" w:type="dxa"/>
            <w:tcBorders>
              <w:top w:val="nil"/>
              <w:left w:val="nil"/>
              <w:bottom w:val="single" w:sz="4" w:space="0" w:color="auto"/>
              <w:right w:val="single" w:sz="4" w:space="0" w:color="auto"/>
            </w:tcBorders>
            <w:shd w:val="clear" w:color="auto" w:fill="auto"/>
            <w:noWrap/>
            <w:vAlign w:val="bottom"/>
            <w:hideMark/>
          </w:tcPr>
          <w:p w14:paraId="3E43E8A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16" w:type="dxa"/>
            <w:tcBorders>
              <w:top w:val="nil"/>
              <w:left w:val="nil"/>
              <w:bottom w:val="single" w:sz="4" w:space="0" w:color="auto"/>
              <w:right w:val="single" w:sz="4" w:space="0" w:color="auto"/>
            </w:tcBorders>
            <w:shd w:val="clear" w:color="auto" w:fill="auto"/>
            <w:noWrap/>
            <w:vAlign w:val="bottom"/>
            <w:hideMark/>
          </w:tcPr>
          <w:p w14:paraId="4E425C7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65</w:t>
            </w:r>
          </w:p>
        </w:tc>
        <w:tc>
          <w:tcPr>
            <w:tcW w:w="660" w:type="dxa"/>
            <w:tcBorders>
              <w:top w:val="nil"/>
              <w:left w:val="nil"/>
              <w:bottom w:val="single" w:sz="4" w:space="0" w:color="auto"/>
              <w:right w:val="single" w:sz="4" w:space="0" w:color="auto"/>
            </w:tcBorders>
            <w:shd w:val="clear" w:color="auto" w:fill="auto"/>
            <w:noWrap/>
            <w:vAlign w:val="bottom"/>
            <w:hideMark/>
          </w:tcPr>
          <w:p w14:paraId="62E2015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120</w:t>
            </w:r>
          </w:p>
        </w:tc>
        <w:tc>
          <w:tcPr>
            <w:tcW w:w="728" w:type="dxa"/>
            <w:tcBorders>
              <w:top w:val="nil"/>
              <w:left w:val="nil"/>
              <w:bottom w:val="single" w:sz="4" w:space="0" w:color="auto"/>
              <w:right w:val="single" w:sz="4" w:space="0" w:color="auto"/>
            </w:tcBorders>
            <w:shd w:val="clear" w:color="auto" w:fill="A9D08E"/>
            <w:noWrap/>
            <w:vAlign w:val="bottom"/>
            <w:hideMark/>
          </w:tcPr>
          <w:p w14:paraId="135B5F9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74%</w:t>
            </w:r>
          </w:p>
        </w:tc>
        <w:tc>
          <w:tcPr>
            <w:tcW w:w="831" w:type="dxa"/>
            <w:tcBorders>
              <w:top w:val="nil"/>
              <w:left w:val="nil"/>
              <w:bottom w:val="single" w:sz="4" w:space="0" w:color="auto"/>
              <w:right w:val="single" w:sz="4" w:space="0" w:color="auto"/>
            </w:tcBorders>
            <w:shd w:val="clear" w:color="auto" w:fill="auto"/>
            <w:noWrap/>
            <w:vAlign w:val="bottom"/>
            <w:hideMark/>
          </w:tcPr>
          <w:p w14:paraId="336E378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163</w:t>
            </w:r>
          </w:p>
        </w:tc>
      </w:tr>
      <w:tr w:rsidR="00976371" w:rsidRPr="00976371" w14:paraId="5FD57593"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0D9016D5"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Male</w:t>
            </w:r>
          </w:p>
        </w:tc>
        <w:tc>
          <w:tcPr>
            <w:tcW w:w="904" w:type="dxa"/>
            <w:tcBorders>
              <w:top w:val="nil"/>
              <w:left w:val="nil"/>
              <w:bottom w:val="single" w:sz="4" w:space="0" w:color="auto"/>
              <w:right w:val="single" w:sz="4" w:space="0" w:color="auto"/>
            </w:tcBorders>
            <w:shd w:val="clear" w:color="auto" w:fill="E2EFDA"/>
            <w:noWrap/>
            <w:vAlign w:val="bottom"/>
            <w:hideMark/>
          </w:tcPr>
          <w:p w14:paraId="6BC897C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904" w:type="dxa"/>
            <w:tcBorders>
              <w:top w:val="nil"/>
              <w:left w:val="nil"/>
              <w:bottom w:val="single" w:sz="4" w:space="0" w:color="auto"/>
              <w:right w:val="single" w:sz="4" w:space="0" w:color="auto"/>
            </w:tcBorders>
            <w:shd w:val="clear" w:color="auto" w:fill="A9D08E"/>
            <w:noWrap/>
            <w:vAlign w:val="bottom"/>
            <w:hideMark/>
          </w:tcPr>
          <w:p w14:paraId="0972D80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59%</w:t>
            </w:r>
          </w:p>
        </w:tc>
        <w:tc>
          <w:tcPr>
            <w:tcW w:w="760" w:type="dxa"/>
            <w:tcBorders>
              <w:top w:val="nil"/>
              <w:left w:val="nil"/>
              <w:bottom w:val="single" w:sz="4" w:space="0" w:color="auto"/>
              <w:right w:val="single" w:sz="4" w:space="0" w:color="auto"/>
            </w:tcBorders>
            <w:shd w:val="clear" w:color="auto" w:fill="E2EFDA"/>
            <w:noWrap/>
            <w:vAlign w:val="bottom"/>
            <w:hideMark/>
          </w:tcPr>
          <w:p w14:paraId="15D6436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46</w:t>
            </w:r>
          </w:p>
        </w:tc>
        <w:tc>
          <w:tcPr>
            <w:tcW w:w="916" w:type="dxa"/>
            <w:tcBorders>
              <w:top w:val="nil"/>
              <w:left w:val="nil"/>
              <w:bottom w:val="single" w:sz="4" w:space="0" w:color="auto"/>
              <w:right w:val="single" w:sz="4" w:space="0" w:color="auto"/>
            </w:tcBorders>
            <w:shd w:val="clear" w:color="auto" w:fill="E2EFDA"/>
            <w:noWrap/>
            <w:vAlign w:val="bottom"/>
            <w:hideMark/>
          </w:tcPr>
          <w:p w14:paraId="57E4D5D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113</w:t>
            </w:r>
          </w:p>
        </w:tc>
        <w:tc>
          <w:tcPr>
            <w:tcW w:w="904" w:type="dxa"/>
            <w:tcBorders>
              <w:top w:val="nil"/>
              <w:left w:val="nil"/>
              <w:bottom w:val="single" w:sz="4" w:space="0" w:color="auto"/>
              <w:right w:val="single" w:sz="4" w:space="0" w:color="auto"/>
            </w:tcBorders>
            <w:shd w:val="clear" w:color="auto" w:fill="E2EFDA"/>
            <w:noWrap/>
            <w:vAlign w:val="bottom"/>
            <w:hideMark/>
          </w:tcPr>
          <w:p w14:paraId="00EC192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79</w:t>
            </w:r>
          </w:p>
        </w:tc>
        <w:tc>
          <w:tcPr>
            <w:tcW w:w="904" w:type="dxa"/>
            <w:tcBorders>
              <w:top w:val="nil"/>
              <w:left w:val="nil"/>
              <w:bottom w:val="single" w:sz="4" w:space="0" w:color="auto"/>
              <w:right w:val="single" w:sz="4" w:space="0" w:color="auto"/>
            </w:tcBorders>
            <w:shd w:val="clear" w:color="auto" w:fill="A9D08E"/>
            <w:noWrap/>
            <w:vAlign w:val="bottom"/>
            <w:hideMark/>
          </w:tcPr>
          <w:p w14:paraId="7C8EDA8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76%</w:t>
            </w:r>
          </w:p>
        </w:tc>
        <w:tc>
          <w:tcPr>
            <w:tcW w:w="660" w:type="dxa"/>
            <w:tcBorders>
              <w:top w:val="nil"/>
              <w:left w:val="nil"/>
              <w:bottom w:val="single" w:sz="4" w:space="0" w:color="auto"/>
              <w:right w:val="single" w:sz="4" w:space="0" w:color="auto"/>
            </w:tcBorders>
            <w:shd w:val="clear" w:color="auto" w:fill="E2EFDA"/>
            <w:noWrap/>
            <w:vAlign w:val="bottom"/>
            <w:hideMark/>
          </w:tcPr>
          <w:p w14:paraId="0F61EDD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25</w:t>
            </w:r>
          </w:p>
        </w:tc>
        <w:tc>
          <w:tcPr>
            <w:tcW w:w="916" w:type="dxa"/>
            <w:tcBorders>
              <w:top w:val="nil"/>
              <w:left w:val="nil"/>
              <w:bottom w:val="single" w:sz="4" w:space="0" w:color="auto"/>
              <w:right w:val="single" w:sz="4" w:space="0" w:color="auto"/>
            </w:tcBorders>
            <w:shd w:val="clear" w:color="auto" w:fill="E2EFDA"/>
            <w:noWrap/>
            <w:vAlign w:val="bottom"/>
            <w:hideMark/>
          </w:tcPr>
          <w:p w14:paraId="3AEF430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104</w:t>
            </w:r>
          </w:p>
        </w:tc>
        <w:tc>
          <w:tcPr>
            <w:tcW w:w="660" w:type="dxa"/>
            <w:tcBorders>
              <w:top w:val="nil"/>
              <w:left w:val="nil"/>
              <w:bottom w:val="single" w:sz="4" w:space="0" w:color="auto"/>
              <w:right w:val="single" w:sz="4" w:space="0" w:color="auto"/>
            </w:tcBorders>
            <w:shd w:val="clear" w:color="auto" w:fill="E2EFDA"/>
            <w:noWrap/>
            <w:vAlign w:val="bottom"/>
            <w:hideMark/>
          </w:tcPr>
          <w:p w14:paraId="07EB342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146</w:t>
            </w:r>
          </w:p>
        </w:tc>
        <w:tc>
          <w:tcPr>
            <w:tcW w:w="728" w:type="dxa"/>
            <w:tcBorders>
              <w:top w:val="nil"/>
              <w:left w:val="nil"/>
              <w:bottom w:val="single" w:sz="4" w:space="0" w:color="auto"/>
              <w:right w:val="single" w:sz="4" w:space="0" w:color="auto"/>
            </w:tcBorders>
            <w:shd w:val="clear" w:color="auto" w:fill="A9D08E"/>
            <w:noWrap/>
            <w:vAlign w:val="bottom"/>
            <w:hideMark/>
          </w:tcPr>
          <w:p w14:paraId="653D1A2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831" w:type="dxa"/>
            <w:tcBorders>
              <w:top w:val="nil"/>
              <w:left w:val="nil"/>
              <w:bottom w:val="single" w:sz="4" w:space="0" w:color="auto"/>
              <w:right w:val="single" w:sz="4" w:space="0" w:color="auto"/>
            </w:tcBorders>
            <w:shd w:val="clear" w:color="auto" w:fill="E2EFDA"/>
            <w:noWrap/>
            <w:vAlign w:val="bottom"/>
            <w:hideMark/>
          </w:tcPr>
          <w:p w14:paraId="7422384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217</w:t>
            </w:r>
          </w:p>
        </w:tc>
      </w:tr>
      <w:tr w:rsidR="00976371" w:rsidRPr="00976371" w14:paraId="46B3C95E"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B0C5F66"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2 or More</w:t>
            </w:r>
          </w:p>
        </w:tc>
        <w:tc>
          <w:tcPr>
            <w:tcW w:w="904" w:type="dxa"/>
            <w:tcBorders>
              <w:top w:val="nil"/>
              <w:left w:val="nil"/>
              <w:bottom w:val="single" w:sz="4" w:space="0" w:color="auto"/>
              <w:right w:val="single" w:sz="4" w:space="0" w:color="auto"/>
            </w:tcBorders>
            <w:shd w:val="clear" w:color="auto" w:fill="auto"/>
            <w:noWrap/>
            <w:vAlign w:val="bottom"/>
            <w:hideMark/>
          </w:tcPr>
          <w:p w14:paraId="44B47B1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5AE3BDB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auto"/>
            <w:noWrap/>
            <w:vAlign w:val="bottom"/>
            <w:hideMark/>
          </w:tcPr>
          <w:p w14:paraId="6DF1AF1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6BD77D4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44EE820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0CFF5A6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83%</w:t>
            </w:r>
          </w:p>
        </w:tc>
        <w:tc>
          <w:tcPr>
            <w:tcW w:w="660" w:type="dxa"/>
            <w:tcBorders>
              <w:top w:val="nil"/>
              <w:left w:val="nil"/>
              <w:bottom w:val="single" w:sz="4" w:space="0" w:color="auto"/>
              <w:right w:val="single" w:sz="4" w:space="0" w:color="auto"/>
            </w:tcBorders>
            <w:shd w:val="clear" w:color="auto" w:fill="auto"/>
            <w:noWrap/>
            <w:vAlign w:val="bottom"/>
            <w:hideMark/>
          </w:tcPr>
          <w:p w14:paraId="3B3AFD2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610F7B3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660" w:type="dxa"/>
            <w:tcBorders>
              <w:top w:val="nil"/>
              <w:left w:val="nil"/>
              <w:bottom w:val="single" w:sz="4" w:space="0" w:color="auto"/>
              <w:right w:val="single" w:sz="4" w:space="0" w:color="auto"/>
            </w:tcBorders>
            <w:shd w:val="clear" w:color="auto" w:fill="auto"/>
            <w:noWrap/>
            <w:vAlign w:val="bottom"/>
            <w:hideMark/>
          </w:tcPr>
          <w:p w14:paraId="29F5EA7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728" w:type="dxa"/>
            <w:tcBorders>
              <w:top w:val="nil"/>
              <w:left w:val="nil"/>
              <w:bottom w:val="single" w:sz="4" w:space="0" w:color="auto"/>
              <w:right w:val="single" w:sz="4" w:space="0" w:color="auto"/>
            </w:tcBorders>
            <w:shd w:val="clear" w:color="auto" w:fill="A9D08E"/>
            <w:noWrap/>
            <w:vAlign w:val="bottom"/>
            <w:hideMark/>
          </w:tcPr>
          <w:p w14:paraId="5A30544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831" w:type="dxa"/>
            <w:tcBorders>
              <w:top w:val="nil"/>
              <w:left w:val="nil"/>
              <w:bottom w:val="single" w:sz="4" w:space="0" w:color="auto"/>
              <w:right w:val="single" w:sz="4" w:space="0" w:color="auto"/>
            </w:tcBorders>
            <w:shd w:val="clear" w:color="auto" w:fill="auto"/>
            <w:noWrap/>
            <w:vAlign w:val="bottom"/>
            <w:hideMark/>
          </w:tcPr>
          <w:p w14:paraId="0B1F315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r>
      <w:tr w:rsidR="00976371" w:rsidRPr="00976371" w14:paraId="0B1B401A"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A40E5E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American Indian/Alaskan</w:t>
            </w:r>
          </w:p>
        </w:tc>
        <w:tc>
          <w:tcPr>
            <w:tcW w:w="904" w:type="dxa"/>
            <w:tcBorders>
              <w:top w:val="nil"/>
              <w:left w:val="nil"/>
              <w:bottom w:val="single" w:sz="4" w:space="0" w:color="auto"/>
              <w:right w:val="single" w:sz="4" w:space="0" w:color="auto"/>
            </w:tcBorders>
            <w:shd w:val="clear" w:color="auto" w:fill="auto"/>
            <w:noWrap/>
            <w:vAlign w:val="bottom"/>
            <w:hideMark/>
          </w:tcPr>
          <w:p w14:paraId="26C1999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6C2D8C9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2A7693A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220B6CF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2B60573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29FF7D4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975D68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48B3A25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2E674D9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4C17F12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4D8BE69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73CFDB5E"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F76CCD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Asian</w:t>
            </w:r>
          </w:p>
        </w:tc>
        <w:tc>
          <w:tcPr>
            <w:tcW w:w="904" w:type="dxa"/>
            <w:tcBorders>
              <w:top w:val="nil"/>
              <w:left w:val="nil"/>
              <w:bottom w:val="single" w:sz="4" w:space="0" w:color="auto"/>
              <w:right w:val="single" w:sz="4" w:space="0" w:color="auto"/>
            </w:tcBorders>
            <w:shd w:val="clear" w:color="auto" w:fill="auto"/>
            <w:noWrap/>
            <w:vAlign w:val="bottom"/>
            <w:hideMark/>
          </w:tcPr>
          <w:p w14:paraId="7B9DDC3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04" w:type="dxa"/>
            <w:tcBorders>
              <w:top w:val="nil"/>
              <w:left w:val="nil"/>
              <w:bottom w:val="single" w:sz="4" w:space="0" w:color="auto"/>
              <w:right w:val="single" w:sz="4" w:space="0" w:color="auto"/>
            </w:tcBorders>
            <w:shd w:val="clear" w:color="auto" w:fill="A9D08E"/>
            <w:noWrap/>
            <w:vAlign w:val="bottom"/>
            <w:hideMark/>
          </w:tcPr>
          <w:p w14:paraId="721681C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647D679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9FAE90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904" w:type="dxa"/>
            <w:tcBorders>
              <w:top w:val="nil"/>
              <w:left w:val="nil"/>
              <w:bottom w:val="single" w:sz="4" w:space="0" w:color="auto"/>
              <w:right w:val="single" w:sz="4" w:space="0" w:color="auto"/>
            </w:tcBorders>
            <w:shd w:val="clear" w:color="auto" w:fill="auto"/>
            <w:noWrap/>
            <w:vAlign w:val="bottom"/>
            <w:hideMark/>
          </w:tcPr>
          <w:p w14:paraId="69CAE36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2783885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88%</w:t>
            </w:r>
          </w:p>
        </w:tc>
        <w:tc>
          <w:tcPr>
            <w:tcW w:w="660" w:type="dxa"/>
            <w:tcBorders>
              <w:top w:val="nil"/>
              <w:left w:val="nil"/>
              <w:bottom w:val="single" w:sz="4" w:space="0" w:color="auto"/>
              <w:right w:val="single" w:sz="4" w:space="0" w:color="auto"/>
            </w:tcBorders>
            <w:shd w:val="clear" w:color="auto" w:fill="auto"/>
            <w:noWrap/>
            <w:vAlign w:val="bottom"/>
            <w:hideMark/>
          </w:tcPr>
          <w:p w14:paraId="7C115C5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4110A2C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14:paraId="36410A5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13</w:t>
            </w:r>
          </w:p>
        </w:tc>
        <w:tc>
          <w:tcPr>
            <w:tcW w:w="728" w:type="dxa"/>
            <w:tcBorders>
              <w:top w:val="nil"/>
              <w:left w:val="nil"/>
              <w:bottom w:val="single" w:sz="4" w:space="0" w:color="auto"/>
              <w:right w:val="single" w:sz="4" w:space="0" w:color="auto"/>
            </w:tcBorders>
            <w:shd w:val="clear" w:color="auto" w:fill="A9D08E"/>
            <w:noWrap/>
            <w:vAlign w:val="bottom"/>
            <w:hideMark/>
          </w:tcPr>
          <w:p w14:paraId="7836EDA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93%</w:t>
            </w:r>
          </w:p>
        </w:tc>
        <w:tc>
          <w:tcPr>
            <w:tcW w:w="831" w:type="dxa"/>
            <w:tcBorders>
              <w:top w:val="nil"/>
              <w:left w:val="nil"/>
              <w:bottom w:val="single" w:sz="4" w:space="0" w:color="auto"/>
              <w:right w:val="single" w:sz="4" w:space="0" w:color="auto"/>
            </w:tcBorders>
            <w:shd w:val="clear" w:color="auto" w:fill="auto"/>
            <w:noWrap/>
            <w:vAlign w:val="bottom"/>
            <w:hideMark/>
          </w:tcPr>
          <w:p w14:paraId="6E48A43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r>
      <w:tr w:rsidR="00976371" w:rsidRPr="00976371" w14:paraId="0281525F"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81F90D3"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Black</w:t>
            </w:r>
          </w:p>
        </w:tc>
        <w:tc>
          <w:tcPr>
            <w:tcW w:w="904" w:type="dxa"/>
            <w:tcBorders>
              <w:top w:val="nil"/>
              <w:left w:val="nil"/>
              <w:bottom w:val="single" w:sz="4" w:space="0" w:color="auto"/>
              <w:right w:val="single" w:sz="4" w:space="0" w:color="auto"/>
            </w:tcBorders>
            <w:shd w:val="clear" w:color="auto" w:fill="auto"/>
            <w:noWrap/>
            <w:vAlign w:val="bottom"/>
            <w:hideMark/>
          </w:tcPr>
          <w:p w14:paraId="3E03A2E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904" w:type="dxa"/>
            <w:tcBorders>
              <w:top w:val="nil"/>
              <w:left w:val="nil"/>
              <w:bottom w:val="single" w:sz="4" w:space="0" w:color="auto"/>
              <w:right w:val="single" w:sz="4" w:space="0" w:color="auto"/>
            </w:tcBorders>
            <w:shd w:val="clear" w:color="auto" w:fill="A9D08E"/>
            <w:noWrap/>
            <w:vAlign w:val="bottom"/>
            <w:hideMark/>
          </w:tcPr>
          <w:p w14:paraId="2C8C5C5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1FC058B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916" w:type="dxa"/>
            <w:tcBorders>
              <w:top w:val="nil"/>
              <w:left w:val="nil"/>
              <w:bottom w:val="single" w:sz="4" w:space="0" w:color="auto"/>
              <w:right w:val="single" w:sz="4" w:space="0" w:color="auto"/>
            </w:tcBorders>
            <w:shd w:val="clear" w:color="auto" w:fill="auto"/>
            <w:noWrap/>
            <w:vAlign w:val="bottom"/>
            <w:hideMark/>
          </w:tcPr>
          <w:p w14:paraId="3117504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15</w:t>
            </w:r>
          </w:p>
        </w:tc>
        <w:tc>
          <w:tcPr>
            <w:tcW w:w="904" w:type="dxa"/>
            <w:tcBorders>
              <w:top w:val="nil"/>
              <w:left w:val="nil"/>
              <w:bottom w:val="single" w:sz="4" w:space="0" w:color="auto"/>
              <w:right w:val="single" w:sz="4" w:space="0" w:color="auto"/>
            </w:tcBorders>
            <w:shd w:val="clear" w:color="auto" w:fill="auto"/>
            <w:noWrap/>
            <w:vAlign w:val="bottom"/>
            <w:hideMark/>
          </w:tcPr>
          <w:p w14:paraId="666F5C5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9</w:t>
            </w:r>
          </w:p>
        </w:tc>
        <w:tc>
          <w:tcPr>
            <w:tcW w:w="904" w:type="dxa"/>
            <w:tcBorders>
              <w:top w:val="nil"/>
              <w:left w:val="nil"/>
              <w:bottom w:val="single" w:sz="4" w:space="0" w:color="auto"/>
              <w:right w:val="single" w:sz="4" w:space="0" w:color="auto"/>
            </w:tcBorders>
            <w:shd w:val="clear" w:color="auto" w:fill="A9D08E"/>
            <w:noWrap/>
            <w:vAlign w:val="bottom"/>
            <w:hideMark/>
          </w:tcPr>
          <w:p w14:paraId="5935E69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82%</w:t>
            </w:r>
          </w:p>
        </w:tc>
        <w:tc>
          <w:tcPr>
            <w:tcW w:w="660" w:type="dxa"/>
            <w:tcBorders>
              <w:top w:val="nil"/>
              <w:left w:val="nil"/>
              <w:bottom w:val="single" w:sz="4" w:space="0" w:color="auto"/>
              <w:right w:val="single" w:sz="4" w:space="0" w:color="auto"/>
            </w:tcBorders>
            <w:shd w:val="clear" w:color="auto" w:fill="auto"/>
            <w:noWrap/>
            <w:vAlign w:val="bottom"/>
            <w:hideMark/>
          </w:tcPr>
          <w:p w14:paraId="03DD2F04"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57616A5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c>
          <w:tcPr>
            <w:tcW w:w="660" w:type="dxa"/>
            <w:tcBorders>
              <w:top w:val="nil"/>
              <w:left w:val="nil"/>
              <w:bottom w:val="single" w:sz="4" w:space="0" w:color="auto"/>
              <w:right w:val="single" w:sz="4" w:space="0" w:color="auto"/>
            </w:tcBorders>
            <w:shd w:val="clear" w:color="auto" w:fill="auto"/>
            <w:noWrap/>
            <w:vAlign w:val="bottom"/>
            <w:hideMark/>
          </w:tcPr>
          <w:p w14:paraId="4F398D2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728" w:type="dxa"/>
            <w:tcBorders>
              <w:top w:val="nil"/>
              <w:left w:val="nil"/>
              <w:bottom w:val="single" w:sz="4" w:space="0" w:color="auto"/>
              <w:right w:val="single" w:sz="4" w:space="0" w:color="auto"/>
            </w:tcBorders>
            <w:shd w:val="clear" w:color="auto" w:fill="A9D08E"/>
            <w:noWrap/>
            <w:vAlign w:val="bottom"/>
            <w:hideMark/>
          </w:tcPr>
          <w:p w14:paraId="6DE9138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54%</w:t>
            </w:r>
          </w:p>
        </w:tc>
        <w:tc>
          <w:tcPr>
            <w:tcW w:w="831" w:type="dxa"/>
            <w:tcBorders>
              <w:top w:val="nil"/>
              <w:left w:val="nil"/>
              <w:bottom w:val="single" w:sz="4" w:space="0" w:color="auto"/>
              <w:right w:val="single" w:sz="4" w:space="0" w:color="auto"/>
            </w:tcBorders>
            <w:shd w:val="clear" w:color="auto" w:fill="auto"/>
            <w:noWrap/>
            <w:vAlign w:val="bottom"/>
            <w:hideMark/>
          </w:tcPr>
          <w:p w14:paraId="219F976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26</w:t>
            </w:r>
          </w:p>
        </w:tc>
      </w:tr>
      <w:tr w:rsidR="00976371" w:rsidRPr="00976371" w14:paraId="27A734E8"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641C035"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137785D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6B56C97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7B7AFEA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888C17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71728F8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52F908B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660" w:type="dxa"/>
            <w:tcBorders>
              <w:top w:val="nil"/>
              <w:left w:val="nil"/>
              <w:bottom w:val="single" w:sz="4" w:space="0" w:color="auto"/>
              <w:right w:val="single" w:sz="4" w:space="0" w:color="auto"/>
            </w:tcBorders>
            <w:shd w:val="clear" w:color="auto" w:fill="auto"/>
            <w:noWrap/>
            <w:vAlign w:val="bottom"/>
            <w:hideMark/>
          </w:tcPr>
          <w:p w14:paraId="36CFD98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5ED7E3D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14:paraId="1B4D390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728" w:type="dxa"/>
            <w:tcBorders>
              <w:top w:val="nil"/>
              <w:left w:val="nil"/>
              <w:bottom w:val="single" w:sz="4" w:space="0" w:color="auto"/>
              <w:right w:val="single" w:sz="4" w:space="0" w:color="auto"/>
            </w:tcBorders>
            <w:shd w:val="clear" w:color="auto" w:fill="A9D08E"/>
            <w:noWrap/>
            <w:vAlign w:val="bottom"/>
            <w:hideMark/>
          </w:tcPr>
          <w:p w14:paraId="7C918DA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831" w:type="dxa"/>
            <w:tcBorders>
              <w:top w:val="nil"/>
              <w:left w:val="nil"/>
              <w:bottom w:val="single" w:sz="4" w:space="0" w:color="auto"/>
              <w:right w:val="single" w:sz="4" w:space="0" w:color="auto"/>
            </w:tcBorders>
            <w:shd w:val="clear" w:color="auto" w:fill="auto"/>
            <w:noWrap/>
            <w:vAlign w:val="bottom"/>
            <w:hideMark/>
          </w:tcPr>
          <w:p w14:paraId="76F4C7F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5</w:t>
            </w:r>
          </w:p>
        </w:tc>
      </w:tr>
      <w:tr w:rsidR="00976371" w:rsidRPr="00976371" w14:paraId="0FD5E454"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4A55F5A"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6747ECF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14</w:t>
            </w:r>
          </w:p>
        </w:tc>
        <w:tc>
          <w:tcPr>
            <w:tcW w:w="904" w:type="dxa"/>
            <w:tcBorders>
              <w:top w:val="nil"/>
              <w:left w:val="nil"/>
              <w:bottom w:val="single" w:sz="4" w:space="0" w:color="auto"/>
              <w:right w:val="single" w:sz="4" w:space="0" w:color="auto"/>
            </w:tcBorders>
            <w:shd w:val="clear" w:color="auto" w:fill="A9D08E"/>
            <w:noWrap/>
            <w:vAlign w:val="bottom"/>
            <w:hideMark/>
          </w:tcPr>
          <w:p w14:paraId="4D59ACF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56%</w:t>
            </w:r>
          </w:p>
        </w:tc>
        <w:tc>
          <w:tcPr>
            <w:tcW w:w="760" w:type="dxa"/>
            <w:tcBorders>
              <w:top w:val="nil"/>
              <w:left w:val="nil"/>
              <w:bottom w:val="single" w:sz="4" w:space="0" w:color="auto"/>
              <w:right w:val="single" w:sz="4" w:space="0" w:color="auto"/>
            </w:tcBorders>
            <w:shd w:val="clear" w:color="auto" w:fill="auto"/>
            <w:noWrap/>
            <w:vAlign w:val="bottom"/>
            <w:hideMark/>
          </w:tcPr>
          <w:p w14:paraId="044CA02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11</w:t>
            </w:r>
          </w:p>
        </w:tc>
        <w:tc>
          <w:tcPr>
            <w:tcW w:w="916" w:type="dxa"/>
            <w:tcBorders>
              <w:top w:val="nil"/>
              <w:left w:val="nil"/>
              <w:bottom w:val="single" w:sz="4" w:space="0" w:color="auto"/>
              <w:right w:val="single" w:sz="4" w:space="0" w:color="auto"/>
            </w:tcBorders>
            <w:shd w:val="clear" w:color="auto" w:fill="auto"/>
            <w:noWrap/>
            <w:vAlign w:val="bottom"/>
            <w:hideMark/>
          </w:tcPr>
          <w:p w14:paraId="0AA7A7C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25</w:t>
            </w:r>
          </w:p>
        </w:tc>
        <w:tc>
          <w:tcPr>
            <w:tcW w:w="904" w:type="dxa"/>
            <w:tcBorders>
              <w:top w:val="nil"/>
              <w:left w:val="nil"/>
              <w:bottom w:val="single" w:sz="4" w:space="0" w:color="auto"/>
              <w:right w:val="single" w:sz="4" w:space="0" w:color="auto"/>
            </w:tcBorders>
            <w:shd w:val="clear" w:color="auto" w:fill="auto"/>
            <w:noWrap/>
            <w:vAlign w:val="bottom"/>
            <w:hideMark/>
          </w:tcPr>
          <w:p w14:paraId="5CDCEB1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c>
          <w:tcPr>
            <w:tcW w:w="904" w:type="dxa"/>
            <w:tcBorders>
              <w:top w:val="nil"/>
              <w:left w:val="nil"/>
              <w:bottom w:val="single" w:sz="4" w:space="0" w:color="auto"/>
              <w:right w:val="single" w:sz="4" w:space="0" w:color="auto"/>
            </w:tcBorders>
            <w:shd w:val="clear" w:color="auto" w:fill="A9D08E"/>
            <w:noWrap/>
            <w:vAlign w:val="bottom"/>
            <w:hideMark/>
          </w:tcPr>
          <w:p w14:paraId="2234A59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660" w:type="dxa"/>
            <w:tcBorders>
              <w:top w:val="nil"/>
              <w:left w:val="nil"/>
              <w:bottom w:val="single" w:sz="4" w:space="0" w:color="auto"/>
              <w:right w:val="single" w:sz="4" w:space="0" w:color="auto"/>
            </w:tcBorders>
            <w:shd w:val="clear" w:color="auto" w:fill="auto"/>
            <w:noWrap/>
            <w:vAlign w:val="bottom"/>
            <w:hideMark/>
          </w:tcPr>
          <w:p w14:paraId="58C1FEA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w:t>
            </w:r>
          </w:p>
        </w:tc>
        <w:tc>
          <w:tcPr>
            <w:tcW w:w="916" w:type="dxa"/>
            <w:tcBorders>
              <w:top w:val="nil"/>
              <w:left w:val="nil"/>
              <w:bottom w:val="single" w:sz="4" w:space="0" w:color="auto"/>
              <w:right w:val="single" w:sz="4" w:space="0" w:color="auto"/>
            </w:tcBorders>
            <w:shd w:val="clear" w:color="auto" w:fill="auto"/>
            <w:noWrap/>
            <w:vAlign w:val="bottom"/>
            <w:hideMark/>
          </w:tcPr>
          <w:p w14:paraId="25523FB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10</w:t>
            </w:r>
          </w:p>
        </w:tc>
        <w:tc>
          <w:tcPr>
            <w:tcW w:w="660" w:type="dxa"/>
            <w:tcBorders>
              <w:top w:val="nil"/>
              <w:left w:val="nil"/>
              <w:bottom w:val="single" w:sz="4" w:space="0" w:color="auto"/>
              <w:right w:val="single" w:sz="4" w:space="0" w:color="auto"/>
            </w:tcBorders>
            <w:shd w:val="clear" w:color="auto" w:fill="auto"/>
            <w:noWrap/>
            <w:vAlign w:val="bottom"/>
            <w:hideMark/>
          </w:tcPr>
          <w:p w14:paraId="5F63A93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22</w:t>
            </w:r>
          </w:p>
        </w:tc>
        <w:tc>
          <w:tcPr>
            <w:tcW w:w="728" w:type="dxa"/>
            <w:tcBorders>
              <w:top w:val="nil"/>
              <w:left w:val="nil"/>
              <w:bottom w:val="single" w:sz="4" w:space="0" w:color="auto"/>
              <w:right w:val="single" w:sz="4" w:space="0" w:color="auto"/>
            </w:tcBorders>
            <w:shd w:val="clear" w:color="auto" w:fill="A9D08E"/>
            <w:noWrap/>
            <w:vAlign w:val="bottom"/>
            <w:hideMark/>
          </w:tcPr>
          <w:p w14:paraId="0D5FC3B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63%</w:t>
            </w:r>
          </w:p>
        </w:tc>
        <w:tc>
          <w:tcPr>
            <w:tcW w:w="831" w:type="dxa"/>
            <w:tcBorders>
              <w:top w:val="nil"/>
              <w:left w:val="nil"/>
              <w:bottom w:val="single" w:sz="4" w:space="0" w:color="auto"/>
              <w:right w:val="single" w:sz="4" w:space="0" w:color="auto"/>
            </w:tcBorders>
            <w:shd w:val="clear" w:color="auto" w:fill="auto"/>
            <w:noWrap/>
            <w:vAlign w:val="bottom"/>
            <w:hideMark/>
          </w:tcPr>
          <w:p w14:paraId="2DE39B9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35</w:t>
            </w:r>
          </w:p>
        </w:tc>
      </w:tr>
      <w:tr w:rsidR="00976371" w:rsidRPr="00976371" w14:paraId="3A98F88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BA51B85"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281D8F3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39</w:t>
            </w:r>
          </w:p>
        </w:tc>
        <w:tc>
          <w:tcPr>
            <w:tcW w:w="904" w:type="dxa"/>
            <w:tcBorders>
              <w:top w:val="nil"/>
              <w:left w:val="nil"/>
              <w:bottom w:val="single" w:sz="4" w:space="0" w:color="auto"/>
              <w:right w:val="single" w:sz="4" w:space="0" w:color="auto"/>
            </w:tcBorders>
            <w:shd w:val="clear" w:color="auto" w:fill="A9D08E"/>
            <w:noWrap/>
            <w:vAlign w:val="bottom"/>
            <w:hideMark/>
          </w:tcPr>
          <w:p w14:paraId="110BF8E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62%</w:t>
            </w:r>
          </w:p>
        </w:tc>
        <w:tc>
          <w:tcPr>
            <w:tcW w:w="760" w:type="dxa"/>
            <w:tcBorders>
              <w:top w:val="nil"/>
              <w:left w:val="nil"/>
              <w:bottom w:val="single" w:sz="4" w:space="0" w:color="auto"/>
              <w:right w:val="single" w:sz="4" w:space="0" w:color="auto"/>
            </w:tcBorders>
            <w:shd w:val="clear" w:color="auto" w:fill="auto"/>
            <w:noWrap/>
            <w:vAlign w:val="bottom"/>
            <w:hideMark/>
          </w:tcPr>
          <w:p w14:paraId="1358EAD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24</w:t>
            </w:r>
          </w:p>
        </w:tc>
        <w:tc>
          <w:tcPr>
            <w:tcW w:w="916" w:type="dxa"/>
            <w:tcBorders>
              <w:top w:val="nil"/>
              <w:left w:val="nil"/>
              <w:bottom w:val="single" w:sz="4" w:space="0" w:color="auto"/>
              <w:right w:val="single" w:sz="4" w:space="0" w:color="auto"/>
            </w:tcBorders>
            <w:shd w:val="clear" w:color="auto" w:fill="auto"/>
            <w:noWrap/>
            <w:vAlign w:val="bottom"/>
            <w:hideMark/>
          </w:tcPr>
          <w:p w14:paraId="553739E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63</w:t>
            </w:r>
          </w:p>
        </w:tc>
        <w:tc>
          <w:tcPr>
            <w:tcW w:w="904" w:type="dxa"/>
            <w:tcBorders>
              <w:top w:val="nil"/>
              <w:left w:val="nil"/>
              <w:bottom w:val="single" w:sz="4" w:space="0" w:color="auto"/>
              <w:right w:val="single" w:sz="4" w:space="0" w:color="auto"/>
            </w:tcBorders>
            <w:shd w:val="clear" w:color="auto" w:fill="auto"/>
            <w:noWrap/>
            <w:vAlign w:val="bottom"/>
            <w:hideMark/>
          </w:tcPr>
          <w:p w14:paraId="42B4A13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45</w:t>
            </w:r>
          </w:p>
        </w:tc>
        <w:tc>
          <w:tcPr>
            <w:tcW w:w="904" w:type="dxa"/>
            <w:tcBorders>
              <w:top w:val="nil"/>
              <w:left w:val="nil"/>
              <w:bottom w:val="single" w:sz="4" w:space="0" w:color="auto"/>
              <w:right w:val="single" w:sz="4" w:space="0" w:color="auto"/>
            </w:tcBorders>
            <w:shd w:val="clear" w:color="auto" w:fill="A9D08E"/>
            <w:noWrap/>
            <w:vAlign w:val="bottom"/>
            <w:hideMark/>
          </w:tcPr>
          <w:p w14:paraId="269A90F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71%</w:t>
            </w:r>
          </w:p>
        </w:tc>
        <w:tc>
          <w:tcPr>
            <w:tcW w:w="660" w:type="dxa"/>
            <w:tcBorders>
              <w:top w:val="nil"/>
              <w:left w:val="nil"/>
              <w:bottom w:val="single" w:sz="4" w:space="0" w:color="auto"/>
              <w:right w:val="single" w:sz="4" w:space="0" w:color="auto"/>
            </w:tcBorders>
            <w:shd w:val="clear" w:color="auto" w:fill="auto"/>
            <w:noWrap/>
            <w:vAlign w:val="bottom"/>
            <w:hideMark/>
          </w:tcPr>
          <w:p w14:paraId="12B7BAC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18</w:t>
            </w:r>
          </w:p>
        </w:tc>
        <w:tc>
          <w:tcPr>
            <w:tcW w:w="916" w:type="dxa"/>
            <w:tcBorders>
              <w:top w:val="nil"/>
              <w:left w:val="nil"/>
              <w:bottom w:val="single" w:sz="4" w:space="0" w:color="auto"/>
              <w:right w:val="single" w:sz="4" w:space="0" w:color="auto"/>
            </w:tcBorders>
            <w:shd w:val="clear" w:color="auto" w:fill="auto"/>
            <w:noWrap/>
            <w:vAlign w:val="bottom"/>
            <w:hideMark/>
          </w:tcPr>
          <w:p w14:paraId="2D8551D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63</w:t>
            </w:r>
          </w:p>
        </w:tc>
        <w:tc>
          <w:tcPr>
            <w:tcW w:w="660" w:type="dxa"/>
            <w:tcBorders>
              <w:top w:val="nil"/>
              <w:left w:val="nil"/>
              <w:bottom w:val="single" w:sz="4" w:space="0" w:color="auto"/>
              <w:right w:val="single" w:sz="4" w:space="0" w:color="auto"/>
            </w:tcBorders>
            <w:shd w:val="clear" w:color="auto" w:fill="auto"/>
            <w:noWrap/>
            <w:vAlign w:val="bottom"/>
            <w:hideMark/>
          </w:tcPr>
          <w:p w14:paraId="6EA16E02"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84</w:t>
            </w:r>
          </w:p>
        </w:tc>
        <w:tc>
          <w:tcPr>
            <w:tcW w:w="728" w:type="dxa"/>
            <w:tcBorders>
              <w:top w:val="nil"/>
              <w:left w:val="nil"/>
              <w:bottom w:val="single" w:sz="4" w:space="0" w:color="auto"/>
              <w:right w:val="single" w:sz="4" w:space="0" w:color="auto"/>
            </w:tcBorders>
            <w:shd w:val="clear" w:color="auto" w:fill="A9D08E"/>
            <w:noWrap/>
            <w:vAlign w:val="bottom"/>
            <w:hideMark/>
          </w:tcPr>
          <w:p w14:paraId="420638D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67%</w:t>
            </w:r>
          </w:p>
        </w:tc>
        <w:tc>
          <w:tcPr>
            <w:tcW w:w="831" w:type="dxa"/>
            <w:tcBorders>
              <w:top w:val="nil"/>
              <w:left w:val="nil"/>
              <w:bottom w:val="single" w:sz="4" w:space="0" w:color="auto"/>
              <w:right w:val="single" w:sz="4" w:space="0" w:color="auto"/>
            </w:tcBorders>
            <w:shd w:val="clear" w:color="auto" w:fill="auto"/>
            <w:noWrap/>
            <w:vAlign w:val="bottom"/>
            <w:hideMark/>
          </w:tcPr>
          <w:p w14:paraId="03BE679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126</w:t>
            </w:r>
          </w:p>
        </w:tc>
      </w:tr>
      <w:tr w:rsidR="00976371" w:rsidRPr="00976371" w14:paraId="315B05C4"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19822EE1"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Unknown</w:t>
            </w:r>
          </w:p>
        </w:tc>
        <w:tc>
          <w:tcPr>
            <w:tcW w:w="904" w:type="dxa"/>
            <w:tcBorders>
              <w:top w:val="nil"/>
              <w:left w:val="nil"/>
              <w:bottom w:val="single" w:sz="4" w:space="0" w:color="auto"/>
              <w:right w:val="single" w:sz="4" w:space="0" w:color="auto"/>
            </w:tcBorders>
            <w:shd w:val="clear" w:color="auto" w:fill="E2EFDA"/>
            <w:noWrap/>
            <w:vAlign w:val="bottom"/>
            <w:hideMark/>
          </w:tcPr>
          <w:p w14:paraId="324D223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4</w:t>
            </w:r>
          </w:p>
        </w:tc>
        <w:tc>
          <w:tcPr>
            <w:tcW w:w="904" w:type="dxa"/>
            <w:tcBorders>
              <w:top w:val="nil"/>
              <w:left w:val="nil"/>
              <w:bottom w:val="single" w:sz="4" w:space="0" w:color="auto"/>
              <w:right w:val="single" w:sz="4" w:space="0" w:color="auto"/>
            </w:tcBorders>
            <w:shd w:val="clear" w:color="auto" w:fill="A9D08E"/>
            <w:noWrap/>
            <w:vAlign w:val="bottom"/>
            <w:hideMark/>
          </w:tcPr>
          <w:p w14:paraId="54256AF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80%</w:t>
            </w:r>
          </w:p>
        </w:tc>
        <w:tc>
          <w:tcPr>
            <w:tcW w:w="760" w:type="dxa"/>
            <w:tcBorders>
              <w:top w:val="nil"/>
              <w:left w:val="nil"/>
              <w:bottom w:val="single" w:sz="4" w:space="0" w:color="auto"/>
              <w:right w:val="single" w:sz="4" w:space="0" w:color="auto"/>
            </w:tcBorders>
            <w:shd w:val="clear" w:color="auto" w:fill="E2EFDA"/>
            <w:noWrap/>
            <w:vAlign w:val="bottom"/>
            <w:hideMark/>
          </w:tcPr>
          <w:p w14:paraId="3A859CA3"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w:t>
            </w:r>
          </w:p>
        </w:tc>
        <w:tc>
          <w:tcPr>
            <w:tcW w:w="916" w:type="dxa"/>
            <w:tcBorders>
              <w:top w:val="nil"/>
              <w:left w:val="nil"/>
              <w:bottom w:val="single" w:sz="4" w:space="0" w:color="auto"/>
              <w:right w:val="single" w:sz="4" w:space="0" w:color="auto"/>
            </w:tcBorders>
            <w:shd w:val="clear" w:color="auto" w:fill="E2EFDA"/>
            <w:noWrap/>
            <w:vAlign w:val="bottom"/>
            <w:hideMark/>
          </w:tcPr>
          <w:p w14:paraId="32D6EC5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w:t>
            </w:r>
          </w:p>
        </w:tc>
        <w:tc>
          <w:tcPr>
            <w:tcW w:w="904" w:type="dxa"/>
            <w:tcBorders>
              <w:top w:val="nil"/>
              <w:left w:val="nil"/>
              <w:bottom w:val="single" w:sz="4" w:space="0" w:color="auto"/>
              <w:right w:val="single" w:sz="4" w:space="0" w:color="auto"/>
            </w:tcBorders>
            <w:shd w:val="clear" w:color="auto" w:fill="E2EFDA"/>
            <w:noWrap/>
            <w:vAlign w:val="bottom"/>
            <w:hideMark/>
          </w:tcPr>
          <w:p w14:paraId="7A347D6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w:t>
            </w:r>
          </w:p>
        </w:tc>
        <w:tc>
          <w:tcPr>
            <w:tcW w:w="904" w:type="dxa"/>
            <w:tcBorders>
              <w:top w:val="nil"/>
              <w:left w:val="nil"/>
              <w:bottom w:val="single" w:sz="4" w:space="0" w:color="auto"/>
              <w:right w:val="single" w:sz="4" w:space="0" w:color="auto"/>
            </w:tcBorders>
            <w:shd w:val="clear" w:color="auto" w:fill="A9D08E"/>
            <w:noWrap/>
            <w:vAlign w:val="bottom"/>
            <w:hideMark/>
          </w:tcPr>
          <w:p w14:paraId="4ABB7EB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88%</w:t>
            </w:r>
          </w:p>
        </w:tc>
        <w:tc>
          <w:tcPr>
            <w:tcW w:w="660" w:type="dxa"/>
            <w:tcBorders>
              <w:top w:val="nil"/>
              <w:left w:val="nil"/>
              <w:bottom w:val="single" w:sz="4" w:space="0" w:color="auto"/>
              <w:right w:val="single" w:sz="4" w:space="0" w:color="auto"/>
            </w:tcBorders>
            <w:shd w:val="clear" w:color="auto" w:fill="E2EFDA"/>
            <w:noWrap/>
            <w:vAlign w:val="bottom"/>
            <w:hideMark/>
          </w:tcPr>
          <w:p w14:paraId="15F8B8B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w:t>
            </w:r>
          </w:p>
        </w:tc>
        <w:tc>
          <w:tcPr>
            <w:tcW w:w="916" w:type="dxa"/>
            <w:tcBorders>
              <w:top w:val="nil"/>
              <w:left w:val="nil"/>
              <w:bottom w:val="single" w:sz="4" w:space="0" w:color="auto"/>
              <w:right w:val="single" w:sz="4" w:space="0" w:color="auto"/>
            </w:tcBorders>
            <w:shd w:val="clear" w:color="auto" w:fill="E2EFDA"/>
            <w:noWrap/>
            <w:vAlign w:val="bottom"/>
            <w:hideMark/>
          </w:tcPr>
          <w:p w14:paraId="01D287CB"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w:t>
            </w:r>
          </w:p>
        </w:tc>
        <w:tc>
          <w:tcPr>
            <w:tcW w:w="660" w:type="dxa"/>
            <w:tcBorders>
              <w:top w:val="nil"/>
              <w:left w:val="nil"/>
              <w:bottom w:val="single" w:sz="4" w:space="0" w:color="auto"/>
              <w:right w:val="single" w:sz="4" w:space="0" w:color="auto"/>
            </w:tcBorders>
            <w:shd w:val="clear" w:color="auto" w:fill="E2EFDA"/>
            <w:noWrap/>
            <w:vAlign w:val="bottom"/>
            <w:hideMark/>
          </w:tcPr>
          <w:p w14:paraId="04B0254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11</w:t>
            </w:r>
          </w:p>
        </w:tc>
        <w:tc>
          <w:tcPr>
            <w:tcW w:w="728" w:type="dxa"/>
            <w:tcBorders>
              <w:top w:val="nil"/>
              <w:left w:val="nil"/>
              <w:bottom w:val="single" w:sz="4" w:space="0" w:color="auto"/>
              <w:right w:val="single" w:sz="4" w:space="0" w:color="auto"/>
            </w:tcBorders>
            <w:shd w:val="clear" w:color="auto" w:fill="A9D08E"/>
            <w:noWrap/>
            <w:vAlign w:val="bottom"/>
            <w:hideMark/>
          </w:tcPr>
          <w:p w14:paraId="7492E6E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85%</w:t>
            </w:r>
          </w:p>
        </w:tc>
        <w:tc>
          <w:tcPr>
            <w:tcW w:w="831" w:type="dxa"/>
            <w:tcBorders>
              <w:top w:val="nil"/>
              <w:left w:val="nil"/>
              <w:bottom w:val="single" w:sz="4" w:space="0" w:color="auto"/>
              <w:right w:val="single" w:sz="4" w:space="0" w:color="auto"/>
            </w:tcBorders>
            <w:shd w:val="clear" w:color="auto" w:fill="E2EFDA"/>
            <w:noWrap/>
            <w:vAlign w:val="bottom"/>
            <w:hideMark/>
          </w:tcPr>
          <w:p w14:paraId="42B192D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13</w:t>
            </w:r>
          </w:p>
        </w:tc>
      </w:tr>
      <w:tr w:rsidR="00976371" w:rsidRPr="00976371" w14:paraId="29A556AB" w14:textId="77777777" w:rsidTr="1D6A26D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BF90ADF"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Hawaiian/Pacific Islander</w:t>
            </w:r>
          </w:p>
        </w:tc>
        <w:tc>
          <w:tcPr>
            <w:tcW w:w="904" w:type="dxa"/>
            <w:tcBorders>
              <w:top w:val="nil"/>
              <w:left w:val="nil"/>
              <w:bottom w:val="single" w:sz="4" w:space="0" w:color="auto"/>
              <w:right w:val="single" w:sz="4" w:space="0" w:color="auto"/>
            </w:tcBorders>
            <w:shd w:val="clear" w:color="auto" w:fill="auto"/>
            <w:noWrap/>
            <w:vAlign w:val="bottom"/>
            <w:hideMark/>
          </w:tcPr>
          <w:p w14:paraId="6C22B83E"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B031B5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113B780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1792FB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1129352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74E9350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1A3D37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74F43D3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58DC6D2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1B541775"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0414B66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7B7A6867"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6FAB723"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Hispanic</w:t>
            </w:r>
          </w:p>
        </w:tc>
        <w:tc>
          <w:tcPr>
            <w:tcW w:w="904" w:type="dxa"/>
            <w:tcBorders>
              <w:top w:val="nil"/>
              <w:left w:val="nil"/>
              <w:bottom w:val="single" w:sz="4" w:space="0" w:color="auto"/>
              <w:right w:val="single" w:sz="4" w:space="0" w:color="auto"/>
            </w:tcBorders>
            <w:shd w:val="clear" w:color="auto" w:fill="auto"/>
            <w:noWrap/>
            <w:vAlign w:val="bottom"/>
            <w:hideMark/>
          </w:tcPr>
          <w:p w14:paraId="1B508B7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9D08E"/>
            <w:noWrap/>
            <w:vAlign w:val="bottom"/>
            <w:hideMark/>
          </w:tcPr>
          <w:p w14:paraId="7C030E39"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1C45912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3DF378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04" w:type="dxa"/>
            <w:tcBorders>
              <w:top w:val="nil"/>
              <w:left w:val="nil"/>
              <w:bottom w:val="single" w:sz="4" w:space="0" w:color="auto"/>
              <w:right w:val="single" w:sz="4" w:space="0" w:color="auto"/>
            </w:tcBorders>
            <w:shd w:val="clear" w:color="auto" w:fill="auto"/>
            <w:noWrap/>
            <w:vAlign w:val="bottom"/>
            <w:hideMark/>
          </w:tcPr>
          <w:p w14:paraId="1562EBA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0EF70777"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660" w:type="dxa"/>
            <w:tcBorders>
              <w:top w:val="nil"/>
              <w:left w:val="nil"/>
              <w:bottom w:val="single" w:sz="4" w:space="0" w:color="auto"/>
              <w:right w:val="single" w:sz="4" w:space="0" w:color="auto"/>
            </w:tcBorders>
            <w:shd w:val="clear" w:color="auto" w:fill="auto"/>
            <w:noWrap/>
            <w:vAlign w:val="bottom"/>
            <w:hideMark/>
          </w:tcPr>
          <w:p w14:paraId="35E610A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5618FDB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7CAB17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728" w:type="dxa"/>
            <w:tcBorders>
              <w:top w:val="nil"/>
              <w:left w:val="nil"/>
              <w:bottom w:val="single" w:sz="4" w:space="0" w:color="auto"/>
              <w:right w:val="single" w:sz="4" w:space="0" w:color="auto"/>
            </w:tcBorders>
            <w:shd w:val="clear" w:color="auto" w:fill="A9D08E"/>
            <w:noWrap/>
            <w:vAlign w:val="bottom"/>
            <w:hideMark/>
          </w:tcPr>
          <w:p w14:paraId="56072DD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6C75BA56"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r>
      <w:tr w:rsidR="00976371" w:rsidRPr="00976371" w14:paraId="06882CA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2043EAA"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Unspecified</w:t>
            </w:r>
          </w:p>
        </w:tc>
        <w:tc>
          <w:tcPr>
            <w:tcW w:w="904" w:type="dxa"/>
            <w:tcBorders>
              <w:top w:val="nil"/>
              <w:left w:val="nil"/>
              <w:bottom w:val="single" w:sz="4" w:space="0" w:color="auto"/>
              <w:right w:val="single" w:sz="4" w:space="0" w:color="auto"/>
            </w:tcBorders>
            <w:shd w:val="clear" w:color="auto" w:fill="auto"/>
            <w:noWrap/>
            <w:vAlign w:val="bottom"/>
            <w:hideMark/>
          </w:tcPr>
          <w:p w14:paraId="17E4D45B"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9D08E"/>
            <w:noWrap/>
            <w:vAlign w:val="bottom"/>
            <w:hideMark/>
          </w:tcPr>
          <w:p w14:paraId="40B35D4F"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3C0F66A8"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5E21565"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14:paraId="3D5B9FC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7F0D783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bottom"/>
            <w:hideMark/>
          </w:tcPr>
          <w:p w14:paraId="42C90D60"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0</w:t>
            </w:r>
          </w:p>
        </w:tc>
        <w:tc>
          <w:tcPr>
            <w:tcW w:w="916" w:type="dxa"/>
            <w:tcBorders>
              <w:top w:val="nil"/>
              <w:left w:val="nil"/>
              <w:bottom w:val="single" w:sz="4" w:space="0" w:color="auto"/>
              <w:right w:val="single" w:sz="4" w:space="0" w:color="auto"/>
            </w:tcBorders>
            <w:shd w:val="clear" w:color="auto" w:fill="auto"/>
            <w:noWrap/>
            <w:vAlign w:val="bottom"/>
            <w:hideMark/>
          </w:tcPr>
          <w:p w14:paraId="3612F56A"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660" w:type="dxa"/>
            <w:tcBorders>
              <w:top w:val="nil"/>
              <w:left w:val="nil"/>
              <w:bottom w:val="single" w:sz="4" w:space="0" w:color="auto"/>
              <w:right w:val="single" w:sz="4" w:space="0" w:color="auto"/>
            </w:tcBorders>
            <w:shd w:val="clear" w:color="auto" w:fill="auto"/>
            <w:noWrap/>
            <w:vAlign w:val="bottom"/>
            <w:hideMark/>
          </w:tcPr>
          <w:p w14:paraId="105DBFA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728" w:type="dxa"/>
            <w:tcBorders>
              <w:top w:val="nil"/>
              <w:left w:val="nil"/>
              <w:bottom w:val="single" w:sz="4" w:space="0" w:color="auto"/>
              <w:right w:val="single" w:sz="4" w:space="0" w:color="auto"/>
            </w:tcBorders>
            <w:shd w:val="clear" w:color="auto" w:fill="A9D08E"/>
            <w:noWrap/>
            <w:vAlign w:val="bottom"/>
            <w:hideMark/>
          </w:tcPr>
          <w:p w14:paraId="778EECF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14:paraId="4126BF5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r>
      <w:tr w:rsidR="00976371" w:rsidRPr="00976371" w14:paraId="07F3B592"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124C7CC" w14:textId="77777777" w:rsidR="00976371" w:rsidRPr="00976371" w:rsidRDefault="00976371" w:rsidP="00976371">
            <w:pPr>
              <w:spacing w:after="0" w:line="240" w:lineRule="auto"/>
              <w:rPr>
                <w:rFonts w:ascii="Calibri" w:eastAsia="Times New Roman" w:hAnsi="Calibri" w:cs="Calibri"/>
                <w:color w:val="000000"/>
              </w:rPr>
            </w:pPr>
            <w:r w:rsidRPr="00976371">
              <w:rPr>
                <w:rFonts w:ascii="Calibri" w:eastAsia="Times New Roman" w:hAnsi="Calibri" w:cs="Calibri"/>
                <w:color w:val="000000"/>
              </w:rPr>
              <w:t>White</w:t>
            </w:r>
          </w:p>
        </w:tc>
        <w:tc>
          <w:tcPr>
            <w:tcW w:w="904" w:type="dxa"/>
            <w:tcBorders>
              <w:top w:val="nil"/>
              <w:left w:val="nil"/>
              <w:bottom w:val="single" w:sz="4" w:space="0" w:color="auto"/>
              <w:right w:val="single" w:sz="4" w:space="0" w:color="auto"/>
            </w:tcBorders>
            <w:shd w:val="clear" w:color="auto" w:fill="auto"/>
            <w:noWrap/>
            <w:vAlign w:val="bottom"/>
            <w:hideMark/>
          </w:tcPr>
          <w:p w14:paraId="6B11B67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21931AB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auto"/>
            <w:noWrap/>
            <w:vAlign w:val="bottom"/>
            <w:hideMark/>
          </w:tcPr>
          <w:p w14:paraId="23751D53"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5EF2C521"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904" w:type="dxa"/>
            <w:tcBorders>
              <w:top w:val="nil"/>
              <w:left w:val="nil"/>
              <w:bottom w:val="single" w:sz="4" w:space="0" w:color="auto"/>
              <w:right w:val="single" w:sz="4" w:space="0" w:color="auto"/>
            </w:tcBorders>
            <w:shd w:val="clear" w:color="auto" w:fill="auto"/>
            <w:noWrap/>
            <w:vAlign w:val="bottom"/>
            <w:hideMark/>
          </w:tcPr>
          <w:p w14:paraId="228163DF"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3</w:t>
            </w:r>
          </w:p>
        </w:tc>
        <w:tc>
          <w:tcPr>
            <w:tcW w:w="904" w:type="dxa"/>
            <w:tcBorders>
              <w:top w:val="nil"/>
              <w:left w:val="nil"/>
              <w:bottom w:val="single" w:sz="4" w:space="0" w:color="auto"/>
              <w:right w:val="single" w:sz="4" w:space="0" w:color="auto"/>
            </w:tcBorders>
            <w:shd w:val="clear" w:color="auto" w:fill="A9D08E"/>
            <w:noWrap/>
            <w:vAlign w:val="bottom"/>
            <w:hideMark/>
          </w:tcPr>
          <w:p w14:paraId="58E13688"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660" w:type="dxa"/>
            <w:tcBorders>
              <w:top w:val="nil"/>
              <w:left w:val="nil"/>
              <w:bottom w:val="single" w:sz="4" w:space="0" w:color="auto"/>
              <w:right w:val="single" w:sz="4" w:space="0" w:color="auto"/>
            </w:tcBorders>
            <w:shd w:val="clear" w:color="auto" w:fill="auto"/>
            <w:noWrap/>
            <w:vAlign w:val="bottom"/>
            <w:hideMark/>
          </w:tcPr>
          <w:p w14:paraId="52F5D50C"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1</w:t>
            </w:r>
          </w:p>
        </w:tc>
        <w:tc>
          <w:tcPr>
            <w:tcW w:w="916" w:type="dxa"/>
            <w:tcBorders>
              <w:top w:val="nil"/>
              <w:left w:val="nil"/>
              <w:bottom w:val="single" w:sz="4" w:space="0" w:color="auto"/>
              <w:right w:val="single" w:sz="4" w:space="0" w:color="auto"/>
            </w:tcBorders>
            <w:shd w:val="clear" w:color="auto" w:fill="auto"/>
            <w:noWrap/>
            <w:vAlign w:val="bottom"/>
            <w:hideMark/>
          </w:tcPr>
          <w:p w14:paraId="3BFB1ECD"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2BD97877"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6</w:t>
            </w:r>
          </w:p>
        </w:tc>
        <w:tc>
          <w:tcPr>
            <w:tcW w:w="728" w:type="dxa"/>
            <w:tcBorders>
              <w:top w:val="nil"/>
              <w:left w:val="nil"/>
              <w:bottom w:val="single" w:sz="4" w:space="0" w:color="auto"/>
              <w:right w:val="single" w:sz="4" w:space="0" w:color="auto"/>
            </w:tcBorders>
            <w:shd w:val="clear" w:color="auto" w:fill="A9D08E"/>
            <w:noWrap/>
            <w:vAlign w:val="bottom"/>
            <w:hideMark/>
          </w:tcPr>
          <w:p w14:paraId="50EF267A"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75%</w:t>
            </w:r>
          </w:p>
        </w:tc>
        <w:tc>
          <w:tcPr>
            <w:tcW w:w="831" w:type="dxa"/>
            <w:tcBorders>
              <w:top w:val="nil"/>
              <w:left w:val="nil"/>
              <w:bottom w:val="single" w:sz="4" w:space="0" w:color="auto"/>
              <w:right w:val="single" w:sz="4" w:space="0" w:color="auto"/>
            </w:tcBorders>
            <w:shd w:val="clear" w:color="auto" w:fill="auto"/>
            <w:noWrap/>
            <w:vAlign w:val="bottom"/>
            <w:hideMark/>
          </w:tcPr>
          <w:p w14:paraId="01A3E779" w14:textId="77777777" w:rsidR="00976371" w:rsidRPr="00976371" w:rsidRDefault="00976371" w:rsidP="00976371">
            <w:pPr>
              <w:spacing w:after="0" w:line="240" w:lineRule="auto"/>
              <w:jc w:val="center"/>
              <w:rPr>
                <w:rFonts w:ascii="Calibri" w:eastAsia="Times New Roman" w:hAnsi="Calibri" w:cs="Calibri"/>
                <w:color w:val="000000"/>
              </w:rPr>
            </w:pPr>
            <w:r w:rsidRPr="00976371">
              <w:rPr>
                <w:rFonts w:ascii="Calibri" w:eastAsia="Times New Roman" w:hAnsi="Calibri" w:cs="Calibri"/>
                <w:color w:val="000000"/>
              </w:rPr>
              <w:t>8</w:t>
            </w:r>
          </w:p>
        </w:tc>
      </w:tr>
      <w:tr w:rsidR="00976371" w:rsidRPr="00976371" w14:paraId="15CA7261" w14:textId="77777777" w:rsidTr="1D6A26D3">
        <w:trPr>
          <w:trHeight w:val="300"/>
        </w:trPr>
        <w:tc>
          <w:tcPr>
            <w:tcW w:w="1702" w:type="dxa"/>
            <w:tcBorders>
              <w:top w:val="nil"/>
              <w:left w:val="single" w:sz="4" w:space="0" w:color="auto"/>
              <w:bottom w:val="single" w:sz="4" w:space="0" w:color="auto"/>
              <w:right w:val="single" w:sz="4" w:space="0" w:color="auto"/>
            </w:tcBorders>
            <w:shd w:val="clear" w:color="auto" w:fill="F8CBAD"/>
            <w:vAlign w:val="bottom"/>
            <w:hideMark/>
          </w:tcPr>
          <w:p w14:paraId="2B8966C0" w14:textId="77777777" w:rsidR="00976371" w:rsidRPr="00976371" w:rsidRDefault="00976371" w:rsidP="00976371">
            <w:pPr>
              <w:spacing w:after="0" w:line="240" w:lineRule="auto"/>
              <w:rPr>
                <w:rFonts w:ascii="Calibri" w:eastAsia="Times New Roman" w:hAnsi="Calibri" w:cs="Calibri"/>
                <w:b/>
                <w:bCs/>
                <w:color w:val="000000"/>
              </w:rPr>
            </w:pPr>
            <w:r w:rsidRPr="00976371">
              <w:rPr>
                <w:rFonts w:ascii="Calibri" w:eastAsia="Times New Roman" w:hAnsi="Calibri" w:cs="Calibri"/>
                <w:b/>
                <w:bCs/>
                <w:color w:val="000000"/>
              </w:rPr>
              <w:t>Grand Total</w:t>
            </w:r>
          </w:p>
        </w:tc>
        <w:tc>
          <w:tcPr>
            <w:tcW w:w="904" w:type="dxa"/>
            <w:tcBorders>
              <w:top w:val="nil"/>
              <w:left w:val="nil"/>
              <w:bottom w:val="single" w:sz="4" w:space="0" w:color="auto"/>
              <w:right w:val="single" w:sz="4" w:space="0" w:color="auto"/>
            </w:tcBorders>
            <w:shd w:val="clear" w:color="auto" w:fill="F8CBAD"/>
            <w:noWrap/>
            <w:vAlign w:val="bottom"/>
            <w:hideMark/>
          </w:tcPr>
          <w:p w14:paraId="5137A86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912</w:t>
            </w:r>
          </w:p>
        </w:tc>
        <w:tc>
          <w:tcPr>
            <w:tcW w:w="904" w:type="dxa"/>
            <w:tcBorders>
              <w:top w:val="nil"/>
              <w:left w:val="nil"/>
              <w:bottom w:val="single" w:sz="4" w:space="0" w:color="auto"/>
              <w:right w:val="single" w:sz="4" w:space="0" w:color="auto"/>
            </w:tcBorders>
            <w:shd w:val="clear" w:color="auto" w:fill="A9D08E"/>
            <w:noWrap/>
            <w:vAlign w:val="bottom"/>
            <w:hideMark/>
          </w:tcPr>
          <w:p w14:paraId="5F43848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63%</w:t>
            </w:r>
          </w:p>
        </w:tc>
        <w:tc>
          <w:tcPr>
            <w:tcW w:w="760" w:type="dxa"/>
            <w:tcBorders>
              <w:top w:val="nil"/>
              <w:left w:val="nil"/>
              <w:bottom w:val="single" w:sz="4" w:space="0" w:color="auto"/>
              <w:right w:val="single" w:sz="4" w:space="0" w:color="auto"/>
            </w:tcBorders>
            <w:shd w:val="clear" w:color="auto" w:fill="F8CBAD"/>
            <w:noWrap/>
            <w:vAlign w:val="bottom"/>
            <w:hideMark/>
          </w:tcPr>
          <w:p w14:paraId="3C3F9412"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531</w:t>
            </w:r>
          </w:p>
        </w:tc>
        <w:tc>
          <w:tcPr>
            <w:tcW w:w="916" w:type="dxa"/>
            <w:tcBorders>
              <w:top w:val="nil"/>
              <w:left w:val="nil"/>
              <w:bottom w:val="single" w:sz="4" w:space="0" w:color="auto"/>
              <w:right w:val="single" w:sz="4" w:space="0" w:color="auto"/>
            </w:tcBorders>
            <w:shd w:val="clear" w:color="auto" w:fill="F8CBAD"/>
            <w:noWrap/>
            <w:vAlign w:val="bottom"/>
            <w:hideMark/>
          </w:tcPr>
          <w:p w14:paraId="6E204164"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1443</w:t>
            </w:r>
          </w:p>
        </w:tc>
        <w:tc>
          <w:tcPr>
            <w:tcW w:w="904" w:type="dxa"/>
            <w:tcBorders>
              <w:top w:val="nil"/>
              <w:left w:val="nil"/>
              <w:bottom w:val="single" w:sz="4" w:space="0" w:color="auto"/>
              <w:right w:val="single" w:sz="4" w:space="0" w:color="auto"/>
            </w:tcBorders>
            <w:shd w:val="clear" w:color="auto" w:fill="F8CBAD"/>
            <w:noWrap/>
            <w:vAlign w:val="bottom"/>
            <w:hideMark/>
          </w:tcPr>
          <w:p w14:paraId="667984C6"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653</w:t>
            </w:r>
          </w:p>
        </w:tc>
        <w:tc>
          <w:tcPr>
            <w:tcW w:w="904" w:type="dxa"/>
            <w:tcBorders>
              <w:top w:val="nil"/>
              <w:left w:val="nil"/>
              <w:bottom w:val="single" w:sz="4" w:space="0" w:color="auto"/>
              <w:right w:val="single" w:sz="4" w:space="0" w:color="auto"/>
            </w:tcBorders>
            <w:shd w:val="clear" w:color="auto" w:fill="A9D08E"/>
            <w:noWrap/>
            <w:vAlign w:val="bottom"/>
            <w:hideMark/>
          </w:tcPr>
          <w:p w14:paraId="5EE78C0D"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72%</w:t>
            </w:r>
          </w:p>
        </w:tc>
        <w:tc>
          <w:tcPr>
            <w:tcW w:w="660" w:type="dxa"/>
            <w:tcBorders>
              <w:top w:val="nil"/>
              <w:left w:val="nil"/>
              <w:bottom w:val="single" w:sz="4" w:space="0" w:color="auto"/>
              <w:right w:val="single" w:sz="4" w:space="0" w:color="auto"/>
            </w:tcBorders>
            <w:shd w:val="clear" w:color="auto" w:fill="F8CBAD"/>
            <w:noWrap/>
            <w:vAlign w:val="bottom"/>
            <w:hideMark/>
          </w:tcPr>
          <w:p w14:paraId="73F4ACAE"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260</w:t>
            </w:r>
          </w:p>
        </w:tc>
        <w:tc>
          <w:tcPr>
            <w:tcW w:w="916" w:type="dxa"/>
            <w:tcBorders>
              <w:top w:val="nil"/>
              <w:left w:val="nil"/>
              <w:bottom w:val="single" w:sz="4" w:space="0" w:color="auto"/>
              <w:right w:val="single" w:sz="4" w:space="0" w:color="auto"/>
            </w:tcBorders>
            <w:shd w:val="clear" w:color="auto" w:fill="F8CBAD"/>
            <w:noWrap/>
            <w:vAlign w:val="bottom"/>
            <w:hideMark/>
          </w:tcPr>
          <w:p w14:paraId="0C9186E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913</w:t>
            </w:r>
          </w:p>
        </w:tc>
        <w:tc>
          <w:tcPr>
            <w:tcW w:w="660" w:type="dxa"/>
            <w:tcBorders>
              <w:top w:val="nil"/>
              <w:left w:val="nil"/>
              <w:bottom w:val="single" w:sz="4" w:space="0" w:color="auto"/>
              <w:right w:val="single" w:sz="4" w:space="0" w:color="auto"/>
            </w:tcBorders>
            <w:shd w:val="clear" w:color="auto" w:fill="F8CBAD"/>
            <w:noWrap/>
            <w:vAlign w:val="bottom"/>
            <w:hideMark/>
          </w:tcPr>
          <w:p w14:paraId="45EFF5FF" w14:textId="34656964" w:rsidR="00976371" w:rsidRPr="00976371" w:rsidRDefault="00976371" w:rsidP="1D6A26D3">
            <w:pPr>
              <w:spacing w:after="0" w:line="240" w:lineRule="auto"/>
              <w:jc w:val="center"/>
              <w:rPr>
                <w:rFonts w:ascii="Calibri" w:eastAsia="Times New Roman" w:hAnsi="Calibri" w:cs="Calibri"/>
                <w:b/>
                <w:bCs/>
                <w:color w:val="000000"/>
                <w:sz w:val="18"/>
                <w:szCs w:val="18"/>
              </w:rPr>
            </w:pPr>
            <w:r w:rsidRPr="1D6A26D3">
              <w:rPr>
                <w:rFonts w:ascii="Calibri" w:eastAsia="Times New Roman" w:hAnsi="Calibri" w:cs="Calibri"/>
                <w:b/>
                <w:bCs/>
                <w:color w:val="000000" w:themeColor="text1"/>
                <w:sz w:val="18"/>
                <w:szCs w:val="18"/>
              </w:rPr>
              <w:t>156</w:t>
            </w:r>
            <w:r w:rsidR="0DF69640" w:rsidRPr="1D6A26D3">
              <w:rPr>
                <w:rFonts w:ascii="Calibri" w:eastAsia="Times New Roman" w:hAnsi="Calibri" w:cs="Calibri"/>
                <w:b/>
                <w:bCs/>
                <w:color w:val="000000" w:themeColor="text1"/>
                <w:sz w:val="18"/>
                <w:szCs w:val="18"/>
              </w:rPr>
              <w:t>5</w:t>
            </w:r>
          </w:p>
        </w:tc>
        <w:tc>
          <w:tcPr>
            <w:tcW w:w="728" w:type="dxa"/>
            <w:tcBorders>
              <w:top w:val="nil"/>
              <w:left w:val="nil"/>
              <w:bottom w:val="single" w:sz="4" w:space="0" w:color="auto"/>
              <w:right w:val="single" w:sz="4" w:space="0" w:color="auto"/>
            </w:tcBorders>
            <w:shd w:val="clear" w:color="auto" w:fill="A9D08E"/>
            <w:noWrap/>
            <w:vAlign w:val="bottom"/>
            <w:hideMark/>
          </w:tcPr>
          <w:p w14:paraId="21BD2170"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66%</w:t>
            </w:r>
          </w:p>
        </w:tc>
        <w:tc>
          <w:tcPr>
            <w:tcW w:w="831" w:type="dxa"/>
            <w:tcBorders>
              <w:top w:val="nil"/>
              <w:left w:val="nil"/>
              <w:bottom w:val="single" w:sz="4" w:space="0" w:color="auto"/>
              <w:right w:val="single" w:sz="4" w:space="0" w:color="auto"/>
            </w:tcBorders>
            <w:shd w:val="clear" w:color="auto" w:fill="F8CBAD"/>
            <w:noWrap/>
            <w:vAlign w:val="bottom"/>
            <w:hideMark/>
          </w:tcPr>
          <w:p w14:paraId="6FB88B71" w14:textId="77777777" w:rsidR="00976371" w:rsidRPr="00976371" w:rsidRDefault="00976371" w:rsidP="00976371">
            <w:pPr>
              <w:spacing w:after="0" w:line="240" w:lineRule="auto"/>
              <w:jc w:val="center"/>
              <w:rPr>
                <w:rFonts w:ascii="Calibri" w:eastAsia="Times New Roman" w:hAnsi="Calibri" w:cs="Calibri"/>
                <w:b/>
                <w:bCs/>
                <w:color w:val="000000"/>
              </w:rPr>
            </w:pPr>
            <w:r w:rsidRPr="00976371">
              <w:rPr>
                <w:rFonts w:ascii="Calibri" w:eastAsia="Times New Roman" w:hAnsi="Calibri" w:cs="Calibri"/>
                <w:b/>
                <w:bCs/>
                <w:color w:val="000000"/>
              </w:rPr>
              <w:t>2356</w:t>
            </w:r>
          </w:p>
        </w:tc>
      </w:tr>
    </w:tbl>
    <w:p w14:paraId="30EAD5D7" w14:textId="3555451F" w:rsidR="342CFF32" w:rsidRDefault="342CFF32" w:rsidP="342CFF32">
      <w:pPr>
        <w:spacing w:after="0" w:line="240" w:lineRule="auto"/>
        <w:rPr>
          <w:rFonts w:ascii="Arial" w:eastAsia="Arial" w:hAnsi="Arial" w:cs="Arial"/>
          <w:b/>
          <w:bCs/>
          <w:sz w:val="24"/>
          <w:szCs w:val="24"/>
        </w:rPr>
      </w:pPr>
    </w:p>
    <w:p w14:paraId="23497D12" w14:textId="77777777" w:rsidR="00976371" w:rsidRDefault="00976371" w:rsidP="342CFF32">
      <w:pPr>
        <w:spacing w:after="0" w:line="240" w:lineRule="auto"/>
        <w:rPr>
          <w:rFonts w:ascii="Arial" w:eastAsia="Arial" w:hAnsi="Arial" w:cs="Arial"/>
          <w:b/>
          <w:bCs/>
          <w:sz w:val="24"/>
          <w:szCs w:val="24"/>
        </w:rPr>
      </w:pPr>
    </w:p>
    <w:p w14:paraId="1899CA89" w14:textId="17D4B97C" w:rsidR="0504DFEE" w:rsidRDefault="0504DFEE" w:rsidP="7EBE1B29">
      <w:pPr>
        <w:spacing w:after="0" w:line="240" w:lineRule="auto"/>
        <w:rPr>
          <w:rFonts w:ascii="Arial" w:eastAsia="Arial" w:hAnsi="Arial" w:cs="Arial"/>
          <w:b/>
          <w:bCs/>
          <w:sz w:val="24"/>
          <w:szCs w:val="24"/>
        </w:rPr>
      </w:pPr>
      <w:r w:rsidRPr="7EBE1B29">
        <w:rPr>
          <w:rFonts w:ascii="Arial" w:eastAsia="Arial" w:hAnsi="Arial" w:cs="Arial"/>
          <w:b/>
          <w:bCs/>
          <w:sz w:val="24"/>
          <w:szCs w:val="24"/>
        </w:rPr>
        <w:t>MTH 245 Discussion:</w:t>
      </w:r>
    </w:p>
    <w:p w14:paraId="44DA9A34" w14:textId="4B2D002C" w:rsidR="0059591F" w:rsidRPr="00AC1EBF" w:rsidRDefault="0059591F" w:rsidP="2BCDB2FB">
      <w:pPr>
        <w:spacing w:after="0" w:line="240" w:lineRule="auto"/>
        <w:textAlignment w:val="baseline"/>
        <w:rPr>
          <w:rFonts w:ascii="Arial" w:eastAsia="Times New Roman" w:hAnsi="Arial" w:cs="Arial"/>
          <w:sz w:val="24"/>
          <w:szCs w:val="24"/>
        </w:rPr>
      </w:pPr>
      <w:r>
        <w:br/>
      </w:r>
      <w:r w:rsidR="5EB9CF63" w:rsidRPr="2BCDB2FB">
        <w:rPr>
          <w:rFonts w:ascii="Arial" w:eastAsia="Times New Roman" w:hAnsi="Arial" w:cs="Arial"/>
          <w:sz w:val="24"/>
          <w:szCs w:val="24"/>
        </w:rPr>
        <w:t xml:space="preserve">Overall, MTH 245 assessment pass rates have </w:t>
      </w:r>
      <w:r w:rsidR="5828EEAC" w:rsidRPr="2BCDB2FB">
        <w:rPr>
          <w:rFonts w:ascii="Arial" w:eastAsia="Times New Roman" w:hAnsi="Arial" w:cs="Arial"/>
          <w:sz w:val="24"/>
          <w:szCs w:val="24"/>
        </w:rPr>
        <w:t>re</w:t>
      </w:r>
      <w:r w:rsidR="0D848AF3" w:rsidRPr="2BCDB2FB">
        <w:rPr>
          <w:rFonts w:ascii="Arial" w:eastAsia="Times New Roman" w:hAnsi="Arial" w:cs="Arial"/>
          <w:sz w:val="24"/>
          <w:szCs w:val="24"/>
        </w:rPr>
        <w:t>ma</w:t>
      </w:r>
      <w:r w:rsidR="5828EEAC" w:rsidRPr="2BCDB2FB">
        <w:rPr>
          <w:rFonts w:ascii="Arial" w:eastAsia="Times New Roman" w:hAnsi="Arial" w:cs="Arial"/>
          <w:sz w:val="24"/>
          <w:szCs w:val="24"/>
        </w:rPr>
        <w:t>ined steady after rising from 62</w:t>
      </w:r>
      <w:r w:rsidR="5EB9CF63" w:rsidRPr="2BCDB2FB">
        <w:rPr>
          <w:rFonts w:ascii="Arial" w:eastAsia="Times New Roman" w:hAnsi="Arial" w:cs="Arial"/>
          <w:sz w:val="24"/>
          <w:szCs w:val="24"/>
        </w:rPr>
        <w:t>%</w:t>
      </w:r>
      <w:r w:rsidR="771D1B32" w:rsidRPr="2BCDB2FB">
        <w:rPr>
          <w:rFonts w:ascii="Arial" w:eastAsia="Times New Roman" w:hAnsi="Arial" w:cs="Arial"/>
          <w:sz w:val="24"/>
          <w:szCs w:val="24"/>
        </w:rPr>
        <w:t xml:space="preserve"> to 69% between 2020-21 and 2021-22</w:t>
      </w:r>
      <w:r w:rsidR="5EB9CF63" w:rsidRPr="2BCDB2FB">
        <w:rPr>
          <w:rFonts w:ascii="Arial" w:eastAsia="Times New Roman" w:hAnsi="Arial" w:cs="Arial"/>
          <w:sz w:val="24"/>
          <w:szCs w:val="24"/>
        </w:rPr>
        <w:t xml:space="preserve">. </w:t>
      </w:r>
      <w:r w:rsidR="28449023" w:rsidRPr="2BCDB2FB">
        <w:rPr>
          <w:rFonts w:ascii="Arial" w:eastAsia="Times New Roman" w:hAnsi="Arial" w:cs="Arial"/>
          <w:sz w:val="24"/>
          <w:szCs w:val="24"/>
        </w:rPr>
        <w:t>They stand at 68% in 2023-24, just under the 70% target.</w:t>
      </w:r>
    </w:p>
    <w:p w14:paraId="6BC15E5C" w14:textId="755F93E8" w:rsidR="0059591F" w:rsidRPr="00AC1EBF" w:rsidRDefault="0059591F" w:rsidP="2BCDB2FB">
      <w:pPr>
        <w:spacing w:after="0" w:line="240" w:lineRule="auto"/>
        <w:textAlignment w:val="baseline"/>
        <w:rPr>
          <w:rFonts w:ascii="Arial" w:eastAsia="Times New Roman" w:hAnsi="Arial" w:cs="Arial"/>
          <w:sz w:val="24"/>
          <w:szCs w:val="24"/>
        </w:rPr>
      </w:pPr>
    </w:p>
    <w:p w14:paraId="1BAC1DAA" w14:textId="668C1A4D" w:rsidR="0059591F" w:rsidRPr="00AC1EBF" w:rsidRDefault="59BA7D8F" w:rsidP="2BCDB2FB">
      <w:pPr>
        <w:spacing w:after="0" w:line="240" w:lineRule="auto"/>
        <w:textAlignment w:val="baseline"/>
        <w:rPr>
          <w:rFonts w:ascii="Arial" w:eastAsia="Times New Roman" w:hAnsi="Arial" w:cs="Arial"/>
          <w:sz w:val="24"/>
          <w:szCs w:val="24"/>
        </w:rPr>
      </w:pPr>
      <w:r w:rsidRPr="2BCDB2FB">
        <w:rPr>
          <w:rFonts w:ascii="Arial" w:eastAsia="Times New Roman" w:hAnsi="Arial" w:cs="Arial"/>
          <w:sz w:val="24"/>
          <w:szCs w:val="24"/>
        </w:rPr>
        <w:t xml:space="preserve">An achievement gap </w:t>
      </w:r>
      <w:r w:rsidR="68C3CADD" w:rsidRPr="2BCDB2FB">
        <w:rPr>
          <w:rFonts w:ascii="Arial" w:eastAsia="Times New Roman" w:hAnsi="Arial" w:cs="Arial"/>
          <w:sz w:val="24"/>
          <w:szCs w:val="24"/>
        </w:rPr>
        <w:t xml:space="preserve">is apparent </w:t>
      </w:r>
      <w:r w:rsidRPr="2BCDB2FB">
        <w:rPr>
          <w:rFonts w:ascii="Arial" w:eastAsia="Times New Roman" w:hAnsi="Arial" w:cs="Arial"/>
          <w:sz w:val="24"/>
          <w:szCs w:val="24"/>
        </w:rPr>
        <w:t>among</w:t>
      </w:r>
      <w:r w:rsidR="1E76B62B" w:rsidRPr="2BCDB2FB">
        <w:rPr>
          <w:rFonts w:ascii="Arial" w:eastAsia="Times New Roman" w:hAnsi="Arial" w:cs="Arial"/>
          <w:sz w:val="24"/>
          <w:szCs w:val="24"/>
        </w:rPr>
        <w:t>st</w:t>
      </w:r>
      <w:r w:rsidRPr="2BCDB2FB">
        <w:rPr>
          <w:rFonts w:ascii="Arial" w:eastAsia="Times New Roman" w:hAnsi="Arial" w:cs="Arial"/>
          <w:sz w:val="24"/>
          <w:szCs w:val="24"/>
        </w:rPr>
        <w:t xml:space="preserve"> Hispanic students, especially </w:t>
      </w:r>
      <w:r w:rsidR="6A15544F" w:rsidRPr="2BCDB2FB">
        <w:rPr>
          <w:rFonts w:ascii="Arial" w:eastAsia="Times New Roman" w:hAnsi="Arial" w:cs="Arial"/>
          <w:sz w:val="24"/>
          <w:szCs w:val="24"/>
        </w:rPr>
        <w:t>in the</w:t>
      </w:r>
      <w:r w:rsidRPr="2BCDB2FB">
        <w:rPr>
          <w:rFonts w:ascii="Arial" w:eastAsia="Times New Roman" w:hAnsi="Arial" w:cs="Arial"/>
          <w:sz w:val="24"/>
          <w:szCs w:val="24"/>
        </w:rPr>
        <w:t xml:space="preserve"> most recent </w:t>
      </w:r>
      <w:r w:rsidR="1C3ECD84" w:rsidRPr="2BCDB2FB">
        <w:rPr>
          <w:rFonts w:ascii="Arial" w:eastAsia="Times New Roman" w:hAnsi="Arial" w:cs="Arial"/>
          <w:sz w:val="24"/>
          <w:szCs w:val="24"/>
        </w:rPr>
        <w:t>two year of data (</w:t>
      </w:r>
      <w:r w:rsidRPr="2BCDB2FB">
        <w:rPr>
          <w:rFonts w:ascii="Arial" w:eastAsia="Times New Roman" w:hAnsi="Arial" w:cs="Arial"/>
          <w:sz w:val="24"/>
          <w:szCs w:val="24"/>
        </w:rPr>
        <w:t xml:space="preserve">2022-23 </w:t>
      </w:r>
      <w:r w:rsidR="113380D3" w:rsidRPr="2BCDB2FB">
        <w:rPr>
          <w:rFonts w:ascii="Arial" w:eastAsia="Times New Roman" w:hAnsi="Arial" w:cs="Arial"/>
          <w:sz w:val="24"/>
          <w:szCs w:val="24"/>
        </w:rPr>
        <w:t>and 2023-24)</w:t>
      </w:r>
      <w:r w:rsidR="79E96D0F" w:rsidRPr="2BCDB2FB">
        <w:rPr>
          <w:rFonts w:ascii="Arial" w:eastAsia="Times New Roman" w:hAnsi="Arial" w:cs="Arial"/>
          <w:sz w:val="24"/>
          <w:szCs w:val="24"/>
        </w:rPr>
        <w:t xml:space="preserve">. </w:t>
      </w:r>
      <w:r w:rsidR="2444B0B2" w:rsidRPr="2BCDB2FB">
        <w:rPr>
          <w:rFonts w:ascii="Arial" w:eastAsia="Times New Roman" w:hAnsi="Arial" w:cs="Arial"/>
          <w:sz w:val="24"/>
          <w:szCs w:val="24"/>
        </w:rPr>
        <w:t xml:space="preserve">In 2022-23, </w:t>
      </w:r>
      <w:r w:rsidR="79E96D0F" w:rsidRPr="2BCDB2FB">
        <w:rPr>
          <w:rFonts w:ascii="Arial" w:eastAsia="Times New Roman" w:hAnsi="Arial" w:cs="Arial"/>
          <w:sz w:val="24"/>
          <w:szCs w:val="24"/>
        </w:rPr>
        <w:t>Hispanic Males</w:t>
      </w:r>
      <w:r w:rsidR="6CEE3812" w:rsidRPr="2BCDB2FB">
        <w:rPr>
          <w:rFonts w:ascii="Arial" w:eastAsia="Times New Roman" w:hAnsi="Arial" w:cs="Arial"/>
          <w:sz w:val="24"/>
          <w:szCs w:val="24"/>
        </w:rPr>
        <w:t xml:space="preserve"> passed at a rate </w:t>
      </w:r>
      <w:r w:rsidR="2DEDC886" w:rsidRPr="2BCDB2FB">
        <w:rPr>
          <w:rFonts w:ascii="Arial" w:eastAsia="Times New Roman" w:hAnsi="Arial" w:cs="Arial"/>
          <w:sz w:val="24"/>
          <w:szCs w:val="24"/>
        </w:rPr>
        <w:t>7</w:t>
      </w:r>
      <w:r w:rsidR="6CEE3812" w:rsidRPr="2BCDB2FB">
        <w:rPr>
          <w:rFonts w:ascii="Arial" w:eastAsia="Times New Roman" w:hAnsi="Arial" w:cs="Arial"/>
          <w:sz w:val="24"/>
          <w:szCs w:val="24"/>
        </w:rPr>
        <w:t xml:space="preserve">% lower than their </w:t>
      </w:r>
      <w:r w:rsidR="57121926" w:rsidRPr="2BCDB2FB">
        <w:rPr>
          <w:rFonts w:ascii="Arial" w:eastAsia="Times New Roman" w:hAnsi="Arial" w:cs="Arial"/>
          <w:sz w:val="24"/>
          <w:szCs w:val="24"/>
        </w:rPr>
        <w:t xml:space="preserve">Male </w:t>
      </w:r>
      <w:r w:rsidR="27EBBCF6" w:rsidRPr="2BCDB2FB">
        <w:rPr>
          <w:rFonts w:ascii="Arial" w:eastAsia="Times New Roman" w:hAnsi="Arial" w:cs="Arial"/>
          <w:sz w:val="24"/>
          <w:szCs w:val="24"/>
        </w:rPr>
        <w:t xml:space="preserve">peers </w:t>
      </w:r>
      <w:r w:rsidR="6CEE3812" w:rsidRPr="2BCDB2FB">
        <w:rPr>
          <w:rFonts w:ascii="Arial" w:eastAsia="Times New Roman" w:hAnsi="Arial" w:cs="Arial"/>
          <w:sz w:val="24"/>
          <w:szCs w:val="24"/>
        </w:rPr>
        <w:t>(59% vs. 6</w:t>
      </w:r>
      <w:r w:rsidR="32113296" w:rsidRPr="2BCDB2FB">
        <w:rPr>
          <w:rFonts w:ascii="Arial" w:eastAsia="Times New Roman" w:hAnsi="Arial" w:cs="Arial"/>
          <w:sz w:val="24"/>
          <w:szCs w:val="24"/>
        </w:rPr>
        <w:t>6</w:t>
      </w:r>
      <w:r w:rsidR="6CEE3812" w:rsidRPr="2BCDB2FB">
        <w:rPr>
          <w:rFonts w:ascii="Arial" w:eastAsia="Times New Roman" w:hAnsi="Arial" w:cs="Arial"/>
          <w:sz w:val="24"/>
          <w:szCs w:val="24"/>
        </w:rPr>
        <w:t>%)</w:t>
      </w:r>
      <w:r w:rsidR="7F30993D" w:rsidRPr="2BCDB2FB">
        <w:rPr>
          <w:rFonts w:ascii="Arial" w:eastAsia="Times New Roman" w:hAnsi="Arial" w:cs="Arial"/>
          <w:sz w:val="24"/>
          <w:szCs w:val="24"/>
        </w:rPr>
        <w:t xml:space="preserve">. Among Hispanic Females, that rate was </w:t>
      </w:r>
      <w:r w:rsidR="562A8900" w:rsidRPr="2BCDB2FB">
        <w:rPr>
          <w:rFonts w:ascii="Arial" w:eastAsia="Times New Roman" w:hAnsi="Arial" w:cs="Arial"/>
          <w:sz w:val="24"/>
          <w:szCs w:val="24"/>
        </w:rPr>
        <w:t>17</w:t>
      </w:r>
      <w:r w:rsidR="7F30993D" w:rsidRPr="2BCDB2FB">
        <w:rPr>
          <w:rFonts w:ascii="Arial" w:eastAsia="Times New Roman" w:hAnsi="Arial" w:cs="Arial"/>
          <w:sz w:val="24"/>
          <w:szCs w:val="24"/>
        </w:rPr>
        <w:t>% lower (53% vs. 7</w:t>
      </w:r>
      <w:r w:rsidR="69F2BA14" w:rsidRPr="2BCDB2FB">
        <w:rPr>
          <w:rFonts w:ascii="Arial" w:eastAsia="Times New Roman" w:hAnsi="Arial" w:cs="Arial"/>
          <w:sz w:val="24"/>
          <w:szCs w:val="24"/>
        </w:rPr>
        <w:t>0</w:t>
      </w:r>
      <w:r w:rsidR="7F30993D" w:rsidRPr="2BCDB2FB">
        <w:rPr>
          <w:rFonts w:ascii="Arial" w:eastAsia="Times New Roman" w:hAnsi="Arial" w:cs="Arial"/>
          <w:sz w:val="24"/>
          <w:szCs w:val="24"/>
        </w:rPr>
        <w:t>%).</w:t>
      </w:r>
      <w:r w:rsidR="24408408" w:rsidRPr="2BCDB2FB">
        <w:rPr>
          <w:rFonts w:ascii="Arial" w:eastAsia="Times New Roman" w:hAnsi="Arial" w:cs="Arial"/>
          <w:sz w:val="24"/>
          <w:szCs w:val="24"/>
        </w:rPr>
        <w:t xml:space="preserve"> </w:t>
      </w:r>
      <w:r w:rsidR="3E8D5BD3" w:rsidRPr="2BCDB2FB">
        <w:rPr>
          <w:rFonts w:ascii="Arial" w:eastAsia="Times New Roman" w:hAnsi="Arial" w:cs="Arial"/>
          <w:sz w:val="24"/>
          <w:szCs w:val="24"/>
        </w:rPr>
        <w:t xml:space="preserve">Black students also passed at lower rates in several years, including 2020-21 </w:t>
      </w:r>
      <w:r w:rsidR="1F8B8B04" w:rsidRPr="2BCDB2FB">
        <w:rPr>
          <w:rFonts w:ascii="Arial" w:eastAsia="Times New Roman" w:hAnsi="Arial" w:cs="Arial"/>
          <w:sz w:val="24"/>
          <w:szCs w:val="24"/>
        </w:rPr>
        <w:t xml:space="preserve">(Black Females passed at </w:t>
      </w:r>
      <w:r w:rsidR="1F8B8B04" w:rsidRPr="2BCDB2FB">
        <w:rPr>
          <w:rFonts w:ascii="Arial" w:eastAsia="Times New Roman" w:hAnsi="Arial" w:cs="Arial"/>
          <w:sz w:val="24"/>
          <w:szCs w:val="24"/>
        </w:rPr>
        <w:lastRenderedPageBreak/>
        <w:t xml:space="preserve">51%, Black Males at 40%), 2021-22 (Black Females </w:t>
      </w:r>
      <w:r w:rsidR="49B34FF5" w:rsidRPr="2BCDB2FB">
        <w:rPr>
          <w:rFonts w:ascii="Arial" w:eastAsia="Times New Roman" w:hAnsi="Arial" w:cs="Arial"/>
          <w:sz w:val="24"/>
          <w:szCs w:val="24"/>
        </w:rPr>
        <w:t xml:space="preserve">and Males </w:t>
      </w:r>
      <w:r w:rsidR="1F8B8B04" w:rsidRPr="2BCDB2FB">
        <w:rPr>
          <w:rFonts w:ascii="Arial" w:eastAsia="Times New Roman" w:hAnsi="Arial" w:cs="Arial"/>
          <w:sz w:val="24"/>
          <w:szCs w:val="24"/>
        </w:rPr>
        <w:t xml:space="preserve">at </w:t>
      </w:r>
      <w:r w:rsidR="027F2424" w:rsidRPr="2BCDB2FB">
        <w:rPr>
          <w:rFonts w:ascii="Arial" w:eastAsia="Times New Roman" w:hAnsi="Arial" w:cs="Arial"/>
          <w:sz w:val="24"/>
          <w:szCs w:val="24"/>
        </w:rPr>
        <w:t>59%</w:t>
      </w:r>
      <w:r w:rsidR="43FFC907" w:rsidRPr="2BCDB2FB">
        <w:rPr>
          <w:rFonts w:ascii="Arial" w:eastAsia="Times New Roman" w:hAnsi="Arial" w:cs="Arial"/>
          <w:sz w:val="24"/>
          <w:szCs w:val="24"/>
        </w:rPr>
        <w:t>),</w:t>
      </w:r>
      <w:r w:rsidR="1F8B8B04" w:rsidRPr="2BCDB2FB">
        <w:rPr>
          <w:rFonts w:ascii="Arial" w:eastAsia="Times New Roman" w:hAnsi="Arial" w:cs="Arial"/>
          <w:sz w:val="24"/>
          <w:szCs w:val="24"/>
        </w:rPr>
        <w:t xml:space="preserve"> and </w:t>
      </w:r>
      <w:r w:rsidR="41C07C50" w:rsidRPr="2BCDB2FB">
        <w:rPr>
          <w:rFonts w:ascii="Arial" w:eastAsia="Times New Roman" w:hAnsi="Arial" w:cs="Arial"/>
          <w:sz w:val="24"/>
          <w:szCs w:val="24"/>
        </w:rPr>
        <w:t>2023-24 (Black Males at 54%).</w:t>
      </w:r>
    </w:p>
    <w:p w14:paraId="54C1ED7C" w14:textId="174710A3" w:rsidR="2AC34B9C" w:rsidRPr="00AC1EBF" w:rsidRDefault="2AC34B9C" w:rsidP="2BCDB2FB">
      <w:pPr>
        <w:spacing w:after="0" w:line="240" w:lineRule="auto"/>
        <w:rPr>
          <w:rFonts w:ascii="Arial" w:eastAsia="Times New Roman" w:hAnsi="Arial" w:cs="Arial"/>
          <w:sz w:val="24"/>
          <w:szCs w:val="24"/>
        </w:rPr>
      </w:pPr>
    </w:p>
    <w:p w14:paraId="4EA46C1D" w14:textId="6ADEE0C4" w:rsidR="24408408" w:rsidRDefault="24408408" w:rsidP="2AC34B9C">
      <w:pPr>
        <w:spacing w:after="0" w:line="240" w:lineRule="auto"/>
        <w:rPr>
          <w:rFonts w:ascii="Arial" w:eastAsia="Times New Roman" w:hAnsi="Arial" w:cs="Arial"/>
          <w:sz w:val="24"/>
          <w:szCs w:val="24"/>
        </w:rPr>
      </w:pPr>
      <w:r w:rsidRPr="2BCDB2FB">
        <w:rPr>
          <w:rFonts w:ascii="Arial" w:eastAsia="Times New Roman" w:hAnsi="Arial" w:cs="Arial"/>
          <w:sz w:val="24"/>
          <w:szCs w:val="24"/>
        </w:rPr>
        <w:t>It may be useful for math faculty</w:t>
      </w:r>
      <w:r w:rsidR="29AB82FD" w:rsidRPr="2BCDB2FB">
        <w:rPr>
          <w:rFonts w:ascii="Arial" w:eastAsia="Times New Roman" w:hAnsi="Arial" w:cs="Arial"/>
          <w:sz w:val="24"/>
          <w:szCs w:val="24"/>
        </w:rPr>
        <w:t xml:space="preserve"> leaders</w:t>
      </w:r>
      <w:r w:rsidRPr="2BCDB2FB">
        <w:rPr>
          <w:rFonts w:ascii="Arial" w:eastAsia="Times New Roman" w:hAnsi="Arial" w:cs="Arial"/>
          <w:sz w:val="24"/>
          <w:szCs w:val="24"/>
        </w:rPr>
        <w:t xml:space="preserve"> to </w:t>
      </w:r>
      <w:r w:rsidR="65AE7EE6" w:rsidRPr="2BCDB2FB">
        <w:rPr>
          <w:rFonts w:ascii="Arial" w:eastAsia="Times New Roman" w:hAnsi="Arial" w:cs="Arial"/>
          <w:sz w:val="24"/>
          <w:szCs w:val="24"/>
        </w:rPr>
        <w:t xml:space="preserve">study the </w:t>
      </w:r>
      <w:r w:rsidR="6F48A265" w:rsidRPr="2BCDB2FB">
        <w:rPr>
          <w:rFonts w:ascii="Arial" w:eastAsia="Times New Roman" w:hAnsi="Arial" w:cs="Arial"/>
          <w:sz w:val="24"/>
          <w:szCs w:val="24"/>
        </w:rPr>
        <w:t xml:space="preserve">upcoming </w:t>
      </w:r>
      <w:r w:rsidR="65AE7EE6" w:rsidRPr="2BCDB2FB">
        <w:rPr>
          <w:rFonts w:ascii="Arial" w:eastAsia="Times New Roman" w:hAnsi="Arial" w:cs="Arial"/>
          <w:sz w:val="24"/>
          <w:szCs w:val="24"/>
        </w:rPr>
        <w:t>202</w:t>
      </w:r>
      <w:r w:rsidR="6061F2EF" w:rsidRPr="2BCDB2FB">
        <w:rPr>
          <w:rFonts w:ascii="Arial" w:eastAsia="Times New Roman" w:hAnsi="Arial" w:cs="Arial"/>
          <w:sz w:val="24"/>
          <w:szCs w:val="24"/>
        </w:rPr>
        <w:t>4</w:t>
      </w:r>
      <w:r w:rsidR="65AE7EE6" w:rsidRPr="2BCDB2FB">
        <w:rPr>
          <w:rFonts w:ascii="Arial" w:eastAsia="Times New Roman" w:hAnsi="Arial" w:cs="Arial"/>
          <w:sz w:val="24"/>
          <w:szCs w:val="24"/>
        </w:rPr>
        <w:t>-2</w:t>
      </w:r>
      <w:r w:rsidR="4B27C2FD" w:rsidRPr="2BCDB2FB">
        <w:rPr>
          <w:rFonts w:ascii="Arial" w:eastAsia="Times New Roman" w:hAnsi="Arial" w:cs="Arial"/>
          <w:sz w:val="24"/>
          <w:szCs w:val="24"/>
        </w:rPr>
        <w:t>5</w:t>
      </w:r>
      <w:r w:rsidR="65AE7EE6" w:rsidRPr="2BCDB2FB">
        <w:rPr>
          <w:rFonts w:ascii="Arial" w:eastAsia="Times New Roman" w:hAnsi="Arial" w:cs="Arial"/>
          <w:sz w:val="24"/>
          <w:szCs w:val="24"/>
        </w:rPr>
        <w:t xml:space="preserve"> data to see if this achievement gap continues and adjust accordingly to assist the</w:t>
      </w:r>
      <w:r w:rsidR="65AD5667" w:rsidRPr="2BCDB2FB">
        <w:rPr>
          <w:rFonts w:ascii="Arial" w:eastAsia="Times New Roman" w:hAnsi="Arial" w:cs="Arial"/>
          <w:sz w:val="24"/>
          <w:szCs w:val="24"/>
        </w:rPr>
        <w:t>ir</w:t>
      </w:r>
      <w:r w:rsidR="65AE7EE6" w:rsidRPr="2BCDB2FB">
        <w:rPr>
          <w:rFonts w:ascii="Arial" w:eastAsia="Times New Roman" w:hAnsi="Arial" w:cs="Arial"/>
          <w:sz w:val="24"/>
          <w:szCs w:val="24"/>
        </w:rPr>
        <w:t xml:space="preserve"> most at-risk students.</w:t>
      </w:r>
    </w:p>
    <w:p w14:paraId="4242B8FA" w14:textId="46CAA627" w:rsidR="00C24FB8" w:rsidRDefault="00C24FB8" w:rsidP="2AC34B9C">
      <w:pPr>
        <w:rPr>
          <w:rFonts w:ascii="Arial" w:hAnsi="Arial" w:cs="Arial"/>
          <w:sz w:val="24"/>
          <w:szCs w:val="24"/>
        </w:rPr>
      </w:pPr>
    </w:p>
    <w:p w14:paraId="14BF2A3C" w14:textId="7DA1427C" w:rsidR="00C24FB8" w:rsidRPr="002A561F" w:rsidRDefault="00C24FB8" w:rsidP="00C24FB8">
      <w:pPr>
        <w:pStyle w:val="Heading2"/>
        <w:rPr>
          <w:color w:val="auto"/>
        </w:rPr>
      </w:pPr>
      <w:bookmarkStart w:id="59" w:name="_Toc516840823"/>
      <w:bookmarkStart w:id="60" w:name="_Toc1092718821"/>
      <w:r>
        <w:t xml:space="preserve">Continuous Quality Improvement for the </w:t>
      </w:r>
      <w:r w:rsidR="0A2C46AF">
        <w:t>Quantitative Literacy</w:t>
      </w:r>
      <w:r>
        <w:t xml:space="preserve"> Outcome</w:t>
      </w:r>
      <w:bookmarkEnd w:id="59"/>
      <w:bookmarkEnd w:id="60"/>
    </w:p>
    <w:p w14:paraId="04C40A5B" w14:textId="77777777" w:rsidR="00C24FB8" w:rsidRPr="009D033E" w:rsidRDefault="00C24FB8" w:rsidP="00C24FB8">
      <w:pPr>
        <w:spacing w:after="0"/>
        <w:rPr>
          <w:rFonts w:ascii="Arial" w:hAnsi="Arial" w:cs="Arial"/>
          <w:color w:val="FF0000"/>
          <w:sz w:val="24"/>
          <w:szCs w:val="24"/>
        </w:rPr>
      </w:pPr>
    </w:p>
    <w:p w14:paraId="6FCDEE44" w14:textId="77777777" w:rsidR="00C24FB8" w:rsidRDefault="00C24FB8" w:rsidP="00C24FB8">
      <w:pPr>
        <w:rPr>
          <w:rFonts w:ascii="Arial" w:hAnsi="Arial" w:cs="Arial"/>
          <w:sz w:val="24"/>
          <w:szCs w:val="24"/>
        </w:rPr>
      </w:pPr>
      <w:r w:rsidRPr="002A561F">
        <w:rPr>
          <w:rFonts w:ascii="Arial" w:hAnsi="Arial" w:cs="Arial"/>
          <w:sz w:val="24"/>
          <w:szCs w:val="24"/>
        </w:rPr>
        <w:t>Based on the evidence collected through analysis of outcomes assessment, the following changes and improvements were made with the intention of improving student learning:</w:t>
      </w:r>
    </w:p>
    <w:p w14:paraId="4A3AA329" w14:textId="7939D269" w:rsidR="00C24FB8" w:rsidRDefault="19C28EA9" w:rsidP="00C24FB8">
      <w:pPr>
        <w:pStyle w:val="ListParagraph"/>
        <w:numPr>
          <w:ilvl w:val="0"/>
          <w:numId w:val="5"/>
        </w:numPr>
        <w:rPr>
          <w:rFonts w:ascii="Arial" w:hAnsi="Arial" w:cs="Arial"/>
          <w:sz w:val="24"/>
          <w:szCs w:val="24"/>
        </w:rPr>
      </w:pPr>
      <w:r w:rsidRPr="342CFF32">
        <w:rPr>
          <w:rFonts w:ascii="Arial" w:hAnsi="Arial" w:cs="Arial"/>
          <w:sz w:val="24"/>
          <w:szCs w:val="24"/>
        </w:rPr>
        <w:t xml:space="preserve">Black Males have scored particularly low on the MTH 154 assessment. </w:t>
      </w:r>
      <w:r w:rsidR="02F7270B" w:rsidRPr="342CFF32">
        <w:rPr>
          <w:rFonts w:ascii="Arial" w:hAnsi="Arial" w:cs="Arial"/>
          <w:sz w:val="24"/>
          <w:szCs w:val="24"/>
        </w:rPr>
        <w:t>F</w:t>
      </w:r>
      <w:r w:rsidRPr="342CFF32">
        <w:rPr>
          <w:rFonts w:ascii="Arial" w:hAnsi="Arial" w:cs="Arial"/>
          <w:sz w:val="24"/>
          <w:szCs w:val="24"/>
        </w:rPr>
        <w:t xml:space="preserve">aculty </w:t>
      </w:r>
      <w:r w:rsidR="3188CC69" w:rsidRPr="342CFF32">
        <w:rPr>
          <w:rFonts w:ascii="Arial" w:hAnsi="Arial" w:cs="Arial"/>
          <w:sz w:val="24"/>
          <w:szCs w:val="24"/>
        </w:rPr>
        <w:t>may</w:t>
      </w:r>
      <w:r w:rsidRPr="342CFF32">
        <w:rPr>
          <w:rFonts w:ascii="Arial" w:hAnsi="Arial" w:cs="Arial"/>
          <w:sz w:val="24"/>
          <w:szCs w:val="24"/>
        </w:rPr>
        <w:t xml:space="preserve"> consider </w:t>
      </w:r>
      <w:r w:rsidR="34EF8655" w:rsidRPr="342CFF32">
        <w:rPr>
          <w:rFonts w:ascii="Arial" w:hAnsi="Arial" w:cs="Arial"/>
          <w:sz w:val="24"/>
          <w:szCs w:val="24"/>
        </w:rPr>
        <w:t xml:space="preserve">targeting these student groups with interventions early in the course, or recommendations for tutoring where specific </w:t>
      </w:r>
      <w:r w:rsidR="619A9752" w:rsidRPr="342CFF32">
        <w:rPr>
          <w:rFonts w:ascii="Arial" w:hAnsi="Arial" w:cs="Arial"/>
          <w:sz w:val="24"/>
          <w:szCs w:val="24"/>
        </w:rPr>
        <w:t>students are struggling.</w:t>
      </w:r>
    </w:p>
    <w:p w14:paraId="46922A7F" w14:textId="3B329372" w:rsidR="00C24FB8" w:rsidRDefault="00C24FB8" w:rsidP="342CFF32">
      <w:pPr>
        <w:pStyle w:val="ListParagraph"/>
        <w:rPr>
          <w:rFonts w:ascii="Arial" w:hAnsi="Arial" w:cs="Arial"/>
          <w:sz w:val="24"/>
          <w:szCs w:val="24"/>
        </w:rPr>
      </w:pPr>
    </w:p>
    <w:p w14:paraId="65711CAC" w14:textId="5C2AD5A3" w:rsidR="00C24FB8" w:rsidRDefault="2D4BFEBE" w:rsidP="1D6A26D3">
      <w:pPr>
        <w:pStyle w:val="ListParagraph"/>
        <w:rPr>
          <w:rFonts w:ascii="Arial" w:hAnsi="Arial" w:cs="Arial"/>
          <w:sz w:val="24"/>
          <w:szCs w:val="24"/>
        </w:rPr>
      </w:pPr>
      <w:r w:rsidRPr="1D6A26D3">
        <w:rPr>
          <w:rFonts w:ascii="Arial" w:hAnsi="Arial" w:cs="Arial"/>
          <w:sz w:val="24"/>
          <w:szCs w:val="24"/>
        </w:rPr>
        <w:t xml:space="preserve">MTH 161 faculty </w:t>
      </w:r>
      <w:r w:rsidR="493CA500" w:rsidRPr="1D6A26D3">
        <w:rPr>
          <w:rFonts w:ascii="Arial" w:hAnsi="Arial" w:cs="Arial"/>
          <w:sz w:val="24"/>
          <w:szCs w:val="24"/>
        </w:rPr>
        <w:t>feedback:</w:t>
      </w:r>
    </w:p>
    <w:p w14:paraId="1466A9E3" w14:textId="60D5EC11" w:rsidR="00C24FB8" w:rsidRDefault="00C24FB8" w:rsidP="1D6A26D3">
      <w:pPr>
        <w:pStyle w:val="ListParagraph"/>
        <w:rPr>
          <w:rFonts w:ascii="Arial" w:hAnsi="Arial" w:cs="Arial"/>
          <w:sz w:val="24"/>
          <w:szCs w:val="24"/>
        </w:rPr>
      </w:pPr>
    </w:p>
    <w:p w14:paraId="3208E8C6" w14:textId="772AE52F" w:rsidR="00C24FB8" w:rsidRDefault="0FEA6CCE" w:rsidP="1D6A26D3">
      <w:pPr>
        <w:pStyle w:val="ListParagraph"/>
        <w:numPr>
          <w:ilvl w:val="0"/>
          <w:numId w:val="5"/>
        </w:numPr>
        <w:rPr>
          <w:rFonts w:ascii="Arial" w:eastAsia="Calibri" w:hAnsi="Arial" w:cs="Arial"/>
          <w:sz w:val="24"/>
          <w:szCs w:val="24"/>
        </w:rPr>
      </w:pPr>
      <w:r w:rsidRPr="1D6A26D3">
        <w:rPr>
          <w:rFonts w:ascii="Arial" w:eastAsia="Calibri" w:hAnsi="Arial" w:cs="Arial"/>
          <w:sz w:val="24"/>
          <w:szCs w:val="24"/>
        </w:rPr>
        <w:t>As we know, HS have the ability to funnel their stronger students that qualify for precalculus into dual enrollment sections and steer weaker students into regular or honors sections that do not use the common assessment. We believe this has a significant impact on better overall scores in the Fall vs. Spring.</w:t>
      </w:r>
    </w:p>
    <w:p w14:paraId="1E083F67" w14:textId="736EFC90" w:rsidR="00C24FB8" w:rsidRDefault="00C24FB8" w:rsidP="1D6A26D3">
      <w:pPr>
        <w:pStyle w:val="ListParagraph"/>
        <w:rPr>
          <w:rFonts w:ascii="Arial" w:eastAsia="Calibri" w:hAnsi="Arial" w:cs="Arial"/>
          <w:sz w:val="24"/>
          <w:szCs w:val="24"/>
        </w:rPr>
      </w:pPr>
    </w:p>
    <w:p w14:paraId="0245B5C3" w14:textId="311A672E" w:rsidR="00C24FB8" w:rsidRDefault="0FEA6CCE" w:rsidP="1D6A26D3">
      <w:pPr>
        <w:pStyle w:val="ListParagraph"/>
        <w:numPr>
          <w:ilvl w:val="0"/>
          <w:numId w:val="5"/>
        </w:numPr>
        <w:rPr>
          <w:rFonts w:ascii="Arial" w:eastAsia="Calibri" w:hAnsi="Arial" w:cs="Arial"/>
          <w:sz w:val="24"/>
          <w:szCs w:val="24"/>
        </w:rPr>
      </w:pPr>
      <w:r w:rsidRPr="1D6A26D3">
        <w:rPr>
          <w:rFonts w:ascii="Arial" w:eastAsia="Calibri" w:hAnsi="Arial" w:cs="Arial"/>
          <w:sz w:val="24"/>
          <w:szCs w:val="24"/>
        </w:rPr>
        <w:t>We plan to augment the common MTH 161 homework shell shared with instructors to include more practice with the skills associated with these problems (finding domain (Q1) and finding horizontal asymptotes (Q11)).</w:t>
      </w:r>
    </w:p>
    <w:p w14:paraId="7F425E3D" w14:textId="69DA5979" w:rsidR="00C24FB8" w:rsidRDefault="00C24FB8" w:rsidP="1D6A26D3">
      <w:pPr>
        <w:pStyle w:val="ListParagraph"/>
        <w:rPr>
          <w:rFonts w:ascii="Arial" w:eastAsia="Calibri" w:hAnsi="Arial" w:cs="Arial"/>
          <w:sz w:val="24"/>
          <w:szCs w:val="24"/>
        </w:rPr>
      </w:pPr>
    </w:p>
    <w:p w14:paraId="3E275F08" w14:textId="241DBC6E" w:rsidR="00C24FB8" w:rsidRDefault="0FEA6CCE" w:rsidP="1D6A26D3">
      <w:pPr>
        <w:pStyle w:val="ListParagraph"/>
        <w:numPr>
          <w:ilvl w:val="0"/>
          <w:numId w:val="5"/>
        </w:numPr>
        <w:rPr>
          <w:rFonts w:ascii="Arial" w:eastAsia="Calibri" w:hAnsi="Arial" w:cs="Arial"/>
          <w:sz w:val="24"/>
          <w:szCs w:val="24"/>
        </w:rPr>
      </w:pPr>
      <w:r w:rsidRPr="1D6A26D3">
        <w:rPr>
          <w:rFonts w:ascii="Arial" w:eastAsia="Calibri" w:hAnsi="Arial" w:cs="Arial"/>
          <w:sz w:val="24"/>
          <w:szCs w:val="24"/>
        </w:rPr>
        <w:t>We are going to swap out the current version of Q11 for a more straightforward question that assesses the same skill.</w:t>
      </w:r>
    </w:p>
    <w:p w14:paraId="3125104C" w14:textId="2F700A9D" w:rsidR="00C24FB8" w:rsidRDefault="00C24FB8" w:rsidP="1D6A26D3">
      <w:pPr>
        <w:pStyle w:val="ListParagraph"/>
        <w:rPr>
          <w:rFonts w:ascii="Arial" w:eastAsia="Calibri" w:hAnsi="Arial" w:cs="Arial"/>
          <w:sz w:val="24"/>
          <w:szCs w:val="24"/>
        </w:rPr>
      </w:pPr>
    </w:p>
    <w:p w14:paraId="74F30DB5" w14:textId="161BFA23" w:rsidR="00C24FB8" w:rsidRDefault="0FEA6CCE" w:rsidP="1D6A26D3">
      <w:pPr>
        <w:pStyle w:val="ListParagraph"/>
        <w:numPr>
          <w:ilvl w:val="0"/>
          <w:numId w:val="5"/>
        </w:numPr>
        <w:rPr>
          <w:rFonts w:ascii="Arial" w:eastAsia="Calibri" w:hAnsi="Arial" w:cs="Arial"/>
          <w:sz w:val="24"/>
          <w:szCs w:val="24"/>
        </w:rPr>
      </w:pPr>
      <w:r w:rsidRPr="1D6A26D3">
        <w:rPr>
          <w:rFonts w:ascii="Arial" w:eastAsia="Calibri" w:hAnsi="Arial" w:cs="Arial"/>
          <w:sz w:val="24"/>
          <w:szCs w:val="24"/>
        </w:rPr>
        <w:t>We will encourage instructors to increase the incorporation of these skills in quizzes, tests, class discussions with the end of increasing exposure throughout the semester.</w:t>
      </w:r>
    </w:p>
    <w:p w14:paraId="1FB0190F" w14:textId="739E7E11" w:rsidR="00C24FB8" w:rsidRDefault="00C24FB8" w:rsidP="1D6A26D3">
      <w:pPr>
        <w:pStyle w:val="ListParagraph"/>
        <w:rPr>
          <w:rFonts w:ascii="Arial" w:eastAsia="Calibri" w:hAnsi="Arial" w:cs="Arial"/>
          <w:sz w:val="24"/>
          <w:szCs w:val="24"/>
        </w:rPr>
      </w:pPr>
    </w:p>
    <w:p w14:paraId="564E7DE2" w14:textId="1F1BA03C" w:rsidR="00C24FB8" w:rsidRDefault="0FEA6CCE" w:rsidP="1D6A26D3">
      <w:pPr>
        <w:pStyle w:val="ListParagraph"/>
        <w:numPr>
          <w:ilvl w:val="0"/>
          <w:numId w:val="5"/>
        </w:numPr>
        <w:rPr>
          <w:rFonts w:ascii="Arial" w:eastAsia="Calibri" w:hAnsi="Arial" w:cs="Arial"/>
          <w:sz w:val="24"/>
          <w:szCs w:val="24"/>
        </w:rPr>
      </w:pPr>
      <w:r w:rsidRPr="1D6A26D3">
        <w:rPr>
          <w:rFonts w:ascii="Arial" w:eastAsia="Calibri" w:hAnsi="Arial" w:cs="Arial"/>
          <w:sz w:val="24"/>
          <w:szCs w:val="24"/>
        </w:rPr>
        <w:t>We will conduct a more directed review of the assessment’s results with instructors prior to the start of the semester.</w:t>
      </w:r>
    </w:p>
    <w:p w14:paraId="0B365BAA" w14:textId="4159424F" w:rsidR="1D6A26D3" w:rsidRDefault="1D6A26D3" w:rsidP="1D6A26D3">
      <w:pPr>
        <w:pStyle w:val="ListParagraph"/>
        <w:rPr>
          <w:rFonts w:ascii="Arial" w:eastAsia="Calibri" w:hAnsi="Arial" w:cs="Arial"/>
          <w:sz w:val="24"/>
          <w:szCs w:val="24"/>
        </w:rPr>
      </w:pPr>
    </w:p>
    <w:p w14:paraId="2D685715" w14:textId="23D6BB21" w:rsidR="342CFF32" w:rsidRDefault="0FEA6CCE" w:rsidP="342CFF32">
      <w:pPr>
        <w:pStyle w:val="ListParagraph"/>
        <w:rPr>
          <w:rFonts w:ascii="Arial" w:hAnsi="Arial" w:cs="Arial"/>
          <w:sz w:val="24"/>
          <w:szCs w:val="24"/>
        </w:rPr>
      </w:pPr>
      <w:r w:rsidRPr="1D6A26D3">
        <w:rPr>
          <w:rFonts w:ascii="Arial" w:hAnsi="Arial" w:cs="Arial"/>
          <w:sz w:val="24"/>
          <w:szCs w:val="24"/>
        </w:rPr>
        <w:t>MTH 245 faculty feedback:</w:t>
      </w:r>
    </w:p>
    <w:p w14:paraId="2007F8A1" w14:textId="236140D3" w:rsidR="0FEA6CCE" w:rsidRDefault="0FEA6CCE" w:rsidP="1D6A26D3">
      <w:pPr>
        <w:numPr>
          <w:ilvl w:val="0"/>
          <w:numId w:val="1"/>
        </w:numPr>
        <w:ind w:left="720"/>
        <w:rPr>
          <w:rFonts w:ascii="Arial" w:eastAsia="Calibri" w:hAnsi="Arial" w:cs="Arial"/>
          <w:sz w:val="24"/>
          <w:szCs w:val="24"/>
        </w:rPr>
      </w:pPr>
      <w:r w:rsidRPr="7E489242">
        <w:rPr>
          <w:rFonts w:ascii="Arial" w:eastAsia="Calibri" w:hAnsi="Arial" w:cs="Arial"/>
          <w:sz w:val="24"/>
          <w:szCs w:val="24"/>
        </w:rPr>
        <w:t>It has been observed that many D</w:t>
      </w:r>
      <w:r w:rsidR="015672D3" w:rsidRPr="7E489242">
        <w:rPr>
          <w:rFonts w:ascii="Arial" w:eastAsia="Calibri" w:hAnsi="Arial" w:cs="Arial"/>
          <w:sz w:val="24"/>
          <w:szCs w:val="24"/>
        </w:rPr>
        <w:t>ual-Enrollment</w:t>
      </w:r>
      <w:r w:rsidRPr="7E489242">
        <w:rPr>
          <w:rFonts w:ascii="Arial" w:eastAsia="Calibri" w:hAnsi="Arial" w:cs="Arial"/>
          <w:sz w:val="24"/>
          <w:szCs w:val="24"/>
        </w:rPr>
        <w:t xml:space="preserve"> instructors are not entering any data for Q7. This must be adversely affecting the success rate for this question and the overall assessment in the spring (which is when the H</w:t>
      </w:r>
      <w:r w:rsidR="44FDB181" w:rsidRPr="7E489242">
        <w:rPr>
          <w:rFonts w:ascii="Arial" w:eastAsia="Calibri" w:hAnsi="Arial" w:cs="Arial"/>
          <w:sz w:val="24"/>
          <w:szCs w:val="24"/>
        </w:rPr>
        <w:t>igh Schools</w:t>
      </w:r>
      <w:r w:rsidRPr="7E489242">
        <w:rPr>
          <w:rFonts w:ascii="Arial" w:eastAsia="Calibri" w:hAnsi="Arial" w:cs="Arial"/>
          <w:sz w:val="24"/>
          <w:szCs w:val="24"/>
        </w:rPr>
        <w:t xml:space="preserve"> typically teach MTH 245). We will be reaching out to all DE instructors to remind them that they must include all common questions on their final exam and subsequent reporting.</w:t>
      </w:r>
    </w:p>
    <w:p w14:paraId="27BDF31F" w14:textId="02A88397" w:rsidR="0FEA6CCE" w:rsidRDefault="0FEA6CCE" w:rsidP="1D6A26D3">
      <w:pPr>
        <w:numPr>
          <w:ilvl w:val="0"/>
          <w:numId w:val="1"/>
        </w:numPr>
        <w:ind w:left="720"/>
        <w:rPr>
          <w:rFonts w:ascii="Arial" w:eastAsia="Calibri" w:hAnsi="Arial" w:cs="Arial"/>
          <w:sz w:val="24"/>
          <w:szCs w:val="24"/>
        </w:rPr>
      </w:pPr>
      <w:r w:rsidRPr="1D6A26D3">
        <w:rPr>
          <w:rFonts w:ascii="Arial" w:eastAsia="Calibri" w:hAnsi="Arial" w:cs="Arial"/>
          <w:sz w:val="24"/>
          <w:szCs w:val="24"/>
        </w:rPr>
        <w:t xml:space="preserve">There is a concern among instructors that students are not using their calculators to their fullest extent for certain topics, and are instead trying to work these problems by hand. This </w:t>
      </w:r>
      <w:r w:rsidRPr="1D6A26D3">
        <w:rPr>
          <w:rFonts w:ascii="Arial" w:eastAsia="Calibri" w:hAnsi="Arial" w:cs="Arial"/>
          <w:sz w:val="24"/>
          <w:szCs w:val="24"/>
        </w:rPr>
        <w:lastRenderedPageBreak/>
        <w:t xml:space="preserve">results in students running out of time on tests and being more susceptible to making errors in their work. In particular, the skills needed </w:t>
      </w:r>
      <w:r w:rsidR="77029396" w:rsidRPr="3BD2B762">
        <w:rPr>
          <w:rFonts w:ascii="Arial" w:eastAsia="Calibri" w:hAnsi="Arial" w:cs="Arial"/>
          <w:sz w:val="24"/>
          <w:szCs w:val="24"/>
        </w:rPr>
        <w:t xml:space="preserve">on </w:t>
      </w:r>
      <w:r w:rsidRPr="1D6A26D3">
        <w:rPr>
          <w:rFonts w:ascii="Arial" w:eastAsia="Calibri" w:hAnsi="Arial" w:cs="Arial"/>
          <w:sz w:val="24"/>
          <w:szCs w:val="24"/>
        </w:rPr>
        <w:t xml:space="preserve">Q6-Q10 would suffer from this practice. </w:t>
      </w:r>
      <w:r>
        <w:br/>
      </w:r>
      <w:r w:rsidRPr="1D6A26D3">
        <w:rPr>
          <w:rFonts w:ascii="Arial" w:eastAsia="Calibri" w:hAnsi="Arial" w:cs="Arial"/>
          <w:sz w:val="24"/>
          <w:szCs w:val="24"/>
        </w:rPr>
        <w:t>To combat this, we will be reaching out to all instructors to make everyone aware of this concern and encourage them to be proactive in regularly reminding students when it is in their best interests to correctly and efficiently leverage technology with these topics. There are also plans to create and share out videos for students about the effective use of calculators in this class.</w:t>
      </w:r>
    </w:p>
    <w:p w14:paraId="6FA9881C" w14:textId="52E16A26" w:rsidR="0FEA6CCE" w:rsidRDefault="0FEA6CCE" w:rsidP="1D6A26D3">
      <w:pPr>
        <w:numPr>
          <w:ilvl w:val="0"/>
          <w:numId w:val="1"/>
        </w:numPr>
        <w:ind w:left="720"/>
        <w:rPr>
          <w:rFonts w:ascii="Arial" w:eastAsia="Calibri" w:hAnsi="Arial" w:cs="Arial"/>
          <w:sz w:val="24"/>
          <w:szCs w:val="24"/>
        </w:rPr>
      </w:pPr>
      <w:r w:rsidRPr="1D6A26D3">
        <w:rPr>
          <w:rFonts w:ascii="Arial" w:eastAsia="Calibri" w:hAnsi="Arial" w:cs="Arial"/>
          <w:sz w:val="24"/>
          <w:szCs w:val="24"/>
        </w:rPr>
        <w:t xml:space="preserve">We will also say that a number of faculty noted that, with the new placement of spring break so late in the semester, many students essentially checked out for the last few weeks. In MTH 245, this would have been </w:t>
      </w:r>
      <w:r w:rsidR="2FA7F7A1" w:rsidRPr="3BD2B762">
        <w:rPr>
          <w:rFonts w:ascii="Arial" w:eastAsia="Calibri" w:hAnsi="Arial" w:cs="Arial"/>
          <w:sz w:val="24"/>
          <w:szCs w:val="24"/>
        </w:rPr>
        <w:t>severely detrimental</w:t>
      </w:r>
      <w:r w:rsidRPr="1D6A26D3">
        <w:rPr>
          <w:rFonts w:ascii="Arial" w:eastAsia="Calibri" w:hAnsi="Arial" w:cs="Arial"/>
          <w:sz w:val="24"/>
          <w:szCs w:val="24"/>
        </w:rPr>
        <w:t xml:space="preserve"> for the skills assessed in questions 6-10, and it appears that the data reflects that. True or not, we will meet this semester to consider if the assessment is a little too “end of the course” heavy, and adjust the selection of questions accordingly.</w:t>
      </w:r>
    </w:p>
    <w:p w14:paraId="550C51EA" w14:textId="1FE71020" w:rsidR="342CFF32" w:rsidRDefault="342CFF32" w:rsidP="342CFF32">
      <w:pPr>
        <w:rPr>
          <w:rFonts w:ascii="Arial" w:hAnsi="Arial" w:cs="Arial"/>
          <w:sz w:val="24"/>
          <w:szCs w:val="24"/>
        </w:rPr>
      </w:pPr>
    </w:p>
    <w:p w14:paraId="3B5D7C1C" w14:textId="4DFD8A1D" w:rsidR="00105D77" w:rsidRDefault="003A0025" w:rsidP="00984BE3">
      <w:pPr>
        <w:pStyle w:val="Heading1"/>
      </w:pPr>
      <w:bookmarkStart w:id="61" w:name="_Toc2135369580"/>
      <w:bookmarkStart w:id="62" w:name="_Toc420270947"/>
      <w:r>
        <w:t>Scientific Literacy</w:t>
      </w:r>
      <w:bookmarkEnd w:id="61"/>
      <w:bookmarkEnd w:id="62"/>
    </w:p>
    <w:p w14:paraId="7A03D9CD" w14:textId="77777777" w:rsidR="00984BE3" w:rsidRPr="00984BE3" w:rsidRDefault="00984BE3" w:rsidP="00984BE3">
      <w:pPr>
        <w:pStyle w:val="NormalWeb"/>
        <w:shd w:val="clear" w:color="auto" w:fill="FFFFFF"/>
        <w:rPr>
          <w:rFonts w:ascii="Arial" w:hAnsi="Arial" w:cs="Arial"/>
          <w:color w:val="000000"/>
        </w:rPr>
      </w:pPr>
      <w:r w:rsidRPr="00984BE3">
        <w:rPr>
          <w:rFonts w:ascii="Arial" w:hAnsi="Arial" w:cs="Arial"/>
          <w:color w:val="000000"/>
        </w:rPr>
        <w:t>Scientific literacy is the ability to apply the scientific method and related concepts and principles to make informed decisions and engage with issues related to the natural, physical, and social world. Degree graduates will recognize and know how to us the scientific method, and to evaluate empirical information. </w:t>
      </w:r>
    </w:p>
    <w:p w14:paraId="00C78F41" w14:textId="77777777" w:rsidR="00984BE3" w:rsidRPr="00984BE3" w:rsidRDefault="00984BE3" w:rsidP="00984BE3">
      <w:pPr>
        <w:pStyle w:val="NormalWeb"/>
        <w:shd w:val="clear" w:color="auto" w:fill="FFFFFF"/>
        <w:rPr>
          <w:rFonts w:ascii="Arial" w:hAnsi="Arial" w:cs="Arial"/>
          <w:color w:val="000000"/>
        </w:rPr>
      </w:pPr>
      <w:r w:rsidRPr="00984BE3">
        <w:rPr>
          <w:rStyle w:val="Strong"/>
          <w:rFonts w:ascii="Arial" w:hAnsi="Arial" w:cs="Arial"/>
          <w:color w:val="000000"/>
        </w:rPr>
        <w:t>ILO</w:t>
      </w:r>
      <w:r w:rsidRPr="00984BE3">
        <w:rPr>
          <w:rStyle w:val="Emphasis"/>
          <w:rFonts w:ascii="Arial" w:hAnsi="Arial" w:cs="Arial"/>
          <w:color w:val="000000"/>
        </w:rPr>
        <w:t>: </w:t>
      </w:r>
      <w:r w:rsidRPr="00984BE3">
        <w:rPr>
          <w:rFonts w:ascii="Arial" w:hAnsi="Arial" w:cs="Arial"/>
          <w:color w:val="000000"/>
        </w:rPr>
        <w:t> Recognize and know how to use the scientific method, and to evaluate empirical information (Scientific Literacy).</w:t>
      </w:r>
    </w:p>
    <w:p w14:paraId="02CF54CF" w14:textId="77777777" w:rsidR="00984BE3" w:rsidRPr="00984BE3" w:rsidRDefault="00984BE3" w:rsidP="00984BE3">
      <w:pPr>
        <w:numPr>
          <w:ilvl w:val="0"/>
          <w:numId w:val="10"/>
        </w:numPr>
        <w:shd w:val="clear" w:color="auto" w:fill="FFFFFF"/>
        <w:spacing w:before="100" w:beforeAutospacing="1" w:after="100" w:afterAutospacing="1" w:line="240" w:lineRule="auto"/>
        <w:rPr>
          <w:rFonts w:ascii="Arial" w:hAnsi="Arial" w:cs="Arial"/>
          <w:color w:val="000000"/>
          <w:sz w:val="24"/>
          <w:szCs w:val="24"/>
        </w:rPr>
      </w:pPr>
      <w:r w:rsidRPr="00984BE3">
        <w:rPr>
          <w:rFonts w:ascii="Arial" w:hAnsi="Arial" w:cs="Arial"/>
          <w:color w:val="000000"/>
          <w:sz w:val="24"/>
          <w:szCs w:val="24"/>
          <w:u w:val="single"/>
        </w:rPr>
        <w:t>Method of Inquiry</w:t>
      </w:r>
      <w:r w:rsidRPr="00984BE3">
        <w:rPr>
          <w:rFonts w:ascii="Arial" w:hAnsi="Arial" w:cs="Arial"/>
          <w:color w:val="000000"/>
          <w:sz w:val="24"/>
          <w:szCs w:val="24"/>
        </w:rPr>
        <w:t>: Recognize the steps of the scientific method of inquiry leading to evidence-based knowledge. </w:t>
      </w:r>
    </w:p>
    <w:p w14:paraId="66F53269" w14:textId="77777777" w:rsidR="00984BE3" w:rsidRPr="00984BE3" w:rsidRDefault="00984BE3" w:rsidP="00984BE3">
      <w:pPr>
        <w:numPr>
          <w:ilvl w:val="0"/>
          <w:numId w:val="10"/>
        </w:numPr>
        <w:shd w:val="clear" w:color="auto" w:fill="FFFFFF"/>
        <w:spacing w:before="100" w:beforeAutospacing="1" w:after="100" w:afterAutospacing="1" w:line="240" w:lineRule="auto"/>
        <w:rPr>
          <w:rFonts w:ascii="Arial" w:hAnsi="Arial" w:cs="Arial"/>
          <w:color w:val="000000"/>
          <w:sz w:val="24"/>
          <w:szCs w:val="24"/>
        </w:rPr>
      </w:pPr>
      <w:r w:rsidRPr="00984BE3">
        <w:rPr>
          <w:rFonts w:ascii="Arial" w:hAnsi="Arial" w:cs="Arial"/>
          <w:color w:val="000000"/>
          <w:sz w:val="24"/>
          <w:szCs w:val="24"/>
          <w:u w:val="single"/>
        </w:rPr>
        <w:t>Empirical Evidence</w:t>
      </w:r>
      <w:r w:rsidRPr="00984BE3">
        <w:rPr>
          <w:rFonts w:ascii="Arial" w:hAnsi="Arial" w:cs="Arial"/>
          <w:color w:val="000000"/>
          <w:sz w:val="24"/>
          <w:szCs w:val="24"/>
        </w:rPr>
        <w:t>:  Use theories, reasoning, and/or models as unifying principles of natural phenomena and/or to draw evidence-based conclusions. </w:t>
      </w:r>
    </w:p>
    <w:p w14:paraId="679BC7BC" w14:textId="77777777" w:rsidR="00984BE3" w:rsidRPr="00984BE3" w:rsidRDefault="00984BE3" w:rsidP="00984BE3">
      <w:pPr>
        <w:numPr>
          <w:ilvl w:val="0"/>
          <w:numId w:val="10"/>
        </w:numPr>
        <w:shd w:val="clear" w:color="auto" w:fill="FFFFFF"/>
        <w:spacing w:before="100" w:beforeAutospacing="1" w:after="100" w:afterAutospacing="1" w:line="240" w:lineRule="auto"/>
        <w:rPr>
          <w:rFonts w:ascii="Arial" w:hAnsi="Arial" w:cs="Arial"/>
          <w:color w:val="000000"/>
          <w:sz w:val="24"/>
          <w:szCs w:val="24"/>
        </w:rPr>
      </w:pPr>
      <w:r w:rsidRPr="00984BE3">
        <w:rPr>
          <w:rFonts w:ascii="Arial" w:hAnsi="Arial" w:cs="Arial"/>
          <w:color w:val="000000"/>
          <w:sz w:val="24"/>
          <w:szCs w:val="24"/>
          <w:u w:val="single"/>
        </w:rPr>
        <w:t>Societal Influences</w:t>
      </w:r>
      <w:r w:rsidRPr="00984BE3">
        <w:rPr>
          <w:rFonts w:ascii="Arial" w:hAnsi="Arial" w:cs="Arial"/>
          <w:color w:val="000000"/>
          <w:sz w:val="24"/>
          <w:szCs w:val="24"/>
        </w:rPr>
        <w:t>:  Recognize the interdependence of applied research, theoretical research, and technology, and how they impact society. </w:t>
      </w:r>
    </w:p>
    <w:p w14:paraId="5E4A63DE" w14:textId="77777777" w:rsidR="00984BE3" w:rsidRPr="00984BE3" w:rsidRDefault="00984BE3" w:rsidP="00984BE3">
      <w:pPr>
        <w:numPr>
          <w:ilvl w:val="0"/>
          <w:numId w:val="10"/>
        </w:numPr>
        <w:shd w:val="clear" w:color="auto" w:fill="FFFFFF"/>
        <w:spacing w:before="100" w:beforeAutospacing="1" w:after="100" w:afterAutospacing="1" w:line="240" w:lineRule="auto"/>
        <w:rPr>
          <w:rFonts w:ascii="Arial" w:hAnsi="Arial" w:cs="Arial"/>
          <w:color w:val="000000"/>
          <w:sz w:val="24"/>
          <w:szCs w:val="24"/>
        </w:rPr>
      </w:pPr>
      <w:r w:rsidRPr="00984BE3">
        <w:rPr>
          <w:rFonts w:ascii="Arial" w:hAnsi="Arial" w:cs="Arial"/>
          <w:color w:val="000000"/>
          <w:sz w:val="24"/>
          <w:szCs w:val="24"/>
          <w:u w:val="single"/>
        </w:rPr>
        <w:t>Ethical Implications</w:t>
      </w:r>
      <w:r w:rsidRPr="00984BE3">
        <w:rPr>
          <w:rFonts w:ascii="Arial" w:hAnsi="Arial" w:cs="Arial"/>
          <w:color w:val="000000"/>
          <w:sz w:val="24"/>
          <w:szCs w:val="24"/>
        </w:rPr>
        <w:t>:  Demonstrate an understanding of the interdependence between developments in science or technology, and ethical issues. </w:t>
      </w:r>
    </w:p>
    <w:p w14:paraId="66E61D0E" w14:textId="77777777" w:rsidR="00984BE3" w:rsidRPr="00984BE3" w:rsidRDefault="00984BE3" w:rsidP="342CFF32">
      <w:pPr>
        <w:numPr>
          <w:ilvl w:val="0"/>
          <w:numId w:val="10"/>
        </w:numPr>
        <w:shd w:val="clear" w:color="auto" w:fill="FFFFFF" w:themeFill="background1"/>
        <w:spacing w:before="100" w:beforeAutospacing="1" w:after="100" w:afterAutospacing="1" w:line="240" w:lineRule="auto"/>
        <w:rPr>
          <w:rFonts w:ascii="Arial" w:hAnsi="Arial" w:cs="Arial"/>
          <w:color w:val="000000"/>
          <w:sz w:val="24"/>
          <w:szCs w:val="24"/>
        </w:rPr>
      </w:pPr>
      <w:r w:rsidRPr="342CFF32">
        <w:rPr>
          <w:rFonts w:ascii="Arial" w:hAnsi="Arial" w:cs="Arial"/>
          <w:color w:val="000000" w:themeColor="text1"/>
          <w:sz w:val="24"/>
          <w:szCs w:val="24"/>
          <w:u w:val="single"/>
        </w:rPr>
        <w:t>Scientific Argument</w:t>
      </w:r>
      <w:r w:rsidRPr="342CFF32">
        <w:rPr>
          <w:rFonts w:ascii="Arial" w:hAnsi="Arial" w:cs="Arial"/>
          <w:color w:val="000000" w:themeColor="text1"/>
          <w:sz w:val="24"/>
          <w:szCs w:val="24"/>
        </w:rPr>
        <w:t>:  Distinguish a scientific argument from a non-scientific argument. </w:t>
      </w:r>
    </w:p>
    <w:p w14:paraId="06DBA5A5" w14:textId="7A23807C" w:rsidR="342CFF32" w:rsidRDefault="342CFF32" w:rsidP="342CFF32">
      <w:pPr>
        <w:shd w:val="clear" w:color="auto" w:fill="FFFFFF" w:themeFill="background1"/>
        <w:spacing w:beforeAutospacing="1" w:afterAutospacing="1" w:line="240" w:lineRule="auto"/>
        <w:ind w:left="720"/>
        <w:rPr>
          <w:rFonts w:ascii="Arial" w:hAnsi="Arial" w:cs="Arial"/>
          <w:color w:val="000000" w:themeColor="text1"/>
          <w:sz w:val="24"/>
          <w:szCs w:val="24"/>
        </w:rPr>
      </w:pPr>
    </w:p>
    <w:p w14:paraId="16C20302" w14:textId="7BA4AD90" w:rsidR="00984BE3" w:rsidRPr="00984BE3" w:rsidRDefault="00984BE3" w:rsidP="2BCDB2FB">
      <w:p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2BCDB2FB">
        <w:rPr>
          <w:rFonts w:ascii="Arial" w:eastAsia="Times New Roman" w:hAnsi="Arial" w:cs="Arial"/>
          <w:color w:val="000000" w:themeColor="text1"/>
          <w:sz w:val="24"/>
          <w:szCs w:val="24"/>
        </w:rPr>
        <w:t>Figure 17 shows the percent success by course and semester.</w:t>
      </w:r>
    </w:p>
    <w:p w14:paraId="1F0F060A" w14:textId="4484D367" w:rsidR="2BCDB2FB" w:rsidRDefault="2BCDB2FB" w:rsidP="2BCDB2FB">
      <w:pPr>
        <w:shd w:val="clear" w:color="auto" w:fill="FFFFFF" w:themeFill="background1"/>
        <w:spacing w:beforeAutospacing="1" w:afterAutospacing="1" w:line="240" w:lineRule="auto"/>
        <w:rPr>
          <w:rFonts w:ascii="Arial" w:eastAsia="Times New Roman" w:hAnsi="Arial" w:cs="Arial"/>
          <w:color w:val="000000" w:themeColor="text1"/>
          <w:sz w:val="24"/>
          <w:szCs w:val="24"/>
        </w:rPr>
      </w:pPr>
    </w:p>
    <w:p w14:paraId="2BFA1435" w14:textId="529707B5" w:rsidR="00984BE3" w:rsidRPr="003E3EE6" w:rsidRDefault="00984BE3" w:rsidP="11F9CDC9">
      <w:pPr>
        <w:pStyle w:val="Heading3"/>
        <w:rPr>
          <w:color w:val="000000"/>
        </w:rPr>
      </w:pPr>
      <w:bookmarkStart w:id="63" w:name="_Toc1052564971"/>
      <w:r>
        <w:lastRenderedPageBreak/>
        <w:t>Figure 17. Scientific literacy direct assessment – annual mean scores</w:t>
      </w:r>
      <w:bookmarkEnd w:id="63"/>
    </w:p>
    <w:p w14:paraId="33E5FCBD" w14:textId="10157619" w:rsidR="00984BE3" w:rsidRPr="00984BE3" w:rsidRDefault="2F89C5FB" w:rsidP="2BCDB2FB">
      <w:r>
        <w:rPr>
          <w:noProof/>
        </w:rPr>
        <w:drawing>
          <wp:inline distT="0" distB="0" distL="0" distR="0" wp14:anchorId="3C292914" wp14:editId="70AB827E">
            <wp:extent cx="6658328" cy="3121091"/>
            <wp:effectExtent l="0" t="0" r="0" b="0"/>
            <wp:docPr id="1964557820" name="Picture 196455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658328" cy="3121091"/>
                    </a:xfrm>
                    <a:prstGeom prst="rect">
                      <a:avLst/>
                    </a:prstGeom>
                  </pic:spPr>
                </pic:pic>
              </a:graphicData>
            </a:graphic>
          </wp:inline>
        </w:drawing>
      </w:r>
    </w:p>
    <w:p w14:paraId="191D9D14" w14:textId="0CA1D11E" w:rsidR="00984BE3" w:rsidRPr="00984BE3" w:rsidRDefault="00984BE3" w:rsidP="00984BE3">
      <w:pPr>
        <w:rPr>
          <w:rFonts w:ascii="Arial" w:hAnsi="Arial" w:cs="Arial"/>
          <w:sz w:val="24"/>
          <w:szCs w:val="24"/>
        </w:rPr>
      </w:pPr>
      <w:r w:rsidRPr="6F559603">
        <w:rPr>
          <w:rFonts w:ascii="Arial" w:hAnsi="Arial" w:cs="Arial"/>
          <w:sz w:val="24"/>
          <w:szCs w:val="24"/>
        </w:rPr>
        <w:t xml:space="preserve">Assessment scores increased </w:t>
      </w:r>
      <w:r w:rsidR="00AE0EDE" w:rsidRPr="6F559603">
        <w:rPr>
          <w:rFonts w:ascii="Arial" w:hAnsi="Arial" w:cs="Arial"/>
          <w:sz w:val="24"/>
          <w:szCs w:val="24"/>
        </w:rPr>
        <w:t>6%</w:t>
      </w:r>
      <w:r w:rsidRPr="6F559603">
        <w:rPr>
          <w:rFonts w:ascii="Arial" w:hAnsi="Arial" w:cs="Arial"/>
          <w:sz w:val="24"/>
          <w:szCs w:val="24"/>
        </w:rPr>
        <w:t xml:space="preserve"> </w:t>
      </w:r>
      <w:r w:rsidR="7269F7D3" w:rsidRPr="6F559603">
        <w:rPr>
          <w:rFonts w:ascii="Arial" w:hAnsi="Arial" w:cs="Arial"/>
          <w:sz w:val="24"/>
          <w:szCs w:val="24"/>
        </w:rPr>
        <w:t xml:space="preserve">from </w:t>
      </w:r>
      <w:r w:rsidRPr="6F559603">
        <w:rPr>
          <w:rFonts w:ascii="Arial" w:hAnsi="Arial" w:cs="Arial"/>
          <w:sz w:val="24"/>
          <w:szCs w:val="24"/>
        </w:rPr>
        <w:t>AY</w:t>
      </w:r>
      <w:r w:rsidR="3D417CA2" w:rsidRPr="6F559603">
        <w:rPr>
          <w:rFonts w:ascii="Arial" w:hAnsi="Arial" w:cs="Arial"/>
          <w:sz w:val="24"/>
          <w:szCs w:val="24"/>
        </w:rPr>
        <w:t xml:space="preserve"> 2019-20 to</w:t>
      </w:r>
      <w:r w:rsidRPr="6F559603">
        <w:rPr>
          <w:rFonts w:ascii="Arial" w:hAnsi="Arial" w:cs="Arial"/>
          <w:sz w:val="24"/>
          <w:szCs w:val="24"/>
        </w:rPr>
        <w:t xml:space="preserve"> 2020-21 and </w:t>
      </w:r>
      <w:r w:rsidR="00F40CD5" w:rsidRPr="6F559603">
        <w:rPr>
          <w:rFonts w:ascii="Arial" w:hAnsi="Arial" w:cs="Arial"/>
          <w:sz w:val="24"/>
          <w:szCs w:val="24"/>
        </w:rPr>
        <w:t xml:space="preserve">decreased </w:t>
      </w:r>
      <w:r w:rsidR="6062D4B3" w:rsidRPr="6F559603">
        <w:rPr>
          <w:rFonts w:ascii="Arial" w:hAnsi="Arial" w:cs="Arial"/>
          <w:sz w:val="24"/>
          <w:szCs w:val="24"/>
        </w:rPr>
        <w:t>another 6</w:t>
      </w:r>
      <w:r w:rsidR="00F40CD5" w:rsidRPr="6F559603">
        <w:rPr>
          <w:rFonts w:ascii="Arial" w:hAnsi="Arial" w:cs="Arial"/>
          <w:sz w:val="24"/>
          <w:szCs w:val="24"/>
        </w:rPr>
        <w:t xml:space="preserve">% </w:t>
      </w:r>
      <w:r w:rsidR="00AE0EDE" w:rsidRPr="6F559603">
        <w:rPr>
          <w:rFonts w:ascii="Arial" w:hAnsi="Arial" w:cs="Arial"/>
          <w:sz w:val="24"/>
          <w:szCs w:val="24"/>
        </w:rPr>
        <w:t>through AY 202</w:t>
      </w:r>
      <w:r w:rsidR="51290E8C" w:rsidRPr="6F559603">
        <w:rPr>
          <w:rFonts w:ascii="Arial" w:hAnsi="Arial" w:cs="Arial"/>
          <w:sz w:val="24"/>
          <w:szCs w:val="24"/>
        </w:rPr>
        <w:t>3</w:t>
      </w:r>
      <w:r w:rsidR="00AE0EDE" w:rsidRPr="6F559603">
        <w:rPr>
          <w:rFonts w:ascii="Arial" w:hAnsi="Arial" w:cs="Arial"/>
          <w:sz w:val="24"/>
          <w:szCs w:val="24"/>
        </w:rPr>
        <w:t>-2</w:t>
      </w:r>
      <w:r w:rsidR="2842AF1E" w:rsidRPr="6F559603">
        <w:rPr>
          <w:rFonts w:ascii="Arial" w:hAnsi="Arial" w:cs="Arial"/>
          <w:sz w:val="24"/>
          <w:szCs w:val="24"/>
        </w:rPr>
        <w:t>4</w:t>
      </w:r>
      <w:r w:rsidRPr="6F559603">
        <w:rPr>
          <w:rFonts w:ascii="Arial" w:hAnsi="Arial" w:cs="Arial"/>
          <w:sz w:val="24"/>
          <w:szCs w:val="24"/>
        </w:rPr>
        <w:t xml:space="preserve">.  Courses assessed included </w:t>
      </w:r>
      <w:r w:rsidR="00F40CD5" w:rsidRPr="6F559603">
        <w:rPr>
          <w:rFonts w:ascii="Arial" w:hAnsi="Arial" w:cs="Arial"/>
          <w:sz w:val="24"/>
          <w:szCs w:val="24"/>
        </w:rPr>
        <w:t>BIO 101</w:t>
      </w:r>
      <w:r w:rsidRPr="6F559603">
        <w:rPr>
          <w:rFonts w:ascii="Arial" w:hAnsi="Arial" w:cs="Arial"/>
          <w:sz w:val="24"/>
          <w:szCs w:val="24"/>
        </w:rPr>
        <w:t xml:space="preserve">, </w:t>
      </w:r>
      <w:r w:rsidR="005D3FBB" w:rsidRPr="6F559603">
        <w:rPr>
          <w:rFonts w:ascii="Arial" w:hAnsi="Arial" w:cs="Arial"/>
          <w:sz w:val="24"/>
          <w:szCs w:val="24"/>
        </w:rPr>
        <w:t>ENV 121</w:t>
      </w:r>
      <w:r w:rsidRPr="6F559603">
        <w:rPr>
          <w:rFonts w:ascii="Arial" w:hAnsi="Arial" w:cs="Arial"/>
          <w:sz w:val="24"/>
          <w:szCs w:val="24"/>
        </w:rPr>
        <w:t xml:space="preserve">, and </w:t>
      </w:r>
      <w:r w:rsidR="005D3FBB" w:rsidRPr="6F559603">
        <w:rPr>
          <w:rFonts w:ascii="Arial" w:hAnsi="Arial" w:cs="Arial"/>
          <w:sz w:val="24"/>
          <w:szCs w:val="24"/>
        </w:rPr>
        <w:t>PHY 10</w:t>
      </w:r>
      <w:r w:rsidR="3CD9D500" w:rsidRPr="6F559603">
        <w:rPr>
          <w:rFonts w:ascii="Arial" w:hAnsi="Arial" w:cs="Arial"/>
          <w:sz w:val="24"/>
          <w:szCs w:val="24"/>
        </w:rPr>
        <w:t>0</w:t>
      </w:r>
      <w:r w:rsidRPr="6F559603">
        <w:rPr>
          <w:rFonts w:ascii="Arial" w:hAnsi="Arial" w:cs="Arial"/>
          <w:sz w:val="24"/>
          <w:szCs w:val="24"/>
        </w:rPr>
        <w:t xml:space="preserve">.  </w:t>
      </w:r>
      <w:r w:rsidR="005D3FBB" w:rsidRPr="6F559603">
        <w:rPr>
          <w:rFonts w:ascii="Arial" w:hAnsi="Arial" w:cs="Arial"/>
          <w:sz w:val="24"/>
          <w:szCs w:val="24"/>
        </w:rPr>
        <w:t>PHY 10</w:t>
      </w:r>
      <w:r w:rsidR="7CDAEDB2" w:rsidRPr="6F559603">
        <w:rPr>
          <w:rFonts w:ascii="Arial" w:hAnsi="Arial" w:cs="Arial"/>
          <w:sz w:val="24"/>
          <w:szCs w:val="24"/>
        </w:rPr>
        <w:t>0</w:t>
      </w:r>
      <w:r w:rsidRPr="6F559603">
        <w:rPr>
          <w:rFonts w:ascii="Arial" w:hAnsi="Arial" w:cs="Arial"/>
          <w:sz w:val="24"/>
          <w:szCs w:val="24"/>
        </w:rPr>
        <w:t xml:space="preserve"> was an additional assessment added from the previous report.  All three courses administered direct assessments. </w:t>
      </w:r>
    </w:p>
    <w:p w14:paraId="201FC782" w14:textId="360AA906" w:rsidR="00984BE3" w:rsidRPr="00984BE3" w:rsidRDefault="00984BE3" w:rsidP="00984BE3">
      <w:pPr>
        <w:rPr>
          <w:rFonts w:ascii="Arial" w:hAnsi="Arial" w:cs="Arial"/>
          <w:sz w:val="24"/>
          <w:szCs w:val="24"/>
        </w:rPr>
      </w:pPr>
      <w:r w:rsidRPr="00984BE3">
        <w:rPr>
          <w:rFonts w:ascii="Arial" w:hAnsi="Arial" w:cs="Arial"/>
          <w:sz w:val="24"/>
          <w:szCs w:val="24"/>
        </w:rPr>
        <w:t>Course assessment results are presented in Figures 1</w:t>
      </w:r>
      <w:r w:rsidR="005D3FBB">
        <w:rPr>
          <w:rFonts w:ascii="Arial" w:hAnsi="Arial" w:cs="Arial"/>
          <w:sz w:val="24"/>
          <w:szCs w:val="24"/>
        </w:rPr>
        <w:t>8</w:t>
      </w:r>
      <w:r w:rsidRPr="00984BE3">
        <w:rPr>
          <w:rFonts w:ascii="Arial" w:hAnsi="Arial" w:cs="Arial"/>
          <w:sz w:val="24"/>
          <w:szCs w:val="24"/>
        </w:rPr>
        <w:t>; 1</w:t>
      </w:r>
      <w:r w:rsidR="005D3FBB">
        <w:rPr>
          <w:rFonts w:ascii="Arial" w:hAnsi="Arial" w:cs="Arial"/>
          <w:sz w:val="24"/>
          <w:szCs w:val="24"/>
        </w:rPr>
        <w:t>9</w:t>
      </w:r>
      <w:r w:rsidRPr="00984BE3">
        <w:rPr>
          <w:rFonts w:ascii="Arial" w:hAnsi="Arial" w:cs="Arial"/>
          <w:sz w:val="24"/>
          <w:szCs w:val="24"/>
        </w:rPr>
        <w:t xml:space="preserve">; and </w:t>
      </w:r>
      <w:r w:rsidR="005D3FBB">
        <w:rPr>
          <w:rFonts w:ascii="Arial" w:hAnsi="Arial" w:cs="Arial"/>
          <w:sz w:val="24"/>
          <w:szCs w:val="24"/>
        </w:rPr>
        <w:t>20</w:t>
      </w:r>
      <w:r w:rsidRPr="00984BE3">
        <w:rPr>
          <w:rFonts w:ascii="Arial" w:hAnsi="Arial" w:cs="Arial"/>
          <w:sz w:val="24"/>
          <w:szCs w:val="24"/>
        </w:rPr>
        <w:t>.</w:t>
      </w:r>
    </w:p>
    <w:p w14:paraId="772C1B1C" w14:textId="20820469" w:rsidR="00313CDA" w:rsidRDefault="005D3FBB" w:rsidP="00111B54">
      <w:pPr>
        <w:pStyle w:val="Heading1"/>
      </w:pPr>
      <w:bookmarkStart w:id="64" w:name="_Toc178800785"/>
      <w:bookmarkStart w:id="65" w:name="_Toc1027146812"/>
      <w:r>
        <w:t>BIO 101</w:t>
      </w:r>
      <w:bookmarkEnd w:id="64"/>
      <w:bookmarkEnd w:id="65"/>
    </w:p>
    <w:p w14:paraId="2A503CD4" w14:textId="77777777" w:rsidR="00111B54" w:rsidRDefault="00111B54" w:rsidP="00111B54">
      <w:pPr>
        <w:spacing w:after="0" w:line="240" w:lineRule="auto"/>
        <w:textAlignment w:val="baseline"/>
        <w:rPr>
          <w:rFonts w:ascii="Arial" w:eastAsia="Times New Roman" w:hAnsi="Arial" w:cs="Arial"/>
          <w:sz w:val="24"/>
          <w:szCs w:val="24"/>
        </w:rPr>
      </w:pPr>
    </w:p>
    <w:p w14:paraId="0E7B294F" w14:textId="4E4617C0" w:rsidR="00111B54" w:rsidRPr="00111B54" w:rsidRDefault="00111B54" w:rsidP="00111B54">
      <w:pPr>
        <w:spacing w:after="0" w:line="240" w:lineRule="auto"/>
        <w:textAlignment w:val="baseline"/>
        <w:rPr>
          <w:rFonts w:ascii="Arial" w:eastAsia="Times New Roman" w:hAnsi="Arial" w:cs="Arial"/>
          <w:sz w:val="18"/>
          <w:szCs w:val="18"/>
        </w:rPr>
      </w:pPr>
      <w:r w:rsidRPr="00111B54">
        <w:rPr>
          <w:rFonts w:ascii="Arial" w:eastAsia="Times New Roman" w:hAnsi="Arial" w:cs="Arial"/>
          <w:sz w:val="24"/>
          <w:szCs w:val="24"/>
        </w:rPr>
        <w:t xml:space="preserve">BIO 101 faculty selected a 20-question standard assessment for use across all sections. The assessment measured students’ competencies in Scientific Literacy, focusing on Methods of Inquiry, Societal Influences, Empirical Evidence, Scientific Argument, and Ethical Implications. The assessment was piloted in 2018-2019 and has been administered </w:t>
      </w:r>
      <w:r w:rsidR="006D1DA0">
        <w:rPr>
          <w:rFonts w:ascii="Arial" w:eastAsia="Times New Roman" w:hAnsi="Arial" w:cs="Arial"/>
          <w:sz w:val="24"/>
          <w:szCs w:val="24"/>
        </w:rPr>
        <w:t>since</w:t>
      </w:r>
      <w:r w:rsidRPr="00111B54">
        <w:rPr>
          <w:rFonts w:ascii="Arial" w:eastAsia="Times New Roman" w:hAnsi="Arial" w:cs="Arial"/>
          <w:sz w:val="24"/>
          <w:szCs w:val="24"/>
        </w:rPr>
        <w:t>. </w:t>
      </w:r>
    </w:p>
    <w:p w14:paraId="25EC76D2" w14:textId="77777777" w:rsidR="00111B54" w:rsidRPr="00111B54" w:rsidRDefault="00111B54" w:rsidP="00111B54">
      <w:pPr>
        <w:spacing w:after="0" w:line="240" w:lineRule="auto"/>
        <w:textAlignment w:val="baseline"/>
        <w:rPr>
          <w:rFonts w:ascii="Arial" w:eastAsia="Times New Roman" w:hAnsi="Arial" w:cs="Arial"/>
          <w:sz w:val="18"/>
          <w:szCs w:val="18"/>
        </w:rPr>
      </w:pPr>
      <w:r w:rsidRPr="00111B54">
        <w:rPr>
          <w:rFonts w:ascii="Arial" w:eastAsia="Times New Roman" w:hAnsi="Arial" w:cs="Arial"/>
          <w:sz w:val="24"/>
          <w:szCs w:val="24"/>
        </w:rPr>
        <w:t> </w:t>
      </w:r>
    </w:p>
    <w:p w14:paraId="7B9715D3" w14:textId="77777777" w:rsidR="00111B54" w:rsidRPr="00111B54" w:rsidRDefault="00111B54" w:rsidP="00111B54">
      <w:pPr>
        <w:spacing w:after="0" w:line="240" w:lineRule="auto"/>
        <w:textAlignment w:val="baseline"/>
        <w:rPr>
          <w:rFonts w:ascii="Arial" w:eastAsia="Times New Roman" w:hAnsi="Arial" w:cs="Arial"/>
          <w:sz w:val="18"/>
          <w:szCs w:val="18"/>
        </w:rPr>
      </w:pPr>
      <w:r w:rsidRPr="00111B54">
        <w:rPr>
          <w:rFonts w:ascii="Arial" w:eastAsia="Times New Roman" w:hAnsi="Arial" w:cs="Arial"/>
          <w:b/>
          <w:bCs/>
          <w:sz w:val="24"/>
          <w:szCs w:val="24"/>
        </w:rPr>
        <w:t>Target</w:t>
      </w:r>
      <w:r w:rsidRPr="00111B54">
        <w:rPr>
          <w:rFonts w:ascii="Arial" w:eastAsia="Times New Roman" w:hAnsi="Arial" w:cs="Arial"/>
          <w:sz w:val="24"/>
          <w:szCs w:val="24"/>
        </w:rPr>
        <w:t>: 75% of students taking the assessment will achieve a benchmark score of 70% or higher. </w:t>
      </w:r>
    </w:p>
    <w:p w14:paraId="34CBAEB2" w14:textId="77777777" w:rsidR="005D3FBB" w:rsidRDefault="005D3FBB" w:rsidP="008967A0">
      <w:pPr>
        <w:rPr>
          <w:rFonts w:ascii="Arial" w:hAnsi="Arial" w:cs="Arial"/>
          <w:sz w:val="24"/>
          <w:szCs w:val="24"/>
        </w:rPr>
      </w:pPr>
    </w:p>
    <w:p w14:paraId="4F50D133" w14:textId="6640EAE3" w:rsidR="00111B54" w:rsidRDefault="66790AA4" w:rsidP="003310F1">
      <w:pPr>
        <w:pStyle w:val="Heading3"/>
      </w:pPr>
      <w:bookmarkStart w:id="66" w:name="_Toc2113387612"/>
      <w:r>
        <w:t>Table</w:t>
      </w:r>
      <w:r w:rsidR="00111B54">
        <w:t xml:space="preserve"> 18. BIO 101 – Scientific literacy assessment outcomes</w:t>
      </w:r>
      <w:r w:rsidR="0DEC2EC3">
        <w:t xml:space="preserve">, </w:t>
      </w:r>
      <w:r w:rsidR="00CB49DA">
        <w:t>4</w:t>
      </w:r>
      <w:r w:rsidR="0DEC2EC3">
        <w:t>-year trend</w:t>
      </w:r>
      <w:bookmarkEnd w:id="66"/>
    </w:p>
    <w:tbl>
      <w:tblPr>
        <w:tblW w:w="10784" w:type="dxa"/>
        <w:tblLook w:val="04A0" w:firstRow="1" w:lastRow="0" w:firstColumn="1" w:lastColumn="0" w:noHBand="0" w:noVBand="1"/>
      </w:tblPr>
      <w:tblGrid>
        <w:gridCol w:w="1701"/>
        <w:gridCol w:w="877"/>
        <w:gridCol w:w="897"/>
        <w:gridCol w:w="696"/>
        <w:gridCol w:w="935"/>
        <w:gridCol w:w="896"/>
        <w:gridCol w:w="846"/>
        <w:gridCol w:w="738"/>
        <w:gridCol w:w="866"/>
        <w:gridCol w:w="846"/>
        <w:gridCol w:w="713"/>
        <w:gridCol w:w="779"/>
      </w:tblGrid>
      <w:tr w:rsidR="00CB49DA" w:rsidRPr="00CB49DA" w14:paraId="2053AD8A" w14:textId="77777777" w:rsidTr="6F559603">
        <w:trPr>
          <w:trHeight w:val="450"/>
        </w:trPr>
        <w:tc>
          <w:tcPr>
            <w:tcW w:w="10784"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36135FEC" w14:textId="77777777" w:rsidR="00CB49DA" w:rsidRPr="00CB49DA" w:rsidRDefault="00CB49DA" w:rsidP="00CB49DA">
            <w:pPr>
              <w:spacing w:after="0" w:line="240" w:lineRule="auto"/>
              <w:jc w:val="center"/>
              <w:rPr>
                <w:rFonts w:ascii="Calibri" w:eastAsia="Times New Roman" w:hAnsi="Calibri" w:cs="Calibri"/>
                <w:b/>
                <w:bCs/>
                <w:color w:val="000000"/>
                <w:sz w:val="26"/>
                <w:szCs w:val="26"/>
              </w:rPr>
            </w:pPr>
            <w:r w:rsidRPr="00CB49DA">
              <w:rPr>
                <w:rFonts w:ascii="Calibri" w:eastAsia="Times New Roman" w:hAnsi="Calibri" w:cs="Calibri"/>
                <w:b/>
                <w:bCs/>
                <w:color w:val="000000"/>
                <w:sz w:val="26"/>
                <w:szCs w:val="26"/>
              </w:rPr>
              <w:t>BIO 101 Scientific Literacy Assessment - Assessment Pass Rates by Credits Earned and Selected Demographics, 4-Year Trend</w:t>
            </w:r>
          </w:p>
        </w:tc>
      </w:tr>
      <w:tr w:rsidR="00CB49DA" w:rsidRPr="00CB49DA" w14:paraId="27219851" w14:textId="77777777" w:rsidTr="6F559603">
        <w:trPr>
          <w:trHeight w:val="450"/>
        </w:trPr>
        <w:tc>
          <w:tcPr>
            <w:tcW w:w="10784" w:type="dxa"/>
            <w:gridSpan w:val="12"/>
            <w:vMerge/>
            <w:vAlign w:val="center"/>
            <w:hideMark/>
          </w:tcPr>
          <w:p w14:paraId="45354194" w14:textId="77777777" w:rsidR="00CB49DA" w:rsidRPr="00CB49DA" w:rsidRDefault="00CB49DA" w:rsidP="00CB49DA">
            <w:pPr>
              <w:spacing w:after="0" w:line="240" w:lineRule="auto"/>
              <w:rPr>
                <w:rFonts w:ascii="Calibri" w:eastAsia="Times New Roman" w:hAnsi="Calibri" w:cs="Calibri"/>
                <w:b/>
                <w:bCs/>
                <w:color w:val="000000"/>
                <w:sz w:val="26"/>
                <w:szCs w:val="26"/>
              </w:rPr>
            </w:pPr>
          </w:p>
        </w:tc>
      </w:tr>
      <w:tr w:rsidR="00CB49DA" w:rsidRPr="00CB49DA" w14:paraId="0315F20E" w14:textId="77777777" w:rsidTr="6F559603">
        <w:trPr>
          <w:trHeight w:val="645"/>
        </w:trPr>
        <w:tc>
          <w:tcPr>
            <w:tcW w:w="1702" w:type="dxa"/>
            <w:vMerge w:val="restart"/>
            <w:tcBorders>
              <w:top w:val="nil"/>
              <w:left w:val="single" w:sz="4" w:space="0" w:color="auto"/>
              <w:bottom w:val="single" w:sz="4" w:space="0" w:color="auto"/>
              <w:right w:val="single" w:sz="4" w:space="0" w:color="auto"/>
            </w:tcBorders>
            <w:shd w:val="clear" w:color="auto" w:fill="C6E0B4"/>
            <w:vAlign w:val="center"/>
            <w:hideMark/>
          </w:tcPr>
          <w:p w14:paraId="4EDD3530" w14:textId="77777777" w:rsidR="00CB49DA" w:rsidRPr="00CB49DA" w:rsidRDefault="00CB49DA" w:rsidP="00CB49DA">
            <w:pPr>
              <w:spacing w:after="0" w:line="240" w:lineRule="auto"/>
              <w:jc w:val="center"/>
              <w:rPr>
                <w:rFonts w:ascii="Calibri" w:eastAsia="Times New Roman" w:hAnsi="Calibri" w:cs="Calibri"/>
                <w:b/>
                <w:bCs/>
                <w:color w:val="000000"/>
                <w:sz w:val="24"/>
                <w:szCs w:val="24"/>
              </w:rPr>
            </w:pPr>
            <w:r w:rsidRPr="00CB49DA">
              <w:rPr>
                <w:rFonts w:ascii="Calibri" w:eastAsia="Times New Roman" w:hAnsi="Calibri" w:cs="Calibri"/>
                <w:b/>
                <w:bCs/>
                <w:color w:val="000000"/>
                <w:sz w:val="24"/>
                <w:szCs w:val="24"/>
              </w:rPr>
              <w:t>Year and Demographic</w:t>
            </w:r>
          </w:p>
        </w:tc>
        <w:tc>
          <w:tcPr>
            <w:tcW w:w="3406" w:type="dxa"/>
            <w:gridSpan w:val="4"/>
            <w:tcBorders>
              <w:top w:val="single" w:sz="4" w:space="0" w:color="auto"/>
              <w:left w:val="nil"/>
              <w:bottom w:val="single" w:sz="4" w:space="0" w:color="auto"/>
              <w:right w:val="single" w:sz="4" w:space="0" w:color="auto"/>
            </w:tcBorders>
            <w:shd w:val="clear" w:color="auto" w:fill="C6E0B4"/>
            <w:vAlign w:val="center"/>
            <w:hideMark/>
          </w:tcPr>
          <w:p w14:paraId="174E6382" w14:textId="77777777" w:rsidR="00CB49DA" w:rsidRPr="00CB49DA" w:rsidRDefault="00CB49DA" w:rsidP="00CB49DA">
            <w:pPr>
              <w:spacing w:after="0" w:line="240" w:lineRule="auto"/>
              <w:jc w:val="center"/>
              <w:rPr>
                <w:rFonts w:ascii="Calibri" w:eastAsia="Times New Roman" w:hAnsi="Calibri" w:cs="Calibri"/>
                <w:b/>
                <w:bCs/>
                <w:color w:val="000000"/>
                <w:sz w:val="24"/>
                <w:szCs w:val="24"/>
              </w:rPr>
            </w:pPr>
            <w:r w:rsidRPr="00CB49DA">
              <w:rPr>
                <w:rFonts w:ascii="Calibri" w:eastAsia="Times New Roman" w:hAnsi="Calibri" w:cs="Calibri"/>
                <w:b/>
                <w:bCs/>
                <w:color w:val="000000"/>
                <w:sz w:val="24"/>
                <w:szCs w:val="24"/>
              </w:rPr>
              <w:t>33+ Credits</w:t>
            </w:r>
          </w:p>
        </w:tc>
        <w:tc>
          <w:tcPr>
            <w:tcW w:w="3335" w:type="dxa"/>
            <w:gridSpan w:val="4"/>
            <w:tcBorders>
              <w:top w:val="single" w:sz="4" w:space="0" w:color="auto"/>
              <w:left w:val="nil"/>
              <w:bottom w:val="single" w:sz="4" w:space="0" w:color="auto"/>
              <w:right w:val="single" w:sz="4" w:space="0" w:color="auto"/>
            </w:tcBorders>
            <w:shd w:val="clear" w:color="auto" w:fill="C6E0B4"/>
            <w:vAlign w:val="center"/>
            <w:hideMark/>
          </w:tcPr>
          <w:p w14:paraId="354C2960" w14:textId="77777777" w:rsidR="00CB49DA" w:rsidRPr="00CB49DA" w:rsidRDefault="00CB49DA" w:rsidP="00CB49DA">
            <w:pPr>
              <w:spacing w:after="0" w:line="240" w:lineRule="auto"/>
              <w:jc w:val="center"/>
              <w:rPr>
                <w:rFonts w:ascii="Calibri" w:eastAsia="Times New Roman" w:hAnsi="Calibri" w:cs="Calibri"/>
                <w:b/>
                <w:bCs/>
                <w:color w:val="000000"/>
                <w:sz w:val="24"/>
                <w:szCs w:val="24"/>
              </w:rPr>
            </w:pPr>
            <w:r w:rsidRPr="00CB49DA">
              <w:rPr>
                <w:rFonts w:ascii="Calibri" w:eastAsia="Times New Roman" w:hAnsi="Calibri" w:cs="Calibri"/>
                <w:b/>
                <w:bCs/>
                <w:color w:val="000000"/>
                <w:sz w:val="24"/>
                <w:szCs w:val="24"/>
              </w:rPr>
              <w:t>Less than 33 Credits</w:t>
            </w:r>
          </w:p>
        </w:tc>
        <w:tc>
          <w:tcPr>
            <w:tcW w:w="1561"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45DC15BA" w14:textId="77777777" w:rsidR="00CB49DA" w:rsidRPr="00CB49DA" w:rsidRDefault="00CB49DA" w:rsidP="00CB49DA">
            <w:pPr>
              <w:spacing w:after="0" w:line="240" w:lineRule="auto"/>
              <w:jc w:val="center"/>
              <w:rPr>
                <w:rFonts w:ascii="Calibri" w:eastAsia="Times New Roman" w:hAnsi="Calibri" w:cs="Calibri"/>
                <w:b/>
                <w:bCs/>
                <w:color w:val="000000"/>
                <w:sz w:val="24"/>
                <w:szCs w:val="24"/>
              </w:rPr>
            </w:pPr>
            <w:r w:rsidRPr="00CB49DA">
              <w:rPr>
                <w:rFonts w:ascii="Calibri" w:eastAsia="Times New Roman" w:hAnsi="Calibri" w:cs="Calibri"/>
                <w:b/>
                <w:bCs/>
                <w:color w:val="000000"/>
                <w:sz w:val="24"/>
                <w:szCs w:val="24"/>
              </w:rPr>
              <w:t>Overall Pass Rate</w:t>
            </w:r>
          </w:p>
        </w:tc>
        <w:tc>
          <w:tcPr>
            <w:tcW w:w="780" w:type="dxa"/>
            <w:vMerge w:val="restart"/>
            <w:tcBorders>
              <w:top w:val="nil"/>
              <w:left w:val="single" w:sz="4" w:space="0" w:color="auto"/>
              <w:bottom w:val="single" w:sz="4" w:space="0" w:color="auto"/>
              <w:right w:val="single" w:sz="4" w:space="0" w:color="auto"/>
            </w:tcBorders>
            <w:shd w:val="clear" w:color="auto" w:fill="C6E0B4"/>
            <w:vAlign w:val="center"/>
            <w:hideMark/>
          </w:tcPr>
          <w:p w14:paraId="273A4FD9"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Grand Total</w:t>
            </w:r>
          </w:p>
        </w:tc>
      </w:tr>
      <w:tr w:rsidR="00CB49DA" w:rsidRPr="00CB49DA" w14:paraId="73454769" w14:textId="77777777" w:rsidTr="6F559603">
        <w:trPr>
          <w:trHeight w:val="1260"/>
        </w:trPr>
        <w:tc>
          <w:tcPr>
            <w:tcW w:w="1702" w:type="dxa"/>
            <w:vMerge/>
            <w:vAlign w:val="center"/>
            <w:hideMark/>
          </w:tcPr>
          <w:p w14:paraId="7BF3BBBA" w14:textId="77777777" w:rsidR="00CB49DA" w:rsidRPr="00CB49DA" w:rsidRDefault="00CB49DA" w:rsidP="00CB49DA">
            <w:pPr>
              <w:spacing w:after="0" w:line="240" w:lineRule="auto"/>
              <w:rPr>
                <w:rFonts w:ascii="Calibri" w:eastAsia="Times New Roman" w:hAnsi="Calibri" w:cs="Calibri"/>
                <w:b/>
                <w:bCs/>
                <w:color w:val="000000"/>
                <w:sz w:val="24"/>
                <w:szCs w:val="24"/>
              </w:rPr>
            </w:pPr>
          </w:p>
        </w:tc>
        <w:tc>
          <w:tcPr>
            <w:tcW w:w="877" w:type="dxa"/>
            <w:tcBorders>
              <w:top w:val="nil"/>
              <w:left w:val="nil"/>
              <w:bottom w:val="single" w:sz="4" w:space="0" w:color="auto"/>
              <w:right w:val="single" w:sz="4" w:space="0" w:color="auto"/>
            </w:tcBorders>
            <w:shd w:val="clear" w:color="auto" w:fill="C6E0B4"/>
            <w:vAlign w:val="center"/>
            <w:hideMark/>
          </w:tcPr>
          <w:p w14:paraId="5075DB10"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Passed</w:t>
            </w:r>
          </w:p>
        </w:tc>
        <w:tc>
          <w:tcPr>
            <w:tcW w:w="897" w:type="dxa"/>
            <w:tcBorders>
              <w:top w:val="nil"/>
              <w:left w:val="nil"/>
              <w:bottom w:val="single" w:sz="4" w:space="0" w:color="auto"/>
              <w:right w:val="single" w:sz="4" w:space="0" w:color="auto"/>
            </w:tcBorders>
            <w:shd w:val="clear" w:color="auto" w:fill="C6E0B4"/>
            <w:vAlign w:val="center"/>
            <w:hideMark/>
          </w:tcPr>
          <w:p w14:paraId="5461D565"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Passed %</w:t>
            </w:r>
          </w:p>
        </w:tc>
        <w:tc>
          <w:tcPr>
            <w:tcW w:w="696" w:type="dxa"/>
            <w:tcBorders>
              <w:top w:val="nil"/>
              <w:left w:val="nil"/>
              <w:bottom w:val="single" w:sz="4" w:space="0" w:color="auto"/>
              <w:right w:val="single" w:sz="4" w:space="0" w:color="auto"/>
            </w:tcBorders>
            <w:shd w:val="clear" w:color="auto" w:fill="C6E0B4"/>
            <w:vAlign w:val="center"/>
            <w:hideMark/>
          </w:tcPr>
          <w:p w14:paraId="484462B3"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Did Not Pass</w:t>
            </w:r>
          </w:p>
        </w:tc>
        <w:tc>
          <w:tcPr>
            <w:tcW w:w="936" w:type="dxa"/>
            <w:tcBorders>
              <w:top w:val="nil"/>
              <w:left w:val="nil"/>
              <w:bottom w:val="single" w:sz="4" w:space="0" w:color="auto"/>
              <w:right w:val="single" w:sz="4" w:space="0" w:color="auto"/>
            </w:tcBorders>
            <w:shd w:val="clear" w:color="auto" w:fill="C6E0B4"/>
            <w:vAlign w:val="center"/>
            <w:hideMark/>
          </w:tcPr>
          <w:p w14:paraId="028B5329"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33+ Credits Sum</w:t>
            </w:r>
          </w:p>
        </w:tc>
        <w:tc>
          <w:tcPr>
            <w:tcW w:w="897" w:type="dxa"/>
            <w:tcBorders>
              <w:top w:val="nil"/>
              <w:left w:val="nil"/>
              <w:bottom w:val="single" w:sz="4" w:space="0" w:color="auto"/>
              <w:right w:val="single" w:sz="4" w:space="0" w:color="auto"/>
            </w:tcBorders>
            <w:shd w:val="clear" w:color="auto" w:fill="C6E0B4"/>
            <w:vAlign w:val="center"/>
            <w:hideMark/>
          </w:tcPr>
          <w:p w14:paraId="3601EF1D"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Passed</w:t>
            </w:r>
          </w:p>
        </w:tc>
        <w:tc>
          <w:tcPr>
            <w:tcW w:w="832" w:type="dxa"/>
            <w:tcBorders>
              <w:top w:val="nil"/>
              <w:left w:val="nil"/>
              <w:bottom w:val="single" w:sz="4" w:space="0" w:color="auto"/>
              <w:right w:val="single" w:sz="4" w:space="0" w:color="auto"/>
            </w:tcBorders>
            <w:shd w:val="clear" w:color="auto" w:fill="C6E0B4"/>
            <w:vAlign w:val="center"/>
            <w:hideMark/>
          </w:tcPr>
          <w:p w14:paraId="033EED41"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Passed %</w:t>
            </w:r>
          </w:p>
        </w:tc>
        <w:tc>
          <w:tcPr>
            <w:tcW w:w="739" w:type="dxa"/>
            <w:tcBorders>
              <w:top w:val="nil"/>
              <w:left w:val="nil"/>
              <w:bottom w:val="single" w:sz="4" w:space="0" w:color="auto"/>
              <w:right w:val="single" w:sz="4" w:space="0" w:color="auto"/>
            </w:tcBorders>
            <w:shd w:val="clear" w:color="auto" w:fill="C6E0B4"/>
            <w:vAlign w:val="center"/>
            <w:hideMark/>
          </w:tcPr>
          <w:p w14:paraId="20208632"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Did Not Pass</w:t>
            </w:r>
          </w:p>
        </w:tc>
        <w:tc>
          <w:tcPr>
            <w:tcW w:w="867" w:type="dxa"/>
            <w:tcBorders>
              <w:top w:val="nil"/>
              <w:left w:val="nil"/>
              <w:bottom w:val="single" w:sz="4" w:space="0" w:color="auto"/>
              <w:right w:val="single" w:sz="4" w:space="0" w:color="auto"/>
            </w:tcBorders>
            <w:shd w:val="clear" w:color="auto" w:fill="C6E0B4"/>
            <w:vAlign w:val="center"/>
            <w:hideMark/>
          </w:tcPr>
          <w:p w14:paraId="1AC8ECC2"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 xml:space="preserve">Less than 33 </w:t>
            </w:r>
            <w:r w:rsidRPr="6F559603">
              <w:rPr>
                <w:rFonts w:ascii="Calibri" w:eastAsia="Times New Roman" w:hAnsi="Calibri" w:cs="Calibri"/>
                <w:b/>
                <w:bCs/>
                <w:color w:val="000000" w:themeColor="text1"/>
              </w:rPr>
              <w:lastRenderedPageBreak/>
              <w:t>Credits Sum</w:t>
            </w:r>
          </w:p>
        </w:tc>
        <w:tc>
          <w:tcPr>
            <w:tcW w:w="847" w:type="dxa"/>
            <w:tcBorders>
              <w:top w:val="nil"/>
              <w:left w:val="nil"/>
              <w:bottom w:val="single" w:sz="4" w:space="0" w:color="auto"/>
              <w:right w:val="single" w:sz="4" w:space="0" w:color="auto"/>
            </w:tcBorders>
            <w:shd w:val="clear" w:color="auto" w:fill="C6E0B4"/>
            <w:vAlign w:val="center"/>
            <w:hideMark/>
          </w:tcPr>
          <w:p w14:paraId="292F889F"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lastRenderedPageBreak/>
              <w:t>n</w:t>
            </w:r>
          </w:p>
        </w:tc>
        <w:tc>
          <w:tcPr>
            <w:tcW w:w="714" w:type="dxa"/>
            <w:tcBorders>
              <w:top w:val="nil"/>
              <w:left w:val="nil"/>
              <w:bottom w:val="single" w:sz="4" w:space="0" w:color="auto"/>
              <w:right w:val="single" w:sz="4" w:space="0" w:color="auto"/>
            </w:tcBorders>
            <w:shd w:val="clear" w:color="auto" w:fill="C6E0B4"/>
            <w:vAlign w:val="center"/>
            <w:hideMark/>
          </w:tcPr>
          <w:p w14:paraId="1F9913CE" w14:textId="77777777" w:rsidR="00CB49DA" w:rsidRPr="00CB49DA" w:rsidRDefault="00CB49DA"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Total Pass Rate</w:t>
            </w:r>
          </w:p>
        </w:tc>
        <w:tc>
          <w:tcPr>
            <w:tcW w:w="780" w:type="dxa"/>
            <w:vMerge/>
            <w:vAlign w:val="center"/>
            <w:hideMark/>
          </w:tcPr>
          <w:p w14:paraId="4E9989B8" w14:textId="77777777" w:rsidR="00CB49DA" w:rsidRPr="00CB49DA" w:rsidRDefault="00CB49DA" w:rsidP="00CB49DA">
            <w:pPr>
              <w:spacing w:after="0" w:line="240" w:lineRule="auto"/>
              <w:rPr>
                <w:rFonts w:ascii="Calibri" w:eastAsia="Times New Roman" w:hAnsi="Calibri" w:cs="Calibri"/>
                <w:b/>
                <w:bCs/>
                <w:color w:val="000000"/>
                <w:szCs w:val="24"/>
              </w:rPr>
            </w:pPr>
          </w:p>
        </w:tc>
      </w:tr>
      <w:tr w:rsidR="00CB49DA" w:rsidRPr="00CB49DA" w14:paraId="38FA07B8"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43D172BE"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2020-2021</w:t>
            </w:r>
          </w:p>
        </w:tc>
        <w:tc>
          <w:tcPr>
            <w:tcW w:w="877" w:type="dxa"/>
            <w:tcBorders>
              <w:top w:val="nil"/>
              <w:left w:val="nil"/>
              <w:bottom w:val="single" w:sz="4" w:space="0" w:color="auto"/>
              <w:right w:val="single" w:sz="4" w:space="0" w:color="auto"/>
            </w:tcBorders>
            <w:shd w:val="clear" w:color="auto" w:fill="A9D08E"/>
            <w:noWrap/>
            <w:vAlign w:val="bottom"/>
            <w:hideMark/>
          </w:tcPr>
          <w:p w14:paraId="552BB69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201</w:t>
            </w:r>
          </w:p>
        </w:tc>
        <w:tc>
          <w:tcPr>
            <w:tcW w:w="897" w:type="dxa"/>
            <w:tcBorders>
              <w:top w:val="nil"/>
              <w:left w:val="nil"/>
              <w:bottom w:val="single" w:sz="4" w:space="0" w:color="auto"/>
              <w:right w:val="single" w:sz="4" w:space="0" w:color="auto"/>
            </w:tcBorders>
            <w:shd w:val="clear" w:color="auto" w:fill="A9D08E"/>
            <w:noWrap/>
            <w:vAlign w:val="bottom"/>
            <w:hideMark/>
          </w:tcPr>
          <w:p w14:paraId="0907C6D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696" w:type="dxa"/>
            <w:tcBorders>
              <w:top w:val="nil"/>
              <w:left w:val="nil"/>
              <w:bottom w:val="single" w:sz="4" w:space="0" w:color="auto"/>
              <w:right w:val="single" w:sz="4" w:space="0" w:color="auto"/>
            </w:tcBorders>
            <w:shd w:val="clear" w:color="auto" w:fill="A9D08E"/>
            <w:noWrap/>
            <w:vAlign w:val="bottom"/>
            <w:hideMark/>
          </w:tcPr>
          <w:p w14:paraId="0A63409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112</w:t>
            </w:r>
          </w:p>
        </w:tc>
        <w:tc>
          <w:tcPr>
            <w:tcW w:w="936" w:type="dxa"/>
            <w:tcBorders>
              <w:top w:val="nil"/>
              <w:left w:val="nil"/>
              <w:bottom w:val="single" w:sz="4" w:space="0" w:color="auto"/>
              <w:right w:val="single" w:sz="4" w:space="0" w:color="auto"/>
            </w:tcBorders>
            <w:shd w:val="clear" w:color="auto" w:fill="A9D08E"/>
            <w:noWrap/>
            <w:vAlign w:val="bottom"/>
            <w:hideMark/>
          </w:tcPr>
          <w:p w14:paraId="1CB142E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313</w:t>
            </w:r>
          </w:p>
        </w:tc>
        <w:tc>
          <w:tcPr>
            <w:tcW w:w="897" w:type="dxa"/>
            <w:tcBorders>
              <w:top w:val="nil"/>
              <w:left w:val="nil"/>
              <w:bottom w:val="single" w:sz="4" w:space="0" w:color="auto"/>
              <w:right w:val="single" w:sz="4" w:space="0" w:color="auto"/>
            </w:tcBorders>
            <w:shd w:val="clear" w:color="auto" w:fill="A9D08E"/>
            <w:noWrap/>
            <w:vAlign w:val="bottom"/>
            <w:hideMark/>
          </w:tcPr>
          <w:p w14:paraId="575FBF2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259</w:t>
            </w:r>
          </w:p>
        </w:tc>
        <w:tc>
          <w:tcPr>
            <w:tcW w:w="832" w:type="dxa"/>
            <w:tcBorders>
              <w:top w:val="nil"/>
              <w:left w:val="nil"/>
              <w:bottom w:val="single" w:sz="4" w:space="0" w:color="auto"/>
              <w:right w:val="single" w:sz="4" w:space="0" w:color="auto"/>
            </w:tcBorders>
            <w:shd w:val="clear" w:color="auto" w:fill="A9D08E"/>
            <w:noWrap/>
            <w:vAlign w:val="bottom"/>
            <w:hideMark/>
          </w:tcPr>
          <w:p w14:paraId="0F34257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73%</w:t>
            </w:r>
          </w:p>
        </w:tc>
        <w:tc>
          <w:tcPr>
            <w:tcW w:w="739" w:type="dxa"/>
            <w:tcBorders>
              <w:top w:val="nil"/>
              <w:left w:val="nil"/>
              <w:bottom w:val="single" w:sz="4" w:space="0" w:color="auto"/>
              <w:right w:val="single" w:sz="4" w:space="0" w:color="auto"/>
            </w:tcBorders>
            <w:shd w:val="clear" w:color="auto" w:fill="A9D08E"/>
            <w:noWrap/>
            <w:vAlign w:val="bottom"/>
            <w:hideMark/>
          </w:tcPr>
          <w:p w14:paraId="5E8DFCD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97</w:t>
            </w:r>
          </w:p>
        </w:tc>
        <w:tc>
          <w:tcPr>
            <w:tcW w:w="867" w:type="dxa"/>
            <w:tcBorders>
              <w:top w:val="nil"/>
              <w:left w:val="nil"/>
              <w:bottom w:val="single" w:sz="4" w:space="0" w:color="auto"/>
              <w:right w:val="single" w:sz="4" w:space="0" w:color="auto"/>
            </w:tcBorders>
            <w:shd w:val="clear" w:color="auto" w:fill="A9D08E"/>
            <w:noWrap/>
            <w:vAlign w:val="bottom"/>
            <w:hideMark/>
          </w:tcPr>
          <w:p w14:paraId="082A20F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356</w:t>
            </w:r>
          </w:p>
        </w:tc>
        <w:tc>
          <w:tcPr>
            <w:tcW w:w="847" w:type="dxa"/>
            <w:tcBorders>
              <w:top w:val="nil"/>
              <w:left w:val="nil"/>
              <w:bottom w:val="single" w:sz="4" w:space="0" w:color="auto"/>
              <w:right w:val="single" w:sz="4" w:space="0" w:color="auto"/>
            </w:tcBorders>
            <w:shd w:val="clear" w:color="auto" w:fill="A9D08E"/>
            <w:noWrap/>
            <w:vAlign w:val="bottom"/>
            <w:hideMark/>
          </w:tcPr>
          <w:p w14:paraId="53409C6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460</w:t>
            </w:r>
          </w:p>
        </w:tc>
        <w:tc>
          <w:tcPr>
            <w:tcW w:w="714" w:type="dxa"/>
            <w:tcBorders>
              <w:top w:val="nil"/>
              <w:left w:val="nil"/>
              <w:bottom w:val="single" w:sz="4" w:space="0" w:color="auto"/>
              <w:right w:val="single" w:sz="4" w:space="0" w:color="auto"/>
            </w:tcBorders>
            <w:shd w:val="clear" w:color="auto" w:fill="A9D08E"/>
            <w:noWrap/>
            <w:vAlign w:val="bottom"/>
            <w:hideMark/>
          </w:tcPr>
          <w:p w14:paraId="70BCACA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69%</w:t>
            </w:r>
          </w:p>
        </w:tc>
        <w:tc>
          <w:tcPr>
            <w:tcW w:w="780" w:type="dxa"/>
            <w:tcBorders>
              <w:top w:val="nil"/>
              <w:left w:val="nil"/>
              <w:bottom w:val="single" w:sz="4" w:space="0" w:color="auto"/>
              <w:right w:val="single" w:sz="4" w:space="0" w:color="auto"/>
            </w:tcBorders>
            <w:shd w:val="clear" w:color="auto" w:fill="A9D08E"/>
            <w:noWrap/>
            <w:vAlign w:val="bottom"/>
            <w:hideMark/>
          </w:tcPr>
          <w:p w14:paraId="113853F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669</w:t>
            </w:r>
          </w:p>
        </w:tc>
      </w:tr>
      <w:tr w:rsidR="00CB49DA" w:rsidRPr="00CB49DA" w14:paraId="0B9166DD"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6B06E147"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Female</w:t>
            </w:r>
          </w:p>
        </w:tc>
        <w:tc>
          <w:tcPr>
            <w:tcW w:w="877" w:type="dxa"/>
            <w:tcBorders>
              <w:top w:val="nil"/>
              <w:left w:val="nil"/>
              <w:bottom w:val="single" w:sz="4" w:space="0" w:color="auto"/>
              <w:right w:val="single" w:sz="4" w:space="0" w:color="auto"/>
            </w:tcBorders>
            <w:shd w:val="clear" w:color="auto" w:fill="E2EFDA"/>
            <w:noWrap/>
            <w:vAlign w:val="bottom"/>
            <w:hideMark/>
          </w:tcPr>
          <w:p w14:paraId="01FD4CE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115</w:t>
            </w:r>
          </w:p>
        </w:tc>
        <w:tc>
          <w:tcPr>
            <w:tcW w:w="897" w:type="dxa"/>
            <w:tcBorders>
              <w:top w:val="nil"/>
              <w:left w:val="nil"/>
              <w:bottom w:val="single" w:sz="4" w:space="0" w:color="auto"/>
              <w:right w:val="single" w:sz="4" w:space="0" w:color="auto"/>
            </w:tcBorders>
            <w:shd w:val="clear" w:color="auto" w:fill="A9D08E"/>
            <w:noWrap/>
            <w:vAlign w:val="bottom"/>
            <w:hideMark/>
          </w:tcPr>
          <w:p w14:paraId="6D7C8B0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57%</w:t>
            </w:r>
          </w:p>
        </w:tc>
        <w:tc>
          <w:tcPr>
            <w:tcW w:w="696" w:type="dxa"/>
            <w:tcBorders>
              <w:top w:val="nil"/>
              <w:left w:val="nil"/>
              <w:bottom w:val="single" w:sz="4" w:space="0" w:color="auto"/>
              <w:right w:val="single" w:sz="4" w:space="0" w:color="auto"/>
            </w:tcBorders>
            <w:shd w:val="clear" w:color="auto" w:fill="E2EFDA"/>
            <w:noWrap/>
            <w:vAlign w:val="bottom"/>
            <w:hideMark/>
          </w:tcPr>
          <w:p w14:paraId="5DEEFD4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86</w:t>
            </w:r>
          </w:p>
        </w:tc>
        <w:tc>
          <w:tcPr>
            <w:tcW w:w="936" w:type="dxa"/>
            <w:tcBorders>
              <w:top w:val="nil"/>
              <w:left w:val="nil"/>
              <w:bottom w:val="single" w:sz="4" w:space="0" w:color="auto"/>
              <w:right w:val="single" w:sz="4" w:space="0" w:color="auto"/>
            </w:tcBorders>
            <w:shd w:val="clear" w:color="auto" w:fill="E2EFDA"/>
            <w:noWrap/>
            <w:vAlign w:val="bottom"/>
            <w:hideMark/>
          </w:tcPr>
          <w:p w14:paraId="3476E33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201</w:t>
            </w:r>
          </w:p>
        </w:tc>
        <w:tc>
          <w:tcPr>
            <w:tcW w:w="897" w:type="dxa"/>
            <w:tcBorders>
              <w:top w:val="nil"/>
              <w:left w:val="nil"/>
              <w:bottom w:val="single" w:sz="4" w:space="0" w:color="auto"/>
              <w:right w:val="single" w:sz="4" w:space="0" w:color="auto"/>
            </w:tcBorders>
            <w:shd w:val="clear" w:color="auto" w:fill="E2EFDA"/>
            <w:noWrap/>
            <w:vAlign w:val="bottom"/>
            <w:hideMark/>
          </w:tcPr>
          <w:p w14:paraId="4FF7495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149</w:t>
            </w:r>
          </w:p>
        </w:tc>
        <w:tc>
          <w:tcPr>
            <w:tcW w:w="832" w:type="dxa"/>
            <w:tcBorders>
              <w:top w:val="nil"/>
              <w:left w:val="nil"/>
              <w:bottom w:val="single" w:sz="4" w:space="0" w:color="auto"/>
              <w:right w:val="single" w:sz="4" w:space="0" w:color="auto"/>
            </w:tcBorders>
            <w:shd w:val="clear" w:color="auto" w:fill="A9D08E"/>
            <w:noWrap/>
            <w:vAlign w:val="bottom"/>
            <w:hideMark/>
          </w:tcPr>
          <w:p w14:paraId="5CC637D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68%</w:t>
            </w:r>
          </w:p>
        </w:tc>
        <w:tc>
          <w:tcPr>
            <w:tcW w:w="739" w:type="dxa"/>
            <w:tcBorders>
              <w:top w:val="nil"/>
              <w:left w:val="nil"/>
              <w:bottom w:val="single" w:sz="4" w:space="0" w:color="auto"/>
              <w:right w:val="single" w:sz="4" w:space="0" w:color="auto"/>
            </w:tcBorders>
            <w:shd w:val="clear" w:color="auto" w:fill="E2EFDA"/>
            <w:noWrap/>
            <w:vAlign w:val="bottom"/>
            <w:hideMark/>
          </w:tcPr>
          <w:p w14:paraId="3B59491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71</w:t>
            </w:r>
          </w:p>
        </w:tc>
        <w:tc>
          <w:tcPr>
            <w:tcW w:w="867" w:type="dxa"/>
            <w:tcBorders>
              <w:top w:val="nil"/>
              <w:left w:val="nil"/>
              <w:bottom w:val="single" w:sz="4" w:space="0" w:color="auto"/>
              <w:right w:val="single" w:sz="4" w:space="0" w:color="auto"/>
            </w:tcBorders>
            <w:shd w:val="clear" w:color="auto" w:fill="E2EFDA"/>
            <w:noWrap/>
            <w:vAlign w:val="bottom"/>
            <w:hideMark/>
          </w:tcPr>
          <w:p w14:paraId="6B56A9B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220</w:t>
            </w:r>
          </w:p>
        </w:tc>
        <w:tc>
          <w:tcPr>
            <w:tcW w:w="847" w:type="dxa"/>
            <w:tcBorders>
              <w:top w:val="nil"/>
              <w:left w:val="nil"/>
              <w:bottom w:val="single" w:sz="4" w:space="0" w:color="auto"/>
              <w:right w:val="single" w:sz="4" w:space="0" w:color="auto"/>
            </w:tcBorders>
            <w:shd w:val="clear" w:color="auto" w:fill="E2EFDA"/>
            <w:noWrap/>
            <w:vAlign w:val="bottom"/>
            <w:hideMark/>
          </w:tcPr>
          <w:p w14:paraId="76BA871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264</w:t>
            </w:r>
          </w:p>
        </w:tc>
        <w:tc>
          <w:tcPr>
            <w:tcW w:w="714" w:type="dxa"/>
            <w:tcBorders>
              <w:top w:val="nil"/>
              <w:left w:val="nil"/>
              <w:bottom w:val="single" w:sz="4" w:space="0" w:color="auto"/>
              <w:right w:val="single" w:sz="4" w:space="0" w:color="auto"/>
            </w:tcBorders>
            <w:shd w:val="clear" w:color="auto" w:fill="A9D08E"/>
            <w:noWrap/>
            <w:vAlign w:val="bottom"/>
            <w:hideMark/>
          </w:tcPr>
          <w:p w14:paraId="6CDD1F2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63%</w:t>
            </w:r>
          </w:p>
        </w:tc>
        <w:tc>
          <w:tcPr>
            <w:tcW w:w="780" w:type="dxa"/>
            <w:tcBorders>
              <w:top w:val="nil"/>
              <w:left w:val="nil"/>
              <w:bottom w:val="single" w:sz="4" w:space="0" w:color="auto"/>
              <w:right w:val="single" w:sz="4" w:space="0" w:color="auto"/>
            </w:tcBorders>
            <w:shd w:val="clear" w:color="auto" w:fill="E2EFDA"/>
            <w:noWrap/>
            <w:vAlign w:val="bottom"/>
            <w:hideMark/>
          </w:tcPr>
          <w:p w14:paraId="7A00CBA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421</w:t>
            </w:r>
          </w:p>
        </w:tc>
      </w:tr>
      <w:tr w:rsidR="00CB49DA" w:rsidRPr="00CB49DA" w14:paraId="7E918CF8"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423F1BE"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2 or More</w:t>
            </w:r>
          </w:p>
        </w:tc>
        <w:tc>
          <w:tcPr>
            <w:tcW w:w="877" w:type="dxa"/>
            <w:tcBorders>
              <w:top w:val="nil"/>
              <w:left w:val="nil"/>
              <w:bottom w:val="single" w:sz="4" w:space="0" w:color="auto"/>
              <w:right w:val="single" w:sz="4" w:space="0" w:color="auto"/>
            </w:tcBorders>
            <w:shd w:val="clear" w:color="auto" w:fill="auto"/>
            <w:noWrap/>
            <w:vAlign w:val="bottom"/>
            <w:hideMark/>
          </w:tcPr>
          <w:p w14:paraId="51FDEE7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97" w:type="dxa"/>
            <w:tcBorders>
              <w:top w:val="nil"/>
              <w:left w:val="nil"/>
              <w:bottom w:val="single" w:sz="4" w:space="0" w:color="auto"/>
              <w:right w:val="single" w:sz="4" w:space="0" w:color="auto"/>
            </w:tcBorders>
            <w:shd w:val="clear" w:color="auto" w:fill="A9D08E"/>
            <w:noWrap/>
            <w:vAlign w:val="bottom"/>
            <w:hideMark/>
          </w:tcPr>
          <w:p w14:paraId="15B279B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696" w:type="dxa"/>
            <w:tcBorders>
              <w:top w:val="nil"/>
              <w:left w:val="nil"/>
              <w:bottom w:val="single" w:sz="4" w:space="0" w:color="auto"/>
              <w:right w:val="single" w:sz="4" w:space="0" w:color="auto"/>
            </w:tcBorders>
            <w:shd w:val="clear" w:color="auto" w:fill="auto"/>
            <w:noWrap/>
            <w:vAlign w:val="bottom"/>
            <w:hideMark/>
          </w:tcPr>
          <w:p w14:paraId="7AF5231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auto" w:fill="auto"/>
            <w:noWrap/>
            <w:vAlign w:val="bottom"/>
            <w:hideMark/>
          </w:tcPr>
          <w:p w14:paraId="294F5A7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97" w:type="dxa"/>
            <w:tcBorders>
              <w:top w:val="nil"/>
              <w:left w:val="nil"/>
              <w:bottom w:val="single" w:sz="4" w:space="0" w:color="auto"/>
              <w:right w:val="single" w:sz="4" w:space="0" w:color="auto"/>
            </w:tcBorders>
            <w:shd w:val="clear" w:color="auto" w:fill="auto"/>
            <w:noWrap/>
            <w:vAlign w:val="bottom"/>
            <w:hideMark/>
          </w:tcPr>
          <w:p w14:paraId="644E0A2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32" w:type="dxa"/>
            <w:tcBorders>
              <w:top w:val="nil"/>
              <w:left w:val="nil"/>
              <w:bottom w:val="single" w:sz="4" w:space="0" w:color="auto"/>
              <w:right w:val="single" w:sz="4" w:space="0" w:color="auto"/>
            </w:tcBorders>
            <w:shd w:val="clear" w:color="auto" w:fill="A9D08E"/>
            <w:noWrap/>
            <w:vAlign w:val="bottom"/>
            <w:hideMark/>
          </w:tcPr>
          <w:p w14:paraId="20E8573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83%</w:t>
            </w:r>
          </w:p>
        </w:tc>
        <w:tc>
          <w:tcPr>
            <w:tcW w:w="739" w:type="dxa"/>
            <w:tcBorders>
              <w:top w:val="nil"/>
              <w:left w:val="nil"/>
              <w:bottom w:val="single" w:sz="4" w:space="0" w:color="auto"/>
              <w:right w:val="single" w:sz="4" w:space="0" w:color="auto"/>
            </w:tcBorders>
            <w:shd w:val="clear" w:color="auto" w:fill="auto"/>
            <w:noWrap/>
            <w:vAlign w:val="bottom"/>
            <w:hideMark/>
          </w:tcPr>
          <w:p w14:paraId="0C673CD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6F95C5B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47" w:type="dxa"/>
            <w:tcBorders>
              <w:top w:val="nil"/>
              <w:left w:val="nil"/>
              <w:bottom w:val="single" w:sz="4" w:space="0" w:color="auto"/>
              <w:right w:val="single" w:sz="4" w:space="0" w:color="auto"/>
            </w:tcBorders>
            <w:shd w:val="clear" w:color="auto" w:fill="auto"/>
            <w:noWrap/>
            <w:vAlign w:val="bottom"/>
            <w:hideMark/>
          </w:tcPr>
          <w:p w14:paraId="5FCFE85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714" w:type="dxa"/>
            <w:tcBorders>
              <w:top w:val="nil"/>
              <w:left w:val="nil"/>
              <w:bottom w:val="single" w:sz="4" w:space="0" w:color="auto"/>
              <w:right w:val="single" w:sz="4" w:space="0" w:color="auto"/>
            </w:tcBorders>
            <w:shd w:val="clear" w:color="auto" w:fill="A9D08E"/>
            <w:noWrap/>
            <w:vAlign w:val="bottom"/>
            <w:hideMark/>
          </w:tcPr>
          <w:p w14:paraId="4611DF4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70%</w:t>
            </w:r>
          </w:p>
        </w:tc>
        <w:tc>
          <w:tcPr>
            <w:tcW w:w="780" w:type="dxa"/>
            <w:tcBorders>
              <w:top w:val="nil"/>
              <w:left w:val="nil"/>
              <w:bottom w:val="single" w:sz="4" w:space="0" w:color="auto"/>
              <w:right w:val="single" w:sz="4" w:space="0" w:color="auto"/>
            </w:tcBorders>
            <w:shd w:val="clear" w:color="auto" w:fill="auto"/>
            <w:noWrap/>
            <w:vAlign w:val="bottom"/>
            <w:hideMark/>
          </w:tcPr>
          <w:p w14:paraId="36AF4FB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r>
      <w:tr w:rsidR="00CB49DA" w:rsidRPr="00CB49DA" w14:paraId="2CA14A10"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0DA0B7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American Indian/Alaskan</w:t>
            </w:r>
          </w:p>
        </w:tc>
        <w:tc>
          <w:tcPr>
            <w:tcW w:w="877" w:type="dxa"/>
            <w:tcBorders>
              <w:top w:val="nil"/>
              <w:left w:val="nil"/>
              <w:bottom w:val="single" w:sz="4" w:space="0" w:color="auto"/>
              <w:right w:val="single" w:sz="4" w:space="0" w:color="auto"/>
            </w:tcBorders>
            <w:shd w:val="clear" w:color="auto" w:fill="auto"/>
            <w:noWrap/>
            <w:vAlign w:val="bottom"/>
            <w:hideMark/>
          </w:tcPr>
          <w:p w14:paraId="37F6BA5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0F58250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4390591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13B6133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4B0BA1E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184F305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30FDC15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11EECA4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10D2A49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7C01016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4DA0CB3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r>
      <w:tr w:rsidR="00CB49DA" w:rsidRPr="00CB49DA" w14:paraId="598D58F5"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2A3010F"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026C6D9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97" w:type="dxa"/>
            <w:tcBorders>
              <w:top w:val="nil"/>
              <w:left w:val="nil"/>
              <w:bottom w:val="single" w:sz="4" w:space="0" w:color="auto"/>
              <w:right w:val="single" w:sz="4" w:space="0" w:color="auto"/>
            </w:tcBorders>
            <w:shd w:val="clear" w:color="auto" w:fill="A9D08E"/>
            <w:noWrap/>
            <w:vAlign w:val="bottom"/>
            <w:hideMark/>
          </w:tcPr>
          <w:p w14:paraId="14B5558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696" w:type="dxa"/>
            <w:tcBorders>
              <w:top w:val="nil"/>
              <w:left w:val="nil"/>
              <w:bottom w:val="single" w:sz="4" w:space="0" w:color="auto"/>
              <w:right w:val="single" w:sz="4" w:space="0" w:color="auto"/>
            </w:tcBorders>
            <w:shd w:val="clear" w:color="auto" w:fill="auto"/>
            <w:noWrap/>
            <w:vAlign w:val="bottom"/>
            <w:hideMark/>
          </w:tcPr>
          <w:p w14:paraId="0BA013A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936" w:type="dxa"/>
            <w:tcBorders>
              <w:top w:val="nil"/>
              <w:left w:val="nil"/>
              <w:bottom w:val="single" w:sz="4" w:space="0" w:color="auto"/>
              <w:right w:val="single" w:sz="4" w:space="0" w:color="auto"/>
            </w:tcBorders>
            <w:shd w:val="clear" w:color="auto" w:fill="auto"/>
            <w:noWrap/>
            <w:vAlign w:val="bottom"/>
            <w:hideMark/>
          </w:tcPr>
          <w:p w14:paraId="171F1A8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97" w:type="dxa"/>
            <w:tcBorders>
              <w:top w:val="nil"/>
              <w:left w:val="nil"/>
              <w:bottom w:val="single" w:sz="4" w:space="0" w:color="auto"/>
              <w:right w:val="single" w:sz="4" w:space="0" w:color="auto"/>
            </w:tcBorders>
            <w:shd w:val="clear" w:color="auto" w:fill="auto"/>
            <w:noWrap/>
            <w:vAlign w:val="bottom"/>
            <w:hideMark/>
          </w:tcPr>
          <w:p w14:paraId="1F49889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32" w:type="dxa"/>
            <w:tcBorders>
              <w:top w:val="nil"/>
              <w:left w:val="nil"/>
              <w:bottom w:val="single" w:sz="4" w:space="0" w:color="auto"/>
              <w:right w:val="single" w:sz="4" w:space="0" w:color="auto"/>
            </w:tcBorders>
            <w:shd w:val="clear" w:color="auto" w:fill="A9D08E"/>
            <w:noWrap/>
            <w:vAlign w:val="bottom"/>
            <w:hideMark/>
          </w:tcPr>
          <w:p w14:paraId="630A7AC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39" w:type="dxa"/>
            <w:tcBorders>
              <w:top w:val="nil"/>
              <w:left w:val="nil"/>
              <w:bottom w:val="single" w:sz="4" w:space="0" w:color="auto"/>
              <w:right w:val="single" w:sz="4" w:space="0" w:color="auto"/>
            </w:tcBorders>
            <w:shd w:val="clear" w:color="auto" w:fill="auto"/>
            <w:noWrap/>
            <w:vAlign w:val="bottom"/>
            <w:hideMark/>
          </w:tcPr>
          <w:p w14:paraId="2415D1C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741EA2A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47" w:type="dxa"/>
            <w:tcBorders>
              <w:top w:val="nil"/>
              <w:left w:val="nil"/>
              <w:bottom w:val="single" w:sz="4" w:space="0" w:color="auto"/>
              <w:right w:val="single" w:sz="4" w:space="0" w:color="auto"/>
            </w:tcBorders>
            <w:shd w:val="clear" w:color="auto" w:fill="auto"/>
            <w:noWrap/>
            <w:vAlign w:val="bottom"/>
            <w:hideMark/>
          </w:tcPr>
          <w:p w14:paraId="5653B4B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714" w:type="dxa"/>
            <w:tcBorders>
              <w:top w:val="nil"/>
              <w:left w:val="nil"/>
              <w:bottom w:val="single" w:sz="4" w:space="0" w:color="auto"/>
              <w:right w:val="single" w:sz="4" w:space="0" w:color="auto"/>
            </w:tcBorders>
            <w:shd w:val="clear" w:color="auto" w:fill="A9D08E"/>
            <w:noWrap/>
            <w:vAlign w:val="bottom"/>
            <w:hideMark/>
          </w:tcPr>
          <w:p w14:paraId="6447CF3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54%</w:t>
            </w:r>
          </w:p>
        </w:tc>
        <w:tc>
          <w:tcPr>
            <w:tcW w:w="780" w:type="dxa"/>
            <w:tcBorders>
              <w:top w:val="nil"/>
              <w:left w:val="nil"/>
              <w:bottom w:val="single" w:sz="4" w:space="0" w:color="auto"/>
              <w:right w:val="single" w:sz="4" w:space="0" w:color="auto"/>
            </w:tcBorders>
            <w:shd w:val="clear" w:color="auto" w:fill="auto"/>
            <w:noWrap/>
            <w:vAlign w:val="bottom"/>
            <w:hideMark/>
          </w:tcPr>
          <w:p w14:paraId="31E5D79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r>
      <w:tr w:rsidR="00CB49DA" w:rsidRPr="00CB49DA" w14:paraId="0A6FF5CA"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E9A8E51"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2A526EB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21</w:t>
            </w:r>
          </w:p>
        </w:tc>
        <w:tc>
          <w:tcPr>
            <w:tcW w:w="897" w:type="dxa"/>
            <w:tcBorders>
              <w:top w:val="nil"/>
              <w:left w:val="nil"/>
              <w:bottom w:val="single" w:sz="4" w:space="0" w:color="auto"/>
              <w:right w:val="single" w:sz="4" w:space="0" w:color="auto"/>
            </w:tcBorders>
            <w:shd w:val="clear" w:color="auto" w:fill="A9D08E"/>
            <w:noWrap/>
            <w:vAlign w:val="bottom"/>
            <w:hideMark/>
          </w:tcPr>
          <w:p w14:paraId="376DA87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38%</w:t>
            </w:r>
          </w:p>
        </w:tc>
        <w:tc>
          <w:tcPr>
            <w:tcW w:w="696" w:type="dxa"/>
            <w:tcBorders>
              <w:top w:val="nil"/>
              <w:left w:val="nil"/>
              <w:bottom w:val="single" w:sz="4" w:space="0" w:color="auto"/>
              <w:right w:val="single" w:sz="4" w:space="0" w:color="auto"/>
            </w:tcBorders>
            <w:shd w:val="clear" w:color="auto" w:fill="auto"/>
            <w:noWrap/>
            <w:vAlign w:val="bottom"/>
            <w:hideMark/>
          </w:tcPr>
          <w:p w14:paraId="04E586A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34</w:t>
            </w:r>
          </w:p>
        </w:tc>
        <w:tc>
          <w:tcPr>
            <w:tcW w:w="936" w:type="dxa"/>
            <w:tcBorders>
              <w:top w:val="nil"/>
              <w:left w:val="nil"/>
              <w:bottom w:val="single" w:sz="4" w:space="0" w:color="auto"/>
              <w:right w:val="single" w:sz="4" w:space="0" w:color="auto"/>
            </w:tcBorders>
            <w:shd w:val="clear" w:color="auto" w:fill="auto"/>
            <w:noWrap/>
            <w:vAlign w:val="bottom"/>
            <w:hideMark/>
          </w:tcPr>
          <w:p w14:paraId="746A58F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55</w:t>
            </w:r>
          </w:p>
        </w:tc>
        <w:tc>
          <w:tcPr>
            <w:tcW w:w="897" w:type="dxa"/>
            <w:tcBorders>
              <w:top w:val="nil"/>
              <w:left w:val="nil"/>
              <w:bottom w:val="single" w:sz="4" w:space="0" w:color="auto"/>
              <w:right w:val="single" w:sz="4" w:space="0" w:color="auto"/>
            </w:tcBorders>
            <w:shd w:val="clear" w:color="auto" w:fill="auto"/>
            <w:noWrap/>
            <w:vAlign w:val="bottom"/>
            <w:hideMark/>
          </w:tcPr>
          <w:p w14:paraId="2EE4592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21</w:t>
            </w:r>
          </w:p>
        </w:tc>
        <w:tc>
          <w:tcPr>
            <w:tcW w:w="832" w:type="dxa"/>
            <w:tcBorders>
              <w:top w:val="nil"/>
              <w:left w:val="nil"/>
              <w:bottom w:val="single" w:sz="4" w:space="0" w:color="auto"/>
              <w:right w:val="single" w:sz="4" w:space="0" w:color="auto"/>
            </w:tcBorders>
            <w:shd w:val="clear" w:color="auto" w:fill="A9D08E"/>
            <w:noWrap/>
            <w:vAlign w:val="bottom"/>
            <w:hideMark/>
          </w:tcPr>
          <w:p w14:paraId="093CB0B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45%</w:t>
            </w:r>
          </w:p>
        </w:tc>
        <w:tc>
          <w:tcPr>
            <w:tcW w:w="739" w:type="dxa"/>
            <w:tcBorders>
              <w:top w:val="nil"/>
              <w:left w:val="nil"/>
              <w:bottom w:val="single" w:sz="4" w:space="0" w:color="auto"/>
              <w:right w:val="single" w:sz="4" w:space="0" w:color="auto"/>
            </w:tcBorders>
            <w:shd w:val="clear" w:color="auto" w:fill="auto"/>
            <w:noWrap/>
            <w:vAlign w:val="bottom"/>
            <w:hideMark/>
          </w:tcPr>
          <w:p w14:paraId="78533E6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26</w:t>
            </w:r>
          </w:p>
        </w:tc>
        <w:tc>
          <w:tcPr>
            <w:tcW w:w="867" w:type="dxa"/>
            <w:tcBorders>
              <w:top w:val="nil"/>
              <w:left w:val="nil"/>
              <w:bottom w:val="single" w:sz="4" w:space="0" w:color="auto"/>
              <w:right w:val="single" w:sz="4" w:space="0" w:color="auto"/>
            </w:tcBorders>
            <w:shd w:val="clear" w:color="auto" w:fill="auto"/>
            <w:noWrap/>
            <w:vAlign w:val="bottom"/>
            <w:hideMark/>
          </w:tcPr>
          <w:p w14:paraId="2C8D056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47</w:t>
            </w:r>
          </w:p>
        </w:tc>
        <w:tc>
          <w:tcPr>
            <w:tcW w:w="847" w:type="dxa"/>
            <w:tcBorders>
              <w:top w:val="nil"/>
              <w:left w:val="nil"/>
              <w:bottom w:val="single" w:sz="4" w:space="0" w:color="auto"/>
              <w:right w:val="single" w:sz="4" w:space="0" w:color="auto"/>
            </w:tcBorders>
            <w:shd w:val="clear" w:color="auto" w:fill="auto"/>
            <w:noWrap/>
            <w:vAlign w:val="bottom"/>
            <w:hideMark/>
          </w:tcPr>
          <w:p w14:paraId="3915052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42</w:t>
            </w:r>
          </w:p>
        </w:tc>
        <w:tc>
          <w:tcPr>
            <w:tcW w:w="714" w:type="dxa"/>
            <w:tcBorders>
              <w:top w:val="nil"/>
              <w:left w:val="nil"/>
              <w:bottom w:val="single" w:sz="4" w:space="0" w:color="auto"/>
              <w:right w:val="single" w:sz="4" w:space="0" w:color="auto"/>
            </w:tcBorders>
            <w:shd w:val="clear" w:color="auto" w:fill="A9D08E"/>
            <w:noWrap/>
            <w:vAlign w:val="bottom"/>
            <w:hideMark/>
          </w:tcPr>
          <w:p w14:paraId="76728C1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41%</w:t>
            </w:r>
          </w:p>
        </w:tc>
        <w:tc>
          <w:tcPr>
            <w:tcW w:w="780" w:type="dxa"/>
            <w:tcBorders>
              <w:top w:val="nil"/>
              <w:left w:val="nil"/>
              <w:bottom w:val="single" w:sz="4" w:space="0" w:color="auto"/>
              <w:right w:val="single" w:sz="4" w:space="0" w:color="auto"/>
            </w:tcBorders>
            <w:shd w:val="clear" w:color="auto" w:fill="auto"/>
            <w:noWrap/>
            <w:vAlign w:val="bottom"/>
            <w:hideMark/>
          </w:tcPr>
          <w:p w14:paraId="23763F8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102</w:t>
            </w:r>
          </w:p>
        </w:tc>
      </w:tr>
      <w:tr w:rsidR="00CB49DA" w:rsidRPr="00CB49DA" w14:paraId="4149D65F"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434EE66"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7DAA726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19</w:t>
            </w:r>
          </w:p>
        </w:tc>
        <w:tc>
          <w:tcPr>
            <w:tcW w:w="897" w:type="dxa"/>
            <w:tcBorders>
              <w:top w:val="nil"/>
              <w:left w:val="nil"/>
              <w:bottom w:val="single" w:sz="4" w:space="0" w:color="auto"/>
              <w:right w:val="single" w:sz="4" w:space="0" w:color="auto"/>
            </w:tcBorders>
            <w:shd w:val="clear" w:color="auto" w:fill="A9D08E"/>
            <w:noWrap/>
            <w:vAlign w:val="bottom"/>
            <w:hideMark/>
          </w:tcPr>
          <w:p w14:paraId="0EF2DD5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54%</w:t>
            </w:r>
          </w:p>
        </w:tc>
        <w:tc>
          <w:tcPr>
            <w:tcW w:w="696" w:type="dxa"/>
            <w:tcBorders>
              <w:top w:val="nil"/>
              <w:left w:val="nil"/>
              <w:bottom w:val="single" w:sz="4" w:space="0" w:color="auto"/>
              <w:right w:val="single" w:sz="4" w:space="0" w:color="auto"/>
            </w:tcBorders>
            <w:shd w:val="clear" w:color="auto" w:fill="auto"/>
            <w:noWrap/>
            <w:vAlign w:val="bottom"/>
            <w:hideMark/>
          </w:tcPr>
          <w:p w14:paraId="16220DE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16</w:t>
            </w:r>
          </w:p>
        </w:tc>
        <w:tc>
          <w:tcPr>
            <w:tcW w:w="936" w:type="dxa"/>
            <w:tcBorders>
              <w:top w:val="nil"/>
              <w:left w:val="nil"/>
              <w:bottom w:val="single" w:sz="4" w:space="0" w:color="auto"/>
              <w:right w:val="single" w:sz="4" w:space="0" w:color="auto"/>
            </w:tcBorders>
            <w:shd w:val="clear" w:color="auto" w:fill="auto"/>
            <w:noWrap/>
            <w:vAlign w:val="bottom"/>
            <w:hideMark/>
          </w:tcPr>
          <w:p w14:paraId="337B17D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35</w:t>
            </w:r>
          </w:p>
        </w:tc>
        <w:tc>
          <w:tcPr>
            <w:tcW w:w="897" w:type="dxa"/>
            <w:tcBorders>
              <w:top w:val="nil"/>
              <w:left w:val="nil"/>
              <w:bottom w:val="single" w:sz="4" w:space="0" w:color="auto"/>
              <w:right w:val="single" w:sz="4" w:space="0" w:color="auto"/>
            </w:tcBorders>
            <w:shd w:val="clear" w:color="auto" w:fill="auto"/>
            <w:noWrap/>
            <w:vAlign w:val="bottom"/>
            <w:hideMark/>
          </w:tcPr>
          <w:p w14:paraId="144ED8F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32" w:type="dxa"/>
            <w:tcBorders>
              <w:top w:val="nil"/>
              <w:left w:val="nil"/>
              <w:bottom w:val="single" w:sz="4" w:space="0" w:color="auto"/>
              <w:right w:val="single" w:sz="4" w:space="0" w:color="auto"/>
            </w:tcBorders>
            <w:shd w:val="clear" w:color="auto" w:fill="A9D08E"/>
            <w:noWrap/>
            <w:vAlign w:val="bottom"/>
            <w:hideMark/>
          </w:tcPr>
          <w:p w14:paraId="2FE7571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58%</w:t>
            </w:r>
          </w:p>
        </w:tc>
        <w:tc>
          <w:tcPr>
            <w:tcW w:w="739" w:type="dxa"/>
            <w:tcBorders>
              <w:top w:val="nil"/>
              <w:left w:val="nil"/>
              <w:bottom w:val="single" w:sz="4" w:space="0" w:color="auto"/>
              <w:right w:val="single" w:sz="4" w:space="0" w:color="auto"/>
            </w:tcBorders>
            <w:shd w:val="clear" w:color="auto" w:fill="auto"/>
            <w:noWrap/>
            <w:vAlign w:val="bottom"/>
            <w:hideMark/>
          </w:tcPr>
          <w:p w14:paraId="5905373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67" w:type="dxa"/>
            <w:tcBorders>
              <w:top w:val="nil"/>
              <w:left w:val="nil"/>
              <w:bottom w:val="single" w:sz="4" w:space="0" w:color="auto"/>
              <w:right w:val="single" w:sz="4" w:space="0" w:color="auto"/>
            </w:tcBorders>
            <w:shd w:val="clear" w:color="auto" w:fill="auto"/>
            <w:noWrap/>
            <w:vAlign w:val="bottom"/>
            <w:hideMark/>
          </w:tcPr>
          <w:p w14:paraId="382430B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19</w:t>
            </w:r>
          </w:p>
        </w:tc>
        <w:tc>
          <w:tcPr>
            <w:tcW w:w="847" w:type="dxa"/>
            <w:tcBorders>
              <w:top w:val="nil"/>
              <w:left w:val="nil"/>
              <w:bottom w:val="single" w:sz="4" w:space="0" w:color="auto"/>
              <w:right w:val="single" w:sz="4" w:space="0" w:color="auto"/>
            </w:tcBorders>
            <w:shd w:val="clear" w:color="auto" w:fill="auto"/>
            <w:noWrap/>
            <w:vAlign w:val="bottom"/>
            <w:hideMark/>
          </w:tcPr>
          <w:p w14:paraId="5F6DC05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30</w:t>
            </w:r>
          </w:p>
        </w:tc>
        <w:tc>
          <w:tcPr>
            <w:tcW w:w="714" w:type="dxa"/>
            <w:tcBorders>
              <w:top w:val="nil"/>
              <w:left w:val="nil"/>
              <w:bottom w:val="single" w:sz="4" w:space="0" w:color="auto"/>
              <w:right w:val="single" w:sz="4" w:space="0" w:color="auto"/>
            </w:tcBorders>
            <w:shd w:val="clear" w:color="auto" w:fill="A9D08E"/>
            <w:noWrap/>
            <w:vAlign w:val="bottom"/>
            <w:hideMark/>
          </w:tcPr>
          <w:p w14:paraId="1079682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56%</w:t>
            </w:r>
          </w:p>
        </w:tc>
        <w:tc>
          <w:tcPr>
            <w:tcW w:w="780" w:type="dxa"/>
            <w:tcBorders>
              <w:top w:val="nil"/>
              <w:left w:val="nil"/>
              <w:bottom w:val="single" w:sz="4" w:space="0" w:color="auto"/>
              <w:right w:val="single" w:sz="4" w:space="0" w:color="auto"/>
            </w:tcBorders>
            <w:shd w:val="clear" w:color="auto" w:fill="auto"/>
            <w:noWrap/>
            <w:vAlign w:val="bottom"/>
            <w:hideMark/>
          </w:tcPr>
          <w:p w14:paraId="1C9CAA9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54</w:t>
            </w:r>
          </w:p>
        </w:tc>
      </w:tr>
      <w:tr w:rsidR="00CB49DA" w:rsidRPr="00CB49DA" w14:paraId="254078CD"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8B1E117"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Other</w:t>
            </w:r>
          </w:p>
        </w:tc>
        <w:tc>
          <w:tcPr>
            <w:tcW w:w="877" w:type="dxa"/>
            <w:tcBorders>
              <w:top w:val="nil"/>
              <w:left w:val="nil"/>
              <w:bottom w:val="single" w:sz="4" w:space="0" w:color="auto"/>
              <w:right w:val="single" w:sz="4" w:space="0" w:color="auto"/>
            </w:tcBorders>
            <w:shd w:val="clear" w:color="auto" w:fill="auto"/>
            <w:noWrap/>
            <w:vAlign w:val="bottom"/>
            <w:hideMark/>
          </w:tcPr>
          <w:p w14:paraId="6B14FC6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9D08E"/>
            <w:noWrap/>
            <w:vAlign w:val="bottom"/>
            <w:hideMark/>
          </w:tcPr>
          <w:p w14:paraId="1F230AF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1E67F3E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1504C6C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uto"/>
            <w:noWrap/>
            <w:vAlign w:val="bottom"/>
            <w:hideMark/>
          </w:tcPr>
          <w:p w14:paraId="734A7C4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0B8FCF8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27180B1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606E1D9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7B70FD9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714" w:type="dxa"/>
            <w:tcBorders>
              <w:top w:val="nil"/>
              <w:left w:val="nil"/>
              <w:bottom w:val="single" w:sz="4" w:space="0" w:color="auto"/>
              <w:right w:val="single" w:sz="4" w:space="0" w:color="auto"/>
            </w:tcBorders>
            <w:shd w:val="clear" w:color="auto" w:fill="A9D08E"/>
            <w:noWrap/>
            <w:vAlign w:val="bottom"/>
            <w:hideMark/>
          </w:tcPr>
          <w:p w14:paraId="38BD99B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CBEF81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r>
      <w:tr w:rsidR="00CB49DA" w:rsidRPr="00CB49DA" w14:paraId="47AFBAB0"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5672046"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504DE21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97" w:type="dxa"/>
            <w:tcBorders>
              <w:top w:val="nil"/>
              <w:left w:val="nil"/>
              <w:bottom w:val="single" w:sz="4" w:space="0" w:color="auto"/>
              <w:right w:val="single" w:sz="4" w:space="0" w:color="auto"/>
            </w:tcBorders>
            <w:shd w:val="clear" w:color="auto" w:fill="A9D08E"/>
            <w:noWrap/>
            <w:vAlign w:val="bottom"/>
            <w:hideMark/>
          </w:tcPr>
          <w:p w14:paraId="56E6685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603D93F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35634E9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97" w:type="dxa"/>
            <w:tcBorders>
              <w:top w:val="nil"/>
              <w:left w:val="nil"/>
              <w:bottom w:val="single" w:sz="4" w:space="0" w:color="auto"/>
              <w:right w:val="single" w:sz="4" w:space="0" w:color="auto"/>
            </w:tcBorders>
            <w:shd w:val="clear" w:color="auto" w:fill="auto"/>
            <w:noWrap/>
            <w:vAlign w:val="bottom"/>
            <w:hideMark/>
          </w:tcPr>
          <w:p w14:paraId="3DC9DB9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32" w:type="dxa"/>
            <w:tcBorders>
              <w:top w:val="nil"/>
              <w:left w:val="nil"/>
              <w:bottom w:val="single" w:sz="4" w:space="0" w:color="auto"/>
              <w:right w:val="single" w:sz="4" w:space="0" w:color="auto"/>
            </w:tcBorders>
            <w:shd w:val="clear" w:color="auto" w:fill="A9D08E"/>
            <w:noWrap/>
            <w:vAlign w:val="bottom"/>
            <w:hideMark/>
          </w:tcPr>
          <w:p w14:paraId="03FA955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39" w:type="dxa"/>
            <w:tcBorders>
              <w:top w:val="nil"/>
              <w:left w:val="nil"/>
              <w:bottom w:val="single" w:sz="4" w:space="0" w:color="auto"/>
              <w:right w:val="single" w:sz="4" w:space="0" w:color="auto"/>
            </w:tcBorders>
            <w:shd w:val="clear" w:color="auto" w:fill="auto"/>
            <w:noWrap/>
            <w:vAlign w:val="bottom"/>
            <w:hideMark/>
          </w:tcPr>
          <w:p w14:paraId="3F40D24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34CF97D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47" w:type="dxa"/>
            <w:tcBorders>
              <w:top w:val="nil"/>
              <w:left w:val="nil"/>
              <w:bottom w:val="single" w:sz="4" w:space="0" w:color="auto"/>
              <w:right w:val="single" w:sz="4" w:space="0" w:color="auto"/>
            </w:tcBorders>
            <w:shd w:val="clear" w:color="auto" w:fill="auto"/>
            <w:noWrap/>
            <w:vAlign w:val="bottom"/>
            <w:hideMark/>
          </w:tcPr>
          <w:p w14:paraId="1B00760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714" w:type="dxa"/>
            <w:tcBorders>
              <w:top w:val="nil"/>
              <w:left w:val="nil"/>
              <w:bottom w:val="single" w:sz="4" w:space="0" w:color="auto"/>
              <w:right w:val="single" w:sz="4" w:space="0" w:color="auto"/>
            </w:tcBorders>
            <w:shd w:val="clear" w:color="auto" w:fill="A9D08E"/>
            <w:noWrap/>
            <w:vAlign w:val="bottom"/>
            <w:hideMark/>
          </w:tcPr>
          <w:p w14:paraId="7BBCFED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83%</w:t>
            </w:r>
          </w:p>
        </w:tc>
        <w:tc>
          <w:tcPr>
            <w:tcW w:w="780" w:type="dxa"/>
            <w:tcBorders>
              <w:top w:val="nil"/>
              <w:left w:val="nil"/>
              <w:bottom w:val="single" w:sz="4" w:space="0" w:color="auto"/>
              <w:right w:val="single" w:sz="4" w:space="0" w:color="auto"/>
            </w:tcBorders>
            <w:shd w:val="clear" w:color="auto" w:fill="auto"/>
            <w:noWrap/>
            <w:vAlign w:val="bottom"/>
            <w:hideMark/>
          </w:tcPr>
          <w:p w14:paraId="1C88D06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r>
      <w:tr w:rsidR="00CB49DA" w:rsidRPr="00CB49DA" w14:paraId="795F7447"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B99BF6A"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1451184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61</w:t>
            </w:r>
          </w:p>
        </w:tc>
        <w:tc>
          <w:tcPr>
            <w:tcW w:w="897" w:type="dxa"/>
            <w:tcBorders>
              <w:top w:val="nil"/>
              <w:left w:val="nil"/>
              <w:bottom w:val="single" w:sz="4" w:space="0" w:color="auto"/>
              <w:right w:val="single" w:sz="4" w:space="0" w:color="auto"/>
            </w:tcBorders>
            <w:shd w:val="clear" w:color="auto" w:fill="A9D08E"/>
            <w:noWrap/>
            <w:vAlign w:val="bottom"/>
            <w:hideMark/>
          </w:tcPr>
          <w:p w14:paraId="061E372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69%</w:t>
            </w:r>
          </w:p>
        </w:tc>
        <w:tc>
          <w:tcPr>
            <w:tcW w:w="696" w:type="dxa"/>
            <w:tcBorders>
              <w:top w:val="nil"/>
              <w:left w:val="nil"/>
              <w:bottom w:val="single" w:sz="4" w:space="0" w:color="auto"/>
              <w:right w:val="single" w:sz="4" w:space="0" w:color="auto"/>
            </w:tcBorders>
            <w:shd w:val="clear" w:color="auto" w:fill="auto"/>
            <w:noWrap/>
            <w:vAlign w:val="bottom"/>
            <w:hideMark/>
          </w:tcPr>
          <w:p w14:paraId="5036FD0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27</w:t>
            </w:r>
          </w:p>
        </w:tc>
        <w:tc>
          <w:tcPr>
            <w:tcW w:w="936" w:type="dxa"/>
            <w:tcBorders>
              <w:top w:val="nil"/>
              <w:left w:val="nil"/>
              <w:bottom w:val="single" w:sz="4" w:space="0" w:color="auto"/>
              <w:right w:val="single" w:sz="4" w:space="0" w:color="auto"/>
            </w:tcBorders>
            <w:shd w:val="clear" w:color="auto" w:fill="auto"/>
            <w:noWrap/>
            <w:vAlign w:val="bottom"/>
            <w:hideMark/>
          </w:tcPr>
          <w:p w14:paraId="6895ED4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88</w:t>
            </w:r>
          </w:p>
        </w:tc>
        <w:tc>
          <w:tcPr>
            <w:tcW w:w="897" w:type="dxa"/>
            <w:tcBorders>
              <w:top w:val="nil"/>
              <w:left w:val="nil"/>
              <w:bottom w:val="single" w:sz="4" w:space="0" w:color="auto"/>
              <w:right w:val="single" w:sz="4" w:space="0" w:color="auto"/>
            </w:tcBorders>
            <w:shd w:val="clear" w:color="auto" w:fill="auto"/>
            <w:noWrap/>
            <w:vAlign w:val="bottom"/>
            <w:hideMark/>
          </w:tcPr>
          <w:p w14:paraId="5ABCA0A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101</w:t>
            </w:r>
          </w:p>
        </w:tc>
        <w:tc>
          <w:tcPr>
            <w:tcW w:w="832" w:type="dxa"/>
            <w:tcBorders>
              <w:top w:val="nil"/>
              <w:left w:val="nil"/>
              <w:bottom w:val="single" w:sz="4" w:space="0" w:color="auto"/>
              <w:right w:val="single" w:sz="4" w:space="0" w:color="auto"/>
            </w:tcBorders>
            <w:shd w:val="clear" w:color="auto" w:fill="A9D08E"/>
            <w:noWrap/>
            <w:vAlign w:val="bottom"/>
            <w:hideMark/>
          </w:tcPr>
          <w:p w14:paraId="116CC53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76%</w:t>
            </w:r>
          </w:p>
        </w:tc>
        <w:tc>
          <w:tcPr>
            <w:tcW w:w="739" w:type="dxa"/>
            <w:tcBorders>
              <w:top w:val="nil"/>
              <w:left w:val="nil"/>
              <w:bottom w:val="single" w:sz="4" w:space="0" w:color="auto"/>
              <w:right w:val="single" w:sz="4" w:space="0" w:color="auto"/>
            </w:tcBorders>
            <w:shd w:val="clear" w:color="auto" w:fill="auto"/>
            <w:noWrap/>
            <w:vAlign w:val="bottom"/>
            <w:hideMark/>
          </w:tcPr>
          <w:p w14:paraId="14D5D96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32</w:t>
            </w:r>
          </w:p>
        </w:tc>
        <w:tc>
          <w:tcPr>
            <w:tcW w:w="867" w:type="dxa"/>
            <w:tcBorders>
              <w:top w:val="nil"/>
              <w:left w:val="nil"/>
              <w:bottom w:val="single" w:sz="4" w:space="0" w:color="auto"/>
              <w:right w:val="single" w:sz="4" w:space="0" w:color="auto"/>
            </w:tcBorders>
            <w:shd w:val="clear" w:color="auto" w:fill="auto"/>
            <w:noWrap/>
            <w:vAlign w:val="bottom"/>
            <w:hideMark/>
          </w:tcPr>
          <w:p w14:paraId="6B02B7E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133</w:t>
            </w:r>
          </w:p>
        </w:tc>
        <w:tc>
          <w:tcPr>
            <w:tcW w:w="847" w:type="dxa"/>
            <w:tcBorders>
              <w:top w:val="nil"/>
              <w:left w:val="nil"/>
              <w:bottom w:val="single" w:sz="4" w:space="0" w:color="auto"/>
              <w:right w:val="single" w:sz="4" w:space="0" w:color="auto"/>
            </w:tcBorders>
            <w:shd w:val="clear" w:color="auto" w:fill="auto"/>
            <w:noWrap/>
            <w:vAlign w:val="bottom"/>
            <w:hideMark/>
          </w:tcPr>
          <w:p w14:paraId="6257326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162</w:t>
            </w:r>
          </w:p>
        </w:tc>
        <w:tc>
          <w:tcPr>
            <w:tcW w:w="714" w:type="dxa"/>
            <w:tcBorders>
              <w:top w:val="nil"/>
              <w:left w:val="nil"/>
              <w:bottom w:val="single" w:sz="4" w:space="0" w:color="auto"/>
              <w:right w:val="single" w:sz="4" w:space="0" w:color="auto"/>
            </w:tcBorders>
            <w:shd w:val="clear" w:color="auto" w:fill="A9D08E"/>
            <w:noWrap/>
            <w:vAlign w:val="bottom"/>
            <w:hideMark/>
          </w:tcPr>
          <w:p w14:paraId="4635668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73%</w:t>
            </w:r>
          </w:p>
        </w:tc>
        <w:tc>
          <w:tcPr>
            <w:tcW w:w="780" w:type="dxa"/>
            <w:tcBorders>
              <w:top w:val="nil"/>
              <w:left w:val="nil"/>
              <w:bottom w:val="single" w:sz="4" w:space="0" w:color="auto"/>
              <w:right w:val="single" w:sz="4" w:space="0" w:color="auto"/>
            </w:tcBorders>
            <w:shd w:val="clear" w:color="auto" w:fill="auto"/>
            <w:noWrap/>
            <w:vAlign w:val="bottom"/>
            <w:hideMark/>
          </w:tcPr>
          <w:p w14:paraId="09AAD2A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221</w:t>
            </w:r>
          </w:p>
        </w:tc>
      </w:tr>
      <w:tr w:rsidR="00CB49DA" w:rsidRPr="00CB49DA" w14:paraId="0755E65C"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5DFCC96B"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Male</w:t>
            </w:r>
          </w:p>
        </w:tc>
        <w:tc>
          <w:tcPr>
            <w:tcW w:w="877" w:type="dxa"/>
            <w:tcBorders>
              <w:top w:val="nil"/>
              <w:left w:val="nil"/>
              <w:bottom w:val="single" w:sz="4" w:space="0" w:color="auto"/>
              <w:right w:val="single" w:sz="4" w:space="0" w:color="auto"/>
            </w:tcBorders>
            <w:shd w:val="clear" w:color="auto" w:fill="E2EFDA"/>
            <w:noWrap/>
            <w:vAlign w:val="bottom"/>
            <w:hideMark/>
          </w:tcPr>
          <w:p w14:paraId="45C7F10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86</w:t>
            </w:r>
          </w:p>
        </w:tc>
        <w:tc>
          <w:tcPr>
            <w:tcW w:w="897" w:type="dxa"/>
            <w:tcBorders>
              <w:top w:val="nil"/>
              <w:left w:val="nil"/>
              <w:bottom w:val="single" w:sz="4" w:space="0" w:color="auto"/>
              <w:right w:val="single" w:sz="4" w:space="0" w:color="auto"/>
            </w:tcBorders>
            <w:shd w:val="clear" w:color="auto" w:fill="A9D08E"/>
            <w:noWrap/>
            <w:vAlign w:val="bottom"/>
            <w:hideMark/>
          </w:tcPr>
          <w:p w14:paraId="227572C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77%</w:t>
            </w:r>
          </w:p>
        </w:tc>
        <w:tc>
          <w:tcPr>
            <w:tcW w:w="696" w:type="dxa"/>
            <w:tcBorders>
              <w:top w:val="nil"/>
              <w:left w:val="nil"/>
              <w:bottom w:val="single" w:sz="4" w:space="0" w:color="auto"/>
              <w:right w:val="single" w:sz="4" w:space="0" w:color="auto"/>
            </w:tcBorders>
            <w:shd w:val="clear" w:color="auto" w:fill="E2EFDA"/>
            <w:noWrap/>
            <w:vAlign w:val="bottom"/>
            <w:hideMark/>
          </w:tcPr>
          <w:p w14:paraId="0EC0233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26</w:t>
            </w:r>
          </w:p>
        </w:tc>
        <w:tc>
          <w:tcPr>
            <w:tcW w:w="936" w:type="dxa"/>
            <w:tcBorders>
              <w:top w:val="nil"/>
              <w:left w:val="nil"/>
              <w:bottom w:val="single" w:sz="4" w:space="0" w:color="auto"/>
              <w:right w:val="single" w:sz="4" w:space="0" w:color="auto"/>
            </w:tcBorders>
            <w:shd w:val="clear" w:color="auto" w:fill="E2EFDA"/>
            <w:noWrap/>
            <w:vAlign w:val="bottom"/>
            <w:hideMark/>
          </w:tcPr>
          <w:p w14:paraId="7C13CB4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112</w:t>
            </w:r>
          </w:p>
        </w:tc>
        <w:tc>
          <w:tcPr>
            <w:tcW w:w="897" w:type="dxa"/>
            <w:tcBorders>
              <w:top w:val="nil"/>
              <w:left w:val="nil"/>
              <w:bottom w:val="single" w:sz="4" w:space="0" w:color="auto"/>
              <w:right w:val="single" w:sz="4" w:space="0" w:color="auto"/>
            </w:tcBorders>
            <w:shd w:val="clear" w:color="auto" w:fill="E2EFDA"/>
            <w:noWrap/>
            <w:vAlign w:val="bottom"/>
            <w:hideMark/>
          </w:tcPr>
          <w:p w14:paraId="1E6B060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107</w:t>
            </w:r>
          </w:p>
        </w:tc>
        <w:tc>
          <w:tcPr>
            <w:tcW w:w="832" w:type="dxa"/>
            <w:tcBorders>
              <w:top w:val="nil"/>
              <w:left w:val="nil"/>
              <w:bottom w:val="single" w:sz="4" w:space="0" w:color="auto"/>
              <w:right w:val="single" w:sz="4" w:space="0" w:color="auto"/>
            </w:tcBorders>
            <w:shd w:val="clear" w:color="auto" w:fill="A9D08E"/>
            <w:noWrap/>
            <w:vAlign w:val="bottom"/>
            <w:hideMark/>
          </w:tcPr>
          <w:p w14:paraId="0AD388F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81%</w:t>
            </w:r>
          </w:p>
        </w:tc>
        <w:tc>
          <w:tcPr>
            <w:tcW w:w="739" w:type="dxa"/>
            <w:tcBorders>
              <w:top w:val="nil"/>
              <w:left w:val="nil"/>
              <w:bottom w:val="single" w:sz="4" w:space="0" w:color="auto"/>
              <w:right w:val="single" w:sz="4" w:space="0" w:color="auto"/>
            </w:tcBorders>
            <w:shd w:val="clear" w:color="auto" w:fill="E2EFDA"/>
            <w:noWrap/>
            <w:vAlign w:val="bottom"/>
            <w:hideMark/>
          </w:tcPr>
          <w:p w14:paraId="703A7C0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25</w:t>
            </w:r>
          </w:p>
        </w:tc>
        <w:tc>
          <w:tcPr>
            <w:tcW w:w="867" w:type="dxa"/>
            <w:tcBorders>
              <w:top w:val="nil"/>
              <w:left w:val="nil"/>
              <w:bottom w:val="single" w:sz="4" w:space="0" w:color="auto"/>
              <w:right w:val="single" w:sz="4" w:space="0" w:color="auto"/>
            </w:tcBorders>
            <w:shd w:val="clear" w:color="auto" w:fill="E2EFDA"/>
            <w:noWrap/>
            <w:vAlign w:val="bottom"/>
            <w:hideMark/>
          </w:tcPr>
          <w:p w14:paraId="0EB585B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132</w:t>
            </w:r>
          </w:p>
        </w:tc>
        <w:tc>
          <w:tcPr>
            <w:tcW w:w="847" w:type="dxa"/>
            <w:tcBorders>
              <w:top w:val="nil"/>
              <w:left w:val="nil"/>
              <w:bottom w:val="single" w:sz="4" w:space="0" w:color="auto"/>
              <w:right w:val="single" w:sz="4" w:space="0" w:color="auto"/>
            </w:tcBorders>
            <w:shd w:val="clear" w:color="auto" w:fill="E2EFDA"/>
            <w:noWrap/>
            <w:vAlign w:val="bottom"/>
            <w:hideMark/>
          </w:tcPr>
          <w:p w14:paraId="64D6AD1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193</w:t>
            </w:r>
          </w:p>
        </w:tc>
        <w:tc>
          <w:tcPr>
            <w:tcW w:w="714" w:type="dxa"/>
            <w:tcBorders>
              <w:top w:val="nil"/>
              <w:left w:val="nil"/>
              <w:bottom w:val="single" w:sz="4" w:space="0" w:color="auto"/>
              <w:right w:val="single" w:sz="4" w:space="0" w:color="auto"/>
            </w:tcBorders>
            <w:shd w:val="clear" w:color="auto" w:fill="A9D08E"/>
            <w:noWrap/>
            <w:vAlign w:val="bottom"/>
            <w:hideMark/>
          </w:tcPr>
          <w:p w14:paraId="1ABB4AB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79%</w:t>
            </w:r>
          </w:p>
        </w:tc>
        <w:tc>
          <w:tcPr>
            <w:tcW w:w="780" w:type="dxa"/>
            <w:tcBorders>
              <w:top w:val="nil"/>
              <w:left w:val="nil"/>
              <w:bottom w:val="single" w:sz="4" w:space="0" w:color="auto"/>
              <w:right w:val="single" w:sz="4" w:space="0" w:color="auto"/>
            </w:tcBorders>
            <w:shd w:val="clear" w:color="auto" w:fill="E2EFDA"/>
            <w:noWrap/>
            <w:vAlign w:val="bottom"/>
            <w:hideMark/>
          </w:tcPr>
          <w:p w14:paraId="1E2EE00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244</w:t>
            </w:r>
          </w:p>
        </w:tc>
      </w:tr>
      <w:tr w:rsidR="00CB49DA" w:rsidRPr="00CB49DA" w14:paraId="40B56156"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572FB2B"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2 or More</w:t>
            </w:r>
          </w:p>
        </w:tc>
        <w:tc>
          <w:tcPr>
            <w:tcW w:w="877" w:type="dxa"/>
            <w:tcBorders>
              <w:top w:val="nil"/>
              <w:left w:val="nil"/>
              <w:bottom w:val="single" w:sz="4" w:space="0" w:color="auto"/>
              <w:right w:val="single" w:sz="4" w:space="0" w:color="auto"/>
            </w:tcBorders>
            <w:shd w:val="clear" w:color="auto" w:fill="auto"/>
            <w:noWrap/>
            <w:vAlign w:val="bottom"/>
            <w:hideMark/>
          </w:tcPr>
          <w:p w14:paraId="271A466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97" w:type="dxa"/>
            <w:tcBorders>
              <w:top w:val="nil"/>
              <w:left w:val="nil"/>
              <w:bottom w:val="single" w:sz="4" w:space="0" w:color="auto"/>
              <w:right w:val="single" w:sz="4" w:space="0" w:color="auto"/>
            </w:tcBorders>
            <w:shd w:val="clear" w:color="auto" w:fill="A9D08E"/>
            <w:noWrap/>
            <w:vAlign w:val="bottom"/>
            <w:hideMark/>
          </w:tcPr>
          <w:p w14:paraId="360B0C6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80%</w:t>
            </w:r>
          </w:p>
        </w:tc>
        <w:tc>
          <w:tcPr>
            <w:tcW w:w="696" w:type="dxa"/>
            <w:tcBorders>
              <w:top w:val="nil"/>
              <w:left w:val="nil"/>
              <w:bottom w:val="single" w:sz="4" w:space="0" w:color="auto"/>
              <w:right w:val="single" w:sz="4" w:space="0" w:color="auto"/>
            </w:tcBorders>
            <w:shd w:val="clear" w:color="auto" w:fill="auto"/>
            <w:noWrap/>
            <w:vAlign w:val="bottom"/>
            <w:hideMark/>
          </w:tcPr>
          <w:p w14:paraId="60E8578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bottom"/>
            <w:hideMark/>
          </w:tcPr>
          <w:p w14:paraId="4C7212F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97" w:type="dxa"/>
            <w:tcBorders>
              <w:top w:val="nil"/>
              <w:left w:val="nil"/>
              <w:bottom w:val="single" w:sz="4" w:space="0" w:color="auto"/>
              <w:right w:val="single" w:sz="4" w:space="0" w:color="auto"/>
            </w:tcBorders>
            <w:shd w:val="clear" w:color="auto" w:fill="auto"/>
            <w:noWrap/>
            <w:vAlign w:val="bottom"/>
            <w:hideMark/>
          </w:tcPr>
          <w:p w14:paraId="4F4F119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32" w:type="dxa"/>
            <w:tcBorders>
              <w:top w:val="nil"/>
              <w:left w:val="nil"/>
              <w:bottom w:val="single" w:sz="4" w:space="0" w:color="auto"/>
              <w:right w:val="single" w:sz="4" w:space="0" w:color="auto"/>
            </w:tcBorders>
            <w:shd w:val="clear" w:color="auto" w:fill="A9D08E"/>
            <w:noWrap/>
            <w:vAlign w:val="bottom"/>
            <w:hideMark/>
          </w:tcPr>
          <w:p w14:paraId="2762584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02E1326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14582D8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47" w:type="dxa"/>
            <w:tcBorders>
              <w:top w:val="nil"/>
              <w:left w:val="nil"/>
              <w:bottom w:val="single" w:sz="4" w:space="0" w:color="auto"/>
              <w:right w:val="single" w:sz="4" w:space="0" w:color="auto"/>
            </w:tcBorders>
            <w:shd w:val="clear" w:color="auto" w:fill="auto"/>
            <w:noWrap/>
            <w:vAlign w:val="bottom"/>
            <w:hideMark/>
          </w:tcPr>
          <w:p w14:paraId="15D77B2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714" w:type="dxa"/>
            <w:tcBorders>
              <w:top w:val="nil"/>
              <w:left w:val="nil"/>
              <w:bottom w:val="single" w:sz="4" w:space="0" w:color="auto"/>
              <w:right w:val="single" w:sz="4" w:space="0" w:color="auto"/>
            </w:tcBorders>
            <w:shd w:val="clear" w:color="auto" w:fill="A9D08E"/>
            <w:noWrap/>
            <w:vAlign w:val="bottom"/>
            <w:hideMark/>
          </w:tcPr>
          <w:p w14:paraId="069C28E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88%</w:t>
            </w:r>
          </w:p>
        </w:tc>
        <w:tc>
          <w:tcPr>
            <w:tcW w:w="780" w:type="dxa"/>
            <w:tcBorders>
              <w:top w:val="nil"/>
              <w:left w:val="nil"/>
              <w:bottom w:val="single" w:sz="4" w:space="0" w:color="auto"/>
              <w:right w:val="single" w:sz="4" w:space="0" w:color="auto"/>
            </w:tcBorders>
            <w:shd w:val="clear" w:color="auto" w:fill="auto"/>
            <w:noWrap/>
            <w:vAlign w:val="bottom"/>
            <w:hideMark/>
          </w:tcPr>
          <w:p w14:paraId="2FD95C4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16</w:t>
            </w:r>
          </w:p>
        </w:tc>
      </w:tr>
      <w:tr w:rsidR="00CB49DA" w:rsidRPr="00CB49DA" w14:paraId="2959B114"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96408C5"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American Indian/Alaskan</w:t>
            </w:r>
          </w:p>
        </w:tc>
        <w:tc>
          <w:tcPr>
            <w:tcW w:w="877" w:type="dxa"/>
            <w:tcBorders>
              <w:top w:val="nil"/>
              <w:left w:val="nil"/>
              <w:bottom w:val="single" w:sz="4" w:space="0" w:color="auto"/>
              <w:right w:val="single" w:sz="4" w:space="0" w:color="auto"/>
            </w:tcBorders>
            <w:shd w:val="clear" w:color="auto" w:fill="auto"/>
            <w:noWrap/>
            <w:vAlign w:val="bottom"/>
            <w:hideMark/>
          </w:tcPr>
          <w:p w14:paraId="5DB12FF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71897AE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423DEDC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5CD6D12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3823201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3693A29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739" w:type="dxa"/>
            <w:tcBorders>
              <w:top w:val="nil"/>
              <w:left w:val="nil"/>
              <w:bottom w:val="single" w:sz="4" w:space="0" w:color="auto"/>
              <w:right w:val="single" w:sz="4" w:space="0" w:color="auto"/>
            </w:tcBorders>
            <w:shd w:val="clear" w:color="auto" w:fill="auto"/>
            <w:noWrap/>
            <w:vAlign w:val="bottom"/>
            <w:hideMark/>
          </w:tcPr>
          <w:p w14:paraId="58D0910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5459B40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14:paraId="105B761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1FCEF1A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6119799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5A6B7486"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0EB1A57"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065E5FC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97" w:type="dxa"/>
            <w:tcBorders>
              <w:top w:val="nil"/>
              <w:left w:val="nil"/>
              <w:bottom w:val="single" w:sz="4" w:space="0" w:color="auto"/>
              <w:right w:val="single" w:sz="4" w:space="0" w:color="auto"/>
            </w:tcBorders>
            <w:shd w:val="clear" w:color="auto" w:fill="A9D08E"/>
            <w:noWrap/>
            <w:vAlign w:val="bottom"/>
            <w:hideMark/>
          </w:tcPr>
          <w:p w14:paraId="6D8D765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80%</w:t>
            </w:r>
          </w:p>
        </w:tc>
        <w:tc>
          <w:tcPr>
            <w:tcW w:w="696" w:type="dxa"/>
            <w:tcBorders>
              <w:top w:val="nil"/>
              <w:left w:val="nil"/>
              <w:bottom w:val="single" w:sz="4" w:space="0" w:color="auto"/>
              <w:right w:val="single" w:sz="4" w:space="0" w:color="auto"/>
            </w:tcBorders>
            <w:shd w:val="clear" w:color="auto" w:fill="auto"/>
            <w:noWrap/>
            <w:vAlign w:val="bottom"/>
            <w:hideMark/>
          </w:tcPr>
          <w:p w14:paraId="6700C22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23259CB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97" w:type="dxa"/>
            <w:tcBorders>
              <w:top w:val="nil"/>
              <w:left w:val="nil"/>
              <w:bottom w:val="single" w:sz="4" w:space="0" w:color="auto"/>
              <w:right w:val="single" w:sz="4" w:space="0" w:color="auto"/>
            </w:tcBorders>
            <w:shd w:val="clear" w:color="auto" w:fill="auto"/>
            <w:noWrap/>
            <w:vAlign w:val="bottom"/>
            <w:hideMark/>
          </w:tcPr>
          <w:p w14:paraId="74F957E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32" w:type="dxa"/>
            <w:tcBorders>
              <w:top w:val="nil"/>
              <w:left w:val="nil"/>
              <w:bottom w:val="single" w:sz="4" w:space="0" w:color="auto"/>
              <w:right w:val="single" w:sz="4" w:space="0" w:color="auto"/>
            </w:tcBorders>
            <w:shd w:val="clear" w:color="auto" w:fill="A9D08E"/>
            <w:noWrap/>
            <w:vAlign w:val="bottom"/>
            <w:hideMark/>
          </w:tcPr>
          <w:p w14:paraId="1CADB00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4E45D8A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67" w:type="dxa"/>
            <w:tcBorders>
              <w:top w:val="nil"/>
              <w:left w:val="nil"/>
              <w:bottom w:val="single" w:sz="4" w:space="0" w:color="auto"/>
              <w:right w:val="single" w:sz="4" w:space="0" w:color="auto"/>
            </w:tcBorders>
            <w:shd w:val="clear" w:color="auto" w:fill="auto"/>
            <w:noWrap/>
            <w:vAlign w:val="bottom"/>
            <w:hideMark/>
          </w:tcPr>
          <w:p w14:paraId="6896352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47" w:type="dxa"/>
            <w:tcBorders>
              <w:top w:val="nil"/>
              <w:left w:val="nil"/>
              <w:bottom w:val="single" w:sz="4" w:space="0" w:color="auto"/>
              <w:right w:val="single" w:sz="4" w:space="0" w:color="auto"/>
            </w:tcBorders>
            <w:shd w:val="clear" w:color="auto" w:fill="auto"/>
            <w:noWrap/>
            <w:vAlign w:val="bottom"/>
            <w:hideMark/>
          </w:tcPr>
          <w:p w14:paraId="6582A80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714" w:type="dxa"/>
            <w:tcBorders>
              <w:top w:val="nil"/>
              <w:left w:val="nil"/>
              <w:bottom w:val="single" w:sz="4" w:space="0" w:color="auto"/>
              <w:right w:val="single" w:sz="4" w:space="0" w:color="auto"/>
            </w:tcBorders>
            <w:shd w:val="clear" w:color="auto" w:fill="A9D08E"/>
            <w:noWrap/>
            <w:vAlign w:val="bottom"/>
            <w:hideMark/>
          </w:tcPr>
          <w:p w14:paraId="60752CF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62%</w:t>
            </w:r>
          </w:p>
        </w:tc>
        <w:tc>
          <w:tcPr>
            <w:tcW w:w="780" w:type="dxa"/>
            <w:tcBorders>
              <w:top w:val="nil"/>
              <w:left w:val="nil"/>
              <w:bottom w:val="single" w:sz="4" w:space="0" w:color="auto"/>
              <w:right w:val="single" w:sz="4" w:space="0" w:color="auto"/>
            </w:tcBorders>
            <w:shd w:val="clear" w:color="auto" w:fill="auto"/>
            <w:noWrap/>
            <w:vAlign w:val="bottom"/>
            <w:hideMark/>
          </w:tcPr>
          <w:p w14:paraId="0A4A2B4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r>
      <w:tr w:rsidR="00CB49DA" w:rsidRPr="00CB49DA" w14:paraId="4BDF1A71"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7620CD2"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3792D3D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897" w:type="dxa"/>
            <w:tcBorders>
              <w:top w:val="nil"/>
              <w:left w:val="nil"/>
              <w:bottom w:val="single" w:sz="4" w:space="0" w:color="auto"/>
              <w:right w:val="single" w:sz="4" w:space="0" w:color="auto"/>
            </w:tcBorders>
            <w:shd w:val="clear" w:color="auto" w:fill="A9D08E"/>
            <w:noWrap/>
            <w:vAlign w:val="bottom"/>
            <w:hideMark/>
          </w:tcPr>
          <w:p w14:paraId="16D4D89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696" w:type="dxa"/>
            <w:tcBorders>
              <w:top w:val="nil"/>
              <w:left w:val="nil"/>
              <w:bottom w:val="single" w:sz="4" w:space="0" w:color="auto"/>
              <w:right w:val="single" w:sz="4" w:space="0" w:color="auto"/>
            </w:tcBorders>
            <w:shd w:val="clear" w:color="auto" w:fill="auto"/>
            <w:noWrap/>
            <w:vAlign w:val="bottom"/>
            <w:hideMark/>
          </w:tcPr>
          <w:p w14:paraId="7E86B0C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936" w:type="dxa"/>
            <w:tcBorders>
              <w:top w:val="nil"/>
              <w:left w:val="nil"/>
              <w:bottom w:val="single" w:sz="4" w:space="0" w:color="auto"/>
              <w:right w:val="single" w:sz="4" w:space="0" w:color="auto"/>
            </w:tcBorders>
            <w:shd w:val="clear" w:color="auto" w:fill="auto"/>
            <w:noWrap/>
            <w:vAlign w:val="bottom"/>
            <w:hideMark/>
          </w:tcPr>
          <w:p w14:paraId="1039003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23</w:t>
            </w:r>
          </w:p>
        </w:tc>
        <w:tc>
          <w:tcPr>
            <w:tcW w:w="897" w:type="dxa"/>
            <w:tcBorders>
              <w:top w:val="nil"/>
              <w:left w:val="nil"/>
              <w:bottom w:val="single" w:sz="4" w:space="0" w:color="auto"/>
              <w:right w:val="single" w:sz="4" w:space="0" w:color="auto"/>
            </w:tcBorders>
            <w:shd w:val="clear" w:color="auto" w:fill="auto"/>
            <w:noWrap/>
            <w:vAlign w:val="bottom"/>
            <w:hideMark/>
          </w:tcPr>
          <w:p w14:paraId="75CAE95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32" w:type="dxa"/>
            <w:tcBorders>
              <w:top w:val="nil"/>
              <w:left w:val="nil"/>
              <w:bottom w:val="single" w:sz="4" w:space="0" w:color="auto"/>
              <w:right w:val="single" w:sz="4" w:space="0" w:color="auto"/>
            </w:tcBorders>
            <w:shd w:val="clear" w:color="auto" w:fill="A9D08E"/>
            <w:noWrap/>
            <w:vAlign w:val="bottom"/>
            <w:hideMark/>
          </w:tcPr>
          <w:p w14:paraId="0465BB5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53%</w:t>
            </w:r>
          </w:p>
        </w:tc>
        <w:tc>
          <w:tcPr>
            <w:tcW w:w="739" w:type="dxa"/>
            <w:tcBorders>
              <w:top w:val="nil"/>
              <w:left w:val="nil"/>
              <w:bottom w:val="single" w:sz="4" w:space="0" w:color="auto"/>
              <w:right w:val="single" w:sz="4" w:space="0" w:color="auto"/>
            </w:tcBorders>
            <w:shd w:val="clear" w:color="auto" w:fill="auto"/>
            <w:noWrap/>
            <w:vAlign w:val="bottom"/>
            <w:hideMark/>
          </w:tcPr>
          <w:p w14:paraId="4DD1D13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9</w:t>
            </w:r>
          </w:p>
        </w:tc>
        <w:tc>
          <w:tcPr>
            <w:tcW w:w="867" w:type="dxa"/>
            <w:tcBorders>
              <w:top w:val="nil"/>
              <w:left w:val="nil"/>
              <w:bottom w:val="single" w:sz="4" w:space="0" w:color="auto"/>
              <w:right w:val="single" w:sz="4" w:space="0" w:color="auto"/>
            </w:tcBorders>
            <w:shd w:val="clear" w:color="auto" w:fill="auto"/>
            <w:noWrap/>
            <w:vAlign w:val="bottom"/>
            <w:hideMark/>
          </w:tcPr>
          <w:p w14:paraId="0553796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19</w:t>
            </w:r>
          </w:p>
        </w:tc>
        <w:tc>
          <w:tcPr>
            <w:tcW w:w="847" w:type="dxa"/>
            <w:tcBorders>
              <w:top w:val="nil"/>
              <w:left w:val="nil"/>
              <w:bottom w:val="single" w:sz="4" w:space="0" w:color="auto"/>
              <w:right w:val="single" w:sz="4" w:space="0" w:color="auto"/>
            </w:tcBorders>
            <w:shd w:val="clear" w:color="auto" w:fill="auto"/>
            <w:noWrap/>
            <w:vAlign w:val="bottom"/>
            <w:hideMark/>
          </w:tcPr>
          <w:p w14:paraId="6E644EA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25</w:t>
            </w:r>
          </w:p>
        </w:tc>
        <w:tc>
          <w:tcPr>
            <w:tcW w:w="714" w:type="dxa"/>
            <w:tcBorders>
              <w:top w:val="nil"/>
              <w:left w:val="nil"/>
              <w:bottom w:val="single" w:sz="4" w:space="0" w:color="auto"/>
              <w:right w:val="single" w:sz="4" w:space="0" w:color="auto"/>
            </w:tcBorders>
            <w:shd w:val="clear" w:color="auto" w:fill="A9D08E"/>
            <w:noWrap/>
            <w:vAlign w:val="bottom"/>
            <w:hideMark/>
          </w:tcPr>
          <w:p w14:paraId="1929993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60%</w:t>
            </w:r>
          </w:p>
        </w:tc>
        <w:tc>
          <w:tcPr>
            <w:tcW w:w="780" w:type="dxa"/>
            <w:tcBorders>
              <w:top w:val="nil"/>
              <w:left w:val="nil"/>
              <w:bottom w:val="single" w:sz="4" w:space="0" w:color="auto"/>
              <w:right w:val="single" w:sz="4" w:space="0" w:color="auto"/>
            </w:tcBorders>
            <w:shd w:val="clear" w:color="auto" w:fill="auto"/>
            <w:noWrap/>
            <w:vAlign w:val="bottom"/>
            <w:hideMark/>
          </w:tcPr>
          <w:p w14:paraId="6BE85A5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42</w:t>
            </w:r>
          </w:p>
        </w:tc>
      </w:tr>
      <w:tr w:rsidR="00CB49DA" w:rsidRPr="00CB49DA" w14:paraId="37C75853"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90642AF"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1039010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75EA228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323B172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1FF39D3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5FE3185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262A189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37FD9E1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17A788C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1137877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1A5406F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249D0B4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1ED06D47"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5942956"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5002C97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97" w:type="dxa"/>
            <w:tcBorders>
              <w:top w:val="nil"/>
              <w:left w:val="nil"/>
              <w:bottom w:val="single" w:sz="4" w:space="0" w:color="auto"/>
              <w:right w:val="single" w:sz="4" w:space="0" w:color="auto"/>
            </w:tcBorders>
            <w:shd w:val="clear" w:color="auto" w:fill="A9D08E"/>
            <w:noWrap/>
            <w:vAlign w:val="bottom"/>
            <w:hideMark/>
          </w:tcPr>
          <w:p w14:paraId="15F8CD5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77%</w:t>
            </w:r>
          </w:p>
        </w:tc>
        <w:tc>
          <w:tcPr>
            <w:tcW w:w="696" w:type="dxa"/>
            <w:tcBorders>
              <w:top w:val="nil"/>
              <w:left w:val="nil"/>
              <w:bottom w:val="single" w:sz="4" w:space="0" w:color="auto"/>
              <w:right w:val="single" w:sz="4" w:space="0" w:color="auto"/>
            </w:tcBorders>
            <w:shd w:val="clear" w:color="auto" w:fill="auto"/>
            <w:noWrap/>
            <w:vAlign w:val="bottom"/>
            <w:hideMark/>
          </w:tcPr>
          <w:p w14:paraId="04EAC2B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auto" w:fill="auto"/>
            <w:noWrap/>
            <w:vAlign w:val="bottom"/>
            <w:hideMark/>
          </w:tcPr>
          <w:p w14:paraId="3D3D028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897" w:type="dxa"/>
            <w:tcBorders>
              <w:top w:val="nil"/>
              <w:left w:val="nil"/>
              <w:bottom w:val="single" w:sz="4" w:space="0" w:color="auto"/>
              <w:right w:val="single" w:sz="4" w:space="0" w:color="auto"/>
            </w:tcBorders>
            <w:shd w:val="clear" w:color="auto" w:fill="auto"/>
            <w:noWrap/>
            <w:vAlign w:val="bottom"/>
            <w:hideMark/>
          </w:tcPr>
          <w:p w14:paraId="6897E92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32" w:type="dxa"/>
            <w:tcBorders>
              <w:top w:val="nil"/>
              <w:left w:val="nil"/>
              <w:bottom w:val="single" w:sz="4" w:space="0" w:color="auto"/>
              <w:right w:val="single" w:sz="4" w:space="0" w:color="auto"/>
            </w:tcBorders>
            <w:shd w:val="clear" w:color="auto" w:fill="A9D08E"/>
            <w:noWrap/>
            <w:vAlign w:val="bottom"/>
            <w:hideMark/>
          </w:tcPr>
          <w:p w14:paraId="26D7BE9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3DB8007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56F601D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47" w:type="dxa"/>
            <w:tcBorders>
              <w:top w:val="nil"/>
              <w:left w:val="nil"/>
              <w:bottom w:val="single" w:sz="4" w:space="0" w:color="auto"/>
              <w:right w:val="single" w:sz="4" w:space="0" w:color="auto"/>
            </w:tcBorders>
            <w:shd w:val="clear" w:color="auto" w:fill="auto"/>
            <w:noWrap/>
            <w:vAlign w:val="bottom"/>
            <w:hideMark/>
          </w:tcPr>
          <w:p w14:paraId="36B1423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21</w:t>
            </w:r>
          </w:p>
        </w:tc>
        <w:tc>
          <w:tcPr>
            <w:tcW w:w="714" w:type="dxa"/>
            <w:tcBorders>
              <w:top w:val="nil"/>
              <w:left w:val="nil"/>
              <w:bottom w:val="single" w:sz="4" w:space="0" w:color="auto"/>
              <w:right w:val="single" w:sz="4" w:space="0" w:color="auto"/>
            </w:tcBorders>
            <w:shd w:val="clear" w:color="auto" w:fill="A9D08E"/>
            <w:noWrap/>
            <w:vAlign w:val="bottom"/>
            <w:hideMark/>
          </w:tcPr>
          <w:p w14:paraId="4945F8C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88%</w:t>
            </w:r>
          </w:p>
        </w:tc>
        <w:tc>
          <w:tcPr>
            <w:tcW w:w="780" w:type="dxa"/>
            <w:tcBorders>
              <w:top w:val="nil"/>
              <w:left w:val="nil"/>
              <w:bottom w:val="single" w:sz="4" w:space="0" w:color="auto"/>
              <w:right w:val="single" w:sz="4" w:space="0" w:color="auto"/>
            </w:tcBorders>
            <w:shd w:val="clear" w:color="auto" w:fill="auto"/>
            <w:noWrap/>
            <w:vAlign w:val="bottom"/>
            <w:hideMark/>
          </w:tcPr>
          <w:p w14:paraId="1C66622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24</w:t>
            </w:r>
          </w:p>
        </w:tc>
      </w:tr>
      <w:tr w:rsidR="00CB49DA" w:rsidRPr="00CB49DA" w14:paraId="664D3CC5"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CFD00FA"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511B5BE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21A161A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472CB22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18BBD55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78F3590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2AAAF16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7AFCCFE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4FC144B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4476BC8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1A2B9E4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1662C5D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4866CE73"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C214615"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638A586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48</w:t>
            </w:r>
          </w:p>
        </w:tc>
        <w:tc>
          <w:tcPr>
            <w:tcW w:w="897" w:type="dxa"/>
            <w:tcBorders>
              <w:top w:val="nil"/>
              <w:left w:val="nil"/>
              <w:bottom w:val="single" w:sz="4" w:space="0" w:color="auto"/>
              <w:right w:val="single" w:sz="4" w:space="0" w:color="auto"/>
            </w:tcBorders>
            <w:shd w:val="clear" w:color="auto" w:fill="A9D08E"/>
            <w:noWrap/>
            <w:vAlign w:val="bottom"/>
            <w:hideMark/>
          </w:tcPr>
          <w:p w14:paraId="4D6EAA9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80%</w:t>
            </w:r>
          </w:p>
        </w:tc>
        <w:tc>
          <w:tcPr>
            <w:tcW w:w="696" w:type="dxa"/>
            <w:tcBorders>
              <w:top w:val="nil"/>
              <w:left w:val="nil"/>
              <w:bottom w:val="single" w:sz="4" w:space="0" w:color="auto"/>
              <w:right w:val="single" w:sz="4" w:space="0" w:color="auto"/>
            </w:tcBorders>
            <w:shd w:val="clear" w:color="auto" w:fill="auto"/>
            <w:noWrap/>
            <w:vAlign w:val="bottom"/>
            <w:hideMark/>
          </w:tcPr>
          <w:p w14:paraId="2993DCD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936" w:type="dxa"/>
            <w:tcBorders>
              <w:top w:val="nil"/>
              <w:left w:val="nil"/>
              <w:bottom w:val="single" w:sz="4" w:space="0" w:color="auto"/>
              <w:right w:val="single" w:sz="4" w:space="0" w:color="auto"/>
            </w:tcBorders>
            <w:shd w:val="clear" w:color="auto" w:fill="auto"/>
            <w:noWrap/>
            <w:vAlign w:val="bottom"/>
            <w:hideMark/>
          </w:tcPr>
          <w:p w14:paraId="288B15F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60</w:t>
            </w:r>
          </w:p>
        </w:tc>
        <w:tc>
          <w:tcPr>
            <w:tcW w:w="897" w:type="dxa"/>
            <w:tcBorders>
              <w:top w:val="nil"/>
              <w:left w:val="nil"/>
              <w:bottom w:val="single" w:sz="4" w:space="0" w:color="auto"/>
              <w:right w:val="single" w:sz="4" w:space="0" w:color="auto"/>
            </w:tcBorders>
            <w:shd w:val="clear" w:color="auto" w:fill="auto"/>
            <w:noWrap/>
            <w:vAlign w:val="bottom"/>
            <w:hideMark/>
          </w:tcPr>
          <w:p w14:paraId="7AD68EF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74</w:t>
            </w:r>
          </w:p>
        </w:tc>
        <w:tc>
          <w:tcPr>
            <w:tcW w:w="832" w:type="dxa"/>
            <w:tcBorders>
              <w:top w:val="nil"/>
              <w:left w:val="nil"/>
              <w:bottom w:val="single" w:sz="4" w:space="0" w:color="auto"/>
              <w:right w:val="single" w:sz="4" w:space="0" w:color="auto"/>
            </w:tcBorders>
            <w:shd w:val="clear" w:color="auto" w:fill="A9D08E"/>
            <w:noWrap/>
            <w:vAlign w:val="bottom"/>
            <w:hideMark/>
          </w:tcPr>
          <w:p w14:paraId="1437FC6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86%</w:t>
            </w:r>
          </w:p>
        </w:tc>
        <w:tc>
          <w:tcPr>
            <w:tcW w:w="739" w:type="dxa"/>
            <w:tcBorders>
              <w:top w:val="nil"/>
              <w:left w:val="nil"/>
              <w:bottom w:val="single" w:sz="4" w:space="0" w:color="auto"/>
              <w:right w:val="single" w:sz="4" w:space="0" w:color="auto"/>
            </w:tcBorders>
            <w:shd w:val="clear" w:color="auto" w:fill="auto"/>
            <w:noWrap/>
            <w:vAlign w:val="bottom"/>
            <w:hideMark/>
          </w:tcPr>
          <w:p w14:paraId="42DA4DA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67" w:type="dxa"/>
            <w:tcBorders>
              <w:top w:val="nil"/>
              <w:left w:val="nil"/>
              <w:bottom w:val="single" w:sz="4" w:space="0" w:color="auto"/>
              <w:right w:val="single" w:sz="4" w:space="0" w:color="auto"/>
            </w:tcBorders>
            <w:shd w:val="clear" w:color="auto" w:fill="auto"/>
            <w:noWrap/>
            <w:vAlign w:val="bottom"/>
            <w:hideMark/>
          </w:tcPr>
          <w:p w14:paraId="4BE140B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86</w:t>
            </w:r>
          </w:p>
        </w:tc>
        <w:tc>
          <w:tcPr>
            <w:tcW w:w="847" w:type="dxa"/>
            <w:tcBorders>
              <w:top w:val="nil"/>
              <w:left w:val="nil"/>
              <w:bottom w:val="single" w:sz="4" w:space="0" w:color="auto"/>
              <w:right w:val="single" w:sz="4" w:space="0" w:color="auto"/>
            </w:tcBorders>
            <w:shd w:val="clear" w:color="auto" w:fill="auto"/>
            <w:noWrap/>
            <w:vAlign w:val="bottom"/>
            <w:hideMark/>
          </w:tcPr>
          <w:p w14:paraId="1B7D099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122</w:t>
            </w:r>
          </w:p>
        </w:tc>
        <w:tc>
          <w:tcPr>
            <w:tcW w:w="714" w:type="dxa"/>
            <w:tcBorders>
              <w:top w:val="nil"/>
              <w:left w:val="nil"/>
              <w:bottom w:val="single" w:sz="4" w:space="0" w:color="auto"/>
              <w:right w:val="single" w:sz="4" w:space="0" w:color="auto"/>
            </w:tcBorders>
            <w:shd w:val="clear" w:color="auto" w:fill="A9D08E"/>
            <w:noWrap/>
            <w:vAlign w:val="bottom"/>
            <w:hideMark/>
          </w:tcPr>
          <w:p w14:paraId="26E5E6E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84%</w:t>
            </w:r>
          </w:p>
        </w:tc>
        <w:tc>
          <w:tcPr>
            <w:tcW w:w="780" w:type="dxa"/>
            <w:tcBorders>
              <w:top w:val="nil"/>
              <w:left w:val="nil"/>
              <w:bottom w:val="single" w:sz="4" w:space="0" w:color="auto"/>
              <w:right w:val="single" w:sz="4" w:space="0" w:color="auto"/>
            </w:tcBorders>
            <w:shd w:val="clear" w:color="auto" w:fill="auto"/>
            <w:noWrap/>
            <w:vAlign w:val="bottom"/>
            <w:hideMark/>
          </w:tcPr>
          <w:p w14:paraId="5CD73DB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146</w:t>
            </w:r>
          </w:p>
        </w:tc>
      </w:tr>
      <w:tr w:rsidR="00CB49DA" w:rsidRPr="00CB49DA" w14:paraId="3DC23851"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B0AE420"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Unknown</w:t>
            </w:r>
          </w:p>
        </w:tc>
        <w:tc>
          <w:tcPr>
            <w:tcW w:w="877" w:type="dxa"/>
            <w:tcBorders>
              <w:top w:val="nil"/>
              <w:left w:val="nil"/>
              <w:bottom w:val="single" w:sz="4" w:space="0" w:color="auto"/>
              <w:right w:val="single" w:sz="4" w:space="0" w:color="auto"/>
            </w:tcBorders>
            <w:shd w:val="clear" w:color="auto" w:fill="E2EFDA"/>
            <w:noWrap/>
            <w:vAlign w:val="bottom"/>
            <w:hideMark/>
          </w:tcPr>
          <w:p w14:paraId="5BDE6B0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7EBBD4D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E2EFDA"/>
            <w:noWrap/>
            <w:vAlign w:val="bottom"/>
            <w:hideMark/>
          </w:tcPr>
          <w:p w14:paraId="06E1F16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936" w:type="dxa"/>
            <w:tcBorders>
              <w:top w:val="nil"/>
              <w:left w:val="nil"/>
              <w:bottom w:val="single" w:sz="4" w:space="0" w:color="auto"/>
              <w:right w:val="single" w:sz="4" w:space="0" w:color="auto"/>
            </w:tcBorders>
            <w:shd w:val="clear" w:color="auto" w:fill="E2EFDA"/>
            <w:noWrap/>
            <w:vAlign w:val="bottom"/>
            <w:hideMark/>
          </w:tcPr>
          <w:p w14:paraId="24F71BC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897" w:type="dxa"/>
            <w:tcBorders>
              <w:top w:val="nil"/>
              <w:left w:val="nil"/>
              <w:bottom w:val="single" w:sz="4" w:space="0" w:color="auto"/>
              <w:right w:val="single" w:sz="4" w:space="0" w:color="auto"/>
            </w:tcBorders>
            <w:shd w:val="clear" w:color="auto" w:fill="E2EFDA"/>
            <w:noWrap/>
            <w:vAlign w:val="bottom"/>
            <w:hideMark/>
          </w:tcPr>
          <w:p w14:paraId="36F1FBA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w:t>
            </w:r>
          </w:p>
        </w:tc>
        <w:tc>
          <w:tcPr>
            <w:tcW w:w="832" w:type="dxa"/>
            <w:tcBorders>
              <w:top w:val="nil"/>
              <w:left w:val="nil"/>
              <w:bottom w:val="single" w:sz="4" w:space="0" w:color="auto"/>
              <w:right w:val="single" w:sz="4" w:space="0" w:color="auto"/>
            </w:tcBorders>
            <w:shd w:val="clear" w:color="auto" w:fill="A9D08E"/>
            <w:noWrap/>
            <w:vAlign w:val="bottom"/>
            <w:hideMark/>
          </w:tcPr>
          <w:p w14:paraId="7C4F5B3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739" w:type="dxa"/>
            <w:tcBorders>
              <w:top w:val="nil"/>
              <w:left w:val="nil"/>
              <w:bottom w:val="single" w:sz="4" w:space="0" w:color="auto"/>
              <w:right w:val="single" w:sz="4" w:space="0" w:color="auto"/>
            </w:tcBorders>
            <w:shd w:val="clear" w:color="auto" w:fill="E2EFDA"/>
            <w:noWrap/>
            <w:vAlign w:val="bottom"/>
            <w:hideMark/>
          </w:tcPr>
          <w:p w14:paraId="0B6BB70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w:t>
            </w:r>
          </w:p>
        </w:tc>
        <w:tc>
          <w:tcPr>
            <w:tcW w:w="867" w:type="dxa"/>
            <w:tcBorders>
              <w:top w:val="nil"/>
              <w:left w:val="nil"/>
              <w:bottom w:val="single" w:sz="4" w:space="0" w:color="auto"/>
              <w:right w:val="single" w:sz="4" w:space="0" w:color="auto"/>
            </w:tcBorders>
            <w:shd w:val="clear" w:color="auto" w:fill="E2EFDA"/>
            <w:noWrap/>
            <w:vAlign w:val="bottom"/>
            <w:hideMark/>
          </w:tcPr>
          <w:p w14:paraId="3E5A7F0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w:t>
            </w:r>
          </w:p>
        </w:tc>
        <w:tc>
          <w:tcPr>
            <w:tcW w:w="847" w:type="dxa"/>
            <w:tcBorders>
              <w:top w:val="nil"/>
              <w:left w:val="nil"/>
              <w:bottom w:val="single" w:sz="4" w:space="0" w:color="auto"/>
              <w:right w:val="single" w:sz="4" w:space="0" w:color="auto"/>
            </w:tcBorders>
            <w:shd w:val="clear" w:color="auto" w:fill="E2EFDA"/>
            <w:noWrap/>
            <w:vAlign w:val="bottom"/>
            <w:hideMark/>
          </w:tcPr>
          <w:p w14:paraId="30C7514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w:t>
            </w:r>
          </w:p>
        </w:tc>
        <w:tc>
          <w:tcPr>
            <w:tcW w:w="714" w:type="dxa"/>
            <w:tcBorders>
              <w:top w:val="nil"/>
              <w:left w:val="nil"/>
              <w:bottom w:val="single" w:sz="4" w:space="0" w:color="auto"/>
              <w:right w:val="single" w:sz="4" w:space="0" w:color="auto"/>
            </w:tcBorders>
            <w:shd w:val="clear" w:color="auto" w:fill="A9D08E"/>
            <w:noWrap/>
            <w:vAlign w:val="bottom"/>
            <w:hideMark/>
          </w:tcPr>
          <w:p w14:paraId="6986240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780" w:type="dxa"/>
            <w:tcBorders>
              <w:top w:val="nil"/>
              <w:left w:val="nil"/>
              <w:bottom w:val="single" w:sz="4" w:space="0" w:color="auto"/>
              <w:right w:val="single" w:sz="4" w:space="0" w:color="auto"/>
            </w:tcBorders>
            <w:shd w:val="clear" w:color="auto" w:fill="E2EFDA"/>
            <w:noWrap/>
            <w:vAlign w:val="bottom"/>
            <w:hideMark/>
          </w:tcPr>
          <w:p w14:paraId="5A20F77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w:t>
            </w:r>
          </w:p>
        </w:tc>
      </w:tr>
      <w:tr w:rsidR="00CB49DA" w:rsidRPr="00CB49DA" w14:paraId="79D6B917"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EF75C15"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5294779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24BD575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0ECB886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313BD5C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5F859D7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32" w:type="dxa"/>
            <w:tcBorders>
              <w:top w:val="nil"/>
              <w:left w:val="nil"/>
              <w:bottom w:val="single" w:sz="4" w:space="0" w:color="auto"/>
              <w:right w:val="single" w:sz="4" w:space="0" w:color="auto"/>
            </w:tcBorders>
            <w:shd w:val="clear" w:color="auto" w:fill="A9D08E"/>
            <w:noWrap/>
            <w:vAlign w:val="bottom"/>
            <w:hideMark/>
          </w:tcPr>
          <w:p w14:paraId="23F5E9F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39" w:type="dxa"/>
            <w:tcBorders>
              <w:top w:val="nil"/>
              <w:left w:val="nil"/>
              <w:bottom w:val="single" w:sz="4" w:space="0" w:color="auto"/>
              <w:right w:val="single" w:sz="4" w:space="0" w:color="auto"/>
            </w:tcBorders>
            <w:shd w:val="clear" w:color="auto" w:fill="auto"/>
            <w:noWrap/>
            <w:vAlign w:val="bottom"/>
            <w:hideMark/>
          </w:tcPr>
          <w:p w14:paraId="2C1C9FF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613273C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47" w:type="dxa"/>
            <w:tcBorders>
              <w:top w:val="nil"/>
              <w:left w:val="nil"/>
              <w:bottom w:val="single" w:sz="4" w:space="0" w:color="auto"/>
              <w:right w:val="single" w:sz="4" w:space="0" w:color="auto"/>
            </w:tcBorders>
            <w:shd w:val="clear" w:color="auto" w:fill="auto"/>
            <w:noWrap/>
            <w:vAlign w:val="bottom"/>
            <w:hideMark/>
          </w:tcPr>
          <w:p w14:paraId="6791062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714" w:type="dxa"/>
            <w:tcBorders>
              <w:top w:val="nil"/>
              <w:left w:val="nil"/>
              <w:bottom w:val="single" w:sz="4" w:space="0" w:color="auto"/>
              <w:right w:val="single" w:sz="4" w:space="0" w:color="auto"/>
            </w:tcBorders>
            <w:shd w:val="clear" w:color="auto" w:fill="A9D08E"/>
            <w:noWrap/>
            <w:vAlign w:val="bottom"/>
            <w:hideMark/>
          </w:tcPr>
          <w:p w14:paraId="41A5734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03449A0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r>
      <w:tr w:rsidR="00CB49DA" w:rsidRPr="00CB49DA" w14:paraId="6BACA556"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D87956E"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157C60E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5F9F0DE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73E564C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42573A6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27681F5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60862C1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1657052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236DF1A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4BDD566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0547D3F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2F9B162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77173366"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594FBAAB"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2021-2022</w:t>
            </w:r>
          </w:p>
        </w:tc>
        <w:tc>
          <w:tcPr>
            <w:tcW w:w="877" w:type="dxa"/>
            <w:tcBorders>
              <w:top w:val="nil"/>
              <w:left w:val="nil"/>
              <w:bottom w:val="single" w:sz="4" w:space="0" w:color="auto"/>
              <w:right w:val="single" w:sz="4" w:space="0" w:color="auto"/>
            </w:tcBorders>
            <w:shd w:val="clear" w:color="auto" w:fill="A9D08E"/>
            <w:noWrap/>
            <w:vAlign w:val="bottom"/>
            <w:hideMark/>
          </w:tcPr>
          <w:p w14:paraId="62B917A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276</w:t>
            </w:r>
          </w:p>
        </w:tc>
        <w:tc>
          <w:tcPr>
            <w:tcW w:w="897" w:type="dxa"/>
            <w:tcBorders>
              <w:top w:val="nil"/>
              <w:left w:val="nil"/>
              <w:bottom w:val="single" w:sz="4" w:space="0" w:color="auto"/>
              <w:right w:val="single" w:sz="4" w:space="0" w:color="auto"/>
            </w:tcBorders>
            <w:shd w:val="clear" w:color="auto" w:fill="A9D08E"/>
            <w:noWrap/>
            <w:vAlign w:val="bottom"/>
            <w:hideMark/>
          </w:tcPr>
          <w:p w14:paraId="71CD19D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69%</w:t>
            </w:r>
          </w:p>
        </w:tc>
        <w:tc>
          <w:tcPr>
            <w:tcW w:w="696" w:type="dxa"/>
            <w:tcBorders>
              <w:top w:val="nil"/>
              <w:left w:val="nil"/>
              <w:bottom w:val="single" w:sz="4" w:space="0" w:color="auto"/>
              <w:right w:val="single" w:sz="4" w:space="0" w:color="auto"/>
            </w:tcBorders>
            <w:shd w:val="clear" w:color="auto" w:fill="A9D08E"/>
            <w:noWrap/>
            <w:vAlign w:val="bottom"/>
            <w:hideMark/>
          </w:tcPr>
          <w:p w14:paraId="646615F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126</w:t>
            </w:r>
          </w:p>
        </w:tc>
        <w:tc>
          <w:tcPr>
            <w:tcW w:w="936" w:type="dxa"/>
            <w:tcBorders>
              <w:top w:val="nil"/>
              <w:left w:val="nil"/>
              <w:bottom w:val="single" w:sz="4" w:space="0" w:color="auto"/>
              <w:right w:val="single" w:sz="4" w:space="0" w:color="auto"/>
            </w:tcBorders>
            <w:shd w:val="clear" w:color="auto" w:fill="A9D08E"/>
            <w:noWrap/>
            <w:vAlign w:val="bottom"/>
            <w:hideMark/>
          </w:tcPr>
          <w:p w14:paraId="3B65871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402</w:t>
            </w:r>
          </w:p>
        </w:tc>
        <w:tc>
          <w:tcPr>
            <w:tcW w:w="897" w:type="dxa"/>
            <w:tcBorders>
              <w:top w:val="nil"/>
              <w:left w:val="nil"/>
              <w:bottom w:val="single" w:sz="4" w:space="0" w:color="auto"/>
              <w:right w:val="single" w:sz="4" w:space="0" w:color="auto"/>
            </w:tcBorders>
            <w:shd w:val="clear" w:color="auto" w:fill="A9D08E"/>
            <w:noWrap/>
            <w:vAlign w:val="bottom"/>
            <w:hideMark/>
          </w:tcPr>
          <w:p w14:paraId="40FD29F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297</w:t>
            </w:r>
          </w:p>
        </w:tc>
        <w:tc>
          <w:tcPr>
            <w:tcW w:w="832" w:type="dxa"/>
            <w:tcBorders>
              <w:top w:val="nil"/>
              <w:left w:val="nil"/>
              <w:bottom w:val="single" w:sz="4" w:space="0" w:color="auto"/>
              <w:right w:val="single" w:sz="4" w:space="0" w:color="auto"/>
            </w:tcBorders>
            <w:shd w:val="clear" w:color="auto" w:fill="A9D08E"/>
            <w:noWrap/>
            <w:vAlign w:val="bottom"/>
            <w:hideMark/>
          </w:tcPr>
          <w:p w14:paraId="4B3FDF0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739" w:type="dxa"/>
            <w:tcBorders>
              <w:top w:val="nil"/>
              <w:left w:val="nil"/>
              <w:bottom w:val="single" w:sz="4" w:space="0" w:color="auto"/>
              <w:right w:val="single" w:sz="4" w:space="0" w:color="auto"/>
            </w:tcBorders>
            <w:shd w:val="clear" w:color="auto" w:fill="A9D08E"/>
            <w:noWrap/>
            <w:vAlign w:val="bottom"/>
            <w:hideMark/>
          </w:tcPr>
          <w:p w14:paraId="6C5C7B9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97</w:t>
            </w:r>
          </w:p>
        </w:tc>
        <w:tc>
          <w:tcPr>
            <w:tcW w:w="867" w:type="dxa"/>
            <w:tcBorders>
              <w:top w:val="nil"/>
              <w:left w:val="nil"/>
              <w:bottom w:val="single" w:sz="4" w:space="0" w:color="auto"/>
              <w:right w:val="single" w:sz="4" w:space="0" w:color="auto"/>
            </w:tcBorders>
            <w:shd w:val="clear" w:color="auto" w:fill="A9D08E"/>
            <w:noWrap/>
            <w:vAlign w:val="bottom"/>
            <w:hideMark/>
          </w:tcPr>
          <w:p w14:paraId="32FD49F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394</w:t>
            </w:r>
          </w:p>
        </w:tc>
        <w:tc>
          <w:tcPr>
            <w:tcW w:w="847" w:type="dxa"/>
            <w:tcBorders>
              <w:top w:val="nil"/>
              <w:left w:val="nil"/>
              <w:bottom w:val="single" w:sz="4" w:space="0" w:color="auto"/>
              <w:right w:val="single" w:sz="4" w:space="0" w:color="auto"/>
            </w:tcBorders>
            <w:shd w:val="clear" w:color="auto" w:fill="A9D08E"/>
            <w:noWrap/>
            <w:vAlign w:val="bottom"/>
            <w:hideMark/>
          </w:tcPr>
          <w:p w14:paraId="3A0B259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573</w:t>
            </w:r>
          </w:p>
        </w:tc>
        <w:tc>
          <w:tcPr>
            <w:tcW w:w="714" w:type="dxa"/>
            <w:tcBorders>
              <w:top w:val="nil"/>
              <w:left w:val="nil"/>
              <w:bottom w:val="single" w:sz="4" w:space="0" w:color="auto"/>
              <w:right w:val="single" w:sz="4" w:space="0" w:color="auto"/>
            </w:tcBorders>
            <w:shd w:val="clear" w:color="auto" w:fill="A9D08E"/>
            <w:noWrap/>
            <w:vAlign w:val="bottom"/>
            <w:hideMark/>
          </w:tcPr>
          <w:p w14:paraId="58AD75F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72%</w:t>
            </w:r>
          </w:p>
        </w:tc>
        <w:tc>
          <w:tcPr>
            <w:tcW w:w="780" w:type="dxa"/>
            <w:tcBorders>
              <w:top w:val="nil"/>
              <w:left w:val="nil"/>
              <w:bottom w:val="single" w:sz="4" w:space="0" w:color="auto"/>
              <w:right w:val="single" w:sz="4" w:space="0" w:color="auto"/>
            </w:tcBorders>
            <w:shd w:val="clear" w:color="auto" w:fill="A9D08E"/>
            <w:noWrap/>
            <w:vAlign w:val="bottom"/>
            <w:hideMark/>
          </w:tcPr>
          <w:p w14:paraId="1194088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796</w:t>
            </w:r>
          </w:p>
        </w:tc>
      </w:tr>
      <w:tr w:rsidR="00CB49DA" w:rsidRPr="00CB49DA" w14:paraId="7B201F28"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501BB788"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Female</w:t>
            </w:r>
          </w:p>
        </w:tc>
        <w:tc>
          <w:tcPr>
            <w:tcW w:w="877" w:type="dxa"/>
            <w:tcBorders>
              <w:top w:val="nil"/>
              <w:left w:val="nil"/>
              <w:bottom w:val="single" w:sz="4" w:space="0" w:color="auto"/>
              <w:right w:val="single" w:sz="4" w:space="0" w:color="auto"/>
            </w:tcBorders>
            <w:shd w:val="clear" w:color="auto" w:fill="E2EFDA"/>
            <w:noWrap/>
            <w:vAlign w:val="bottom"/>
            <w:hideMark/>
          </w:tcPr>
          <w:p w14:paraId="525CB06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162</w:t>
            </w:r>
          </w:p>
        </w:tc>
        <w:tc>
          <w:tcPr>
            <w:tcW w:w="897" w:type="dxa"/>
            <w:tcBorders>
              <w:top w:val="nil"/>
              <w:left w:val="nil"/>
              <w:bottom w:val="single" w:sz="4" w:space="0" w:color="auto"/>
              <w:right w:val="single" w:sz="4" w:space="0" w:color="auto"/>
            </w:tcBorders>
            <w:shd w:val="clear" w:color="auto" w:fill="A9D08E"/>
            <w:noWrap/>
            <w:vAlign w:val="bottom"/>
            <w:hideMark/>
          </w:tcPr>
          <w:p w14:paraId="48E82AA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696" w:type="dxa"/>
            <w:tcBorders>
              <w:top w:val="nil"/>
              <w:left w:val="nil"/>
              <w:bottom w:val="single" w:sz="4" w:space="0" w:color="auto"/>
              <w:right w:val="single" w:sz="4" w:space="0" w:color="auto"/>
            </w:tcBorders>
            <w:shd w:val="clear" w:color="auto" w:fill="E2EFDA"/>
            <w:noWrap/>
            <w:vAlign w:val="bottom"/>
            <w:hideMark/>
          </w:tcPr>
          <w:p w14:paraId="0DB8E3D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89</w:t>
            </w:r>
          </w:p>
        </w:tc>
        <w:tc>
          <w:tcPr>
            <w:tcW w:w="936" w:type="dxa"/>
            <w:tcBorders>
              <w:top w:val="nil"/>
              <w:left w:val="nil"/>
              <w:bottom w:val="single" w:sz="4" w:space="0" w:color="auto"/>
              <w:right w:val="single" w:sz="4" w:space="0" w:color="auto"/>
            </w:tcBorders>
            <w:shd w:val="clear" w:color="auto" w:fill="E2EFDA"/>
            <w:noWrap/>
            <w:vAlign w:val="bottom"/>
            <w:hideMark/>
          </w:tcPr>
          <w:p w14:paraId="090A930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251</w:t>
            </w:r>
          </w:p>
        </w:tc>
        <w:tc>
          <w:tcPr>
            <w:tcW w:w="897" w:type="dxa"/>
            <w:tcBorders>
              <w:top w:val="nil"/>
              <w:left w:val="nil"/>
              <w:bottom w:val="single" w:sz="4" w:space="0" w:color="auto"/>
              <w:right w:val="single" w:sz="4" w:space="0" w:color="auto"/>
            </w:tcBorders>
            <w:shd w:val="clear" w:color="auto" w:fill="E2EFDA"/>
            <w:noWrap/>
            <w:vAlign w:val="bottom"/>
            <w:hideMark/>
          </w:tcPr>
          <w:p w14:paraId="75B6D25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120</w:t>
            </w:r>
          </w:p>
        </w:tc>
        <w:tc>
          <w:tcPr>
            <w:tcW w:w="832" w:type="dxa"/>
            <w:tcBorders>
              <w:top w:val="nil"/>
              <w:left w:val="nil"/>
              <w:bottom w:val="single" w:sz="4" w:space="0" w:color="auto"/>
              <w:right w:val="single" w:sz="4" w:space="0" w:color="auto"/>
            </w:tcBorders>
            <w:shd w:val="clear" w:color="auto" w:fill="A9D08E"/>
            <w:noWrap/>
            <w:vAlign w:val="bottom"/>
            <w:hideMark/>
          </w:tcPr>
          <w:p w14:paraId="01B08EA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69%</w:t>
            </w:r>
          </w:p>
        </w:tc>
        <w:tc>
          <w:tcPr>
            <w:tcW w:w="739" w:type="dxa"/>
            <w:tcBorders>
              <w:top w:val="nil"/>
              <w:left w:val="nil"/>
              <w:bottom w:val="single" w:sz="4" w:space="0" w:color="auto"/>
              <w:right w:val="single" w:sz="4" w:space="0" w:color="auto"/>
            </w:tcBorders>
            <w:shd w:val="clear" w:color="auto" w:fill="E2EFDA"/>
            <w:noWrap/>
            <w:vAlign w:val="bottom"/>
            <w:hideMark/>
          </w:tcPr>
          <w:p w14:paraId="6D5C785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54</w:t>
            </w:r>
          </w:p>
        </w:tc>
        <w:tc>
          <w:tcPr>
            <w:tcW w:w="867" w:type="dxa"/>
            <w:tcBorders>
              <w:top w:val="nil"/>
              <w:left w:val="nil"/>
              <w:bottom w:val="single" w:sz="4" w:space="0" w:color="auto"/>
              <w:right w:val="single" w:sz="4" w:space="0" w:color="auto"/>
            </w:tcBorders>
            <w:shd w:val="clear" w:color="auto" w:fill="E2EFDA"/>
            <w:noWrap/>
            <w:vAlign w:val="bottom"/>
            <w:hideMark/>
          </w:tcPr>
          <w:p w14:paraId="0F81E19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174</w:t>
            </w:r>
          </w:p>
        </w:tc>
        <w:tc>
          <w:tcPr>
            <w:tcW w:w="847" w:type="dxa"/>
            <w:tcBorders>
              <w:top w:val="nil"/>
              <w:left w:val="nil"/>
              <w:bottom w:val="single" w:sz="4" w:space="0" w:color="auto"/>
              <w:right w:val="single" w:sz="4" w:space="0" w:color="auto"/>
            </w:tcBorders>
            <w:shd w:val="clear" w:color="auto" w:fill="E2EFDA"/>
            <w:noWrap/>
            <w:vAlign w:val="bottom"/>
            <w:hideMark/>
          </w:tcPr>
          <w:p w14:paraId="04B79CE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282</w:t>
            </w:r>
          </w:p>
        </w:tc>
        <w:tc>
          <w:tcPr>
            <w:tcW w:w="714" w:type="dxa"/>
            <w:tcBorders>
              <w:top w:val="nil"/>
              <w:left w:val="nil"/>
              <w:bottom w:val="single" w:sz="4" w:space="0" w:color="auto"/>
              <w:right w:val="single" w:sz="4" w:space="0" w:color="auto"/>
            </w:tcBorders>
            <w:shd w:val="clear" w:color="auto" w:fill="A9D08E"/>
            <w:noWrap/>
            <w:vAlign w:val="bottom"/>
            <w:hideMark/>
          </w:tcPr>
          <w:p w14:paraId="130AC48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66%</w:t>
            </w:r>
          </w:p>
        </w:tc>
        <w:tc>
          <w:tcPr>
            <w:tcW w:w="780" w:type="dxa"/>
            <w:tcBorders>
              <w:top w:val="nil"/>
              <w:left w:val="nil"/>
              <w:bottom w:val="single" w:sz="4" w:space="0" w:color="auto"/>
              <w:right w:val="single" w:sz="4" w:space="0" w:color="auto"/>
            </w:tcBorders>
            <w:shd w:val="clear" w:color="auto" w:fill="E2EFDA"/>
            <w:noWrap/>
            <w:vAlign w:val="bottom"/>
            <w:hideMark/>
          </w:tcPr>
          <w:p w14:paraId="1F221F8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425</w:t>
            </w:r>
          </w:p>
        </w:tc>
      </w:tr>
      <w:tr w:rsidR="00CB49DA" w:rsidRPr="00CB49DA" w14:paraId="55783479"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A584CAD"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2 or More</w:t>
            </w:r>
          </w:p>
        </w:tc>
        <w:tc>
          <w:tcPr>
            <w:tcW w:w="877" w:type="dxa"/>
            <w:tcBorders>
              <w:top w:val="nil"/>
              <w:left w:val="nil"/>
              <w:bottom w:val="single" w:sz="4" w:space="0" w:color="auto"/>
              <w:right w:val="single" w:sz="4" w:space="0" w:color="auto"/>
            </w:tcBorders>
            <w:shd w:val="clear" w:color="auto" w:fill="auto"/>
            <w:noWrap/>
            <w:vAlign w:val="bottom"/>
            <w:hideMark/>
          </w:tcPr>
          <w:p w14:paraId="4882482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97" w:type="dxa"/>
            <w:tcBorders>
              <w:top w:val="nil"/>
              <w:left w:val="nil"/>
              <w:bottom w:val="single" w:sz="4" w:space="0" w:color="auto"/>
              <w:right w:val="single" w:sz="4" w:space="0" w:color="auto"/>
            </w:tcBorders>
            <w:shd w:val="clear" w:color="auto" w:fill="A9D08E"/>
            <w:noWrap/>
            <w:vAlign w:val="bottom"/>
            <w:hideMark/>
          </w:tcPr>
          <w:p w14:paraId="4917396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91%</w:t>
            </w:r>
          </w:p>
        </w:tc>
        <w:tc>
          <w:tcPr>
            <w:tcW w:w="696" w:type="dxa"/>
            <w:tcBorders>
              <w:top w:val="nil"/>
              <w:left w:val="nil"/>
              <w:bottom w:val="single" w:sz="4" w:space="0" w:color="auto"/>
              <w:right w:val="single" w:sz="4" w:space="0" w:color="auto"/>
            </w:tcBorders>
            <w:shd w:val="clear" w:color="auto" w:fill="auto"/>
            <w:noWrap/>
            <w:vAlign w:val="bottom"/>
            <w:hideMark/>
          </w:tcPr>
          <w:p w14:paraId="1B018BC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255BC14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97" w:type="dxa"/>
            <w:tcBorders>
              <w:top w:val="nil"/>
              <w:left w:val="nil"/>
              <w:bottom w:val="single" w:sz="4" w:space="0" w:color="auto"/>
              <w:right w:val="single" w:sz="4" w:space="0" w:color="auto"/>
            </w:tcBorders>
            <w:shd w:val="clear" w:color="auto" w:fill="auto"/>
            <w:noWrap/>
            <w:vAlign w:val="bottom"/>
            <w:hideMark/>
          </w:tcPr>
          <w:p w14:paraId="4C11DFC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32" w:type="dxa"/>
            <w:tcBorders>
              <w:top w:val="nil"/>
              <w:left w:val="nil"/>
              <w:bottom w:val="single" w:sz="4" w:space="0" w:color="auto"/>
              <w:right w:val="single" w:sz="4" w:space="0" w:color="auto"/>
            </w:tcBorders>
            <w:shd w:val="clear" w:color="auto" w:fill="A9D08E"/>
            <w:noWrap/>
            <w:vAlign w:val="bottom"/>
            <w:hideMark/>
          </w:tcPr>
          <w:p w14:paraId="64C20D0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60%</w:t>
            </w:r>
          </w:p>
        </w:tc>
        <w:tc>
          <w:tcPr>
            <w:tcW w:w="739" w:type="dxa"/>
            <w:tcBorders>
              <w:top w:val="nil"/>
              <w:left w:val="nil"/>
              <w:bottom w:val="single" w:sz="4" w:space="0" w:color="auto"/>
              <w:right w:val="single" w:sz="4" w:space="0" w:color="auto"/>
            </w:tcBorders>
            <w:shd w:val="clear" w:color="auto" w:fill="auto"/>
            <w:noWrap/>
            <w:vAlign w:val="bottom"/>
            <w:hideMark/>
          </w:tcPr>
          <w:p w14:paraId="037BF4C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67" w:type="dxa"/>
            <w:tcBorders>
              <w:top w:val="nil"/>
              <w:left w:val="nil"/>
              <w:bottom w:val="single" w:sz="4" w:space="0" w:color="auto"/>
              <w:right w:val="single" w:sz="4" w:space="0" w:color="auto"/>
            </w:tcBorders>
            <w:shd w:val="clear" w:color="auto" w:fill="auto"/>
            <w:noWrap/>
            <w:vAlign w:val="bottom"/>
            <w:hideMark/>
          </w:tcPr>
          <w:p w14:paraId="4569771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47" w:type="dxa"/>
            <w:tcBorders>
              <w:top w:val="nil"/>
              <w:left w:val="nil"/>
              <w:bottom w:val="single" w:sz="4" w:space="0" w:color="auto"/>
              <w:right w:val="single" w:sz="4" w:space="0" w:color="auto"/>
            </w:tcBorders>
            <w:shd w:val="clear" w:color="auto" w:fill="auto"/>
            <w:noWrap/>
            <w:vAlign w:val="bottom"/>
            <w:hideMark/>
          </w:tcPr>
          <w:p w14:paraId="7A0990A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16</w:t>
            </w:r>
          </w:p>
        </w:tc>
        <w:tc>
          <w:tcPr>
            <w:tcW w:w="714" w:type="dxa"/>
            <w:tcBorders>
              <w:top w:val="nil"/>
              <w:left w:val="nil"/>
              <w:bottom w:val="single" w:sz="4" w:space="0" w:color="auto"/>
              <w:right w:val="single" w:sz="4" w:space="0" w:color="auto"/>
            </w:tcBorders>
            <w:shd w:val="clear" w:color="auto" w:fill="A9D08E"/>
            <w:noWrap/>
            <w:vAlign w:val="bottom"/>
            <w:hideMark/>
          </w:tcPr>
          <w:p w14:paraId="5C00445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76%</w:t>
            </w:r>
          </w:p>
        </w:tc>
        <w:tc>
          <w:tcPr>
            <w:tcW w:w="780" w:type="dxa"/>
            <w:tcBorders>
              <w:top w:val="nil"/>
              <w:left w:val="nil"/>
              <w:bottom w:val="single" w:sz="4" w:space="0" w:color="auto"/>
              <w:right w:val="single" w:sz="4" w:space="0" w:color="auto"/>
            </w:tcBorders>
            <w:shd w:val="clear" w:color="auto" w:fill="auto"/>
            <w:noWrap/>
            <w:vAlign w:val="bottom"/>
            <w:hideMark/>
          </w:tcPr>
          <w:p w14:paraId="1149C0D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21</w:t>
            </w:r>
          </w:p>
        </w:tc>
      </w:tr>
      <w:tr w:rsidR="00CB49DA" w:rsidRPr="00CB49DA" w14:paraId="603D3811" w14:textId="77777777" w:rsidTr="6F559603">
        <w:trPr>
          <w:trHeight w:val="9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F81F885"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American Indian/Alaskan</w:t>
            </w:r>
          </w:p>
        </w:tc>
        <w:tc>
          <w:tcPr>
            <w:tcW w:w="877" w:type="dxa"/>
            <w:tcBorders>
              <w:top w:val="nil"/>
              <w:left w:val="nil"/>
              <w:bottom w:val="single" w:sz="4" w:space="0" w:color="auto"/>
              <w:right w:val="single" w:sz="4" w:space="0" w:color="auto"/>
            </w:tcBorders>
            <w:shd w:val="clear" w:color="auto" w:fill="auto"/>
            <w:noWrap/>
            <w:vAlign w:val="bottom"/>
            <w:hideMark/>
          </w:tcPr>
          <w:p w14:paraId="3827FC1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70FF5FF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10115D8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053CB82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0571F3B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7FA029E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739" w:type="dxa"/>
            <w:tcBorders>
              <w:top w:val="nil"/>
              <w:left w:val="nil"/>
              <w:bottom w:val="single" w:sz="4" w:space="0" w:color="auto"/>
              <w:right w:val="single" w:sz="4" w:space="0" w:color="auto"/>
            </w:tcBorders>
            <w:shd w:val="clear" w:color="auto" w:fill="auto"/>
            <w:noWrap/>
            <w:vAlign w:val="bottom"/>
            <w:hideMark/>
          </w:tcPr>
          <w:p w14:paraId="3E75062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2A7A8BB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3A4FD5F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714" w:type="dxa"/>
            <w:tcBorders>
              <w:top w:val="nil"/>
              <w:left w:val="nil"/>
              <w:bottom w:val="single" w:sz="4" w:space="0" w:color="auto"/>
              <w:right w:val="single" w:sz="4" w:space="0" w:color="auto"/>
            </w:tcBorders>
            <w:shd w:val="clear" w:color="auto" w:fill="A9D08E"/>
            <w:noWrap/>
            <w:vAlign w:val="bottom"/>
            <w:hideMark/>
          </w:tcPr>
          <w:p w14:paraId="23D0F5D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22743C6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6D83AF84"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79CD46C"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468DEA7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97" w:type="dxa"/>
            <w:tcBorders>
              <w:top w:val="nil"/>
              <w:left w:val="nil"/>
              <w:bottom w:val="single" w:sz="4" w:space="0" w:color="auto"/>
              <w:right w:val="single" w:sz="4" w:space="0" w:color="auto"/>
            </w:tcBorders>
            <w:shd w:val="clear" w:color="auto" w:fill="A9D08E"/>
            <w:noWrap/>
            <w:vAlign w:val="bottom"/>
            <w:hideMark/>
          </w:tcPr>
          <w:p w14:paraId="4D685F5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696" w:type="dxa"/>
            <w:tcBorders>
              <w:top w:val="nil"/>
              <w:left w:val="nil"/>
              <w:bottom w:val="single" w:sz="4" w:space="0" w:color="auto"/>
              <w:right w:val="single" w:sz="4" w:space="0" w:color="auto"/>
            </w:tcBorders>
            <w:shd w:val="clear" w:color="auto" w:fill="auto"/>
            <w:noWrap/>
            <w:vAlign w:val="bottom"/>
            <w:hideMark/>
          </w:tcPr>
          <w:p w14:paraId="381DBE4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auto" w:fill="auto"/>
            <w:noWrap/>
            <w:vAlign w:val="bottom"/>
            <w:hideMark/>
          </w:tcPr>
          <w:p w14:paraId="681A974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97" w:type="dxa"/>
            <w:tcBorders>
              <w:top w:val="nil"/>
              <w:left w:val="nil"/>
              <w:bottom w:val="single" w:sz="4" w:space="0" w:color="auto"/>
              <w:right w:val="single" w:sz="4" w:space="0" w:color="auto"/>
            </w:tcBorders>
            <w:shd w:val="clear" w:color="auto" w:fill="auto"/>
            <w:noWrap/>
            <w:vAlign w:val="bottom"/>
            <w:hideMark/>
          </w:tcPr>
          <w:p w14:paraId="5F2AF3B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9</w:t>
            </w:r>
          </w:p>
        </w:tc>
        <w:tc>
          <w:tcPr>
            <w:tcW w:w="832" w:type="dxa"/>
            <w:tcBorders>
              <w:top w:val="nil"/>
              <w:left w:val="nil"/>
              <w:bottom w:val="single" w:sz="4" w:space="0" w:color="auto"/>
              <w:right w:val="single" w:sz="4" w:space="0" w:color="auto"/>
            </w:tcBorders>
            <w:shd w:val="clear" w:color="auto" w:fill="A9D08E"/>
            <w:noWrap/>
            <w:vAlign w:val="bottom"/>
            <w:hideMark/>
          </w:tcPr>
          <w:p w14:paraId="0DD544D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739" w:type="dxa"/>
            <w:tcBorders>
              <w:top w:val="nil"/>
              <w:left w:val="nil"/>
              <w:bottom w:val="single" w:sz="4" w:space="0" w:color="auto"/>
              <w:right w:val="single" w:sz="4" w:space="0" w:color="auto"/>
            </w:tcBorders>
            <w:shd w:val="clear" w:color="auto" w:fill="auto"/>
            <w:noWrap/>
            <w:vAlign w:val="bottom"/>
            <w:hideMark/>
          </w:tcPr>
          <w:p w14:paraId="49BDF7B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67" w:type="dxa"/>
            <w:tcBorders>
              <w:top w:val="nil"/>
              <w:left w:val="nil"/>
              <w:bottom w:val="single" w:sz="4" w:space="0" w:color="auto"/>
              <w:right w:val="single" w:sz="4" w:space="0" w:color="auto"/>
            </w:tcBorders>
            <w:shd w:val="clear" w:color="auto" w:fill="auto"/>
            <w:noWrap/>
            <w:vAlign w:val="bottom"/>
            <w:hideMark/>
          </w:tcPr>
          <w:p w14:paraId="17D60A7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47" w:type="dxa"/>
            <w:tcBorders>
              <w:top w:val="nil"/>
              <w:left w:val="nil"/>
              <w:bottom w:val="single" w:sz="4" w:space="0" w:color="auto"/>
              <w:right w:val="single" w:sz="4" w:space="0" w:color="auto"/>
            </w:tcBorders>
            <w:shd w:val="clear" w:color="auto" w:fill="auto"/>
            <w:noWrap/>
            <w:vAlign w:val="bottom"/>
            <w:hideMark/>
          </w:tcPr>
          <w:p w14:paraId="095D4EC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714" w:type="dxa"/>
            <w:tcBorders>
              <w:top w:val="nil"/>
              <w:left w:val="nil"/>
              <w:bottom w:val="single" w:sz="4" w:space="0" w:color="auto"/>
              <w:right w:val="single" w:sz="4" w:space="0" w:color="auto"/>
            </w:tcBorders>
            <w:shd w:val="clear" w:color="auto" w:fill="A9D08E"/>
            <w:noWrap/>
            <w:vAlign w:val="bottom"/>
            <w:hideMark/>
          </w:tcPr>
          <w:p w14:paraId="5BA3FB5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780" w:type="dxa"/>
            <w:tcBorders>
              <w:top w:val="nil"/>
              <w:left w:val="nil"/>
              <w:bottom w:val="single" w:sz="4" w:space="0" w:color="auto"/>
              <w:right w:val="single" w:sz="4" w:space="0" w:color="auto"/>
            </w:tcBorders>
            <w:shd w:val="clear" w:color="auto" w:fill="auto"/>
            <w:noWrap/>
            <w:vAlign w:val="bottom"/>
            <w:hideMark/>
          </w:tcPr>
          <w:p w14:paraId="3CED0FC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r>
      <w:tr w:rsidR="00CB49DA" w:rsidRPr="00CB49DA" w14:paraId="392317FE"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FF153CF"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18292BF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28</w:t>
            </w:r>
          </w:p>
        </w:tc>
        <w:tc>
          <w:tcPr>
            <w:tcW w:w="897" w:type="dxa"/>
            <w:tcBorders>
              <w:top w:val="nil"/>
              <w:left w:val="nil"/>
              <w:bottom w:val="single" w:sz="4" w:space="0" w:color="auto"/>
              <w:right w:val="single" w:sz="4" w:space="0" w:color="auto"/>
            </w:tcBorders>
            <w:shd w:val="clear" w:color="auto" w:fill="A9D08E"/>
            <w:noWrap/>
            <w:vAlign w:val="bottom"/>
            <w:hideMark/>
          </w:tcPr>
          <w:p w14:paraId="7E87FDF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56%</w:t>
            </w:r>
          </w:p>
        </w:tc>
        <w:tc>
          <w:tcPr>
            <w:tcW w:w="696" w:type="dxa"/>
            <w:tcBorders>
              <w:top w:val="nil"/>
              <w:left w:val="nil"/>
              <w:bottom w:val="single" w:sz="4" w:space="0" w:color="auto"/>
              <w:right w:val="single" w:sz="4" w:space="0" w:color="auto"/>
            </w:tcBorders>
            <w:shd w:val="clear" w:color="auto" w:fill="auto"/>
            <w:noWrap/>
            <w:vAlign w:val="bottom"/>
            <w:hideMark/>
          </w:tcPr>
          <w:p w14:paraId="4225D94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22</w:t>
            </w:r>
          </w:p>
        </w:tc>
        <w:tc>
          <w:tcPr>
            <w:tcW w:w="936" w:type="dxa"/>
            <w:tcBorders>
              <w:top w:val="nil"/>
              <w:left w:val="nil"/>
              <w:bottom w:val="single" w:sz="4" w:space="0" w:color="auto"/>
              <w:right w:val="single" w:sz="4" w:space="0" w:color="auto"/>
            </w:tcBorders>
            <w:shd w:val="clear" w:color="auto" w:fill="auto"/>
            <w:noWrap/>
            <w:vAlign w:val="bottom"/>
            <w:hideMark/>
          </w:tcPr>
          <w:p w14:paraId="410D1A4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50</w:t>
            </w:r>
          </w:p>
        </w:tc>
        <w:tc>
          <w:tcPr>
            <w:tcW w:w="897" w:type="dxa"/>
            <w:tcBorders>
              <w:top w:val="nil"/>
              <w:left w:val="nil"/>
              <w:bottom w:val="single" w:sz="4" w:space="0" w:color="auto"/>
              <w:right w:val="single" w:sz="4" w:space="0" w:color="auto"/>
            </w:tcBorders>
            <w:shd w:val="clear" w:color="auto" w:fill="auto"/>
            <w:noWrap/>
            <w:vAlign w:val="bottom"/>
            <w:hideMark/>
          </w:tcPr>
          <w:p w14:paraId="2EB643C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23</w:t>
            </w:r>
          </w:p>
        </w:tc>
        <w:tc>
          <w:tcPr>
            <w:tcW w:w="832" w:type="dxa"/>
            <w:tcBorders>
              <w:top w:val="nil"/>
              <w:left w:val="nil"/>
              <w:bottom w:val="single" w:sz="4" w:space="0" w:color="auto"/>
              <w:right w:val="single" w:sz="4" w:space="0" w:color="auto"/>
            </w:tcBorders>
            <w:shd w:val="clear" w:color="auto" w:fill="A9D08E"/>
            <w:noWrap/>
            <w:vAlign w:val="bottom"/>
            <w:hideMark/>
          </w:tcPr>
          <w:p w14:paraId="2152FA4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739" w:type="dxa"/>
            <w:tcBorders>
              <w:top w:val="nil"/>
              <w:left w:val="nil"/>
              <w:bottom w:val="single" w:sz="4" w:space="0" w:color="auto"/>
              <w:right w:val="single" w:sz="4" w:space="0" w:color="auto"/>
            </w:tcBorders>
            <w:shd w:val="clear" w:color="auto" w:fill="auto"/>
            <w:noWrap/>
            <w:vAlign w:val="bottom"/>
            <w:hideMark/>
          </w:tcPr>
          <w:p w14:paraId="0758D04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867" w:type="dxa"/>
            <w:tcBorders>
              <w:top w:val="nil"/>
              <w:left w:val="nil"/>
              <w:bottom w:val="single" w:sz="4" w:space="0" w:color="auto"/>
              <w:right w:val="single" w:sz="4" w:space="0" w:color="auto"/>
            </w:tcBorders>
            <w:shd w:val="clear" w:color="auto" w:fill="auto"/>
            <w:noWrap/>
            <w:vAlign w:val="bottom"/>
            <w:hideMark/>
          </w:tcPr>
          <w:p w14:paraId="753B4D7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36</w:t>
            </w:r>
          </w:p>
        </w:tc>
        <w:tc>
          <w:tcPr>
            <w:tcW w:w="847" w:type="dxa"/>
            <w:tcBorders>
              <w:top w:val="nil"/>
              <w:left w:val="nil"/>
              <w:bottom w:val="single" w:sz="4" w:space="0" w:color="auto"/>
              <w:right w:val="single" w:sz="4" w:space="0" w:color="auto"/>
            </w:tcBorders>
            <w:shd w:val="clear" w:color="auto" w:fill="auto"/>
            <w:noWrap/>
            <w:vAlign w:val="bottom"/>
            <w:hideMark/>
          </w:tcPr>
          <w:p w14:paraId="7F17E35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51</w:t>
            </w:r>
          </w:p>
        </w:tc>
        <w:tc>
          <w:tcPr>
            <w:tcW w:w="714" w:type="dxa"/>
            <w:tcBorders>
              <w:top w:val="nil"/>
              <w:left w:val="nil"/>
              <w:bottom w:val="single" w:sz="4" w:space="0" w:color="auto"/>
              <w:right w:val="single" w:sz="4" w:space="0" w:color="auto"/>
            </w:tcBorders>
            <w:shd w:val="clear" w:color="auto" w:fill="A9D08E"/>
            <w:noWrap/>
            <w:vAlign w:val="bottom"/>
            <w:hideMark/>
          </w:tcPr>
          <w:p w14:paraId="5279461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59%</w:t>
            </w:r>
          </w:p>
        </w:tc>
        <w:tc>
          <w:tcPr>
            <w:tcW w:w="780" w:type="dxa"/>
            <w:tcBorders>
              <w:top w:val="nil"/>
              <w:left w:val="nil"/>
              <w:bottom w:val="single" w:sz="4" w:space="0" w:color="auto"/>
              <w:right w:val="single" w:sz="4" w:space="0" w:color="auto"/>
            </w:tcBorders>
            <w:shd w:val="clear" w:color="auto" w:fill="auto"/>
            <w:noWrap/>
            <w:vAlign w:val="bottom"/>
            <w:hideMark/>
          </w:tcPr>
          <w:p w14:paraId="1181BC5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86</w:t>
            </w:r>
          </w:p>
        </w:tc>
      </w:tr>
      <w:tr w:rsidR="00CB49DA" w:rsidRPr="00CB49DA" w14:paraId="631CCEC4"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25C4291"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78727F9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5B96295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20%</w:t>
            </w:r>
          </w:p>
        </w:tc>
        <w:tc>
          <w:tcPr>
            <w:tcW w:w="696" w:type="dxa"/>
            <w:tcBorders>
              <w:top w:val="nil"/>
              <w:left w:val="nil"/>
              <w:bottom w:val="single" w:sz="4" w:space="0" w:color="auto"/>
              <w:right w:val="single" w:sz="4" w:space="0" w:color="auto"/>
            </w:tcBorders>
            <w:shd w:val="clear" w:color="auto" w:fill="auto"/>
            <w:noWrap/>
            <w:vAlign w:val="bottom"/>
            <w:hideMark/>
          </w:tcPr>
          <w:p w14:paraId="2ABD965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auto" w:fill="auto"/>
            <w:noWrap/>
            <w:vAlign w:val="bottom"/>
            <w:hideMark/>
          </w:tcPr>
          <w:p w14:paraId="463DABB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97" w:type="dxa"/>
            <w:tcBorders>
              <w:top w:val="nil"/>
              <w:left w:val="nil"/>
              <w:bottom w:val="single" w:sz="4" w:space="0" w:color="auto"/>
              <w:right w:val="single" w:sz="4" w:space="0" w:color="auto"/>
            </w:tcBorders>
            <w:shd w:val="clear" w:color="auto" w:fill="auto"/>
            <w:noWrap/>
            <w:vAlign w:val="bottom"/>
            <w:hideMark/>
          </w:tcPr>
          <w:p w14:paraId="46F0C3E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1D99230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739" w:type="dxa"/>
            <w:tcBorders>
              <w:top w:val="nil"/>
              <w:left w:val="nil"/>
              <w:bottom w:val="single" w:sz="4" w:space="0" w:color="auto"/>
              <w:right w:val="single" w:sz="4" w:space="0" w:color="auto"/>
            </w:tcBorders>
            <w:shd w:val="clear" w:color="auto" w:fill="auto"/>
            <w:noWrap/>
            <w:vAlign w:val="bottom"/>
            <w:hideMark/>
          </w:tcPr>
          <w:p w14:paraId="16E1ABC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6A87717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14:paraId="6917E3D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548C057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14:paraId="1AB9C08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r>
      <w:tr w:rsidR="00CB49DA" w:rsidRPr="00CB49DA" w14:paraId="463B2747"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335247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08C505A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35</w:t>
            </w:r>
          </w:p>
        </w:tc>
        <w:tc>
          <w:tcPr>
            <w:tcW w:w="897" w:type="dxa"/>
            <w:tcBorders>
              <w:top w:val="nil"/>
              <w:left w:val="nil"/>
              <w:bottom w:val="single" w:sz="4" w:space="0" w:color="auto"/>
              <w:right w:val="single" w:sz="4" w:space="0" w:color="auto"/>
            </w:tcBorders>
            <w:shd w:val="clear" w:color="auto" w:fill="A9D08E"/>
            <w:noWrap/>
            <w:vAlign w:val="bottom"/>
            <w:hideMark/>
          </w:tcPr>
          <w:p w14:paraId="0977C83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696" w:type="dxa"/>
            <w:tcBorders>
              <w:top w:val="nil"/>
              <w:left w:val="nil"/>
              <w:bottom w:val="single" w:sz="4" w:space="0" w:color="auto"/>
              <w:right w:val="single" w:sz="4" w:space="0" w:color="auto"/>
            </w:tcBorders>
            <w:shd w:val="clear" w:color="auto" w:fill="auto"/>
            <w:noWrap/>
            <w:vAlign w:val="bottom"/>
            <w:hideMark/>
          </w:tcPr>
          <w:p w14:paraId="5349B8C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c>
          <w:tcPr>
            <w:tcW w:w="936" w:type="dxa"/>
            <w:tcBorders>
              <w:top w:val="nil"/>
              <w:left w:val="nil"/>
              <w:bottom w:val="single" w:sz="4" w:space="0" w:color="auto"/>
              <w:right w:val="single" w:sz="4" w:space="0" w:color="auto"/>
            </w:tcBorders>
            <w:shd w:val="clear" w:color="auto" w:fill="auto"/>
            <w:noWrap/>
            <w:vAlign w:val="bottom"/>
            <w:hideMark/>
          </w:tcPr>
          <w:p w14:paraId="4E439F3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55</w:t>
            </w:r>
          </w:p>
        </w:tc>
        <w:tc>
          <w:tcPr>
            <w:tcW w:w="897" w:type="dxa"/>
            <w:tcBorders>
              <w:top w:val="nil"/>
              <w:left w:val="nil"/>
              <w:bottom w:val="single" w:sz="4" w:space="0" w:color="auto"/>
              <w:right w:val="single" w:sz="4" w:space="0" w:color="auto"/>
            </w:tcBorders>
            <w:shd w:val="clear" w:color="auto" w:fill="auto"/>
            <w:noWrap/>
            <w:vAlign w:val="bottom"/>
            <w:hideMark/>
          </w:tcPr>
          <w:p w14:paraId="133FB56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21</w:t>
            </w:r>
          </w:p>
        </w:tc>
        <w:tc>
          <w:tcPr>
            <w:tcW w:w="832" w:type="dxa"/>
            <w:tcBorders>
              <w:top w:val="nil"/>
              <w:left w:val="nil"/>
              <w:bottom w:val="single" w:sz="4" w:space="0" w:color="auto"/>
              <w:right w:val="single" w:sz="4" w:space="0" w:color="auto"/>
            </w:tcBorders>
            <w:shd w:val="clear" w:color="auto" w:fill="A9D08E"/>
            <w:noWrap/>
            <w:vAlign w:val="bottom"/>
            <w:hideMark/>
          </w:tcPr>
          <w:p w14:paraId="0E201C7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739" w:type="dxa"/>
            <w:tcBorders>
              <w:top w:val="nil"/>
              <w:left w:val="nil"/>
              <w:bottom w:val="single" w:sz="4" w:space="0" w:color="auto"/>
              <w:right w:val="single" w:sz="4" w:space="0" w:color="auto"/>
            </w:tcBorders>
            <w:shd w:val="clear" w:color="auto" w:fill="auto"/>
            <w:noWrap/>
            <w:vAlign w:val="bottom"/>
            <w:hideMark/>
          </w:tcPr>
          <w:p w14:paraId="00F1FE5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67" w:type="dxa"/>
            <w:tcBorders>
              <w:top w:val="nil"/>
              <w:left w:val="nil"/>
              <w:bottom w:val="single" w:sz="4" w:space="0" w:color="auto"/>
              <w:right w:val="single" w:sz="4" w:space="0" w:color="auto"/>
            </w:tcBorders>
            <w:shd w:val="clear" w:color="auto" w:fill="auto"/>
            <w:noWrap/>
            <w:vAlign w:val="bottom"/>
            <w:hideMark/>
          </w:tcPr>
          <w:p w14:paraId="5EB63C8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33</w:t>
            </w:r>
          </w:p>
        </w:tc>
        <w:tc>
          <w:tcPr>
            <w:tcW w:w="847" w:type="dxa"/>
            <w:tcBorders>
              <w:top w:val="nil"/>
              <w:left w:val="nil"/>
              <w:bottom w:val="single" w:sz="4" w:space="0" w:color="auto"/>
              <w:right w:val="single" w:sz="4" w:space="0" w:color="auto"/>
            </w:tcBorders>
            <w:shd w:val="clear" w:color="auto" w:fill="auto"/>
            <w:noWrap/>
            <w:vAlign w:val="bottom"/>
            <w:hideMark/>
          </w:tcPr>
          <w:p w14:paraId="103CA50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56</w:t>
            </w:r>
          </w:p>
        </w:tc>
        <w:tc>
          <w:tcPr>
            <w:tcW w:w="714" w:type="dxa"/>
            <w:tcBorders>
              <w:top w:val="nil"/>
              <w:left w:val="nil"/>
              <w:bottom w:val="single" w:sz="4" w:space="0" w:color="auto"/>
              <w:right w:val="single" w:sz="4" w:space="0" w:color="auto"/>
            </w:tcBorders>
            <w:shd w:val="clear" w:color="auto" w:fill="A9D08E"/>
            <w:noWrap/>
            <w:vAlign w:val="bottom"/>
            <w:hideMark/>
          </w:tcPr>
          <w:p w14:paraId="0193629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780" w:type="dxa"/>
            <w:tcBorders>
              <w:top w:val="nil"/>
              <w:left w:val="nil"/>
              <w:bottom w:val="single" w:sz="4" w:space="0" w:color="auto"/>
              <w:right w:val="single" w:sz="4" w:space="0" w:color="auto"/>
            </w:tcBorders>
            <w:shd w:val="clear" w:color="auto" w:fill="auto"/>
            <w:noWrap/>
            <w:vAlign w:val="bottom"/>
            <w:hideMark/>
          </w:tcPr>
          <w:p w14:paraId="0E3945E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88</w:t>
            </w:r>
          </w:p>
        </w:tc>
      </w:tr>
      <w:tr w:rsidR="00CB49DA" w:rsidRPr="00CB49DA" w14:paraId="17ACBFEC"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65E9FE7"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Other</w:t>
            </w:r>
          </w:p>
        </w:tc>
        <w:tc>
          <w:tcPr>
            <w:tcW w:w="877" w:type="dxa"/>
            <w:tcBorders>
              <w:top w:val="nil"/>
              <w:left w:val="nil"/>
              <w:bottom w:val="single" w:sz="4" w:space="0" w:color="auto"/>
              <w:right w:val="single" w:sz="4" w:space="0" w:color="auto"/>
            </w:tcBorders>
            <w:shd w:val="clear" w:color="auto" w:fill="auto"/>
            <w:noWrap/>
            <w:vAlign w:val="bottom"/>
            <w:hideMark/>
          </w:tcPr>
          <w:p w14:paraId="57293FA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647ACDB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5633CC1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1C294E9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77B8041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6980CF8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739" w:type="dxa"/>
            <w:tcBorders>
              <w:top w:val="nil"/>
              <w:left w:val="nil"/>
              <w:bottom w:val="single" w:sz="4" w:space="0" w:color="auto"/>
              <w:right w:val="single" w:sz="4" w:space="0" w:color="auto"/>
            </w:tcBorders>
            <w:shd w:val="clear" w:color="auto" w:fill="auto"/>
            <w:noWrap/>
            <w:vAlign w:val="bottom"/>
            <w:hideMark/>
          </w:tcPr>
          <w:p w14:paraId="0DA62F4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3B71A53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11DB2B2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714" w:type="dxa"/>
            <w:tcBorders>
              <w:top w:val="nil"/>
              <w:left w:val="nil"/>
              <w:bottom w:val="single" w:sz="4" w:space="0" w:color="auto"/>
              <w:right w:val="single" w:sz="4" w:space="0" w:color="auto"/>
            </w:tcBorders>
            <w:shd w:val="clear" w:color="auto" w:fill="A9D08E"/>
            <w:noWrap/>
            <w:vAlign w:val="bottom"/>
            <w:hideMark/>
          </w:tcPr>
          <w:p w14:paraId="2014708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4B2CFB2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713EB1AB"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94B7AA7"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3FAD422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84</w:t>
            </w:r>
          </w:p>
        </w:tc>
        <w:tc>
          <w:tcPr>
            <w:tcW w:w="897" w:type="dxa"/>
            <w:tcBorders>
              <w:top w:val="nil"/>
              <w:left w:val="nil"/>
              <w:bottom w:val="single" w:sz="4" w:space="0" w:color="auto"/>
              <w:right w:val="single" w:sz="4" w:space="0" w:color="auto"/>
            </w:tcBorders>
            <w:shd w:val="clear" w:color="auto" w:fill="A9D08E"/>
            <w:noWrap/>
            <w:vAlign w:val="bottom"/>
            <w:hideMark/>
          </w:tcPr>
          <w:p w14:paraId="74D03BD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69%</w:t>
            </w:r>
          </w:p>
        </w:tc>
        <w:tc>
          <w:tcPr>
            <w:tcW w:w="696" w:type="dxa"/>
            <w:tcBorders>
              <w:top w:val="nil"/>
              <w:left w:val="nil"/>
              <w:bottom w:val="single" w:sz="4" w:space="0" w:color="auto"/>
              <w:right w:val="single" w:sz="4" w:space="0" w:color="auto"/>
            </w:tcBorders>
            <w:shd w:val="clear" w:color="auto" w:fill="auto"/>
            <w:noWrap/>
            <w:vAlign w:val="bottom"/>
            <w:hideMark/>
          </w:tcPr>
          <w:p w14:paraId="7395A21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38</w:t>
            </w:r>
          </w:p>
        </w:tc>
        <w:tc>
          <w:tcPr>
            <w:tcW w:w="936" w:type="dxa"/>
            <w:tcBorders>
              <w:top w:val="nil"/>
              <w:left w:val="nil"/>
              <w:bottom w:val="single" w:sz="4" w:space="0" w:color="auto"/>
              <w:right w:val="single" w:sz="4" w:space="0" w:color="auto"/>
            </w:tcBorders>
            <w:shd w:val="clear" w:color="auto" w:fill="auto"/>
            <w:noWrap/>
            <w:vAlign w:val="bottom"/>
            <w:hideMark/>
          </w:tcPr>
          <w:p w14:paraId="4E7842A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122</w:t>
            </w:r>
          </w:p>
        </w:tc>
        <w:tc>
          <w:tcPr>
            <w:tcW w:w="897" w:type="dxa"/>
            <w:tcBorders>
              <w:top w:val="nil"/>
              <w:left w:val="nil"/>
              <w:bottom w:val="single" w:sz="4" w:space="0" w:color="auto"/>
              <w:right w:val="single" w:sz="4" w:space="0" w:color="auto"/>
            </w:tcBorders>
            <w:shd w:val="clear" w:color="auto" w:fill="auto"/>
            <w:noWrap/>
            <w:vAlign w:val="bottom"/>
            <w:hideMark/>
          </w:tcPr>
          <w:p w14:paraId="76A26CC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61</w:t>
            </w:r>
          </w:p>
        </w:tc>
        <w:tc>
          <w:tcPr>
            <w:tcW w:w="832" w:type="dxa"/>
            <w:tcBorders>
              <w:top w:val="nil"/>
              <w:left w:val="nil"/>
              <w:bottom w:val="single" w:sz="4" w:space="0" w:color="auto"/>
              <w:right w:val="single" w:sz="4" w:space="0" w:color="auto"/>
            </w:tcBorders>
            <w:shd w:val="clear" w:color="auto" w:fill="A9D08E"/>
            <w:noWrap/>
            <w:vAlign w:val="bottom"/>
            <w:hideMark/>
          </w:tcPr>
          <w:p w14:paraId="5033827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739" w:type="dxa"/>
            <w:tcBorders>
              <w:top w:val="nil"/>
              <w:left w:val="nil"/>
              <w:bottom w:val="single" w:sz="4" w:space="0" w:color="auto"/>
              <w:right w:val="single" w:sz="4" w:space="0" w:color="auto"/>
            </w:tcBorders>
            <w:shd w:val="clear" w:color="auto" w:fill="auto"/>
            <w:noWrap/>
            <w:vAlign w:val="bottom"/>
            <w:hideMark/>
          </w:tcPr>
          <w:p w14:paraId="632081A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c>
          <w:tcPr>
            <w:tcW w:w="867" w:type="dxa"/>
            <w:tcBorders>
              <w:top w:val="nil"/>
              <w:left w:val="nil"/>
              <w:bottom w:val="single" w:sz="4" w:space="0" w:color="auto"/>
              <w:right w:val="single" w:sz="4" w:space="0" w:color="auto"/>
            </w:tcBorders>
            <w:shd w:val="clear" w:color="auto" w:fill="auto"/>
            <w:noWrap/>
            <w:vAlign w:val="bottom"/>
            <w:hideMark/>
          </w:tcPr>
          <w:p w14:paraId="711B5BA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81</w:t>
            </w:r>
          </w:p>
        </w:tc>
        <w:tc>
          <w:tcPr>
            <w:tcW w:w="847" w:type="dxa"/>
            <w:tcBorders>
              <w:top w:val="nil"/>
              <w:left w:val="nil"/>
              <w:bottom w:val="single" w:sz="4" w:space="0" w:color="auto"/>
              <w:right w:val="single" w:sz="4" w:space="0" w:color="auto"/>
            </w:tcBorders>
            <w:shd w:val="clear" w:color="auto" w:fill="auto"/>
            <w:noWrap/>
            <w:vAlign w:val="bottom"/>
            <w:hideMark/>
          </w:tcPr>
          <w:p w14:paraId="419904E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145</w:t>
            </w:r>
          </w:p>
        </w:tc>
        <w:tc>
          <w:tcPr>
            <w:tcW w:w="714" w:type="dxa"/>
            <w:tcBorders>
              <w:top w:val="nil"/>
              <w:left w:val="nil"/>
              <w:bottom w:val="single" w:sz="4" w:space="0" w:color="auto"/>
              <w:right w:val="single" w:sz="4" w:space="0" w:color="auto"/>
            </w:tcBorders>
            <w:shd w:val="clear" w:color="auto" w:fill="A9D08E"/>
            <w:noWrap/>
            <w:vAlign w:val="bottom"/>
            <w:hideMark/>
          </w:tcPr>
          <w:p w14:paraId="265D813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71%</w:t>
            </w:r>
          </w:p>
        </w:tc>
        <w:tc>
          <w:tcPr>
            <w:tcW w:w="780" w:type="dxa"/>
            <w:tcBorders>
              <w:top w:val="nil"/>
              <w:left w:val="nil"/>
              <w:bottom w:val="single" w:sz="4" w:space="0" w:color="auto"/>
              <w:right w:val="single" w:sz="4" w:space="0" w:color="auto"/>
            </w:tcBorders>
            <w:shd w:val="clear" w:color="auto" w:fill="auto"/>
            <w:noWrap/>
            <w:vAlign w:val="bottom"/>
            <w:hideMark/>
          </w:tcPr>
          <w:p w14:paraId="6C32BB0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203</w:t>
            </w:r>
          </w:p>
        </w:tc>
      </w:tr>
      <w:tr w:rsidR="00CB49DA" w:rsidRPr="00CB49DA" w14:paraId="7091A283"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0D32E622"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lastRenderedPageBreak/>
              <w:t>Male</w:t>
            </w:r>
          </w:p>
        </w:tc>
        <w:tc>
          <w:tcPr>
            <w:tcW w:w="877" w:type="dxa"/>
            <w:tcBorders>
              <w:top w:val="nil"/>
              <w:left w:val="nil"/>
              <w:bottom w:val="single" w:sz="4" w:space="0" w:color="auto"/>
              <w:right w:val="single" w:sz="4" w:space="0" w:color="auto"/>
            </w:tcBorders>
            <w:shd w:val="clear" w:color="auto" w:fill="E2EFDA"/>
            <w:noWrap/>
            <w:vAlign w:val="bottom"/>
            <w:hideMark/>
          </w:tcPr>
          <w:p w14:paraId="74B3675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113</w:t>
            </w:r>
          </w:p>
        </w:tc>
        <w:tc>
          <w:tcPr>
            <w:tcW w:w="897" w:type="dxa"/>
            <w:tcBorders>
              <w:top w:val="nil"/>
              <w:left w:val="nil"/>
              <w:bottom w:val="single" w:sz="4" w:space="0" w:color="auto"/>
              <w:right w:val="single" w:sz="4" w:space="0" w:color="auto"/>
            </w:tcBorders>
            <w:shd w:val="clear" w:color="auto" w:fill="A9D08E"/>
            <w:noWrap/>
            <w:vAlign w:val="bottom"/>
            <w:hideMark/>
          </w:tcPr>
          <w:p w14:paraId="218F546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696" w:type="dxa"/>
            <w:tcBorders>
              <w:top w:val="nil"/>
              <w:left w:val="nil"/>
              <w:bottom w:val="single" w:sz="4" w:space="0" w:color="auto"/>
              <w:right w:val="single" w:sz="4" w:space="0" w:color="auto"/>
            </w:tcBorders>
            <w:shd w:val="clear" w:color="auto" w:fill="E2EFDA"/>
            <w:noWrap/>
            <w:vAlign w:val="bottom"/>
            <w:hideMark/>
          </w:tcPr>
          <w:p w14:paraId="12A60CC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37</w:t>
            </w:r>
          </w:p>
        </w:tc>
        <w:tc>
          <w:tcPr>
            <w:tcW w:w="936" w:type="dxa"/>
            <w:tcBorders>
              <w:top w:val="nil"/>
              <w:left w:val="nil"/>
              <w:bottom w:val="single" w:sz="4" w:space="0" w:color="auto"/>
              <w:right w:val="single" w:sz="4" w:space="0" w:color="auto"/>
            </w:tcBorders>
            <w:shd w:val="clear" w:color="auto" w:fill="E2EFDA"/>
            <w:noWrap/>
            <w:vAlign w:val="bottom"/>
            <w:hideMark/>
          </w:tcPr>
          <w:p w14:paraId="0745C0F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150</w:t>
            </w:r>
          </w:p>
        </w:tc>
        <w:tc>
          <w:tcPr>
            <w:tcW w:w="897" w:type="dxa"/>
            <w:tcBorders>
              <w:top w:val="nil"/>
              <w:left w:val="nil"/>
              <w:bottom w:val="single" w:sz="4" w:space="0" w:color="auto"/>
              <w:right w:val="single" w:sz="4" w:space="0" w:color="auto"/>
            </w:tcBorders>
            <w:shd w:val="clear" w:color="auto" w:fill="E2EFDA"/>
            <w:noWrap/>
            <w:vAlign w:val="bottom"/>
            <w:hideMark/>
          </w:tcPr>
          <w:p w14:paraId="1A0932F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90</w:t>
            </w:r>
          </w:p>
        </w:tc>
        <w:tc>
          <w:tcPr>
            <w:tcW w:w="832" w:type="dxa"/>
            <w:tcBorders>
              <w:top w:val="nil"/>
              <w:left w:val="nil"/>
              <w:bottom w:val="single" w:sz="4" w:space="0" w:color="auto"/>
              <w:right w:val="single" w:sz="4" w:space="0" w:color="auto"/>
            </w:tcBorders>
            <w:shd w:val="clear" w:color="auto" w:fill="A9D08E"/>
            <w:noWrap/>
            <w:vAlign w:val="bottom"/>
            <w:hideMark/>
          </w:tcPr>
          <w:p w14:paraId="6DF579D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82%</w:t>
            </w:r>
          </w:p>
        </w:tc>
        <w:tc>
          <w:tcPr>
            <w:tcW w:w="739" w:type="dxa"/>
            <w:tcBorders>
              <w:top w:val="nil"/>
              <w:left w:val="nil"/>
              <w:bottom w:val="single" w:sz="4" w:space="0" w:color="auto"/>
              <w:right w:val="single" w:sz="4" w:space="0" w:color="auto"/>
            </w:tcBorders>
            <w:shd w:val="clear" w:color="auto" w:fill="E2EFDA"/>
            <w:noWrap/>
            <w:vAlign w:val="bottom"/>
            <w:hideMark/>
          </w:tcPr>
          <w:p w14:paraId="7D4FD87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20</w:t>
            </w:r>
          </w:p>
        </w:tc>
        <w:tc>
          <w:tcPr>
            <w:tcW w:w="867" w:type="dxa"/>
            <w:tcBorders>
              <w:top w:val="nil"/>
              <w:left w:val="nil"/>
              <w:bottom w:val="single" w:sz="4" w:space="0" w:color="auto"/>
              <w:right w:val="single" w:sz="4" w:space="0" w:color="auto"/>
            </w:tcBorders>
            <w:shd w:val="clear" w:color="auto" w:fill="E2EFDA"/>
            <w:noWrap/>
            <w:vAlign w:val="bottom"/>
            <w:hideMark/>
          </w:tcPr>
          <w:p w14:paraId="7B3113D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110</w:t>
            </w:r>
          </w:p>
        </w:tc>
        <w:tc>
          <w:tcPr>
            <w:tcW w:w="847" w:type="dxa"/>
            <w:tcBorders>
              <w:top w:val="nil"/>
              <w:left w:val="nil"/>
              <w:bottom w:val="single" w:sz="4" w:space="0" w:color="auto"/>
              <w:right w:val="single" w:sz="4" w:space="0" w:color="auto"/>
            </w:tcBorders>
            <w:shd w:val="clear" w:color="auto" w:fill="E2EFDA"/>
            <w:noWrap/>
            <w:vAlign w:val="bottom"/>
            <w:hideMark/>
          </w:tcPr>
          <w:p w14:paraId="24D3169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203</w:t>
            </w:r>
          </w:p>
        </w:tc>
        <w:tc>
          <w:tcPr>
            <w:tcW w:w="714" w:type="dxa"/>
            <w:tcBorders>
              <w:top w:val="nil"/>
              <w:left w:val="nil"/>
              <w:bottom w:val="single" w:sz="4" w:space="0" w:color="auto"/>
              <w:right w:val="single" w:sz="4" w:space="0" w:color="auto"/>
            </w:tcBorders>
            <w:shd w:val="clear" w:color="auto" w:fill="A9D08E"/>
            <w:noWrap/>
            <w:vAlign w:val="bottom"/>
            <w:hideMark/>
          </w:tcPr>
          <w:p w14:paraId="51177A7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78%</w:t>
            </w:r>
          </w:p>
        </w:tc>
        <w:tc>
          <w:tcPr>
            <w:tcW w:w="780" w:type="dxa"/>
            <w:tcBorders>
              <w:top w:val="nil"/>
              <w:left w:val="nil"/>
              <w:bottom w:val="single" w:sz="4" w:space="0" w:color="auto"/>
              <w:right w:val="single" w:sz="4" w:space="0" w:color="auto"/>
            </w:tcBorders>
            <w:shd w:val="clear" w:color="auto" w:fill="E2EFDA"/>
            <w:noWrap/>
            <w:vAlign w:val="bottom"/>
            <w:hideMark/>
          </w:tcPr>
          <w:p w14:paraId="0CC1597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260</w:t>
            </w:r>
          </w:p>
        </w:tc>
      </w:tr>
      <w:tr w:rsidR="00CB49DA" w:rsidRPr="00CB49DA" w14:paraId="21FE4390"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E14609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2 or More</w:t>
            </w:r>
          </w:p>
        </w:tc>
        <w:tc>
          <w:tcPr>
            <w:tcW w:w="877" w:type="dxa"/>
            <w:tcBorders>
              <w:top w:val="nil"/>
              <w:left w:val="nil"/>
              <w:bottom w:val="single" w:sz="4" w:space="0" w:color="auto"/>
              <w:right w:val="single" w:sz="4" w:space="0" w:color="auto"/>
            </w:tcBorders>
            <w:shd w:val="clear" w:color="auto" w:fill="auto"/>
            <w:noWrap/>
            <w:vAlign w:val="bottom"/>
            <w:hideMark/>
          </w:tcPr>
          <w:p w14:paraId="0ECA7B5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97" w:type="dxa"/>
            <w:tcBorders>
              <w:top w:val="nil"/>
              <w:left w:val="nil"/>
              <w:bottom w:val="single" w:sz="4" w:space="0" w:color="auto"/>
              <w:right w:val="single" w:sz="4" w:space="0" w:color="auto"/>
            </w:tcBorders>
            <w:shd w:val="clear" w:color="auto" w:fill="A9D08E"/>
            <w:noWrap/>
            <w:vAlign w:val="bottom"/>
            <w:hideMark/>
          </w:tcPr>
          <w:p w14:paraId="08EB77F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88%</w:t>
            </w:r>
          </w:p>
        </w:tc>
        <w:tc>
          <w:tcPr>
            <w:tcW w:w="696" w:type="dxa"/>
            <w:tcBorders>
              <w:top w:val="nil"/>
              <w:left w:val="nil"/>
              <w:bottom w:val="single" w:sz="4" w:space="0" w:color="auto"/>
              <w:right w:val="single" w:sz="4" w:space="0" w:color="auto"/>
            </w:tcBorders>
            <w:shd w:val="clear" w:color="auto" w:fill="auto"/>
            <w:noWrap/>
            <w:vAlign w:val="bottom"/>
            <w:hideMark/>
          </w:tcPr>
          <w:p w14:paraId="4C6584F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6DAAA97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97" w:type="dxa"/>
            <w:tcBorders>
              <w:top w:val="nil"/>
              <w:left w:val="nil"/>
              <w:bottom w:val="single" w:sz="4" w:space="0" w:color="auto"/>
              <w:right w:val="single" w:sz="4" w:space="0" w:color="auto"/>
            </w:tcBorders>
            <w:shd w:val="clear" w:color="auto" w:fill="auto"/>
            <w:noWrap/>
            <w:vAlign w:val="bottom"/>
            <w:hideMark/>
          </w:tcPr>
          <w:p w14:paraId="4734C4E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32" w:type="dxa"/>
            <w:tcBorders>
              <w:top w:val="nil"/>
              <w:left w:val="nil"/>
              <w:bottom w:val="single" w:sz="4" w:space="0" w:color="auto"/>
              <w:right w:val="single" w:sz="4" w:space="0" w:color="auto"/>
            </w:tcBorders>
            <w:shd w:val="clear" w:color="auto" w:fill="A9D08E"/>
            <w:noWrap/>
            <w:vAlign w:val="bottom"/>
            <w:hideMark/>
          </w:tcPr>
          <w:p w14:paraId="4E72971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86%</w:t>
            </w:r>
          </w:p>
        </w:tc>
        <w:tc>
          <w:tcPr>
            <w:tcW w:w="739" w:type="dxa"/>
            <w:tcBorders>
              <w:top w:val="nil"/>
              <w:left w:val="nil"/>
              <w:bottom w:val="single" w:sz="4" w:space="0" w:color="auto"/>
              <w:right w:val="single" w:sz="4" w:space="0" w:color="auto"/>
            </w:tcBorders>
            <w:shd w:val="clear" w:color="auto" w:fill="auto"/>
            <w:noWrap/>
            <w:vAlign w:val="bottom"/>
            <w:hideMark/>
          </w:tcPr>
          <w:p w14:paraId="1D1AA6D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227F786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47" w:type="dxa"/>
            <w:tcBorders>
              <w:top w:val="nil"/>
              <w:left w:val="nil"/>
              <w:bottom w:val="single" w:sz="4" w:space="0" w:color="auto"/>
              <w:right w:val="single" w:sz="4" w:space="0" w:color="auto"/>
            </w:tcBorders>
            <w:shd w:val="clear" w:color="auto" w:fill="auto"/>
            <w:noWrap/>
            <w:vAlign w:val="bottom"/>
            <w:hideMark/>
          </w:tcPr>
          <w:p w14:paraId="0F39AE6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714" w:type="dxa"/>
            <w:tcBorders>
              <w:top w:val="nil"/>
              <w:left w:val="nil"/>
              <w:bottom w:val="single" w:sz="4" w:space="0" w:color="auto"/>
              <w:right w:val="single" w:sz="4" w:space="0" w:color="auto"/>
            </w:tcBorders>
            <w:shd w:val="clear" w:color="auto" w:fill="A9D08E"/>
            <w:noWrap/>
            <w:vAlign w:val="bottom"/>
            <w:hideMark/>
          </w:tcPr>
          <w:p w14:paraId="32E5643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87%</w:t>
            </w:r>
          </w:p>
        </w:tc>
        <w:tc>
          <w:tcPr>
            <w:tcW w:w="780" w:type="dxa"/>
            <w:tcBorders>
              <w:top w:val="nil"/>
              <w:left w:val="nil"/>
              <w:bottom w:val="single" w:sz="4" w:space="0" w:color="auto"/>
              <w:right w:val="single" w:sz="4" w:space="0" w:color="auto"/>
            </w:tcBorders>
            <w:shd w:val="clear" w:color="auto" w:fill="auto"/>
            <w:noWrap/>
            <w:vAlign w:val="bottom"/>
            <w:hideMark/>
          </w:tcPr>
          <w:p w14:paraId="25434D6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r>
      <w:tr w:rsidR="00CB49DA" w:rsidRPr="00CB49DA" w14:paraId="7F16921E" w14:textId="77777777" w:rsidTr="6F559603">
        <w:trPr>
          <w:trHeight w:val="9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272B38B"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American Indian/Alaskan</w:t>
            </w:r>
          </w:p>
        </w:tc>
        <w:tc>
          <w:tcPr>
            <w:tcW w:w="877" w:type="dxa"/>
            <w:tcBorders>
              <w:top w:val="nil"/>
              <w:left w:val="nil"/>
              <w:bottom w:val="single" w:sz="4" w:space="0" w:color="auto"/>
              <w:right w:val="single" w:sz="4" w:space="0" w:color="auto"/>
            </w:tcBorders>
            <w:shd w:val="clear" w:color="auto" w:fill="auto"/>
            <w:noWrap/>
            <w:vAlign w:val="bottom"/>
            <w:hideMark/>
          </w:tcPr>
          <w:p w14:paraId="755EB93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4DF4EF3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696" w:type="dxa"/>
            <w:tcBorders>
              <w:top w:val="nil"/>
              <w:left w:val="nil"/>
              <w:bottom w:val="single" w:sz="4" w:space="0" w:color="auto"/>
              <w:right w:val="single" w:sz="4" w:space="0" w:color="auto"/>
            </w:tcBorders>
            <w:shd w:val="clear" w:color="auto" w:fill="auto"/>
            <w:noWrap/>
            <w:vAlign w:val="bottom"/>
            <w:hideMark/>
          </w:tcPr>
          <w:p w14:paraId="4888EDD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481A009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289486E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6507352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739" w:type="dxa"/>
            <w:tcBorders>
              <w:top w:val="nil"/>
              <w:left w:val="nil"/>
              <w:bottom w:val="single" w:sz="4" w:space="0" w:color="auto"/>
              <w:right w:val="single" w:sz="4" w:space="0" w:color="auto"/>
            </w:tcBorders>
            <w:shd w:val="clear" w:color="auto" w:fill="auto"/>
            <w:noWrap/>
            <w:vAlign w:val="bottom"/>
            <w:hideMark/>
          </w:tcPr>
          <w:p w14:paraId="608F546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75A63D4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14:paraId="05898D4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714" w:type="dxa"/>
            <w:tcBorders>
              <w:top w:val="nil"/>
              <w:left w:val="nil"/>
              <w:bottom w:val="single" w:sz="4" w:space="0" w:color="auto"/>
              <w:right w:val="single" w:sz="4" w:space="0" w:color="auto"/>
            </w:tcBorders>
            <w:shd w:val="clear" w:color="auto" w:fill="A9D08E"/>
            <w:noWrap/>
            <w:vAlign w:val="bottom"/>
            <w:hideMark/>
          </w:tcPr>
          <w:p w14:paraId="08FED25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32D70CE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510FC6E3"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FF07C71"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67E2B21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97" w:type="dxa"/>
            <w:tcBorders>
              <w:top w:val="nil"/>
              <w:left w:val="nil"/>
              <w:bottom w:val="single" w:sz="4" w:space="0" w:color="auto"/>
              <w:right w:val="single" w:sz="4" w:space="0" w:color="auto"/>
            </w:tcBorders>
            <w:shd w:val="clear" w:color="auto" w:fill="A9D08E"/>
            <w:noWrap/>
            <w:vAlign w:val="bottom"/>
            <w:hideMark/>
          </w:tcPr>
          <w:p w14:paraId="7ED83C8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58%</w:t>
            </w:r>
          </w:p>
        </w:tc>
        <w:tc>
          <w:tcPr>
            <w:tcW w:w="696" w:type="dxa"/>
            <w:tcBorders>
              <w:top w:val="nil"/>
              <w:left w:val="nil"/>
              <w:bottom w:val="single" w:sz="4" w:space="0" w:color="auto"/>
              <w:right w:val="single" w:sz="4" w:space="0" w:color="auto"/>
            </w:tcBorders>
            <w:shd w:val="clear" w:color="auto" w:fill="auto"/>
            <w:noWrap/>
            <w:vAlign w:val="bottom"/>
            <w:hideMark/>
          </w:tcPr>
          <w:p w14:paraId="48961A9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936" w:type="dxa"/>
            <w:tcBorders>
              <w:top w:val="nil"/>
              <w:left w:val="nil"/>
              <w:bottom w:val="single" w:sz="4" w:space="0" w:color="auto"/>
              <w:right w:val="single" w:sz="4" w:space="0" w:color="auto"/>
            </w:tcBorders>
            <w:shd w:val="clear" w:color="auto" w:fill="auto"/>
            <w:noWrap/>
            <w:vAlign w:val="bottom"/>
            <w:hideMark/>
          </w:tcPr>
          <w:p w14:paraId="4188260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97" w:type="dxa"/>
            <w:tcBorders>
              <w:top w:val="nil"/>
              <w:left w:val="nil"/>
              <w:bottom w:val="single" w:sz="4" w:space="0" w:color="auto"/>
              <w:right w:val="single" w:sz="4" w:space="0" w:color="auto"/>
            </w:tcBorders>
            <w:shd w:val="clear" w:color="auto" w:fill="auto"/>
            <w:noWrap/>
            <w:vAlign w:val="bottom"/>
            <w:hideMark/>
          </w:tcPr>
          <w:p w14:paraId="1F285D7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32" w:type="dxa"/>
            <w:tcBorders>
              <w:top w:val="nil"/>
              <w:left w:val="nil"/>
              <w:bottom w:val="single" w:sz="4" w:space="0" w:color="auto"/>
              <w:right w:val="single" w:sz="4" w:space="0" w:color="auto"/>
            </w:tcBorders>
            <w:shd w:val="clear" w:color="auto" w:fill="A9D08E"/>
            <w:noWrap/>
            <w:vAlign w:val="bottom"/>
            <w:hideMark/>
          </w:tcPr>
          <w:p w14:paraId="6A97A16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39" w:type="dxa"/>
            <w:tcBorders>
              <w:top w:val="nil"/>
              <w:left w:val="nil"/>
              <w:bottom w:val="single" w:sz="4" w:space="0" w:color="auto"/>
              <w:right w:val="single" w:sz="4" w:space="0" w:color="auto"/>
            </w:tcBorders>
            <w:shd w:val="clear" w:color="auto" w:fill="auto"/>
            <w:noWrap/>
            <w:vAlign w:val="bottom"/>
            <w:hideMark/>
          </w:tcPr>
          <w:p w14:paraId="56171B0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4F756B2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47" w:type="dxa"/>
            <w:tcBorders>
              <w:top w:val="nil"/>
              <w:left w:val="nil"/>
              <w:bottom w:val="single" w:sz="4" w:space="0" w:color="auto"/>
              <w:right w:val="single" w:sz="4" w:space="0" w:color="auto"/>
            </w:tcBorders>
            <w:shd w:val="clear" w:color="auto" w:fill="auto"/>
            <w:noWrap/>
            <w:vAlign w:val="bottom"/>
            <w:hideMark/>
          </w:tcPr>
          <w:p w14:paraId="669CC88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9</w:t>
            </w:r>
          </w:p>
        </w:tc>
        <w:tc>
          <w:tcPr>
            <w:tcW w:w="714" w:type="dxa"/>
            <w:tcBorders>
              <w:top w:val="nil"/>
              <w:left w:val="nil"/>
              <w:bottom w:val="single" w:sz="4" w:space="0" w:color="auto"/>
              <w:right w:val="single" w:sz="4" w:space="0" w:color="auto"/>
            </w:tcBorders>
            <w:shd w:val="clear" w:color="auto" w:fill="A9D08E"/>
            <w:noWrap/>
            <w:vAlign w:val="bottom"/>
            <w:hideMark/>
          </w:tcPr>
          <w:p w14:paraId="27C5CB9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60%</w:t>
            </w:r>
          </w:p>
        </w:tc>
        <w:tc>
          <w:tcPr>
            <w:tcW w:w="780" w:type="dxa"/>
            <w:tcBorders>
              <w:top w:val="nil"/>
              <w:left w:val="nil"/>
              <w:bottom w:val="single" w:sz="4" w:space="0" w:color="auto"/>
              <w:right w:val="single" w:sz="4" w:space="0" w:color="auto"/>
            </w:tcBorders>
            <w:shd w:val="clear" w:color="auto" w:fill="auto"/>
            <w:noWrap/>
            <w:vAlign w:val="bottom"/>
            <w:hideMark/>
          </w:tcPr>
          <w:p w14:paraId="6A1F626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r>
      <w:tr w:rsidR="00CB49DA" w:rsidRPr="00CB49DA" w14:paraId="301F47A2"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54DE3C1"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7827558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97" w:type="dxa"/>
            <w:tcBorders>
              <w:top w:val="nil"/>
              <w:left w:val="nil"/>
              <w:bottom w:val="single" w:sz="4" w:space="0" w:color="auto"/>
              <w:right w:val="single" w:sz="4" w:space="0" w:color="auto"/>
            </w:tcBorders>
            <w:shd w:val="clear" w:color="auto" w:fill="A9D08E"/>
            <w:noWrap/>
            <w:vAlign w:val="bottom"/>
            <w:hideMark/>
          </w:tcPr>
          <w:p w14:paraId="180903E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58%</w:t>
            </w:r>
          </w:p>
        </w:tc>
        <w:tc>
          <w:tcPr>
            <w:tcW w:w="696" w:type="dxa"/>
            <w:tcBorders>
              <w:top w:val="nil"/>
              <w:left w:val="nil"/>
              <w:bottom w:val="single" w:sz="4" w:space="0" w:color="auto"/>
              <w:right w:val="single" w:sz="4" w:space="0" w:color="auto"/>
            </w:tcBorders>
            <w:shd w:val="clear" w:color="auto" w:fill="auto"/>
            <w:noWrap/>
            <w:vAlign w:val="bottom"/>
            <w:hideMark/>
          </w:tcPr>
          <w:p w14:paraId="2CE738B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936" w:type="dxa"/>
            <w:tcBorders>
              <w:top w:val="nil"/>
              <w:left w:val="nil"/>
              <w:bottom w:val="single" w:sz="4" w:space="0" w:color="auto"/>
              <w:right w:val="single" w:sz="4" w:space="0" w:color="auto"/>
            </w:tcBorders>
            <w:shd w:val="clear" w:color="auto" w:fill="auto"/>
            <w:noWrap/>
            <w:vAlign w:val="bottom"/>
            <w:hideMark/>
          </w:tcPr>
          <w:p w14:paraId="3D788E9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19</w:t>
            </w:r>
          </w:p>
        </w:tc>
        <w:tc>
          <w:tcPr>
            <w:tcW w:w="897" w:type="dxa"/>
            <w:tcBorders>
              <w:top w:val="nil"/>
              <w:left w:val="nil"/>
              <w:bottom w:val="single" w:sz="4" w:space="0" w:color="auto"/>
              <w:right w:val="single" w:sz="4" w:space="0" w:color="auto"/>
            </w:tcBorders>
            <w:shd w:val="clear" w:color="auto" w:fill="auto"/>
            <w:noWrap/>
            <w:vAlign w:val="bottom"/>
            <w:hideMark/>
          </w:tcPr>
          <w:p w14:paraId="550402B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832" w:type="dxa"/>
            <w:tcBorders>
              <w:top w:val="nil"/>
              <w:left w:val="nil"/>
              <w:bottom w:val="single" w:sz="4" w:space="0" w:color="auto"/>
              <w:right w:val="single" w:sz="4" w:space="0" w:color="auto"/>
            </w:tcBorders>
            <w:shd w:val="clear" w:color="auto" w:fill="A9D08E"/>
            <w:noWrap/>
            <w:vAlign w:val="bottom"/>
            <w:hideMark/>
          </w:tcPr>
          <w:p w14:paraId="15E8EC9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72%</w:t>
            </w:r>
          </w:p>
        </w:tc>
        <w:tc>
          <w:tcPr>
            <w:tcW w:w="739" w:type="dxa"/>
            <w:tcBorders>
              <w:top w:val="nil"/>
              <w:left w:val="nil"/>
              <w:bottom w:val="single" w:sz="4" w:space="0" w:color="auto"/>
              <w:right w:val="single" w:sz="4" w:space="0" w:color="auto"/>
            </w:tcBorders>
            <w:shd w:val="clear" w:color="auto" w:fill="auto"/>
            <w:noWrap/>
            <w:vAlign w:val="bottom"/>
            <w:hideMark/>
          </w:tcPr>
          <w:p w14:paraId="23CA1D7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67" w:type="dxa"/>
            <w:tcBorders>
              <w:top w:val="nil"/>
              <w:left w:val="nil"/>
              <w:bottom w:val="single" w:sz="4" w:space="0" w:color="auto"/>
              <w:right w:val="single" w:sz="4" w:space="0" w:color="auto"/>
            </w:tcBorders>
            <w:shd w:val="clear" w:color="auto" w:fill="auto"/>
            <w:noWrap/>
            <w:vAlign w:val="bottom"/>
            <w:hideMark/>
          </w:tcPr>
          <w:p w14:paraId="1BD98E0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18</w:t>
            </w:r>
          </w:p>
        </w:tc>
        <w:tc>
          <w:tcPr>
            <w:tcW w:w="847" w:type="dxa"/>
            <w:tcBorders>
              <w:top w:val="nil"/>
              <w:left w:val="nil"/>
              <w:bottom w:val="single" w:sz="4" w:space="0" w:color="auto"/>
              <w:right w:val="single" w:sz="4" w:space="0" w:color="auto"/>
            </w:tcBorders>
            <w:shd w:val="clear" w:color="auto" w:fill="auto"/>
            <w:noWrap/>
            <w:vAlign w:val="bottom"/>
            <w:hideMark/>
          </w:tcPr>
          <w:p w14:paraId="0429E7E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24</w:t>
            </w:r>
          </w:p>
        </w:tc>
        <w:tc>
          <w:tcPr>
            <w:tcW w:w="714" w:type="dxa"/>
            <w:tcBorders>
              <w:top w:val="nil"/>
              <w:left w:val="nil"/>
              <w:bottom w:val="single" w:sz="4" w:space="0" w:color="auto"/>
              <w:right w:val="single" w:sz="4" w:space="0" w:color="auto"/>
            </w:tcBorders>
            <w:shd w:val="clear" w:color="auto" w:fill="A9D08E"/>
            <w:noWrap/>
            <w:vAlign w:val="bottom"/>
            <w:hideMark/>
          </w:tcPr>
          <w:p w14:paraId="56B14D9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780" w:type="dxa"/>
            <w:tcBorders>
              <w:top w:val="nil"/>
              <w:left w:val="nil"/>
              <w:bottom w:val="single" w:sz="4" w:space="0" w:color="auto"/>
              <w:right w:val="single" w:sz="4" w:space="0" w:color="auto"/>
            </w:tcBorders>
            <w:shd w:val="clear" w:color="auto" w:fill="auto"/>
            <w:noWrap/>
            <w:vAlign w:val="bottom"/>
            <w:hideMark/>
          </w:tcPr>
          <w:p w14:paraId="6AFABC8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37</w:t>
            </w:r>
          </w:p>
        </w:tc>
      </w:tr>
      <w:tr w:rsidR="00CB49DA" w:rsidRPr="00CB49DA" w14:paraId="42C07F76"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B0BDB82"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50F0D2E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41D7EF7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33%</w:t>
            </w:r>
          </w:p>
        </w:tc>
        <w:tc>
          <w:tcPr>
            <w:tcW w:w="696" w:type="dxa"/>
            <w:tcBorders>
              <w:top w:val="nil"/>
              <w:left w:val="nil"/>
              <w:bottom w:val="single" w:sz="4" w:space="0" w:color="auto"/>
              <w:right w:val="single" w:sz="4" w:space="0" w:color="auto"/>
            </w:tcBorders>
            <w:shd w:val="clear" w:color="auto" w:fill="auto"/>
            <w:noWrap/>
            <w:vAlign w:val="bottom"/>
            <w:hideMark/>
          </w:tcPr>
          <w:p w14:paraId="140A724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bottom"/>
            <w:hideMark/>
          </w:tcPr>
          <w:p w14:paraId="6FCE397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97" w:type="dxa"/>
            <w:tcBorders>
              <w:top w:val="nil"/>
              <w:left w:val="nil"/>
              <w:bottom w:val="single" w:sz="4" w:space="0" w:color="auto"/>
              <w:right w:val="single" w:sz="4" w:space="0" w:color="auto"/>
            </w:tcBorders>
            <w:shd w:val="clear" w:color="auto" w:fill="auto"/>
            <w:noWrap/>
            <w:vAlign w:val="bottom"/>
            <w:hideMark/>
          </w:tcPr>
          <w:p w14:paraId="5580B01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32" w:type="dxa"/>
            <w:tcBorders>
              <w:top w:val="nil"/>
              <w:left w:val="nil"/>
              <w:bottom w:val="single" w:sz="4" w:space="0" w:color="auto"/>
              <w:right w:val="single" w:sz="4" w:space="0" w:color="auto"/>
            </w:tcBorders>
            <w:shd w:val="clear" w:color="auto" w:fill="A9D08E"/>
            <w:noWrap/>
            <w:vAlign w:val="bottom"/>
            <w:hideMark/>
          </w:tcPr>
          <w:p w14:paraId="44EFBB5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80%</w:t>
            </w:r>
          </w:p>
        </w:tc>
        <w:tc>
          <w:tcPr>
            <w:tcW w:w="739" w:type="dxa"/>
            <w:tcBorders>
              <w:top w:val="nil"/>
              <w:left w:val="nil"/>
              <w:bottom w:val="single" w:sz="4" w:space="0" w:color="auto"/>
              <w:right w:val="single" w:sz="4" w:space="0" w:color="auto"/>
            </w:tcBorders>
            <w:shd w:val="clear" w:color="auto" w:fill="auto"/>
            <w:noWrap/>
            <w:vAlign w:val="bottom"/>
            <w:hideMark/>
          </w:tcPr>
          <w:p w14:paraId="3BF1FA4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4D1B463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47" w:type="dxa"/>
            <w:tcBorders>
              <w:top w:val="nil"/>
              <w:left w:val="nil"/>
              <w:bottom w:val="single" w:sz="4" w:space="0" w:color="auto"/>
              <w:right w:val="single" w:sz="4" w:space="0" w:color="auto"/>
            </w:tcBorders>
            <w:shd w:val="clear" w:color="auto" w:fill="auto"/>
            <w:noWrap/>
            <w:vAlign w:val="bottom"/>
            <w:hideMark/>
          </w:tcPr>
          <w:p w14:paraId="2A609BD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714" w:type="dxa"/>
            <w:tcBorders>
              <w:top w:val="nil"/>
              <w:left w:val="nil"/>
              <w:bottom w:val="single" w:sz="4" w:space="0" w:color="auto"/>
              <w:right w:val="single" w:sz="4" w:space="0" w:color="auto"/>
            </w:tcBorders>
            <w:shd w:val="clear" w:color="auto" w:fill="A9D08E"/>
            <w:noWrap/>
            <w:vAlign w:val="bottom"/>
            <w:hideMark/>
          </w:tcPr>
          <w:p w14:paraId="57468ED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63%</w:t>
            </w:r>
          </w:p>
        </w:tc>
        <w:tc>
          <w:tcPr>
            <w:tcW w:w="780" w:type="dxa"/>
            <w:tcBorders>
              <w:top w:val="nil"/>
              <w:left w:val="nil"/>
              <w:bottom w:val="single" w:sz="4" w:space="0" w:color="auto"/>
              <w:right w:val="single" w:sz="4" w:space="0" w:color="auto"/>
            </w:tcBorders>
            <w:shd w:val="clear" w:color="auto" w:fill="auto"/>
            <w:noWrap/>
            <w:vAlign w:val="bottom"/>
            <w:hideMark/>
          </w:tcPr>
          <w:p w14:paraId="48E2E03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r>
      <w:tr w:rsidR="00CB49DA" w:rsidRPr="00CB49DA" w14:paraId="2873D610"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DE6B7C4"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4724DB9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897" w:type="dxa"/>
            <w:tcBorders>
              <w:top w:val="nil"/>
              <w:left w:val="nil"/>
              <w:bottom w:val="single" w:sz="4" w:space="0" w:color="auto"/>
              <w:right w:val="single" w:sz="4" w:space="0" w:color="auto"/>
            </w:tcBorders>
            <w:shd w:val="clear" w:color="auto" w:fill="A9D08E"/>
            <w:noWrap/>
            <w:vAlign w:val="bottom"/>
            <w:hideMark/>
          </w:tcPr>
          <w:p w14:paraId="6C09977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78%</w:t>
            </w:r>
          </w:p>
        </w:tc>
        <w:tc>
          <w:tcPr>
            <w:tcW w:w="696" w:type="dxa"/>
            <w:tcBorders>
              <w:top w:val="nil"/>
              <w:left w:val="nil"/>
              <w:bottom w:val="single" w:sz="4" w:space="0" w:color="auto"/>
              <w:right w:val="single" w:sz="4" w:space="0" w:color="auto"/>
            </w:tcBorders>
            <w:shd w:val="clear" w:color="auto" w:fill="auto"/>
            <w:noWrap/>
            <w:vAlign w:val="bottom"/>
            <w:hideMark/>
          </w:tcPr>
          <w:p w14:paraId="47044EA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auto" w:fill="auto"/>
            <w:noWrap/>
            <w:vAlign w:val="bottom"/>
            <w:hideMark/>
          </w:tcPr>
          <w:p w14:paraId="0B4A2CE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18</w:t>
            </w:r>
          </w:p>
        </w:tc>
        <w:tc>
          <w:tcPr>
            <w:tcW w:w="897" w:type="dxa"/>
            <w:tcBorders>
              <w:top w:val="nil"/>
              <w:left w:val="nil"/>
              <w:bottom w:val="single" w:sz="4" w:space="0" w:color="auto"/>
              <w:right w:val="single" w:sz="4" w:space="0" w:color="auto"/>
            </w:tcBorders>
            <w:shd w:val="clear" w:color="auto" w:fill="auto"/>
            <w:noWrap/>
            <w:vAlign w:val="bottom"/>
            <w:hideMark/>
          </w:tcPr>
          <w:p w14:paraId="37A9FB7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832" w:type="dxa"/>
            <w:tcBorders>
              <w:top w:val="nil"/>
              <w:left w:val="nil"/>
              <w:bottom w:val="single" w:sz="4" w:space="0" w:color="auto"/>
              <w:right w:val="single" w:sz="4" w:space="0" w:color="auto"/>
            </w:tcBorders>
            <w:shd w:val="clear" w:color="auto" w:fill="A9D08E"/>
            <w:noWrap/>
            <w:vAlign w:val="bottom"/>
            <w:hideMark/>
          </w:tcPr>
          <w:p w14:paraId="0F2060F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87%</w:t>
            </w:r>
          </w:p>
        </w:tc>
        <w:tc>
          <w:tcPr>
            <w:tcW w:w="739" w:type="dxa"/>
            <w:tcBorders>
              <w:top w:val="nil"/>
              <w:left w:val="nil"/>
              <w:bottom w:val="single" w:sz="4" w:space="0" w:color="auto"/>
              <w:right w:val="single" w:sz="4" w:space="0" w:color="auto"/>
            </w:tcBorders>
            <w:shd w:val="clear" w:color="auto" w:fill="auto"/>
            <w:noWrap/>
            <w:vAlign w:val="bottom"/>
            <w:hideMark/>
          </w:tcPr>
          <w:p w14:paraId="6833C22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24AD6D9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847" w:type="dxa"/>
            <w:tcBorders>
              <w:top w:val="nil"/>
              <w:left w:val="nil"/>
              <w:bottom w:val="single" w:sz="4" w:space="0" w:color="auto"/>
              <w:right w:val="single" w:sz="4" w:space="0" w:color="auto"/>
            </w:tcBorders>
            <w:shd w:val="clear" w:color="auto" w:fill="auto"/>
            <w:noWrap/>
            <w:vAlign w:val="bottom"/>
            <w:hideMark/>
          </w:tcPr>
          <w:p w14:paraId="2C526F5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27</w:t>
            </w:r>
          </w:p>
        </w:tc>
        <w:tc>
          <w:tcPr>
            <w:tcW w:w="714" w:type="dxa"/>
            <w:tcBorders>
              <w:top w:val="nil"/>
              <w:left w:val="nil"/>
              <w:bottom w:val="single" w:sz="4" w:space="0" w:color="auto"/>
              <w:right w:val="single" w:sz="4" w:space="0" w:color="auto"/>
            </w:tcBorders>
            <w:shd w:val="clear" w:color="auto" w:fill="A9D08E"/>
            <w:noWrap/>
            <w:vAlign w:val="bottom"/>
            <w:hideMark/>
          </w:tcPr>
          <w:p w14:paraId="7185E72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82%</w:t>
            </w:r>
          </w:p>
        </w:tc>
        <w:tc>
          <w:tcPr>
            <w:tcW w:w="780" w:type="dxa"/>
            <w:tcBorders>
              <w:top w:val="nil"/>
              <w:left w:val="nil"/>
              <w:bottom w:val="single" w:sz="4" w:space="0" w:color="auto"/>
              <w:right w:val="single" w:sz="4" w:space="0" w:color="auto"/>
            </w:tcBorders>
            <w:shd w:val="clear" w:color="auto" w:fill="auto"/>
            <w:noWrap/>
            <w:vAlign w:val="bottom"/>
            <w:hideMark/>
          </w:tcPr>
          <w:p w14:paraId="39024DE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33</w:t>
            </w:r>
          </w:p>
        </w:tc>
      </w:tr>
      <w:tr w:rsidR="00CB49DA" w:rsidRPr="00CB49DA" w14:paraId="75C84C2B"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EE7E54C"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Other</w:t>
            </w:r>
          </w:p>
        </w:tc>
        <w:tc>
          <w:tcPr>
            <w:tcW w:w="877" w:type="dxa"/>
            <w:tcBorders>
              <w:top w:val="nil"/>
              <w:left w:val="nil"/>
              <w:bottom w:val="single" w:sz="4" w:space="0" w:color="auto"/>
              <w:right w:val="single" w:sz="4" w:space="0" w:color="auto"/>
            </w:tcBorders>
            <w:shd w:val="clear" w:color="auto" w:fill="auto"/>
            <w:noWrap/>
            <w:vAlign w:val="bottom"/>
            <w:hideMark/>
          </w:tcPr>
          <w:p w14:paraId="21548B5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4373919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43A5B5D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473D940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2063CC3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32" w:type="dxa"/>
            <w:tcBorders>
              <w:top w:val="nil"/>
              <w:left w:val="nil"/>
              <w:bottom w:val="single" w:sz="4" w:space="0" w:color="auto"/>
              <w:right w:val="single" w:sz="4" w:space="0" w:color="auto"/>
            </w:tcBorders>
            <w:shd w:val="clear" w:color="auto" w:fill="A9D08E"/>
            <w:noWrap/>
            <w:vAlign w:val="bottom"/>
            <w:hideMark/>
          </w:tcPr>
          <w:p w14:paraId="2F9E62B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6A3E400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712A364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7B726DA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714" w:type="dxa"/>
            <w:tcBorders>
              <w:top w:val="nil"/>
              <w:left w:val="nil"/>
              <w:bottom w:val="single" w:sz="4" w:space="0" w:color="auto"/>
              <w:right w:val="single" w:sz="4" w:space="0" w:color="auto"/>
            </w:tcBorders>
            <w:shd w:val="clear" w:color="auto" w:fill="A9D08E"/>
            <w:noWrap/>
            <w:vAlign w:val="bottom"/>
            <w:hideMark/>
          </w:tcPr>
          <w:p w14:paraId="6FE4C04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35B181A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r>
      <w:tr w:rsidR="00CB49DA" w:rsidRPr="00CB49DA" w14:paraId="26FB9D22"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01EFFAA"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6042E1E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00E1C0F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696" w:type="dxa"/>
            <w:tcBorders>
              <w:top w:val="nil"/>
              <w:left w:val="nil"/>
              <w:bottom w:val="single" w:sz="4" w:space="0" w:color="auto"/>
              <w:right w:val="single" w:sz="4" w:space="0" w:color="auto"/>
            </w:tcBorders>
            <w:shd w:val="clear" w:color="auto" w:fill="auto"/>
            <w:noWrap/>
            <w:vAlign w:val="bottom"/>
            <w:hideMark/>
          </w:tcPr>
          <w:p w14:paraId="6FB3F62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65F81CA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7A6F0A4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10EB268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2832F5B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46096F6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7303C14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721A61C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33%</w:t>
            </w:r>
          </w:p>
        </w:tc>
        <w:tc>
          <w:tcPr>
            <w:tcW w:w="780" w:type="dxa"/>
            <w:tcBorders>
              <w:top w:val="nil"/>
              <w:left w:val="nil"/>
              <w:bottom w:val="single" w:sz="4" w:space="0" w:color="auto"/>
              <w:right w:val="single" w:sz="4" w:space="0" w:color="auto"/>
            </w:tcBorders>
            <w:shd w:val="clear" w:color="auto" w:fill="auto"/>
            <w:noWrap/>
            <w:vAlign w:val="bottom"/>
            <w:hideMark/>
          </w:tcPr>
          <w:p w14:paraId="79254CA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r>
      <w:tr w:rsidR="00CB49DA" w:rsidRPr="00CB49DA" w14:paraId="3518B19D"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DC7E6D0"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18EE7BA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73</w:t>
            </w:r>
          </w:p>
        </w:tc>
        <w:tc>
          <w:tcPr>
            <w:tcW w:w="897" w:type="dxa"/>
            <w:tcBorders>
              <w:top w:val="nil"/>
              <w:left w:val="nil"/>
              <w:bottom w:val="single" w:sz="4" w:space="0" w:color="auto"/>
              <w:right w:val="single" w:sz="4" w:space="0" w:color="auto"/>
            </w:tcBorders>
            <w:shd w:val="clear" w:color="auto" w:fill="A9D08E"/>
            <w:noWrap/>
            <w:vAlign w:val="bottom"/>
            <w:hideMark/>
          </w:tcPr>
          <w:p w14:paraId="100A711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83%</w:t>
            </w:r>
          </w:p>
        </w:tc>
        <w:tc>
          <w:tcPr>
            <w:tcW w:w="696" w:type="dxa"/>
            <w:tcBorders>
              <w:top w:val="nil"/>
              <w:left w:val="nil"/>
              <w:bottom w:val="single" w:sz="4" w:space="0" w:color="auto"/>
              <w:right w:val="single" w:sz="4" w:space="0" w:color="auto"/>
            </w:tcBorders>
            <w:shd w:val="clear" w:color="auto" w:fill="auto"/>
            <w:noWrap/>
            <w:vAlign w:val="bottom"/>
            <w:hideMark/>
          </w:tcPr>
          <w:p w14:paraId="7BA1346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936" w:type="dxa"/>
            <w:tcBorders>
              <w:top w:val="nil"/>
              <w:left w:val="nil"/>
              <w:bottom w:val="single" w:sz="4" w:space="0" w:color="auto"/>
              <w:right w:val="single" w:sz="4" w:space="0" w:color="auto"/>
            </w:tcBorders>
            <w:shd w:val="clear" w:color="auto" w:fill="auto"/>
            <w:noWrap/>
            <w:vAlign w:val="bottom"/>
            <w:hideMark/>
          </w:tcPr>
          <w:p w14:paraId="7264445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88</w:t>
            </w:r>
          </w:p>
        </w:tc>
        <w:tc>
          <w:tcPr>
            <w:tcW w:w="897" w:type="dxa"/>
            <w:tcBorders>
              <w:top w:val="nil"/>
              <w:left w:val="nil"/>
              <w:bottom w:val="single" w:sz="4" w:space="0" w:color="auto"/>
              <w:right w:val="single" w:sz="4" w:space="0" w:color="auto"/>
            </w:tcBorders>
            <w:shd w:val="clear" w:color="auto" w:fill="auto"/>
            <w:noWrap/>
            <w:vAlign w:val="bottom"/>
            <w:hideMark/>
          </w:tcPr>
          <w:p w14:paraId="0B9E66E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49</w:t>
            </w:r>
          </w:p>
        </w:tc>
        <w:tc>
          <w:tcPr>
            <w:tcW w:w="832" w:type="dxa"/>
            <w:tcBorders>
              <w:top w:val="nil"/>
              <w:left w:val="nil"/>
              <w:bottom w:val="single" w:sz="4" w:space="0" w:color="auto"/>
              <w:right w:val="single" w:sz="4" w:space="0" w:color="auto"/>
            </w:tcBorders>
            <w:shd w:val="clear" w:color="auto" w:fill="A9D08E"/>
            <w:noWrap/>
            <w:vAlign w:val="bottom"/>
            <w:hideMark/>
          </w:tcPr>
          <w:p w14:paraId="56DE15F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84%</w:t>
            </w:r>
          </w:p>
        </w:tc>
        <w:tc>
          <w:tcPr>
            <w:tcW w:w="739" w:type="dxa"/>
            <w:tcBorders>
              <w:top w:val="nil"/>
              <w:left w:val="nil"/>
              <w:bottom w:val="single" w:sz="4" w:space="0" w:color="auto"/>
              <w:right w:val="single" w:sz="4" w:space="0" w:color="auto"/>
            </w:tcBorders>
            <w:shd w:val="clear" w:color="auto" w:fill="auto"/>
            <w:noWrap/>
            <w:vAlign w:val="bottom"/>
            <w:hideMark/>
          </w:tcPr>
          <w:p w14:paraId="20FD761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9</w:t>
            </w:r>
          </w:p>
        </w:tc>
        <w:tc>
          <w:tcPr>
            <w:tcW w:w="867" w:type="dxa"/>
            <w:tcBorders>
              <w:top w:val="nil"/>
              <w:left w:val="nil"/>
              <w:bottom w:val="single" w:sz="4" w:space="0" w:color="auto"/>
              <w:right w:val="single" w:sz="4" w:space="0" w:color="auto"/>
            </w:tcBorders>
            <w:shd w:val="clear" w:color="auto" w:fill="auto"/>
            <w:noWrap/>
            <w:vAlign w:val="bottom"/>
            <w:hideMark/>
          </w:tcPr>
          <w:p w14:paraId="36A8A75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58</w:t>
            </w:r>
          </w:p>
        </w:tc>
        <w:tc>
          <w:tcPr>
            <w:tcW w:w="847" w:type="dxa"/>
            <w:tcBorders>
              <w:top w:val="nil"/>
              <w:left w:val="nil"/>
              <w:bottom w:val="single" w:sz="4" w:space="0" w:color="auto"/>
              <w:right w:val="single" w:sz="4" w:space="0" w:color="auto"/>
            </w:tcBorders>
            <w:shd w:val="clear" w:color="auto" w:fill="auto"/>
            <w:noWrap/>
            <w:vAlign w:val="bottom"/>
            <w:hideMark/>
          </w:tcPr>
          <w:p w14:paraId="7F27F9D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122</w:t>
            </w:r>
          </w:p>
        </w:tc>
        <w:tc>
          <w:tcPr>
            <w:tcW w:w="714" w:type="dxa"/>
            <w:tcBorders>
              <w:top w:val="nil"/>
              <w:left w:val="nil"/>
              <w:bottom w:val="single" w:sz="4" w:space="0" w:color="auto"/>
              <w:right w:val="single" w:sz="4" w:space="0" w:color="auto"/>
            </w:tcBorders>
            <w:shd w:val="clear" w:color="auto" w:fill="A9D08E"/>
            <w:noWrap/>
            <w:vAlign w:val="bottom"/>
            <w:hideMark/>
          </w:tcPr>
          <w:p w14:paraId="3BA95D8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84%</w:t>
            </w:r>
          </w:p>
        </w:tc>
        <w:tc>
          <w:tcPr>
            <w:tcW w:w="780" w:type="dxa"/>
            <w:tcBorders>
              <w:top w:val="nil"/>
              <w:left w:val="nil"/>
              <w:bottom w:val="single" w:sz="4" w:space="0" w:color="auto"/>
              <w:right w:val="single" w:sz="4" w:space="0" w:color="auto"/>
            </w:tcBorders>
            <w:shd w:val="clear" w:color="auto" w:fill="auto"/>
            <w:noWrap/>
            <w:vAlign w:val="bottom"/>
            <w:hideMark/>
          </w:tcPr>
          <w:p w14:paraId="6B76514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146</w:t>
            </w:r>
          </w:p>
        </w:tc>
      </w:tr>
      <w:tr w:rsidR="00CB49DA" w:rsidRPr="00CB49DA" w14:paraId="0C83ACC3"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0F629D18"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Unknown</w:t>
            </w:r>
          </w:p>
        </w:tc>
        <w:tc>
          <w:tcPr>
            <w:tcW w:w="877" w:type="dxa"/>
            <w:tcBorders>
              <w:top w:val="nil"/>
              <w:left w:val="nil"/>
              <w:bottom w:val="single" w:sz="4" w:space="0" w:color="auto"/>
              <w:right w:val="single" w:sz="4" w:space="0" w:color="auto"/>
            </w:tcBorders>
            <w:shd w:val="clear" w:color="auto" w:fill="E2EFDA"/>
            <w:noWrap/>
            <w:vAlign w:val="bottom"/>
            <w:hideMark/>
          </w:tcPr>
          <w:p w14:paraId="5531590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6130CA3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E2EFDA"/>
            <w:noWrap/>
            <w:vAlign w:val="bottom"/>
            <w:hideMark/>
          </w:tcPr>
          <w:p w14:paraId="27CB738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936" w:type="dxa"/>
            <w:tcBorders>
              <w:top w:val="nil"/>
              <w:left w:val="nil"/>
              <w:bottom w:val="single" w:sz="4" w:space="0" w:color="auto"/>
              <w:right w:val="single" w:sz="4" w:space="0" w:color="auto"/>
            </w:tcBorders>
            <w:shd w:val="clear" w:color="auto" w:fill="E2EFDA"/>
            <w:noWrap/>
            <w:vAlign w:val="bottom"/>
            <w:hideMark/>
          </w:tcPr>
          <w:p w14:paraId="431CEFE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w:t>
            </w:r>
          </w:p>
        </w:tc>
        <w:tc>
          <w:tcPr>
            <w:tcW w:w="897" w:type="dxa"/>
            <w:tcBorders>
              <w:top w:val="nil"/>
              <w:left w:val="nil"/>
              <w:bottom w:val="single" w:sz="4" w:space="0" w:color="auto"/>
              <w:right w:val="single" w:sz="4" w:space="0" w:color="auto"/>
            </w:tcBorders>
            <w:shd w:val="clear" w:color="auto" w:fill="E2EFDA"/>
            <w:noWrap/>
            <w:vAlign w:val="bottom"/>
            <w:hideMark/>
          </w:tcPr>
          <w:p w14:paraId="482CE25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87</w:t>
            </w:r>
          </w:p>
        </w:tc>
        <w:tc>
          <w:tcPr>
            <w:tcW w:w="832" w:type="dxa"/>
            <w:tcBorders>
              <w:top w:val="nil"/>
              <w:left w:val="nil"/>
              <w:bottom w:val="single" w:sz="4" w:space="0" w:color="auto"/>
              <w:right w:val="single" w:sz="4" w:space="0" w:color="auto"/>
            </w:tcBorders>
            <w:shd w:val="clear" w:color="auto" w:fill="A9D08E"/>
            <w:noWrap/>
            <w:vAlign w:val="bottom"/>
            <w:hideMark/>
          </w:tcPr>
          <w:p w14:paraId="7CF3E08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79%</w:t>
            </w:r>
          </w:p>
        </w:tc>
        <w:tc>
          <w:tcPr>
            <w:tcW w:w="739" w:type="dxa"/>
            <w:tcBorders>
              <w:top w:val="nil"/>
              <w:left w:val="nil"/>
              <w:bottom w:val="single" w:sz="4" w:space="0" w:color="auto"/>
              <w:right w:val="single" w:sz="4" w:space="0" w:color="auto"/>
            </w:tcBorders>
            <w:shd w:val="clear" w:color="auto" w:fill="E2EFDA"/>
            <w:noWrap/>
            <w:vAlign w:val="bottom"/>
            <w:hideMark/>
          </w:tcPr>
          <w:p w14:paraId="32F9420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23</w:t>
            </w:r>
          </w:p>
        </w:tc>
        <w:tc>
          <w:tcPr>
            <w:tcW w:w="867" w:type="dxa"/>
            <w:tcBorders>
              <w:top w:val="nil"/>
              <w:left w:val="nil"/>
              <w:bottom w:val="single" w:sz="4" w:space="0" w:color="auto"/>
              <w:right w:val="single" w:sz="4" w:space="0" w:color="auto"/>
            </w:tcBorders>
            <w:shd w:val="clear" w:color="auto" w:fill="E2EFDA"/>
            <w:noWrap/>
            <w:vAlign w:val="bottom"/>
            <w:hideMark/>
          </w:tcPr>
          <w:p w14:paraId="1F660B9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110</w:t>
            </w:r>
          </w:p>
        </w:tc>
        <w:tc>
          <w:tcPr>
            <w:tcW w:w="847" w:type="dxa"/>
            <w:tcBorders>
              <w:top w:val="nil"/>
              <w:left w:val="nil"/>
              <w:bottom w:val="single" w:sz="4" w:space="0" w:color="auto"/>
              <w:right w:val="single" w:sz="4" w:space="0" w:color="auto"/>
            </w:tcBorders>
            <w:shd w:val="clear" w:color="auto" w:fill="E2EFDA"/>
            <w:noWrap/>
            <w:vAlign w:val="bottom"/>
            <w:hideMark/>
          </w:tcPr>
          <w:p w14:paraId="28D7509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88</w:t>
            </w:r>
          </w:p>
        </w:tc>
        <w:tc>
          <w:tcPr>
            <w:tcW w:w="714" w:type="dxa"/>
            <w:tcBorders>
              <w:top w:val="nil"/>
              <w:left w:val="nil"/>
              <w:bottom w:val="single" w:sz="4" w:space="0" w:color="auto"/>
              <w:right w:val="single" w:sz="4" w:space="0" w:color="auto"/>
            </w:tcBorders>
            <w:shd w:val="clear" w:color="auto" w:fill="A9D08E"/>
            <w:noWrap/>
            <w:vAlign w:val="bottom"/>
            <w:hideMark/>
          </w:tcPr>
          <w:p w14:paraId="673A5A5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79%</w:t>
            </w:r>
          </w:p>
        </w:tc>
        <w:tc>
          <w:tcPr>
            <w:tcW w:w="780" w:type="dxa"/>
            <w:tcBorders>
              <w:top w:val="nil"/>
              <w:left w:val="nil"/>
              <w:bottom w:val="single" w:sz="4" w:space="0" w:color="auto"/>
              <w:right w:val="single" w:sz="4" w:space="0" w:color="auto"/>
            </w:tcBorders>
            <w:shd w:val="clear" w:color="auto" w:fill="E2EFDA"/>
            <w:noWrap/>
            <w:vAlign w:val="bottom"/>
            <w:hideMark/>
          </w:tcPr>
          <w:p w14:paraId="44A86DA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111</w:t>
            </w:r>
          </w:p>
        </w:tc>
      </w:tr>
      <w:tr w:rsidR="00CB49DA" w:rsidRPr="00CB49DA" w14:paraId="78C961E0"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2876971"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0FE4DB2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59B875D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148D403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09E5AE5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4B5EEF9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141A4A7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4FA7DCE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75D22E5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1B48575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714" w:type="dxa"/>
            <w:tcBorders>
              <w:top w:val="nil"/>
              <w:left w:val="nil"/>
              <w:bottom w:val="single" w:sz="4" w:space="0" w:color="auto"/>
              <w:right w:val="single" w:sz="4" w:space="0" w:color="auto"/>
            </w:tcBorders>
            <w:shd w:val="clear" w:color="auto" w:fill="A9D08E"/>
            <w:noWrap/>
            <w:vAlign w:val="bottom"/>
            <w:hideMark/>
          </w:tcPr>
          <w:p w14:paraId="414C2E3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22963DB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r>
      <w:tr w:rsidR="00CB49DA" w:rsidRPr="00CB49DA" w14:paraId="6D0DA360"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0BCBF84"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440C0F9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1DBE9EC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34DEBF8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606608C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456B0A9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85</w:t>
            </w:r>
          </w:p>
        </w:tc>
        <w:tc>
          <w:tcPr>
            <w:tcW w:w="832" w:type="dxa"/>
            <w:tcBorders>
              <w:top w:val="nil"/>
              <w:left w:val="nil"/>
              <w:bottom w:val="single" w:sz="4" w:space="0" w:color="auto"/>
              <w:right w:val="single" w:sz="4" w:space="0" w:color="auto"/>
            </w:tcBorders>
            <w:shd w:val="clear" w:color="auto" w:fill="A9D08E"/>
            <w:noWrap/>
            <w:vAlign w:val="bottom"/>
            <w:hideMark/>
          </w:tcPr>
          <w:p w14:paraId="36811B7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79%</w:t>
            </w:r>
          </w:p>
        </w:tc>
        <w:tc>
          <w:tcPr>
            <w:tcW w:w="739" w:type="dxa"/>
            <w:tcBorders>
              <w:top w:val="nil"/>
              <w:left w:val="nil"/>
              <w:bottom w:val="single" w:sz="4" w:space="0" w:color="auto"/>
              <w:right w:val="single" w:sz="4" w:space="0" w:color="auto"/>
            </w:tcBorders>
            <w:shd w:val="clear" w:color="auto" w:fill="auto"/>
            <w:noWrap/>
            <w:vAlign w:val="bottom"/>
            <w:hideMark/>
          </w:tcPr>
          <w:p w14:paraId="1207865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23</w:t>
            </w:r>
          </w:p>
        </w:tc>
        <w:tc>
          <w:tcPr>
            <w:tcW w:w="867" w:type="dxa"/>
            <w:tcBorders>
              <w:top w:val="nil"/>
              <w:left w:val="nil"/>
              <w:bottom w:val="single" w:sz="4" w:space="0" w:color="auto"/>
              <w:right w:val="single" w:sz="4" w:space="0" w:color="auto"/>
            </w:tcBorders>
            <w:shd w:val="clear" w:color="auto" w:fill="auto"/>
            <w:noWrap/>
            <w:vAlign w:val="bottom"/>
            <w:hideMark/>
          </w:tcPr>
          <w:p w14:paraId="45B87BF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108</w:t>
            </w:r>
          </w:p>
        </w:tc>
        <w:tc>
          <w:tcPr>
            <w:tcW w:w="847" w:type="dxa"/>
            <w:tcBorders>
              <w:top w:val="nil"/>
              <w:left w:val="nil"/>
              <w:bottom w:val="single" w:sz="4" w:space="0" w:color="auto"/>
              <w:right w:val="single" w:sz="4" w:space="0" w:color="auto"/>
            </w:tcBorders>
            <w:shd w:val="clear" w:color="auto" w:fill="auto"/>
            <w:noWrap/>
            <w:vAlign w:val="bottom"/>
            <w:hideMark/>
          </w:tcPr>
          <w:p w14:paraId="517952F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85</w:t>
            </w:r>
          </w:p>
        </w:tc>
        <w:tc>
          <w:tcPr>
            <w:tcW w:w="714" w:type="dxa"/>
            <w:tcBorders>
              <w:top w:val="nil"/>
              <w:left w:val="nil"/>
              <w:bottom w:val="single" w:sz="4" w:space="0" w:color="auto"/>
              <w:right w:val="single" w:sz="4" w:space="0" w:color="auto"/>
            </w:tcBorders>
            <w:shd w:val="clear" w:color="auto" w:fill="A9D08E"/>
            <w:noWrap/>
            <w:vAlign w:val="bottom"/>
            <w:hideMark/>
          </w:tcPr>
          <w:p w14:paraId="3671384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79%</w:t>
            </w:r>
          </w:p>
        </w:tc>
        <w:tc>
          <w:tcPr>
            <w:tcW w:w="780" w:type="dxa"/>
            <w:tcBorders>
              <w:top w:val="nil"/>
              <w:left w:val="nil"/>
              <w:bottom w:val="single" w:sz="4" w:space="0" w:color="auto"/>
              <w:right w:val="single" w:sz="4" w:space="0" w:color="auto"/>
            </w:tcBorders>
            <w:shd w:val="clear" w:color="auto" w:fill="auto"/>
            <w:noWrap/>
            <w:vAlign w:val="bottom"/>
            <w:hideMark/>
          </w:tcPr>
          <w:p w14:paraId="308803F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108</w:t>
            </w:r>
          </w:p>
        </w:tc>
      </w:tr>
      <w:tr w:rsidR="00CB49DA" w:rsidRPr="00CB49DA" w14:paraId="3A640885"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F4188FE"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5031607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114FDB6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3F9FD9A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726DA51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73638A3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4CBA73F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27FF9AA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13DDD7C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40ABF3F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1FBA27B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3915B3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10694B6F"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2AA7A61E"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2022-2023</w:t>
            </w:r>
          </w:p>
        </w:tc>
        <w:tc>
          <w:tcPr>
            <w:tcW w:w="877" w:type="dxa"/>
            <w:tcBorders>
              <w:top w:val="nil"/>
              <w:left w:val="nil"/>
              <w:bottom w:val="single" w:sz="4" w:space="0" w:color="auto"/>
              <w:right w:val="single" w:sz="4" w:space="0" w:color="auto"/>
            </w:tcBorders>
            <w:shd w:val="clear" w:color="auto" w:fill="A9D08E"/>
            <w:noWrap/>
            <w:vAlign w:val="bottom"/>
            <w:hideMark/>
          </w:tcPr>
          <w:p w14:paraId="7C9C918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897" w:type="dxa"/>
            <w:tcBorders>
              <w:top w:val="nil"/>
              <w:left w:val="nil"/>
              <w:bottom w:val="single" w:sz="4" w:space="0" w:color="auto"/>
              <w:right w:val="single" w:sz="4" w:space="0" w:color="auto"/>
            </w:tcBorders>
            <w:shd w:val="clear" w:color="auto" w:fill="A9D08E"/>
            <w:noWrap/>
            <w:vAlign w:val="bottom"/>
            <w:hideMark/>
          </w:tcPr>
          <w:p w14:paraId="1D87F6E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70%</w:t>
            </w:r>
          </w:p>
        </w:tc>
        <w:tc>
          <w:tcPr>
            <w:tcW w:w="696" w:type="dxa"/>
            <w:tcBorders>
              <w:top w:val="nil"/>
              <w:left w:val="nil"/>
              <w:bottom w:val="single" w:sz="4" w:space="0" w:color="auto"/>
              <w:right w:val="single" w:sz="4" w:space="0" w:color="auto"/>
            </w:tcBorders>
            <w:shd w:val="clear" w:color="auto" w:fill="A9D08E"/>
            <w:noWrap/>
            <w:vAlign w:val="bottom"/>
            <w:hideMark/>
          </w:tcPr>
          <w:p w14:paraId="0418F14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43</w:t>
            </w:r>
          </w:p>
        </w:tc>
        <w:tc>
          <w:tcPr>
            <w:tcW w:w="936" w:type="dxa"/>
            <w:tcBorders>
              <w:top w:val="nil"/>
              <w:left w:val="nil"/>
              <w:bottom w:val="single" w:sz="4" w:space="0" w:color="auto"/>
              <w:right w:val="single" w:sz="4" w:space="0" w:color="auto"/>
            </w:tcBorders>
            <w:shd w:val="clear" w:color="auto" w:fill="A9D08E"/>
            <w:noWrap/>
            <w:vAlign w:val="bottom"/>
            <w:hideMark/>
          </w:tcPr>
          <w:p w14:paraId="4BED5BC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143</w:t>
            </w:r>
          </w:p>
        </w:tc>
        <w:tc>
          <w:tcPr>
            <w:tcW w:w="897" w:type="dxa"/>
            <w:tcBorders>
              <w:top w:val="nil"/>
              <w:left w:val="nil"/>
              <w:bottom w:val="single" w:sz="4" w:space="0" w:color="auto"/>
              <w:right w:val="single" w:sz="4" w:space="0" w:color="auto"/>
            </w:tcBorders>
            <w:shd w:val="clear" w:color="auto" w:fill="A9D08E"/>
            <w:noWrap/>
            <w:vAlign w:val="bottom"/>
            <w:hideMark/>
          </w:tcPr>
          <w:p w14:paraId="6BE6CE7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436</w:t>
            </w:r>
          </w:p>
        </w:tc>
        <w:tc>
          <w:tcPr>
            <w:tcW w:w="832" w:type="dxa"/>
            <w:tcBorders>
              <w:top w:val="nil"/>
              <w:left w:val="nil"/>
              <w:bottom w:val="single" w:sz="4" w:space="0" w:color="auto"/>
              <w:right w:val="single" w:sz="4" w:space="0" w:color="auto"/>
            </w:tcBorders>
            <w:shd w:val="clear" w:color="auto" w:fill="A9D08E"/>
            <w:noWrap/>
            <w:vAlign w:val="bottom"/>
            <w:hideMark/>
          </w:tcPr>
          <w:p w14:paraId="108B77A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66%</w:t>
            </w:r>
          </w:p>
        </w:tc>
        <w:tc>
          <w:tcPr>
            <w:tcW w:w="739" w:type="dxa"/>
            <w:tcBorders>
              <w:top w:val="nil"/>
              <w:left w:val="nil"/>
              <w:bottom w:val="single" w:sz="4" w:space="0" w:color="auto"/>
              <w:right w:val="single" w:sz="4" w:space="0" w:color="auto"/>
            </w:tcBorders>
            <w:shd w:val="clear" w:color="auto" w:fill="A9D08E"/>
            <w:noWrap/>
            <w:vAlign w:val="bottom"/>
            <w:hideMark/>
          </w:tcPr>
          <w:p w14:paraId="517A4C5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221</w:t>
            </w:r>
          </w:p>
        </w:tc>
        <w:tc>
          <w:tcPr>
            <w:tcW w:w="867" w:type="dxa"/>
            <w:tcBorders>
              <w:top w:val="nil"/>
              <w:left w:val="nil"/>
              <w:bottom w:val="single" w:sz="4" w:space="0" w:color="auto"/>
              <w:right w:val="single" w:sz="4" w:space="0" w:color="auto"/>
            </w:tcBorders>
            <w:shd w:val="clear" w:color="auto" w:fill="A9D08E"/>
            <w:noWrap/>
            <w:vAlign w:val="bottom"/>
            <w:hideMark/>
          </w:tcPr>
          <w:p w14:paraId="5BD0479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657</w:t>
            </w:r>
          </w:p>
        </w:tc>
        <w:tc>
          <w:tcPr>
            <w:tcW w:w="847" w:type="dxa"/>
            <w:tcBorders>
              <w:top w:val="nil"/>
              <w:left w:val="nil"/>
              <w:bottom w:val="single" w:sz="4" w:space="0" w:color="auto"/>
              <w:right w:val="single" w:sz="4" w:space="0" w:color="auto"/>
            </w:tcBorders>
            <w:shd w:val="clear" w:color="auto" w:fill="A9D08E"/>
            <w:noWrap/>
            <w:vAlign w:val="bottom"/>
            <w:hideMark/>
          </w:tcPr>
          <w:p w14:paraId="6056D0A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536</w:t>
            </w:r>
          </w:p>
        </w:tc>
        <w:tc>
          <w:tcPr>
            <w:tcW w:w="714" w:type="dxa"/>
            <w:tcBorders>
              <w:top w:val="nil"/>
              <w:left w:val="nil"/>
              <w:bottom w:val="single" w:sz="4" w:space="0" w:color="auto"/>
              <w:right w:val="single" w:sz="4" w:space="0" w:color="auto"/>
            </w:tcBorders>
            <w:shd w:val="clear" w:color="auto" w:fill="A9D08E"/>
            <w:noWrap/>
            <w:vAlign w:val="bottom"/>
            <w:hideMark/>
          </w:tcPr>
          <w:p w14:paraId="7D8F995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9D08E"/>
            <w:noWrap/>
            <w:vAlign w:val="bottom"/>
            <w:hideMark/>
          </w:tcPr>
          <w:p w14:paraId="08FA966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800</w:t>
            </w:r>
          </w:p>
        </w:tc>
      </w:tr>
      <w:tr w:rsidR="00CB49DA" w:rsidRPr="00CB49DA" w14:paraId="1BC078A6"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327F9C85"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Female</w:t>
            </w:r>
          </w:p>
        </w:tc>
        <w:tc>
          <w:tcPr>
            <w:tcW w:w="877" w:type="dxa"/>
            <w:tcBorders>
              <w:top w:val="nil"/>
              <w:left w:val="nil"/>
              <w:bottom w:val="single" w:sz="4" w:space="0" w:color="auto"/>
              <w:right w:val="single" w:sz="4" w:space="0" w:color="auto"/>
            </w:tcBorders>
            <w:shd w:val="clear" w:color="auto" w:fill="E2EFDA"/>
            <w:noWrap/>
            <w:vAlign w:val="bottom"/>
            <w:hideMark/>
          </w:tcPr>
          <w:p w14:paraId="64A460D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55</w:t>
            </w:r>
          </w:p>
        </w:tc>
        <w:tc>
          <w:tcPr>
            <w:tcW w:w="897" w:type="dxa"/>
            <w:tcBorders>
              <w:top w:val="nil"/>
              <w:left w:val="nil"/>
              <w:bottom w:val="single" w:sz="4" w:space="0" w:color="auto"/>
              <w:right w:val="single" w:sz="4" w:space="0" w:color="auto"/>
            </w:tcBorders>
            <w:shd w:val="clear" w:color="auto" w:fill="A9D08E"/>
            <w:noWrap/>
            <w:vAlign w:val="bottom"/>
            <w:hideMark/>
          </w:tcPr>
          <w:p w14:paraId="1123559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66%</w:t>
            </w:r>
          </w:p>
        </w:tc>
        <w:tc>
          <w:tcPr>
            <w:tcW w:w="696" w:type="dxa"/>
            <w:tcBorders>
              <w:top w:val="nil"/>
              <w:left w:val="nil"/>
              <w:bottom w:val="single" w:sz="4" w:space="0" w:color="auto"/>
              <w:right w:val="single" w:sz="4" w:space="0" w:color="auto"/>
            </w:tcBorders>
            <w:shd w:val="clear" w:color="auto" w:fill="E2EFDA"/>
            <w:noWrap/>
            <w:vAlign w:val="bottom"/>
            <w:hideMark/>
          </w:tcPr>
          <w:p w14:paraId="1396907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28</w:t>
            </w:r>
          </w:p>
        </w:tc>
        <w:tc>
          <w:tcPr>
            <w:tcW w:w="936" w:type="dxa"/>
            <w:tcBorders>
              <w:top w:val="nil"/>
              <w:left w:val="nil"/>
              <w:bottom w:val="single" w:sz="4" w:space="0" w:color="auto"/>
              <w:right w:val="single" w:sz="4" w:space="0" w:color="auto"/>
            </w:tcBorders>
            <w:shd w:val="clear" w:color="auto" w:fill="E2EFDA"/>
            <w:noWrap/>
            <w:vAlign w:val="bottom"/>
            <w:hideMark/>
          </w:tcPr>
          <w:p w14:paraId="1231EC1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83</w:t>
            </w:r>
          </w:p>
        </w:tc>
        <w:tc>
          <w:tcPr>
            <w:tcW w:w="897" w:type="dxa"/>
            <w:tcBorders>
              <w:top w:val="nil"/>
              <w:left w:val="nil"/>
              <w:bottom w:val="single" w:sz="4" w:space="0" w:color="auto"/>
              <w:right w:val="single" w:sz="4" w:space="0" w:color="auto"/>
            </w:tcBorders>
            <w:shd w:val="clear" w:color="auto" w:fill="E2EFDA"/>
            <w:noWrap/>
            <w:vAlign w:val="bottom"/>
            <w:hideMark/>
          </w:tcPr>
          <w:p w14:paraId="203A2E2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92</w:t>
            </w:r>
          </w:p>
        </w:tc>
        <w:tc>
          <w:tcPr>
            <w:tcW w:w="832" w:type="dxa"/>
            <w:tcBorders>
              <w:top w:val="nil"/>
              <w:left w:val="nil"/>
              <w:bottom w:val="single" w:sz="4" w:space="0" w:color="auto"/>
              <w:right w:val="single" w:sz="4" w:space="0" w:color="auto"/>
            </w:tcBorders>
            <w:shd w:val="clear" w:color="auto" w:fill="A9D08E"/>
            <w:noWrap/>
            <w:vAlign w:val="bottom"/>
            <w:hideMark/>
          </w:tcPr>
          <w:p w14:paraId="7309702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69%</w:t>
            </w:r>
          </w:p>
        </w:tc>
        <w:tc>
          <w:tcPr>
            <w:tcW w:w="739" w:type="dxa"/>
            <w:tcBorders>
              <w:top w:val="nil"/>
              <w:left w:val="nil"/>
              <w:bottom w:val="single" w:sz="4" w:space="0" w:color="auto"/>
              <w:right w:val="single" w:sz="4" w:space="0" w:color="auto"/>
            </w:tcBorders>
            <w:shd w:val="clear" w:color="auto" w:fill="E2EFDA"/>
            <w:noWrap/>
            <w:vAlign w:val="bottom"/>
            <w:hideMark/>
          </w:tcPr>
          <w:p w14:paraId="4C21384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41</w:t>
            </w:r>
          </w:p>
        </w:tc>
        <w:tc>
          <w:tcPr>
            <w:tcW w:w="867" w:type="dxa"/>
            <w:tcBorders>
              <w:top w:val="nil"/>
              <w:left w:val="nil"/>
              <w:bottom w:val="single" w:sz="4" w:space="0" w:color="auto"/>
              <w:right w:val="single" w:sz="4" w:space="0" w:color="auto"/>
            </w:tcBorders>
            <w:shd w:val="clear" w:color="auto" w:fill="E2EFDA"/>
            <w:noWrap/>
            <w:vAlign w:val="bottom"/>
            <w:hideMark/>
          </w:tcPr>
          <w:p w14:paraId="3179C69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133</w:t>
            </w:r>
          </w:p>
        </w:tc>
        <w:tc>
          <w:tcPr>
            <w:tcW w:w="847" w:type="dxa"/>
            <w:tcBorders>
              <w:top w:val="nil"/>
              <w:left w:val="nil"/>
              <w:bottom w:val="single" w:sz="4" w:space="0" w:color="auto"/>
              <w:right w:val="single" w:sz="4" w:space="0" w:color="auto"/>
            </w:tcBorders>
            <w:shd w:val="clear" w:color="auto" w:fill="E2EFDA"/>
            <w:noWrap/>
            <w:vAlign w:val="bottom"/>
            <w:hideMark/>
          </w:tcPr>
          <w:p w14:paraId="27C4D99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147</w:t>
            </w:r>
          </w:p>
        </w:tc>
        <w:tc>
          <w:tcPr>
            <w:tcW w:w="714" w:type="dxa"/>
            <w:tcBorders>
              <w:top w:val="nil"/>
              <w:left w:val="nil"/>
              <w:bottom w:val="single" w:sz="4" w:space="0" w:color="auto"/>
              <w:right w:val="single" w:sz="4" w:space="0" w:color="auto"/>
            </w:tcBorders>
            <w:shd w:val="clear" w:color="auto" w:fill="A9D08E"/>
            <w:noWrap/>
            <w:vAlign w:val="bottom"/>
            <w:hideMark/>
          </w:tcPr>
          <w:p w14:paraId="45DD237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68%</w:t>
            </w:r>
          </w:p>
        </w:tc>
        <w:tc>
          <w:tcPr>
            <w:tcW w:w="780" w:type="dxa"/>
            <w:tcBorders>
              <w:top w:val="nil"/>
              <w:left w:val="nil"/>
              <w:bottom w:val="single" w:sz="4" w:space="0" w:color="auto"/>
              <w:right w:val="single" w:sz="4" w:space="0" w:color="auto"/>
            </w:tcBorders>
            <w:shd w:val="clear" w:color="auto" w:fill="E2EFDA"/>
            <w:noWrap/>
            <w:vAlign w:val="bottom"/>
            <w:hideMark/>
          </w:tcPr>
          <w:p w14:paraId="4FA583D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216</w:t>
            </w:r>
          </w:p>
        </w:tc>
      </w:tr>
      <w:tr w:rsidR="00CB49DA" w:rsidRPr="00CB49DA" w14:paraId="30F8A694"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1E1371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2 or More</w:t>
            </w:r>
          </w:p>
        </w:tc>
        <w:tc>
          <w:tcPr>
            <w:tcW w:w="877" w:type="dxa"/>
            <w:tcBorders>
              <w:top w:val="nil"/>
              <w:left w:val="nil"/>
              <w:bottom w:val="single" w:sz="4" w:space="0" w:color="auto"/>
              <w:right w:val="single" w:sz="4" w:space="0" w:color="auto"/>
            </w:tcBorders>
            <w:shd w:val="clear" w:color="auto" w:fill="auto"/>
            <w:noWrap/>
            <w:vAlign w:val="bottom"/>
            <w:hideMark/>
          </w:tcPr>
          <w:p w14:paraId="780B75C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6AB30A6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696" w:type="dxa"/>
            <w:tcBorders>
              <w:top w:val="nil"/>
              <w:left w:val="nil"/>
              <w:bottom w:val="single" w:sz="4" w:space="0" w:color="auto"/>
              <w:right w:val="single" w:sz="4" w:space="0" w:color="auto"/>
            </w:tcBorders>
            <w:shd w:val="clear" w:color="auto" w:fill="auto"/>
            <w:noWrap/>
            <w:vAlign w:val="bottom"/>
            <w:hideMark/>
          </w:tcPr>
          <w:p w14:paraId="71A2A51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auto" w:fill="auto"/>
            <w:noWrap/>
            <w:vAlign w:val="bottom"/>
            <w:hideMark/>
          </w:tcPr>
          <w:p w14:paraId="07A58DB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97" w:type="dxa"/>
            <w:tcBorders>
              <w:top w:val="nil"/>
              <w:left w:val="nil"/>
              <w:bottom w:val="single" w:sz="4" w:space="0" w:color="auto"/>
              <w:right w:val="single" w:sz="4" w:space="0" w:color="auto"/>
            </w:tcBorders>
            <w:shd w:val="clear" w:color="auto" w:fill="auto"/>
            <w:noWrap/>
            <w:vAlign w:val="bottom"/>
            <w:hideMark/>
          </w:tcPr>
          <w:p w14:paraId="7539D42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32" w:type="dxa"/>
            <w:tcBorders>
              <w:top w:val="nil"/>
              <w:left w:val="nil"/>
              <w:bottom w:val="single" w:sz="4" w:space="0" w:color="auto"/>
              <w:right w:val="single" w:sz="4" w:space="0" w:color="auto"/>
            </w:tcBorders>
            <w:shd w:val="clear" w:color="auto" w:fill="A9D08E"/>
            <w:noWrap/>
            <w:vAlign w:val="bottom"/>
            <w:hideMark/>
          </w:tcPr>
          <w:p w14:paraId="468DE5D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71%</w:t>
            </w:r>
          </w:p>
        </w:tc>
        <w:tc>
          <w:tcPr>
            <w:tcW w:w="739" w:type="dxa"/>
            <w:tcBorders>
              <w:top w:val="nil"/>
              <w:left w:val="nil"/>
              <w:bottom w:val="single" w:sz="4" w:space="0" w:color="auto"/>
              <w:right w:val="single" w:sz="4" w:space="0" w:color="auto"/>
            </w:tcBorders>
            <w:shd w:val="clear" w:color="auto" w:fill="auto"/>
            <w:noWrap/>
            <w:vAlign w:val="bottom"/>
            <w:hideMark/>
          </w:tcPr>
          <w:p w14:paraId="4CB7502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2F89F8D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47" w:type="dxa"/>
            <w:tcBorders>
              <w:top w:val="nil"/>
              <w:left w:val="nil"/>
              <w:bottom w:val="single" w:sz="4" w:space="0" w:color="auto"/>
              <w:right w:val="single" w:sz="4" w:space="0" w:color="auto"/>
            </w:tcBorders>
            <w:shd w:val="clear" w:color="auto" w:fill="auto"/>
            <w:noWrap/>
            <w:vAlign w:val="bottom"/>
            <w:hideMark/>
          </w:tcPr>
          <w:p w14:paraId="5B1B93A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714" w:type="dxa"/>
            <w:tcBorders>
              <w:top w:val="nil"/>
              <w:left w:val="nil"/>
              <w:bottom w:val="single" w:sz="4" w:space="0" w:color="auto"/>
              <w:right w:val="single" w:sz="4" w:space="0" w:color="auto"/>
            </w:tcBorders>
            <w:shd w:val="clear" w:color="auto" w:fill="A9D08E"/>
            <w:noWrap/>
            <w:vAlign w:val="bottom"/>
            <w:hideMark/>
          </w:tcPr>
          <w:p w14:paraId="4BFBBE0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13B5653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r>
      <w:tr w:rsidR="00CB49DA" w:rsidRPr="00CB49DA" w14:paraId="3CD21E5E"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E1B4D10"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08683BB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21C80B0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696" w:type="dxa"/>
            <w:tcBorders>
              <w:top w:val="nil"/>
              <w:left w:val="nil"/>
              <w:bottom w:val="single" w:sz="4" w:space="0" w:color="auto"/>
              <w:right w:val="single" w:sz="4" w:space="0" w:color="auto"/>
            </w:tcBorders>
            <w:shd w:val="clear" w:color="auto" w:fill="auto"/>
            <w:noWrap/>
            <w:vAlign w:val="bottom"/>
            <w:hideMark/>
          </w:tcPr>
          <w:p w14:paraId="125C488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7956A72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0C583E2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32" w:type="dxa"/>
            <w:tcBorders>
              <w:top w:val="nil"/>
              <w:left w:val="nil"/>
              <w:bottom w:val="single" w:sz="4" w:space="0" w:color="auto"/>
              <w:right w:val="single" w:sz="4" w:space="0" w:color="auto"/>
            </w:tcBorders>
            <w:shd w:val="clear" w:color="auto" w:fill="A9D08E"/>
            <w:noWrap/>
            <w:vAlign w:val="bottom"/>
            <w:hideMark/>
          </w:tcPr>
          <w:p w14:paraId="3055C2C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651E06E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4BFB0DF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47" w:type="dxa"/>
            <w:tcBorders>
              <w:top w:val="nil"/>
              <w:left w:val="nil"/>
              <w:bottom w:val="single" w:sz="4" w:space="0" w:color="auto"/>
              <w:right w:val="single" w:sz="4" w:space="0" w:color="auto"/>
            </w:tcBorders>
            <w:shd w:val="clear" w:color="auto" w:fill="auto"/>
            <w:noWrap/>
            <w:vAlign w:val="bottom"/>
            <w:hideMark/>
          </w:tcPr>
          <w:p w14:paraId="79531B2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714" w:type="dxa"/>
            <w:tcBorders>
              <w:top w:val="nil"/>
              <w:left w:val="nil"/>
              <w:bottom w:val="single" w:sz="4" w:space="0" w:color="auto"/>
              <w:right w:val="single" w:sz="4" w:space="0" w:color="auto"/>
            </w:tcBorders>
            <w:shd w:val="clear" w:color="auto" w:fill="A9D08E"/>
            <w:noWrap/>
            <w:vAlign w:val="bottom"/>
            <w:hideMark/>
          </w:tcPr>
          <w:p w14:paraId="0445E5B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86%</w:t>
            </w:r>
          </w:p>
        </w:tc>
        <w:tc>
          <w:tcPr>
            <w:tcW w:w="780" w:type="dxa"/>
            <w:tcBorders>
              <w:top w:val="nil"/>
              <w:left w:val="nil"/>
              <w:bottom w:val="single" w:sz="4" w:space="0" w:color="auto"/>
              <w:right w:val="single" w:sz="4" w:space="0" w:color="auto"/>
            </w:tcBorders>
            <w:shd w:val="clear" w:color="auto" w:fill="auto"/>
            <w:noWrap/>
            <w:vAlign w:val="bottom"/>
            <w:hideMark/>
          </w:tcPr>
          <w:p w14:paraId="088A4DA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r>
      <w:tr w:rsidR="00CB49DA" w:rsidRPr="00CB49DA" w14:paraId="5C96D130"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3E3CB0C"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34F16F7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897" w:type="dxa"/>
            <w:tcBorders>
              <w:top w:val="nil"/>
              <w:left w:val="nil"/>
              <w:bottom w:val="single" w:sz="4" w:space="0" w:color="auto"/>
              <w:right w:val="single" w:sz="4" w:space="0" w:color="auto"/>
            </w:tcBorders>
            <w:shd w:val="clear" w:color="auto" w:fill="A9D08E"/>
            <w:noWrap/>
            <w:vAlign w:val="bottom"/>
            <w:hideMark/>
          </w:tcPr>
          <w:p w14:paraId="2D4DF57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54%</w:t>
            </w:r>
          </w:p>
        </w:tc>
        <w:tc>
          <w:tcPr>
            <w:tcW w:w="696" w:type="dxa"/>
            <w:tcBorders>
              <w:top w:val="nil"/>
              <w:left w:val="nil"/>
              <w:bottom w:val="single" w:sz="4" w:space="0" w:color="auto"/>
              <w:right w:val="single" w:sz="4" w:space="0" w:color="auto"/>
            </w:tcBorders>
            <w:shd w:val="clear" w:color="auto" w:fill="auto"/>
            <w:noWrap/>
            <w:vAlign w:val="bottom"/>
            <w:hideMark/>
          </w:tcPr>
          <w:p w14:paraId="22CF53F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936" w:type="dxa"/>
            <w:tcBorders>
              <w:top w:val="nil"/>
              <w:left w:val="nil"/>
              <w:bottom w:val="single" w:sz="4" w:space="0" w:color="auto"/>
              <w:right w:val="single" w:sz="4" w:space="0" w:color="auto"/>
            </w:tcBorders>
            <w:shd w:val="clear" w:color="auto" w:fill="auto"/>
            <w:noWrap/>
            <w:vAlign w:val="bottom"/>
            <w:hideMark/>
          </w:tcPr>
          <w:p w14:paraId="06D3F96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24</w:t>
            </w:r>
          </w:p>
        </w:tc>
        <w:tc>
          <w:tcPr>
            <w:tcW w:w="897" w:type="dxa"/>
            <w:tcBorders>
              <w:top w:val="nil"/>
              <w:left w:val="nil"/>
              <w:bottom w:val="single" w:sz="4" w:space="0" w:color="auto"/>
              <w:right w:val="single" w:sz="4" w:space="0" w:color="auto"/>
            </w:tcBorders>
            <w:shd w:val="clear" w:color="auto" w:fill="auto"/>
            <w:noWrap/>
            <w:vAlign w:val="bottom"/>
            <w:hideMark/>
          </w:tcPr>
          <w:p w14:paraId="0D12B3E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832" w:type="dxa"/>
            <w:tcBorders>
              <w:top w:val="nil"/>
              <w:left w:val="nil"/>
              <w:bottom w:val="single" w:sz="4" w:space="0" w:color="auto"/>
              <w:right w:val="single" w:sz="4" w:space="0" w:color="auto"/>
            </w:tcBorders>
            <w:shd w:val="clear" w:color="auto" w:fill="A9D08E"/>
            <w:noWrap/>
            <w:vAlign w:val="bottom"/>
            <w:hideMark/>
          </w:tcPr>
          <w:p w14:paraId="218BE76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0F392F6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867" w:type="dxa"/>
            <w:tcBorders>
              <w:top w:val="nil"/>
              <w:left w:val="nil"/>
              <w:bottom w:val="single" w:sz="4" w:space="0" w:color="auto"/>
              <w:right w:val="single" w:sz="4" w:space="0" w:color="auto"/>
            </w:tcBorders>
            <w:shd w:val="clear" w:color="auto" w:fill="auto"/>
            <w:noWrap/>
            <w:vAlign w:val="bottom"/>
            <w:hideMark/>
          </w:tcPr>
          <w:p w14:paraId="1FDBC20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30</w:t>
            </w:r>
          </w:p>
        </w:tc>
        <w:tc>
          <w:tcPr>
            <w:tcW w:w="847" w:type="dxa"/>
            <w:tcBorders>
              <w:top w:val="nil"/>
              <w:left w:val="nil"/>
              <w:bottom w:val="single" w:sz="4" w:space="0" w:color="auto"/>
              <w:right w:val="single" w:sz="4" w:space="0" w:color="auto"/>
            </w:tcBorders>
            <w:shd w:val="clear" w:color="auto" w:fill="auto"/>
            <w:noWrap/>
            <w:vAlign w:val="bottom"/>
            <w:hideMark/>
          </w:tcPr>
          <w:p w14:paraId="4CB06BC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28</w:t>
            </w:r>
          </w:p>
        </w:tc>
        <w:tc>
          <w:tcPr>
            <w:tcW w:w="714" w:type="dxa"/>
            <w:tcBorders>
              <w:top w:val="nil"/>
              <w:left w:val="nil"/>
              <w:bottom w:val="single" w:sz="4" w:space="0" w:color="auto"/>
              <w:right w:val="single" w:sz="4" w:space="0" w:color="auto"/>
            </w:tcBorders>
            <w:shd w:val="clear" w:color="auto" w:fill="A9D08E"/>
            <w:noWrap/>
            <w:vAlign w:val="bottom"/>
            <w:hideMark/>
          </w:tcPr>
          <w:p w14:paraId="272473B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52%</w:t>
            </w:r>
          </w:p>
        </w:tc>
        <w:tc>
          <w:tcPr>
            <w:tcW w:w="780" w:type="dxa"/>
            <w:tcBorders>
              <w:top w:val="nil"/>
              <w:left w:val="nil"/>
              <w:bottom w:val="single" w:sz="4" w:space="0" w:color="auto"/>
              <w:right w:val="single" w:sz="4" w:space="0" w:color="auto"/>
            </w:tcBorders>
            <w:shd w:val="clear" w:color="auto" w:fill="auto"/>
            <w:noWrap/>
            <w:vAlign w:val="bottom"/>
            <w:hideMark/>
          </w:tcPr>
          <w:p w14:paraId="3C77D79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54</w:t>
            </w:r>
          </w:p>
        </w:tc>
      </w:tr>
      <w:tr w:rsidR="00CB49DA" w:rsidRPr="00CB49DA" w14:paraId="75523C75"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0E3F8A7"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64C6ECD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3E77F91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1B9B1E0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28DAC68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6BFE414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32" w:type="dxa"/>
            <w:tcBorders>
              <w:top w:val="nil"/>
              <w:left w:val="nil"/>
              <w:bottom w:val="single" w:sz="4" w:space="0" w:color="auto"/>
              <w:right w:val="single" w:sz="4" w:space="0" w:color="auto"/>
            </w:tcBorders>
            <w:shd w:val="clear" w:color="auto" w:fill="A9D08E"/>
            <w:noWrap/>
            <w:vAlign w:val="bottom"/>
            <w:hideMark/>
          </w:tcPr>
          <w:p w14:paraId="141AB7F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739" w:type="dxa"/>
            <w:tcBorders>
              <w:top w:val="nil"/>
              <w:left w:val="nil"/>
              <w:bottom w:val="single" w:sz="4" w:space="0" w:color="auto"/>
              <w:right w:val="single" w:sz="4" w:space="0" w:color="auto"/>
            </w:tcBorders>
            <w:shd w:val="clear" w:color="auto" w:fill="auto"/>
            <w:noWrap/>
            <w:vAlign w:val="bottom"/>
            <w:hideMark/>
          </w:tcPr>
          <w:p w14:paraId="600FD4F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5A6B0DC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47" w:type="dxa"/>
            <w:tcBorders>
              <w:top w:val="nil"/>
              <w:left w:val="nil"/>
              <w:bottom w:val="single" w:sz="4" w:space="0" w:color="auto"/>
              <w:right w:val="single" w:sz="4" w:space="0" w:color="auto"/>
            </w:tcBorders>
            <w:shd w:val="clear" w:color="auto" w:fill="auto"/>
            <w:noWrap/>
            <w:vAlign w:val="bottom"/>
            <w:hideMark/>
          </w:tcPr>
          <w:p w14:paraId="57FD898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714" w:type="dxa"/>
            <w:tcBorders>
              <w:top w:val="nil"/>
              <w:left w:val="nil"/>
              <w:bottom w:val="single" w:sz="4" w:space="0" w:color="auto"/>
              <w:right w:val="single" w:sz="4" w:space="0" w:color="auto"/>
            </w:tcBorders>
            <w:shd w:val="clear" w:color="auto" w:fill="A9D08E"/>
            <w:noWrap/>
            <w:vAlign w:val="bottom"/>
            <w:hideMark/>
          </w:tcPr>
          <w:p w14:paraId="3490E26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78%</w:t>
            </w:r>
          </w:p>
        </w:tc>
        <w:tc>
          <w:tcPr>
            <w:tcW w:w="780" w:type="dxa"/>
            <w:tcBorders>
              <w:top w:val="nil"/>
              <w:left w:val="nil"/>
              <w:bottom w:val="single" w:sz="4" w:space="0" w:color="auto"/>
              <w:right w:val="single" w:sz="4" w:space="0" w:color="auto"/>
            </w:tcBorders>
            <w:shd w:val="clear" w:color="auto" w:fill="auto"/>
            <w:noWrap/>
            <w:vAlign w:val="bottom"/>
            <w:hideMark/>
          </w:tcPr>
          <w:p w14:paraId="354A0FF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9</w:t>
            </w:r>
          </w:p>
        </w:tc>
      </w:tr>
      <w:tr w:rsidR="00CB49DA" w:rsidRPr="00CB49DA" w14:paraId="3E0D9492"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EE63F46"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12165A7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97" w:type="dxa"/>
            <w:tcBorders>
              <w:top w:val="nil"/>
              <w:left w:val="nil"/>
              <w:bottom w:val="single" w:sz="4" w:space="0" w:color="auto"/>
              <w:right w:val="single" w:sz="4" w:space="0" w:color="auto"/>
            </w:tcBorders>
            <w:shd w:val="clear" w:color="auto" w:fill="A9D08E"/>
            <w:noWrap/>
            <w:vAlign w:val="bottom"/>
            <w:hideMark/>
          </w:tcPr>
          <w:p w14:paraId="7E9A433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70%</w:t>
            </w:r>
          </w:p>
        </w:tc>
        <w:tc>
          <w:tcPr>
            <w:tcW w:w="696" w:type="dxa"/>
            <w:tcBorders>
              <w:top w:val="nil"/>
              <w:left w:val="nil"/>
              <w:bottom w:val="single" w:sz="4" w:space="0" w:color="auto"/>
              <w:right w:val="single" w:sz="4" w:space="0" w:color="auto"/>
            </w:tcBorders>
            <w:shd w:val="clear" w:color="auto" w:fill="auto"/>
            <w:noWrap/>
            <w:vAlign w:val="bottom"/>
            <w:hideMark/>
          </w:tcPr>
          <w:p w14:paraId="7F10FAE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auto" w:fill="auto"/>
            <w:noWrap/>
            <w:vAlign w:val="bottom"/>
            <w:hideMark/>
          </w:tcPr>
          <w:p w14:paraId="4976680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97" w:type="dxa"/>
            <w:tcBorders>
              <w:top w:val="nil"/>
              <w:left w:val="nil"/>
              <w:bottom w:val="single" w:sz="4" w:space="0" w:color="auto"/>
              <w:right w:val="single" w:sz="4" w:space="0" w:color="auto"/>
            </w:tcBorders>
            <w:shd w:val="clear" w:color="auto" w:fill="auto"/>
            <w:noWrap/>
            <w:vAlign w:val="bottom"/>
            <w:hideMark/>
          </w:tcPr>
          <w:p w14:paraId="5E81B4F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832" w:type="dxa"/>
            <w:tcBorders>
              <w:top w:val="nil"/>
              <w:left w:val="nil"/>
              <w:bottom w:val="single" w:sz="4" w:space="0" w:color="auto"/>
              <w:right w:val="single" w:sz="4" w:space="0" w:color="auto"/>
            </w:tcBorders>
            <w:shd w:val="clear" w:color="auto" w:fill="A9D08E"/>
            <w:noWrap/>
            <w:vAlign w:val="bottom"/>
            <w:hideMark/>
          </w:tcPr>
          <w:p w14:paraId="3108ABE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739" w:type="dxa"/>
            <w:tcBorders>
              <w:top w:val="nil"/>
              <w:left w:val="nil"/>
              <w:bottom w:val="single" w:sz="4" w:space="0" w:color="auto"/>
              <w:right w:val="single" w:sz="4" w:space="0" w:color="auto"/>
            </w:tcBorders>
            <w:shd w:val="clear" w:color="auto" w:fill="auto"/>
            <w:noWrap/>
            <w:vAlign w:val="bottom"/>
            <w:hideMark/>
          </w:tcPr>
          <w:p w14:paraId="34B7383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67" w:type="dxa"/>
            <w:tcBorders>
              <w:top w:val="nil"/>
              <w:left w:val="nil"/>
              <w:bottom w:val="single" w:sz="4" w:space="0" w:color="auto"/>
              <w:right w:val="single" w:sz="4" w:space="0" w:color="auto"/>
            </w:tcBorders>
            <w:shd w:val="clear" w:color="auto" w:fill="auto"/>
            <w:noWrap/>
            <w:vAlign w:val="bottom"/>
            <w:hideMark/>
          </w:tcPr>
          <w:p w14:paraId="73F3C55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c>
          <w:tcPr>
            <w:tcW w:w="847" w:type="dxa"/>
            <w:tcBorders>
              <w:top w:val="nil"/>
              <w:left w:val="nil"/>
              <w:bottom w:val="single" w:sz="4" w:space="0" w:color="auto"/>
              <w:right w:val="single" w:sz="4" w:space="0" w:color="auto"/>
            </w:tcBorders>
            <w:shd w:val="clear" w:color="auto" w:fill="auto"/>
            <w:noWrap/>
            <w:vAlign w:val="bottom"/>
            <w:hideMark/>
          </w:tcPr>
          <w:p w14:paraId="69E7232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c>
          <w:tcPr>
            <w:tcW w:w="714" w:type="dxa"/>
            <w:tcBorders>
              <w:top w:val="nil"/>
              <w:left w:val="nil"/>
              <w:bottom w:val="single" w:sz="4" w:space="0" w:color="auto"/>
              <w:right w:val="single" w:sz="4" w:space="0" w:color="auto"/>
            </w:tcBorders>
            <w:shd w:val="clear" w:color="auto" w:fill="A9D08E"/>
            <w:noWrap/>
            <w:vAlign w:val="bottom"/>
            <w:hideMark/>
          </w:tcPr>
          <w:p w14:paraId="633D5D9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443B9D4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30</w:t>
            </w:r>
          </w:p>
        </w:tc>
      </w:tr>
      <w:tr w:rsidR="00CB49DA" w:rsidRPr="00CB49DA" w14:paraId="7C3ADD04"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A096E7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46DFCBB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34</w:t>
            </w:r>
          </w:p>
        </w:tc>
        <w:tc>
          <w:tcPr>
            <w:tcW w:w="897" w:type="dxa"/>
            <w:tcBorders>
              <w:top w:val="nil"/>
              <w:left w:val="nil"/>
              <w:bottom w:val="single" w:sz="4" w:space="0" w:color="auto"/>
              <w:right w:val="single" w:sz="4" w:space="0" w:color="auto"/>
            </w:tcBorders>
            <w:shd w:val="clear" w:color="auto" w:fill="A9D08E"/>
            <w:noWrap/>
            <w:vAlign w:val="bottom"/>
            <w:hideMark/>
          </w:tcPr>
          <w:p w14:paraId="1297B27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77%</w:t>
            </w:r>
          </w:p>
        </w:tc>
        <w:tc>
          <w:tcPr>
            <w:tcW w:w="696" w:type="dxa"/>
            <w:tcBorders>
              <w:top w:val="nil"/>
              <w:left w:val="nil"/>
              <w:bottom w:val="single" w:sz="4" w:space="0" w:color="auto"/>
              <w:right w:val="single" w:sz="4" w:space="0" w:color="auto"/>
            </w:tcBorders>
            <w:shd w:val="clear" w:color="auto" w:fill="auto"/>
            <w:noWrap/>
            <w:vAlign w:val="bottom"/>
            <w:hideMark/>
          </w:tcPr>
          <w:p w14:paraId="60A6E19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936" w:type="dxa"/>
            <w:tcBorders>
              <w:top w:val="nil"/>
              <w:left w:val="nil"/>
              <w:bottom w:val="single" w:sz="4" w:space="0" w:color="auto"/>
              <w:right w:val="single" w:sz="4" w:space="0" w:color="auto"/>
            </w:tcBorders>
            <w:shd w:val="clear" w:color="auto" w:fill="auto"/>
            <w:noWrap/>
            <w:vAlign w:val="bottom"/>
            <w:hideMark/>
          </w:tcPr>
          <w:p w14:paraId="7D292D9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44</w:t>
            </w:r>
          </w:p>
        </w:tc>
        <w:tc>
          <w:tcPr>
            <w:tcW w:w="897" w:type="dxa"/>
            <w:tcBorders>
              <w:top w:val="nil"/>
              <w:left w:val="nil"/>
              <w:bottom w:val="single" w:sz="4" w:space="0" w:color="auto"/>
              <w:right w:val="single" w:sz="4" w:space="0" w:color="auto"/>
            </w:tcBorders>
            <w:shd w:val="clear" w:color="auto" w:fill="auto"/>
            <w:noWrap/>
            <w:vAlign w:val="bottom"/>
            <w:hideMark/>
          </w:tcPr>
          <w:p w14:paraId="2FC66AC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47</w:t>
            </w:r>
          </w:p>
        </w:tc>
        <w:tc>
          <w:tcPr>
            <w:tcW w:w="832" w:type="dxa"/>
            <w:tcBorders>
              <w:top w:val="nil"/>
              <w:left w:val="nil"/>
              <w:bottom w:val="single" w:sz="4" w:space="0" w:color="auto"/>
              <w:right w:val="single" w:sz="4" w:space="0" w:color="auto"/>
            </w:tcBorders>
            <w:shd w:val="clear" w:color="auto" w:fill="A9D08E"/>
            <w:noWrap/>
            <w:vAlign w:val="bottom"/>
            <w:hideMark/>
          </w:tcPr>
          <w:p w14:paraId="69FBDA7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76%</w:t>
            </w:r>
          </w:p>
        </w:tc>
        <w:tc>
          <w:tcPr>
            <w:tcW w:w="739" w:type="dxa"/>
            <w:tcBorders>
              <w:top w:val="nil"/>
              <w:left w:val="nil"/>
              <w:bottom w:val="single" w:sz="4" w:space="0" w:color="auto"/>
              <w:right w:val="single" w:sz="4" w:space="0" w:color="auto"/>
            </w:tcBorders>
            <w:shd w:val="clear" w:color="auto" w:fill="auto"/>
            <w:noWrap/>
            <w:vAlign w:val="bottom"/>
            <w:hideMark/>
          </w:tcPr>
          <w:p w14:paraId="7DF8F69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867" w:type="dxa"/>
            <w:tcBorders>
              <w:top w:val="nil"/>
              <w:left w:val="nil"/>
              <w:bottom w:val="single" w:sz="4" w:space="0" w:color="auto"/>
              <w:right w:val="single" w:sz="4" w:space="0" w:color="auto"/>
            </w:tcBorders>
            <w:shd w:val="clear" w:color="auto" w:fill="auto"/>
            <w:noWrap/>
            <w:vAlign w:val="bottom"/>
            <w:hideMark/>
          </w:tcPr>
          <w:p w14:paraId="53183C1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62</w:t>
            </w:r>
          </w:p>
        </w:tc>
        <w:tc>
          <w:tcPr>
            <w:tcW w:w="847" w:type="dxa"/>
            <w:tcBorders>
              <w:top w:val="nil"/>
              <w:left w:val="nil"/>
              <w:bottom w:val="single" w:sz="4" w:space="0" w:color="auto"/>
              <w:right w:val="single" w:sz="4" w:space="0" w:color="auto"/>
            </w:tcBorders>
            <w:shd w:val="clear" w:color="auto" w:fill="auto"/>
            <w:noWrap/>
            <w:vAlign w:val="bottom"/>
            <w:hideMark/>
          </w:tcPr>
          <w:p w14:paraId="63C644B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81</w:t>
            </w:r>
          </w:p>
        </w:tc>
        <w:tc>
          <w:tcPr>
            <w:tcW w:w="714" w:type="dxa"/>
            <w:tcBorders>
              <w:top w:val="nil"/>
              <w:left w:val="nil"/>
              <w:bottom w:val="single" w:sz="4" w:space="0" w:color="auto"/>
              <w:right w:val="single" w:sz="4" w:space="0" w:color="auto"/>
            </w:tcBorders>
            <w:shd w:val="clear" w:color="auto" w:fill="A9D08E"/>
            <w:noWrap/>
            <w:vAlign w:val="bottom"/>
            <w:hideMark/>
          </w:tcPr>
          <w:p w14:paraId="48467B0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76%</w:t>
            </w:r>
          </w:p>
        </w:tc>
        <w:tc>
          <w:tcPr>
            <w:tcW w:w="780" w:type="dxa"/>
            <w:tcBorders>
              <w:top w:val="nil"/>
              <w:left w:val="nil"/>
              <w:bottom w:val="single" w:sz="4" w:space="0" w:color="auto"/>
              <w:right w:val="single" w:sz="4" w:space="0" w:color="auto"/>
            </w:tcBorders>
            <w:shd w:val="clear" w:color="auto" w:fill="auto"/>
            <w:noWrap/>
            <w:vAlign w:val="bottom"/>
            <w:hideMark/>
          </w:tcPr>
          <w:p w14:paraId="52EA292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106</w:t>
            </w:r>
          </w:p>
        </w:tc>
      </w:tr>
      <w:tr w:rsidR="00CB49DA" w:rsidRPr="00CB49DA" w14:paraId="4A0FCF4F"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793DE6B3"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Male</w:t>
            </w:r>
          </w:p>
        </w:tc>
        <w:tc>
          <w:tcPr>
            <w:tcW w:w="877" w:type="dxa"/>
            <w:tcBorders>
              <w:top w:val="nil"/>
              <w:left w:val="nil"/>
              <w:bottom w:val="single" w:sz="4" w:space="0" w:color="auto"/>
              <w:right w:val="single" w:sz="4" w:space="0" w:color="auto"/>
            </w:tcBorders>
            <w:shd w:val="clear" w:color="auto" w:fill="E2EFDA"/>
            <w:noWrap/>
            <w:vAlign w:val="bottom"/>
            <w:hideMark/>
          </w:tcPr>
          <w:p w14:paraId="56C851C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44</w:t>
            </w:r>
          </w:p>
        </w:tc>
        <w:tc>
          <w:tcPr>
            <w:tcW w:w="897" w:type="dxa"/>
            <w:tcBorders>
              <w:top w:val="nil"/>
              <w:left w:val="nil"/>
              <w:bottom w:val="single" w:sz="4" w:space="0" w:color="auto"/>
              <w:right w:val="single" w:sz="4" w:space="0" w:color="auto"/>
            </w:tcBorders>
            <w:shd w:val="clear" w:color="auto" w:fill="A9D08E"/>
            <w:noWrap/>
            <w:vAlign w:val="bottom"/>
            <w:hideMark/>
          </w:tcPr>
          <w:p w14:paraId="5DF6C0D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696" w:type="dxa"/>
            <w:tcBorders>
              <w:top w:val="nil"/>
              <w:left w:val="nil"/>
              <w:bottom w:val="single" w:sz="4" w:space="0" w:color="auto"/>
              <w:right w:val="single" w:sz="4" w:space="0" w:color="auto"/>
            </w:tcBorders>
            <w:shd w:val="clear" w:color="auto" w:fill="E2EFDA"/>
            <w:noWrap/>
            <w:vAlign w:val="bottom"/>
            <w:hideMark/>
          </w:tcPr>
          <w:p w14:paraId="5E501D9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15</w:t>
            </w:r>
          </w:p>
        </w:tc>
        <w:tc>
          <w:tcPr>
            <w:tcW w:w="936" w:type="dxa"/>
            <w:tcBorders>
              <w:top w:val="nil"/>
              <w:left w:val="nil"/>
              <w:bottom w:val="single" w:sz="4" w:space="0" w:color="auto"/>
              <w:right w:val="single" w:sz="4" w:space="0" w:color="auto"/>
            </w:tcBorders>
            <w:shd w:val="clear" w:color="auto" w:fill="E2EFDA"/>
            <w:noWrap/>
            <w:vAlign w:val="bottom"/>
            <w:hideMark/>
          </w:tcPr>
          <w:p w14:paraId="428C19E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59</w:t>
            </w:r>
          </w:p>
        </w:tc>
        <w:tc>
          <w:tcPr>
            <w:tcW w:w="897" w:type="dxa"/>
            <w:tcBorders>
              <w:top w:val="nil"/>
              <w:left w:val="nil"/>
              <w:bottom w:val="single" w:sz="4" w:space="0" w:color="auto"/>
              <w:right w:val="single" w:sz="4" w:space="0" w:color="auto"/>
            </w:tcBorders>
            <w:shd w:val="clear" w:color="auto" w:fill="E2EFDA"/>
            <w:noWrap/>
            <w:vAlign w:val="bottom"/>
            <w:hideMark/>
          </w:tcPr>
          <w:p w14:paraId="13C96F0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62</w:t>
            </w:r>
          </w:p>
        </w:tc>
        <w:tc>
          <w:tcPr>
            <w:tcW w:w="832" w:type="dxa"/>
            <w:tcBorders>
              <w:top w:val="nil"/>
              <w:left w:val="nil"/>
              <w:bottom w:val="single" w:sz="4" w:space="0" w:color="auto"/>
              <w:right w:val="single" w:sz="4" w:space="0" w:color="auto"/>
            </w:tcBorders>
            <w:shd w:val="clear" w:color="auto" w:fill="A9D08E"/>
            <w:noWrap/>
            <w:vAlign w:val="bottom"/>
            <w:hideMark/>
          </w:tcPr>
          <w:p w14:paraId="31B64D4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72%</w:t>
            </w:r>
          </w:p>
        </w:tc>
        <w:tc>
          <w:tcPr>
            <w:tcW w:w="739" w:type="dxa"/>
            <w:tcBorders>
              <w:top w:val="nil"/>
              <w:left w:val="nil"/>
              <w:bottom w:val="single" w:sz="4" w:space="0" w:color="auto"/>
              <w:right w:val="single" w:sz="4" w:space="0" w:color="auto"/>
            </w:tcBorders>
            <w:shd w:val="clear" w:color="auto" w:fill="E2EFDA"/>
            <w:noWrap/>
            <w:vAlign w:val="bottom"/>
            <w:hideMark/>
          </w:tcPr>
          <w:p w14:paraId="39BF1A1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24</w:t>
            </w:r>
          </w:p>
        </w:tc>
        <w:tc>
          <w:tcPr>
            <w:tcW w:w="867" w:type="dxa"/>
            <w:tcBorders>
              <w:top w:val="nil"/>
              <w:left w:val="nil"/>
              <w:bottom w:val="single" w:sz="4" w:space="0" w:color="auto"/>
              <w:right w:val="single" w:sz="4" w:space="0" w:color="auto"/>
            </w:tcBorders>
            <w:shd w:val="clear" w:color="auto" w:fill="E2EFDA"/>
            <w:noWrap/>
            <w:vAlign w:val="bottom"/>
            <w:hideMark/>
          </w:tcPr>
          <w:p w14:paraId="7358F63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86</w:t>
            </w:r>
          </w:p>
        </w:tc>
        <w:tc>
          <w:tcPr>
            <w:tcW w:w="847" w:type="dxa"/>
            <w:tcBorders>
              <w:top w:val="nil"/>
              <w:left w:val="nil"/>
              <w:bottom w:val="single" w:sz="4" w:space="0" w:color="auto"/>
              <w:right w:val="single" w:sz="4" w:space="0" w:color="auto"/>
            </w:tcBorders>
            <w:shd w:val="clear" w:color="auto" w:fill="E2EFDA"/>
            <w:noWrap/>
            <w:vAlign w:val="bottom"/>
            <w:hideMark/>
          </w:tcPr>
          <w:p w14:paraId="36EB751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106</w:t>
            </w:r>
          </w:p>
        </w:tc>
        <w:tc>
          <w:tcPr>
            <w:tcW w:w="714" w:type="dxa"/>
            <w:tcBorders>
              <w:top w:val="nil"/>
              <w:left w:val="nil"/>
              <w:bottom w:val="single" w:sz="4" w:space="0" w:color="auto"/>
              <w:right w:val="single" w:sz="4" w:space="0" w:color="auto"/>
            </w:tcBorders>
            <w:shd w:val="clear" w:color="auto" w:fill="A9D08E"/>
            <w:noWrap/>
            <w:vAlign w:val="bottom"/>
            <w:hideMark/>
          </w:tcPr>
          <w:p w14:paraId="01F8328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73%</w:t>
            </w:r>
          </w:p>
        </w:tc>
        <w:tc>
          <w:tcPr>
            <w:tcW w:w="780" w:type="dxa"/>
            <w:tcBorders>
              <w:top w:val="nil"/>
              <w:left w:val="nil"/>
              <w:bottom w:val="single" w:sz="4" w:space="0" w:color="auto"/>
              <w:right w:val="single" w:sz="4" w:space="0" w:color="auto"/>
            </w:tcBorders>
            <w:shd w:val="clear" w:color="auto" w:fill="E2EFDA"/>
            <w:noWrap/>
            <w:vAlign w:val="bottom"/>
            <w:hideMark/>
          </w:tcPr>
          <w:p w14:paraId="29B619F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145</w:t>
            </w:r>
          </w:p>
        </w:tc>
      </w:tr>
      <w:tr w:rsidR="00CB49DA" w:rsidRPr="00CB49DA" w14:paraId="0BC9D9D8"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B90F6B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2 or More</w:t>
            </w:r>
          </w:p>
        </w:tc>
        <w:tc>
          <w:tcPr>
            <w:tcW w:w="877" w:type="dxa"/>
            <w:tcBorders>
              <w:top w:val="nil"/>
              <w:left w:val="nil"/>
              <w:bottom w:val="single" w:sz="4" w:space="0" w:color="auto"/>
              <w:right w:val="single" w:sz="4" w:space="0" w:color="auto"/>
            </w:tcBorders>
            <w:shd w:val="clear" w:color="auto" w:fill="auto"/>
            <w:noWrap/>
            <w:vAlign w:val="bottom"/>
            <w:hideMark/>
          </w:tcPr>
          <w:p w14:paraId="6355D5B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9D08E"/>
            <w:noWrap/>
            <w:vAlign w:val="bottom"/>
            <w:hideMark/>
          </w:tcPr>
          <w:p w14:paraId="6EF3FA3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20D3B13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7441F6D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uto"/>
            <w:noWrap/>
            <w:vAlign w:val="bottom"/>
            <w:hideMark/>
          </w:tcPr>
          <w:p w14:paraId="21A6DBD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32" w:type="dxa"/>
            <w:tcBorders>
              <w:top w:val="nil"/>
              <w:left w:val="nil"/>
              <w:bottom w:val="single" w:sz="4" w:space="0" w:color="auto"/>
              <w:right w:val="single" w:sz="4" w:space="0" w:color="auto"/>
            </w:tcBorders>
            <w:shd w:val="clear" w:color="auto" w:fill="A9D08E"/>
            <w:noWrap/>
            <w:vAlign w:val="bottom"/>
            <w:hideMark/>
          </w:tcPr>
          <w:p w14:paraId="194B886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01BD19C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4E92EE3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75CA792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714" w:type="dxa"/>
            <w:tcBorders>
              <w:top w:val="nil"/>
              <w:left w:val="nil"/>
              <w:bottom w:val="single" w:sz="4" w:space="0" w:color="auto"/>
              <w:right w:val="single" w:sz="4" w:space="0" w:color="auto"/>
            </w:tcBorders>
            <w:shd w:val="clear" w:color="auto" w:fill="A9D08E"/>
            <w:noWrap/>
            <w:vAlign w:val="bottom"/>
            <w:hideMark/>
          </w:tcPr>
          <w:p w14:paraId="739763C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11DAA3C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r>
      <w:tr w:rsidR="00CB49DA" w:rsidRPr="00CB49DA" w14:paraId="6BF5ECB2"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9B6F10F"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5A4AB22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9D08E"/>
            <w:noWrap/>
            <w:vAlign w:val="bottom"/>
            <w:hideMark/>
          </w:tcPr>
          <w:p w14:paraId="7EA0621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696" w:type="dxa"/>
            <w:tcBorders>
              <w:top w:val="nil"/>
              <w:left w:val="nil"/>
              <w:bottom w:val="single" w:sz="4" w:space="0" w:color="auto"/>
              <w:right w:val="single" w:sz="4" w:space="0" w:color="auto"/>
            </w:tcBorders>
            <w:shd w:val="clear" w:color="auto" w:fill="auto"/>
            <w:noWrap/>
            <w:vAlign w:val="bottom"/>
            <w:hideMark/>
          </w:tcPr>
          <w:p w14:paraId="69E119B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7BA3CB2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97" w:type="dxa"/>
            <w:tcBorders>
              <w:top w:val="nil"/>
              <w:left w:val="nil"/>
              <w:bottom w:val="single" w:sz="4" w:space="0" w:color="auto"/>
              <w:right w:val="single" w:sz="4" w:space="0" w:color="auto"/>
            </w:tcBorders>
            <w:shd w:val="clear" w:color="auto" w:fill="auto"/>
            <w:noWrap/>
            <w:vAlign w:val="bottom"/>
            <w:hideMark/>
          </w:tcPr>
          <w:p w14:paraId="55B5A34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3445F4C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33%</w:t>
            </w:r>
          </w:p>
        </w:tc>
        <w:tc>
          <w:tcPr>
            <w:tcW w:w="739" w:type="dxa"/>
            <w:tcBorders>
              <w:top w:val="nil"/>
              <w:left w:val="nil"/>
              <w:bottom w:val="single" w:sz="4" w:space="0" w:color="auto"/>
              <w:right w:val="single" w:sz="4" w:space="0" w:color="auto"/>
            </w:tcBorders>
            <w:shd w:val="clear" w:color="auto" w:fill="auto"/>
            <w:noWrap/>
            <w:vAlign w:val="bottom"/>
            <w:hideMark/>
          </w:tcPr>
          <w:p w14:paraId="7ACC0DD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013B0C7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47" w:type="dxa"/>
            <w:tcBorders>
              <w:top w:val="nil"/>
              <w:left w:val="nil"/>
              <w:bottom w:val="single" w:sz="4" w:space="0" w:color="auto"/>
              <w:right w:val="single" w:sz="4" w:space="0" w:color="auto"/>
            </w:tcBorders>
            <w:shd w:val="clear" w:color="auto" w:fill="auto"/>
            <w:noWrap/>
            <w:vAlign w:val="bottom"/>
            <w:hideMark/>
          </w:tcPr>
          <w:p w14:paraId="515A806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714" w:type="dxa"/>
            <w:tcBorders>
              <w:top w:val="nil"/>
              <w:left w:val="nil"/>
              <w:bottom w:val="single" w:sz="4" w:space="0" w:color="auto"/>
              <w:right w:val="single" w:sz="4" w:space="0" w:color="auto"/>
            </w:tcBorders>
            <w:shd w:val="clear" w:color="auto" w:fill="A9D08E"/>
            <w:noWrap/>
            <w:vAlign w:val="bottom"/>
            <w:hideMark/>
          </w:tcPr>
          <w:p w14:paraId="17FCF8B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5EDD543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r>
      <w:tr w:rsidR="00CB49DA" w:rsidRPr="00CB49DA" w14:paraId="341AECDF"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4865383"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403EA35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97" w:type="dxa"/>
            <w:tcBorders>
              <w:top w:val="nil"/>
              <w:left w:val="nil"/>
              <w:bottom w:val="single" w:sz="4" w:space="0" w:color="auto"/>
              <w:right w:val="single" w:sz="4" w:space="0" w:color="auto"/>
            </w:tcBorders>
            <w:shd w:val="clear" w:color="auto" w:fill="A9D08E"/>
            <w:noWrap/>
            <w:vAlign w:val="bottom"/>
            <w:hideMark/>
          </w:tcPr>
          <w:p w14:paraId="3E0CA61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45%</w:t>
            </w:r>
          </w:p>
        </w:tc>
        <w:tc>
          <w:tcPr>
            <w:tcW w:w="696" w:type="dxa"/>
            <w:tcBorders>
              <w:top w:val="nil"/>
              <w:left w:val="nil"/>
              <w:bottom w:val="single" w:sz="4" w:space="0" w:color="auto"/>
              <w:right w:val="single" w:sz="4" w:space="0" w:color="auto"/>
            </w:tcBorders>
            <w:shd w:val="clear" w:color="auto" w:fill="auto"/>
            <w:noWrap/>
            <w:vAlign w:val="bottom"/>
            <w:hideMark/>
          </w:tcPr>
          <w:p w14:paraId="064C41E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936" w:type="dxa"/>
            <w:tcBorders>
              <w:top w:val="nil"/>
              <w:left w:val="nil"/>
              <w:bottom w:val="single" w:sz="4" w:space="0" w:color="auto"/>
              <w:right w:val="single" w:sz="4" w:space="0" w:color="auto"/>
            </w:tcBorders>
            <w:shd w:val="clear" w:color="auto" w:fill="auto"/>
            <w:noWrap/>
            <w:vAlign w:val="bottom"/>
            <w:hideMark/>
          </w:tcPr>
          <w:p w14:paraId="368A1A2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97" w:type="dxa"/>
            <w:tcBorders>
              <w:top w:val="nil"/>
              <w:left w:val="nil"/>
              <w:bottom w:val="single" w:sz="4" w:space="0" w:color="auto"/>
              <w:right w:val="single" w:sz="4" w:space="0" w:color="auto"/>
            </w:tcBorders>
            <w:shd w:val="clear" w:color="auto" w:fill="auto"/>
            <w:noWrap/>
            <w:vAlign w:val="bottom"/>
            <w:hideMark/>
          </w:tcPr>
          <w:p w14:paraId="6B1B44E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9</w:t>
            </w:r>
          </w:p>
        </w:tc>
        <w:tc>
          <w:tcPr>
            <w:tcW w:w="832" w:type="dxa"/>
            <w:tcBorders>
              <w:top w:val="nil"/>
              <w:left w:val="nil"/>
              <w:bottom w:val="single" w:sz="4" w:space="0" w:color="auto"/>
              <w:right w:val="single" w:sz="4" w:space="0" w:color="auto"/>
            </w:tcBorders>
            <w:shd w:val="clear" w:color="auto" w:fill="A9D08E"/>
            <w:noWrap/>
            <w:vAlign w:val="bottom"/>
            <w:hideMark/>
          </w:tcPr>
          <w:p w14:paraId="10303FB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43%</w:t>
            </w:r>
          </w:p>
        </w:tc>
        <w:tc>
          <w:tcPr>
            <w:tcW w:w="739" w:type="dxa"/>
            <w:tcBorders>
              <w:top w:val="nil"/>
              <w:left w:val="nil"/>
              <w:bottom w:val="single" w:sz="4" w:space="0" w:color="auto"/>
              <w:right w:val="single" w:sz="4" w:space="0" w:color="auto"/>
            </w:tcBorders>
            <w:shd w:val="clear" w:color="auto" w:fill="auto"/>
            <w:noWrap/>
            <w:vAlign w:val="bottom"/>
            <w:hideMark/>
          </w:tcPr>
          <w:p w14:paraId="260946F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67" w:type="dxa"/>
            <w:tcBorders>
              <w:top w:val="nil"/>
              <w:left w:val="nil"/>
              <w:bottom w:val="single" w:sz="4" w:space="0" w:color="auto"/>
              <w:right w:val="single" w:sz="4" w:space="0" w:color="auto"/>
            </w:tcBorders>
            <w:shd w:val="clear" w:color="auto" w:fill="auto"/>
            <w:noWrap/>
            <w:vAlign w:val="bottom"/>
            <w:hideMark/>
          </w:tcPr>
          <w:p w14:paraId="4CF54D3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21</w:t>
            </w:r>
          </w:p>
        </w:tc>
        <w:tc>
          <w:tcPr>
            <w:tcW w:w="847" w:type="dxa"/>
            <w:tcBorders>
              <w:top w:val="nil"/>
              <w:left w:val="nil"/>
              <w:bottom w:val="single" w:sz="4" w:space="0" w:color="auto"/>
              <w:right w:val="single" w:sz="4" w:space="0" w:color="auto"/>
            </w:tcBorders>
            <w:shd w:val="clear" w:color="auto" w:fill="auto"/>
            <w:noWrap/>
            <w:vAlign w:val="bottom"/>
            <w:hideMark/>
          </w:tcPr>
          <w:p w14:paraId="79A154F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714" w:type="dxa"/>
            <w:tcBorders>
              <w:top w:val="nil"/>
              <w:left w:val="nil"/>
              <w:bottom w:val="single" w:sz="4" w:space="0" w:color="auto"/>
              <w:right w:val="single" w:sz="4" w:space="0" w:color="auto"/>
            </w:tcBorders>
            <w:shd w:val="clear" w:color="auto" w:fill="A9D08E"/>
            <w:noWrap/>
            <w:vAlign w:val="bottom"/>
            <w:hideMark/>
          </w:tcPr>
          <w:p w14:paraId="3D452A7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44%</w:t>
            </w:r>
          </w:p>
        </w:tc>
        <w:tc>
          <w:tcPr>
            <w:tcW w:w="780" w:type="dxa"/>
            <w:tcBorders>
              <w:top w:val="nil"/>
              <w:left w:val="nil"/>
              <w:bottom w:val="single" w:sz="4" w:space="0" w:color="auto"/>
              <w:right w:val="single" w:sz="4" w:space="0" w:color="auto"/>
            </w:tcBorders>
            <w:shd w:val="clear" w:color="auto" w:fill="auto"/>
            <w:noWrap/>
            <w:vAlign w:val="bottom"/>
            <w:hideMark/>
          </w:tcPr>
          <w:p w14:paraId="217C2EC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32</w:t>
            </w:r>
          </w:p>
        </w:tc>
      </w:tr>
      <w:tr w:rsidR="00CB49DA" w:rsidRPr="00CB49DA" w14:paraId="756CDD78"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7FDEE6C"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33B05CA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0FE068F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2F267DF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72BBC1E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280A8BD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37A3978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19F95A3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0E066B4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274DB22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714" w:type="dxa"/>
            <w:tcBorders>
              <w:top w:val="nil"/>
              <w:left w:val="nil"/>
              <w:bottom w:val="single" w:sz="4" w:space="0" w:color="auto"/>
              <w:right w:val="single" w:sz="4" w:space="0" w:color="auto"/>
            </w:tcBorders>
            <w:shd w:val="clear" w:color="auto" w:fill="A9D08E"/>
            <w:noWrap/>
            <w:vAlign w:val="bottom"/>
            <w:hideMark/>
          </w:tcPr>
          <w:p w14:paraId="6AB90AB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57DDDCC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r>
      <w:tr w:rsidR="00CB49DA" w:rsidRPr="00CB49DA" w14:paraId="39F4D07E"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C79307D"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00461AD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97" w:type="dxa"/>
            <w:tcBorders>
              <w:top w:val="nil"/>
              <w:left w:val="nil"/>
              <w:bottom w:val="single" w:sz="4" w:space="0" w:color="auto"/>
              <w:right w:val="single" w:sz="4" w:space="0" w:color="auto"/>
            </w:tcBorders>
            <w:shd w:val="clear" w:color="auto" w:fill="A9D08E"/>
            <w:noWrap/>
            <w:vAlign w:val="bottom"/>
            <w:hideMark/>
          </w:tcPr>
          <w:p w14:paraId="1C8014C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696" w:type="dxa"/>
            <w:tcBorders>
              <w:top w:val="nil"/>
              <w:left w:val="nil"/>
              <w:bottom w:val="single" w:sz="4" w:space="0" w:color="auto"/>
              <w:right w:val="single" w:sz="4" w:space="0" w:color="auto"/>
            </w:tcBorders>
            <w:shd w:val="clear" w:color="auto" w:fill="auto"/>
            <w:noWrap/>
            <w:vAlign w:val="bottom"/>
            <w:hideMark/>
          </w:tcPr>
          <w:p w14:paraId="78A8EC8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936" w:type="dxa"/>
            <w:tcBorders>
              <w:top w:val="nil"/>
              <w:left w:val="nil"/>
              <w:bottom w:val="single" w:sz="4" w:space="0" w:color="auto"/>
              <w:right w:val="single" w:sz="4" w:space="0" w:color="auto"/>
            </w:tcBorders>
            <w:shd w:val="clear" w:color="auto" w:fill="auto"/>
            <w:noWrap/>
            <w:vAlign w:val="bottom"/>
            <w:hideMark/>
          </w:tcPr>
          <w:p w14:paraId="0386088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97" w:type="dxa"/>
            <w:tcBorders>
              <w:top w:val="nil"/>
              <w:left w:val="nil"/>
              <w:bottom w:val="single" w:sz="4" w:space="0" w:color="auto"/>
              <w:right w:val="single" w:sz="4" w:space="0" w:color="auto"/>
            </w:tcBorders>
            <w:shd w:val="clear" w:color="auto" w:fill="auto"/>
            <w:noWrap/>
            <w:vAlign w:val="bottom"/>
            <w:hideMark/>
          </w:tcPr>
          <w:p w14:paraId="4801D9A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32" w:type="dxa"/>
            <w:tcBorders>
              <w:top w:val="nil"/>
              <w:left w:val="nil"/>
              <w:bottom w:val="single" w:sz="4" w:space="0" w:color="auto"/>
              <w:right w:val="single" w:sz="4" w:space="0" w:color="auto"/>
            </w:tcBorders>
            <w:shd w:val="clear" w:color="auto" w:fill="A9D08E"/>
            <w:noWrap/>
            <w:vAlign w:val="bottom"/>
            <w:hideMark/>
          </w:tcPr>
          <w:p w14:paraId="0A08388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83%</w:t>
            </w:r>
          </w:p>
        </w:tc>
        <w:tc>
          <w:tcPr>
            <w:tcW w:w="739" w:type="dxa"/>
            <w:tcBorders>
              <w:top w:val="nil"/>
              <w:left w:val="nil"/>
              <w:bottom w:val="single" w:sz="4" w:space="0" w:color="auto"/>
              <w:right w:val="single" w:sz="4" w:space="0" w:color="auto"/>
            </w:tcBorders>
            <w:shd w:val="clear" w:color="auto" w:fill="auto"/>
            <w:noWrap/>
            <w:vAlign w:val="bottom"/>
            <w:hideMark/>
          </w:tcPr>
          <w:p w14:paraId="786E8BB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43F27CB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47" w:type="dxa"/>
            <w:tcBorders>
              <w:top w:val="nil"/>
              <w:left w:val="nil"/>
              <w:bottom w:val="single" w:sz="4" w:space="0" w:color="auto"/>
              <w:right w:val="single" w:sz="4" w:space="0" w:color="auto"/>
            </w:tcBorders>
            <w:shd w:val="clear" w:color="auto" w:fill="auto"/>
            <w:noWrap/>
            <w:vAlign w:val="bottom"/>
            <w:hideMark/>
          </w:tcPr>
          <w:p w14:paraId="48A749E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714" w:type="dxa"/>
            <w:tcBorders>
              <w:top w:val="nil"/>
              <w:left w:val="nil"/>
              <w:bottom w:val="single" w:sz="4" w:space="0" w:color="auto"/>
              <w:right w:val="single" w:sz="4" w:space="0" w:color="auto"/>
            </w:tcBorders>
            <w:shd w:val="clear" w:color="auto" w:fill="A9D08E"/>
            <w:noWrap/>
            <w:vAlign w:val="bottom"/>
            <w:hideMark/>
          </w:tcPr>
          <w:p w14:paraId="54CBF3F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70%</w:t>
            </w:r>
          </w:p>
        </w:tc>
        <w:tc>
          <w:tcPr>
            <w:tcW w:w="780" w:type="dxa"/>
            <w:tcBorders>
              <w:top w:val="nil"/>
              <w:left w:val="nil"/>
              <w:bottom w:val="single" w:sz="4" w:space="0" w:color="auto"/>
              <w:right w:val="single" w:sz="4" w:space="0" w:color="auto"/>
            </w:tcBorders>
            <w:shd w:val="clear" w:color="auto" w:fill="auto"/>
            <w:noWrap/>
            <w:vAlign w:val="bottom"/>
            <w:hideMark/>
          </w:tcPr>
          <w:p w14:paraId="2F5A658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r>
      <w:tr w:rsidR="00CB49DA" w:rsidRPr="00CB49DA" w14:paraId="1F52B942"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FEF4850"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Other</w:t>
            </w:r>
          </w:p>
        </w:tc>
        <w:tc>
          <w:tcPr>
            <w:tcW w:w="877" w:type="dxa"/>
            <w:tcBorders>
              <w:top w:val="nil"/>
              <w:left w:val="nil"/>
              <w:bottom w:val="single" w:sz="4" w:space="0" w:color="auto"/>
              <w:right w:val="single" w:sz="4" w:space="0" w:color="auto"/>
            </w:tcBorders>
            <w:shd w:val="clear" w:color="auto" w:fill="auto"/>
            <w:noWrap/>
            <w:vAlign w:val="bottom"/>
            <w:hideMark/>
          </w:tcPr>
          <w:p w14:paraId="19B61D6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7A92A11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696" w:type="dxa"/>
            <w:tcBorders>
              <w:top w:val="nil"/>
              <w:left w:val="nil"/>
              <w:bottom w:val="single" w:sz="4" w:space="0" w:color="auto"/>
              <w:right w:val="single" w:sz="4" w:space="0" w:color="auto"/>
            </w:tcBorders>
            <w:shd w:val="clear" w:color="auto" w:fill="auto"/>
            <w:noWrap/>
            <w:vAlign w:val="bottom"/>
            <w:hideMark/>
          </w:tcPr>
          <w:p w14:paraId="663B547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0D25049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602D219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3E6F764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551A41E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6B5E7A1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227F331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04D7550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53E5509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r>
      <w:tr w:rsidR="00CB49DA" w:rsidRPr="00CB49DA" w14:paraId="402BB15E"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399D61E"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7FB81F2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558F13D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6CF9442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31B92BB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27CFF74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704D73A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739" w:type="dxa"/>
            <w:tcBorders>
              <w:top w:val="nil"/>
              <w:left w:val="nil"/>
              <w:bottom w:val="single" w:sz="4" w:space="0" w:color="auto"/>
              <w:right w:val="single" w:sz="4" w:space="0" w:color="auto"/>
            </w:tcBorders>
            <w:shd w:val="clear" w:color="auto" w:fill="auto"/>
            <w:noWrap/>
            <w:vAlign w:val="bottom"/>
            <w:hideMark/>
          </w:tcPr>
          <w:p w14:paraId="665A648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34CF2B9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14:paraId="0AC8219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3ABC65C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6898922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492B988B"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7403CC3"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2667E7F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29</w:t>
            </w:r>
          </w:p>
        </w:tc>
        <w:tc>
          <w:tcPr>
            <w:tcW w:w="897" w:type="dxa"/>
            <w:tcBorders>
              <w:top w:val="nil"/>
              <w:left w:val="nil"/>
              <w:bottom w:val="single" w:sz="4" w:space="0" w:color="auto"/>
              <w:right w:val="single" w:sz="4" w:space="0" w:color="auto"/>
            </w:tcBorders>
            <w:shd w:val="clear" w:color="auto" w:fill="A9D08E"/>
            <w:noWrap/>
            <w:vAlign w:val="bottom"/>
            <w:hideMark/>
          </w:tcPr>
          <w:p w14:paraId="7B3AFAD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91%</w:t>
            </w:r>
          </w:p>
        </w:tc>
        <w:tc>
          <w:tcPr>
            <w:tcW w:w="696" w:type="dxa"/>
            <w:tcBorders>
              <w:top w:val="nil"/>
              <w:left w:val="nil"/>
              <w:bottom w:val="single" w:sz="4" w:space="0" w:color="auto"/>
              <w:right w:val="single" w:sz="4" w:space="0" w:color="auto"/>
            </w:tcBorders>
            <w:shd w:val="clear" w:color="auto" w:fill="auto"/>
            <w:noWrap/>
            <w:vAlign w:val="bottom"/>
            <w:hideMark/>
          </w:tcPr>
          <w:p w14:paraId="20B623E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auto" w:fill="auto"/>
            <w:noWrap/>
            <w:vAlign w:val="bottom"/>
            <w:hideMark/>
          </w:tcPr>
          <w:p w14:paraId="068D5E3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32</w:t>
            </w:r>
          </w:p>
        </w:tc>
        <w:tc>
          <w:tcPr>
            <w:tcW w:w="897" w:type="dxa"/>
            <w:tcBorders>
              <w:top w:val="nil"/>
              <w:left w:val="nil"/>
              <w:bottom w:val="single" w:sz="4" w:space="0" w:color="auto"/>
              <w:right w:val="single" w:sz="4" w:space="0" w:color="auto"/>
            </w:tcBorders>
            <w:shd w:val="clear" w:color="auto" w:fill="auto"/>
            <w:noWrap/>
            <w:vAlign w:val="bottom"/>
            <w:hideMark/>
          </w:tcPr>
          <w:p w14:paraId="78644E6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38</w:t>
            </w:r>
          </w:p>
        </w:tc>
        <w:tc>
          <w:tcPr>
            <w:tcW w:w="832" w:type="dxa"/>
            <w:tcBorders>
              <w:top w:val="nil"/>
              <w:left w:val="nil"/>
              <w:bottom w:val="single" w:sz="4" w:space="0" w:color="auto"/>
              <w:right w:val="single" w:sz="4" w:space="0" w:color="auto"/>
            </w:tcBorders>
            <w:shd w:val="clear" w:color="auto" w:fill="A9D08E"/>
            <w:noWrap/>
            <w:vAlign w:val="bottom"/>
            <w:hideMark/>
          </w:tcPr>
          <w:p w14:paraId="3B1FB66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84%</w:t>
            </w:r>
          </w:p>
        </w:tc>
        <w:tc>
          <w:tcPr>
            <w:tcW w:w="739" w:type="dxa"/>
            <w:tcBorders>
              <w:top w:val="nil"/>
              <w:left w:val="nil"/>
              <w:bottom w:val="single" w:sz="4" w:space="0" w:color="auto"/>
              <w:right w:val="single" w:sz="4" w:space="0" w:color="auto"/>
            </w:tcBorders>
            <w:shd w:val="clear" w:color="auto" w:fill="auto"/>
            <w:noWrap/>
            <w:vAlign w:val="bottom"/>
            <w:hideMark/>
          </w:tcPr>
          <w:p w14:paraId="4AA48AA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67" w:type="dxa"/>
            <w:tcBorders>
              <w:top w:val="nil"/>
              <w:left w:val="nil"/>
              <w:bottom w:val="single" w:sz="4" w:space="0" w:color="auto"/>
              <w:right w:val="single" w:sz="4" w:space="0" w:color="auto"/>
            </w:tcBorders>
            <w:shd w:val="clear" w:color="auto" w:fill="auto"/>
            <w:noWrap/>
            <w:vAlign w:val="bottom"/>
            <w:hideMark/>
          </w:tcPr>
          <w:p w14:paraId="25689D6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45</w:t>
            </w:r>
          </w:p>
        </w:tc>
        <w:tc>
          <w:tcPr>
            <w:tcW w:w="847" w:type="dxa"/>
            <w:tcBorders>
              <w:top w:val="nil"/>
              <w:left w:val="nil"/>
              <w:bottom w:val="single" w:sz="4" w:space="0" w:color="auto"/>
              <w:right w:val="single" w:sz="4" w:space="0" w:color="auto"/>
            </w:tcBorders>
            <w:shd w:val="clear" w:color="auto" w:fill="auto"/>
            <w:noWrap/>
            <w:vAlign w:val="bottom"/>
            <w:hideMark/>
          </w:tcPr>
          <w:p w14:paraId="396A9B9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67</w:t>
            </w:r>
          </w:p>
        </w:tc>
        <w:tc>
          <w:tcPr>
            <w:tcW w:w="714" w:type="dxa"/>
            <w:tcBorders>
              <w:top w:val="nil"/>
              <w:left w:val="nil"/>
              <w:bottom w:val="single" w:sz="4" w:space="0" w:color="auto"/>
              <w:right w:val="single" w:sz="4" w:space="0" w:color="auto"/>
            </w:tcBorders>
            <w:shd w:val="clear" w:color="auto" w:fill="A9D08E"/>
            <w:noWrap/>
            <w:vAlign w:val="bottom"/>
            <w:hideMark/>
          </w:tcPr>
          <w:p w14:paraId="49DF7AF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87%</w:t>
            </w:r>
          </w:p>
        </w:tc>
        <w:tc>
          <w:tcPr>
            <w:tcW w:w="780" w:type="dxa"/>
            <w:tcBorders>
              <w:top w:val="nil"/>
              <w:left w:val="nil"/>
              <w:bottom w:val="single" w:sz="4" w:space="0" w:color="auto"/>
              <w:right w:val="single" w:sz="4" w:space="0" w:color="auto"/>
            </w:tcBorders>
            <w:shd w:val="clear" w:color="auto" w:fill="auto"/>
            <w:noWrap/>
            <w:vAlign w:val="bottom"/>
            <w:hideMark/>
          </w:tcPr>
          <w:p w14:paraId="1D7C6B4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77</w:t>
            </w:r>
          </w:p>
        </w:tc>
      </w:tr>
      <w:tr w:rsidR="00CB49DA" w:rsidRPr="00CB49DA" w14:paraId="785BB6E9"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887F6F9"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Unknown</w:t>
            </w:r>
          </w:p>
        </w:tc>
        <w:tc>
          <w:tcPr>
            <w:tcW w:w="877" w:type="dxa"/>
            <w:tcBorders>
              <w:top w:val="nil"/>
              <w:left w:val="nil"/>
              <w:bottom w:val="single" w:sz="4" w:space="0" w:color="auto"/>
              <w:right w:val="single" w:sz="4" w:space="0" w:color="auto"/>
            </w:tcBorders>
            <w:shd w:val="clear" w:color="auto" w:fill="E2EFDA"/>
            <w:noWrap/>
            <w:vAlign w:val="bottom"/>
            <w:hideMark/>
          </w:tcPr>
          <w:p w14:paraId="031A663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26CFB82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E2EFDA"/>
            <w:noWrap/>
            <w:vAlign w:val="bottom"/>
            <w:hideMark/>
          </w:tcPr>
          <w:p w14:paraId="09D7784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936" w:type="dxa"/>
            <w:tcBorders>
              <w:top w:val="nil"/>
              <w:left w:val="nil"/>
              <w:bottom w:val="single" w:sz="4" w:space="0" w:color="auto"/>
              <w:right w:val="single" w:sz="4" w:space="0" w:color="auto"/>
            </w:tcBorders>
            <w:shd w:val="clear" w:color="auto" w:fill="E2EFDA"/>
            <w:noWrap/>
            <w:vAlign w:val="bottom"/>
            <w:hideMark/>
          </w:tcPr>
          <w:p w14:paraId="2A2ECFD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w:t>
            </w:r>
          </w:p>
        </w:tc>
        <w:tc>
          <w:tcPr>
            <w:tcW w:w="897" w:type="dxa"/>
            <w:tcBorders>
              <w:top w:val="nil"/>
              <w:left w:val="nil"/>
              <w:bottom w:val="single" w:sz="4" w:space="0" w:color="auto"/>
              <w:right w:val="single" w:sz="4" w:space="0" w:color="auto"/>
            </w:tcBorders>
            <w:shd w:val="clear" w:color="auto" w:fill="E2EFDA"/>
            <w:noWrap/>
            <w:vAlign w:val="bottom"/>
            <w:hideMark/>
          </w:tcPr>
          <w:p w14:paraId="60E7D82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282</w:t>
            </w:r>
          </w:p>
        </w:tc>
        <w:tc>
          <w:tcPr>
            <w:tcW w:w="832" w:type="dxa"/>
            <w:tcBorders>
              <w:top w:val="nil"/>
              <w:left w:val="nil"/>
              <w:bottom w:val="single" w:sz="4" w:space="0" w:color="auto"/>
              <w:right w:val="single" w:sz="4" w:space="0" w:color="auto"/>
            </w:tcBorders>
            <w:shd w:val="clear" w:color="auto" w:fill="A9D08E"/>
            <w:noWrap/>
            <w:vAlign w:val="bottom"/>
            <w:hideMark/>
          </w:tcPr>
          <w:p w14:paraId="395C055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739" w:type="dxa"/>
            <w:tcBorders>
              <w:top w:val="nil"/>
              <w:left w:val="nil"/>
              <w:bottom w:val="single" w:sz="4" w:space="0" w:color="auto"/>
              <w:right w:val="single" w:sz="4" w:space="0" w:color="auto"/>
            </w:tcBorders>
            <w:shd w:val="clear" w:color="auto" w:fill="E2EFDA"/>
            <w:noWrap/>
            <w:vAlign w:val="bottom"/>
            <w:hideMark/>
          </w:tcPr>
          <w:p w14:paraId="1A46BFA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156</w:t>
            </w:r>
          </w:p>
        </w:tc>
        <w:tc>
          <w:tcPr>
            <w:tcW w:w="867" w:type="dxa"/>
            <w:tcBorders>
              <w:top w:val="nil"/>
              <w:left w:val="nil"/>
              <w:bottom w:val="single" w:sz="4" w:space="0" w:color="auto"/>
              <w:right w:val="single" w:sz="4" w:space="0" w:color="auto"/>
            </w:tcBorders>
            <w:shd w:val="clear" w:color="auto" w:fill="E2EFDA"/>
            <w:noWrap/>
            <w:vAlign w:val="bottom"/>
            <w:hideMark/>
          </w:tcPr>
          <w:p w14:paraId="2732BDE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438</w:t>
            </w:r>
          </w:p>
        </w:tc>
        <w:tc>
          <w:tcPr>
            <w:tcW w:w="847" w:type="dxa"/>
            <w:tcBorders>
              <w:top w:val="nil"/>
              <w:left w:val="nil"/>
              <w:bottom w:val="single" w:sz="4" w:space="0" w:color="auto"/>
              <w:right w:val="single" w:sz="4" w:space="0" w:color="auto"/>
            </w:tcBorders>
            <w:shd w:val="clear" w:color="auto" w:fill="E2EFDA"/>
            <w:noWrap/>
            <w:vAlign w:val="bottom"/>
            <w:hideMark/>
          </w:tcPr>
          <w:p w14:paraId="60AC6A7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283</w:t>
            </w:r>
          </w:p>
        </w:tc>
        <w:tc>
          <w:tcPr>
            <w:tcW w:w="714" w:type="dxa"/>
            <w:tcBorders>
              <w:top w:val="nil"/>
              <w:left w:val="nil"/>
              <w:bottom w:val="single" w:sz="4" w:space="0" w:color="auto"/>
              <w:right w:val="single" w:sz="4" w:space="0" w:color="auto"/>
            </w:tcBorders>
            <w:shd w:val="clear" w:color="auto" w:fill="A9D08E"/>
            <w:noWrap/>
            <w:vAlign w:val="bottom"/>
            <w:hideMark/>
          </w:tcPr>
          <w:p w14:paraId="517E04E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780" w:type="dxa"/>
            <w:tcBorders>
              <w:top w:val="nil"/>
              <w:left w:val="nil"/>
              <w:bottom w:val="single" w:sz="4" w:space="0" w:color="auto"/>
              <w:right w:val="single" w:sz="4" w:space="0" w:color="auto"/>
            </w:tcBorders>
            <w:shd w:val="clear" w:color="auto" w:fill="E2EFDA"/>
            <w:noWrap/>
            <w:vAlign w:val="bottom"/>
            <w:hideMark/>
          </w:tcPr>
          <w:p w14:paraId="6A8E839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439</w:t>
            </w:r>
          </w:p>
        </w:tc>
      </w:tr>
      <w:tr w:rsidR="00CB49DA" w:rsidRPr="00CB49DA" w14:paraId="0F395B08"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184EE2B"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13B1EC9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2BCF532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4BB4B16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6E07119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203A9EC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280</w:t>
            </w:r>
          </w:p>
        </w:tc>
        <w:tc>
          <w:tcPr>
            <w:tcW w:w="832" w:type="dxa"/>
            <w:tcBorders>
              <w:top w:val="nil"/>
              <w:left w:val="nil"/>
              <w:bottom w:val="single" w:sz="4" w:space="0" w:color="auto"/>
              <w:right w:val="single" w:sz="4" w:space="0" w:color="auto"/>
            </w:tcBorders>
            <w:shd w:val="clear" w:color="auto" w:fill="A9D08E"/>
            <w:noWrap/>
            <w:vAlign w:val="bottom"/>
            <w:hideMark/>
          </w:tcPr>
          <w:p w14:paraId="03EA18B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739" w:type="dxa"/>
            <w:tcBorders>
              <w:top w:val="nil"/>
              <w:left w:val="nil"/>
              <w:bottom w:val="single" w:sz="4" w:space="0" w:color="auto"/>
              <w:right w:val="single" w:sz="4" w:space="0" w:color="auto"/>
            </w:tcBorders>
            <w:shd w:val="clear" w:color="auto" w:fill="auto"/>
            <w:noWrap/>
            <w:vAlign w:val="bottom"/>
            <w:hideMark/>
          </w:tcPr>
          <w:p w14:paraId="46C368A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156</w:t>
            </w:r>
          </w:p>
        </w:tc>
        <w:tc>
          <w:tcPr>
            <w:tcW w:w="867" w:type="dxa"/>
            <w:tcBorders>
              <w:top w:val="nil"/>
              <w:left w:val="nil"/>
              <w:bottom w:val="single" w:sz="4" w:space="0" w:color="auto"/>
              <w:right w:val="single" w:sz="4" w:space="0" w:color="auto"/>
            </w:tcBorders>
            <w:shd w:val="clear" w:color="auto" w:fill="auto"/>
            <w:noWrap/>
            <w:vAlign w:val="bottom"/>
            <w:hideMark/>
          </w:tcPr>
          <w:p w14:paraId="519249F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436</w:t>
            </w:r>
          </w:p>
        </w:tc>
        <w:tc>
          <w:tcPr>
            <w:tcW w:w="847" w:type="dxa"/>
            <w:tcBorders>
              <w:top w:val="nil"/>
              <w:left w:val="nil"/>
              <w:bottom w:val="single" w:sz="4" w:space="0" w:color="auto"/>
              <w:right w:val="single" w:sz="4" w:space="0" w:color="auto"/>
            </w:tcBorders>
            <w:shd w:val="clear" w:color="auto" w:fill="auto"/>
            <w:noWrap/>
            <w:vAlign w:val="bottom"/>
            <w:hideMark/>
          </w:tcPr>
          <w:p w14:paraId="742BB81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280</w:t>
            </w:r>
          </w:p>
        </w:tc>
        <w:tc>
          <w:tcPr>
            <w:tcW w:w="714" w:type="dxa"/>
            <w:tcBorders>
              <w:top w:val="nil"/>
              <w:left w:val="nil"/>
              <w:bottom w:val="single" w:sz="4" w:space="0" w:color="auto"/>
              <w:right w:val="single" w:sz="4" w:space="0" w:color="auto"/>
            </w:tcBorders>
            <w:shd w:val="clear" w:color="auto" w:fill="A9D08E"/>
            <w:noWrap/>
            <w:vAlign w:val="bottom"/>
            <w:hideMark/>
          </w:tcPr>
          <w:p w14:paraId="4C42D2E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780" w:type="dxa"/>
            <w:tcBorders>
              <w:top w:val="nil"/>
              <w:left w:val="nil"/>
              <w:bottom w:val="single" w:sz="4" w:space="0" w:color="auto"/>
              <w:right w:val="single" w:sz="4" w:space="0" w:color="auto"/>
            </w:tcBorders>
            <w:shd w:val="clear" w:color="auto" w:fill="auto"/>
            <w:noWrap/>
            <w:vAlign w:val="bottom"/>
            <w:hideMark/>
          </w:tcPr>
          <w:p w14:paraId="3AA2B65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436</w:t>
            </w:r>
          </w:p>
        </w:tc>
      </w:tr>
      <w:tr w:rsidR="00CB49DA" w:rsidRPr="00CB49DA" w14:paraId="5034D5D2"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6660352"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329A2A3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5F52807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7B17DC3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5D688C5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0EDCB56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32" w:type="dxa"/>
            <w:tcBorders>
              <w:top w:val="nil"/>
              <w:left w:val="nil"/>
              <w:bottom w:val="single" w:sz="4" w:space="0" w:color="auto"/>
              <w:right w:val="single" w:sz="4" w:space="0" w:color="auto"/>
            </w:tcBorders>
            <w:shd w:val="clear" w:color="auto" w:fill="A9D08E"/>
            <w:noWrap/>
            <w:vAlign w:val="bottom"/>
            <w:hideMark/>
          </w:tcPr>
          <w:p w14:paraId="44281B6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51B09A0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7F120DA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72A2BD5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714" w:type="dxa"/>
            <w:tcBorders>
              <w:top w:val="nil"/>
              <w:left w:val="nil"/>
              <w:bottom w:val="single" w:sz="4" w:space="0" w:color="auto"/>
              <w:right w:val="single" w:sz="4" w:space="0" w:color="auto"/>
            </w:tcBorders>
            <w:shd w:val="clear" w:color="auto" w:fill="A9D08E"/>
            <w:noWrap/>
            <w:vAlign w:val="bottom"/>
            <w:hideMark/>
          </w:tcPr>
          <w:p w14:paraId="6845E42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5C4EA5A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r>
      <w:tr w:rsidR="00CB49DA" w:rsidRPr="00CB49DA" w14:paraId="22F6F38C"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9D08E"/>
            <w:vAlign w:val="bottom"/>
            <w:hideMark/>
          </w:tcPr>
          <w:p w14:paraId="15FBCC4F"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2023-2024</w:t>
            </w:r>
          </w:p>
        </w:tc>
        <w:tc>
          <w:tcPr>
            <w:tcW w:w="877" w:type="dxa"/>
            <w:tcBorders>
              <w:top w:val="nil"/>
              <w:left w:val="nil"/>
              <w:bottom w:val="single" w:sz="4" w:space="0" w:color="auto"/>
              <w:right w:val="single" w:sz="4" w:space="0" w:color="auto"/>
            </w:tcBorders>
            <w:shd w:val="clear" w:color="auto" w:fill="A9D08E"/>
            <w:noWrap/>
            <w:vAlign w:val="bottom"/>
            <w:hideMark/>
          </w:tcPr>
          <w:p w14:paraId="77D99F3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224</w:t>
            </w:r>
          </w:p>
        </w:tc>
        <w:tc>
          <w:tcPr>
            <w:tcW w:w="897" w:type="dxa"/>
            <w:tcBorders>
              <w:top w:val="nil"/>
              <w:left w:val="nil"/>
              <w:bottom w:val="single" w:sz="4" w:space="0" w:color="auto"/>
              <w:right w:val="single" w:sz="4" w:space="0" w:color="auto"/>
            </w:tcBorders>
            <w:shd w:val="clear" w:color="auto" w:fill="A9D08E"/>
            <w:noWrap/>
            <w:vAlign w:val="bottom"/>
            <w:hideMark/>
          </w:tcPr>
          <w:p w14:paraId="72BD8A0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61%</w:t>
            </w:r>
          </w:p>
        </w:tc>
        <w:tc>
          <w:tcPr>
            <w:tcW w:w="696" w:type="dxa"/>
            <w:tcBorders>
              <w:top w:val="nil"/>
              <w:left w:val="nil"/>
              <w:bottom w:val="single" w:sz="4" w:space="0" w:color="auto"/>
              <w:right w:val="single" w:sz="4" w:space="0" w:color="auto"/>
            </w:tcBorders>
            <w:shd w:val="clear" w:color="auto" w:fill="A9D08E"/>
            <w:noWrap/>
            <w:vAlign w:val="bottom"/>
            <w:hideMark/>
          </w:tcPr>
          <w:p w14:paraId="6C65C77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143</w:t>
            </w:r>
          </w:p>
        </w:tc>
        <w:tc>
          <w:tcPr>
            <w:tcW w:w="936" w:type="dxa"/>
            <w:tcBorders>
              <w:top w:val="nil"/>
              <w:left w:val="nil"/>
              <w:bottom w:val="single" w:sz="4" w:space="0" w:color="auto"/>
              <w:right w:val="single" w:sz="4" w:space="0" w:color="auto"/>
            </w:tcBorders>
            <w:shd w:val="clear" w:color="auto" w:fill="A9D08E"/>
            <w:noWrap/>
            <w:vAlign w:val="bottom"/>
            <w:hideMark/>
          </w:tcPr>
          <w:p w14:paraId="17A15F9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367</w:t>
            </w:r>
          </w:p>
        </w:tc>
        <w:tc>
          <w:tcPr>
            <w:tcW w:w="897" w:type="dxa"/>
            <w:tcBorders>
              <w:top w:val="nil"/>
              <w:left w:val="nil"/>
              <w:bottom w:val="single" w:sz="4" w:space="0" w:color="auto"/>
              <w:right w:val="single" w:sz="4" w:space="0" w:color="auto"/>
            </w:tcBorders>
            <w:shd w:val="clear" w:color="auto" w:fill="A9D08E"/>
            <w:noWrap/>
            <w:vAlign w:val="bottom"/>
            <w:hideMark/>
          </w:tcPr>
          <w:p w14:paraId="24DC20F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236</w:t>
            </w:r>
          </w:p>
        </w:tc>
        <w:tc>
          <w:tcPr>
            <w:tcW w:w="832" w:type="dxa"/>
            <w:tcBorders>
              <w:top w:val="nil"/>
              <w:left w:val="nil"/>
              <w:bottom w:val="single" w:sz="4" w:space="0" w:color="auto"/>
              <w:right w:val="single" w:sz="4" w:space="0" w:color="auto"/>
            </w:tcBorders>
            <w:shd w:val="clear" w:color="auto" w:fill="A9D08E"/>
            <w:noWrap/>
            <w:vAlign w:val="bottom"/>
            <w:hideMark/>
          </w:tcPr>
          <w:p w14:paraId="2BE9245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56%</w:t>
            </w:r>
          </w:p>
        </w:tc>
        <w:tc>
          <w:tcPr>
            <w:tcW w:w="739" w:type="dxa"/>
            <w:tcBorders>
              <w:top w:val="nil"/>
              <w:left w:val="nil"/>
              <w:bottom w:val="single" w:sz="4" w:space="0" w:color="auto"/>
              <w:right w:val="single" w:sz="4" w:space="0" w:color="auto"/>
            </w:tcBorders>
            <w:shd w:val="clear" w:color="auto" w:fill="A9D08E"/>
            <w:noWrap/>
            <w:vAlign w:val="bottom"/>
            <w:hideMark/>
          </w:tcPr>
          <w:p w14:paraId="2A2395B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187</w:t>
            </w:r>
          </w:p>
        </w:tc>
        <w:tc>
          <w:tcPr>
            <w:tcW w:w="867" w:type="dxa"/>
            <w:tcBorders>
              <w:top w:val="nil"/>
              <w:left w:val="nil"/>
              <w:bottom w:val="single" w:sz="4" w:space="0" w:color="auto"/>
              <w:right w:val="single" w:sz="4" w:space="0" w:color="auto"/>
            </w:tcBorders>
            <w:shd w:val="clear" w:color="auto" w:fill="A9D08E"/>
            <w:noWrap/>
            <w:vAlign w:val="bottom"/>
            <w:hideMark/>
          </w:tcPr>
          <w:p w14:paraId="32344AB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423</w:t>
            </w:r>
          </w:p>
        </w:tc>
        <w:tc>
          <w:tcPr>
            <w:tcW w:w="847" w:type="dxa"/>
            <w:tcBorders>
              <w:top w:val="nil"/>
              <w:left w:val="nil"/>
              <w:bottom w:val="single" w:sz="4" w:space="0" w:color="auto"/>
              <w:right w:val="single" w:sz="4" w:space="0" w:color="auto"/>
            </w:tcBorders>
            <w:shd w:val="clear" w:color="auto" w:fill="A9D08E"/>
            <w:noWrap/>
            <w:vAlign w:val="bottom"/>
            <w:hideMark/>
          </w:tcPr>
          <w:p w14:paraId="1B239DF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460</w:t>
            </w:r>
          </w:p>
        </w:tc>
        <w:tc>
          <w:tcPr>
            <w:tcW w:w="714" w:type="dxa"/>
            <w:tcBorders>
              <w:top w:val="nil"/>
              <w:left w:val="nil"/>
              <w:bottom w:val="single" w:sz="4" w:space="0" w:color="auto"/>
              <w:right w:val="single" w:sz="4" w:space="0" w:color="auto"/>
            </w:tcBorders>
            <w:shd w:val="clear" w:color="auto" w:fill="A9D08E"/>
            <w:noWrap/>
            <w:vAlign w:val="bottom"/>
            <w:hideMark/>
          </w:tcPr>
          <w:p w14:paraId="406F986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58%</w:t>
            </w:r>
          </w:p>
        </w:tc>
        <w:tc>
          <w:tcPr>
            <w:tcW w:w="780" w:type="dxa"/>
            <w:tcBorders>
              <w:top w:val="nil"/>
              <w:left w:val="nil"/>
              <w:bottom w:val="single" w:sz="4" w:space="0" w:color="auto"/>
              <w:right w:val="single" w:sz="4" w:space="0" w:color="auto"/>
            </w:tcBorders>
            <w:shd w:val="clear" w:color="auto" w:fill="A9D08E"/>
            <w:noWrap/>
            <w:vAlign w:val="bottom"/>
            <w:hideMark/>
          </w:tcPr>
          <w:p w14:paraId="1437279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790</w:t>
            </w:r>
          </w:p>
        </w:tc>
      </w:tr>
      <w:tr w:rsidR="00CB49DA" w:rsidRPr="00CB49DA" w14:paraId="7CCD8AE3"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76EA08F7"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Female</w:t>
            </w:r>
          </w:p>
        </w:tc>
        <w:tc>
          <w:tcPr>
            <w:tcW w:w="877" w:type="dxa"/>
            <w:tcBorders>
              <w:top w:val="nil"/>
              <w:left w:val="nil"/>
              <w:bottom w:val="single" w:sz="4" w:space="0" w:color="auto"/>
              <w:right w:val="single" w:sz="4" w:space="0" w:color="auto"/>
            </w:tcBorders>
            <w:shd w:val="clear" w:color="auto" w:fill="E2EFDA"/>
            <w:noWrap/>
            <w:vAlign w:val="bottom"/>
            <w:hideMark/>
          </w:tcPr>
          <w:p w14:paraId="0B66D40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121</w:t>
            </w:r>
          </w:p>
        </w:tc>
        <w:tc>
          <w:tcPr>
            <w:tcW w:w="897" w:type="dxa"/>
            <w:tcBorders>
              <w:top w:val="nil"/>
              <w:left w:val="nil"/>
              <w:bottom w:val="single" w:sz="4" w:space="0" w:color="auto"/>
              <w:right w:val="single" w:sz="4" w:space="0" w:color="auto"/>
            </w:tcBorders>
            <w:shd w:val="clear" w:color="auto" w:fill="A9D08E"/>
            <w:noWrap/>
            <w:vAlign w:val="bottom"/>
            <w:hideMark/>
          </w:tcPr>
          <w:p w14:paraId="02E10AC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55%</w:t>
            </w:r>
          </w:p>
        </w:tc>
        <w:tc>
          <w:tcPr>
            <w:tcW w:w="696" w:type="dxa"/>
            <w:tcBorders>
              <w:top w:val="nil"/>
              <w:left w:val="nil"/>
              <w:bottom w:val="single" w:sz="4" w:space="0" w:color="auto"/>
              <w:right w:val="single" w:sz="4" w:space="0" w:color="auto"/>
            </w:tcBorders>
            <w:shd w:val="clear" w:color="auto" w:fill="E2EFDA"/>
            <w:noWrap/>
            <w:vAlign w:val="bottom"/>
            <w:hideMark/>
          </w:tcPr>
          <w:p w14:paraId="0E664B6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936" w:type="dxa"/>
            <w:tcBorders>
              <w:top w:val="nil"/>
              <w:left w:val="nil"/>
              <w:bottom w:val="single" w:sz="4" w:space="0" w:color="auto"/>
              <w:right w:val="single" w:sz="4" w:space="0" w:color="auto"/>
            </w:tcBorders>
            <w:shd w:val="clear" w:color="auto" w:fill="E2EFDA"/>
            <w:noWrap/>
            <w:vAlign w:val="bottom"/>
            <w:hideMark/>
          </w:tcPr>
          <w:p w14:paraId="05679E9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221</w:t>
            </w:r>
          </w:p>
        </w:tc>
        <w:tc>
          <w:tcPr>
            <w:tcW w:w="897" w:type="dxa"/>
            <w:tcBorders>
              <w:top w:val="nil"/>
              <w:left w:val="nil"/>
              <w:bottom w:val="single" w:sz="4" w:space="0" w:color="auto"/>
              <w:right w:val="single" w:sz="4" w:space="0" w:color="auto"/>
            </w:tcBorders>
            <w:shd w:val="clear" w:color="auto" w:fill="E2EFDA"/>
            <w:noWrap/>
            <w:vAlign w:val="bottom"/>
            <w:hideMark/>
          </w:tcPr>
          <w:p w14:paraId="733BCE1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121</w:t>
            </w:r>
          </w:p>
        </w:tc>
        <w:tc>
          <w:tcPr>
            <w:tcW w:w="832" w:type="dxa"/>
            <w:tcBorders>
              <w:top w:val="nil"/>
              <w:left w:val="nil"/>
              <w:bottom w:val="single" w:sz="4" w:space="0" w:color="auto"/>
              <w:right w:val="single" w:sz="4" w:space="0" w:color="auto"/>
            </w:tcBorders>
            <w:shd w:val="clear" w:color="auto" w:fill="A9D08E"/>
            <w:noWrap/>
            <w:vAlign w:val="bottom"/>
            <w:hideMark/>
          </w:tcPr>
          <w:p w14:paraId="585EFE6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49%</w:t>
            </w:r>
          </w:p>
        </w:tc>
        <w:tc>
          <w:tcPr>
            <w:tcW w:w="739" w:type="dxa"/>
            <w:tcBorders>
              <w:top w:val="nil"/>
              <w:left w:val="nil"/>
              <w:bottom w:val="single" w:sz="4" w:space="0" w:color="auto"/>
              <w:right w:val="single" w:sz="4" w:space="0" w:color="auto"/>
            </w:tcBorders>
            <w:shd w:val="clear" w:color="auto" w:fill="E2EFDA"/>
            <w:noWrap/>
            <w:vAlign w:val="bottom"/>
            <w:hideMark/>
          </w:tcPr>
          <w:p w14:paraId="4F52CDE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124</w:t>
            </w:r>
          </w:p>
        </w:tc>
        <w:tc>
          <w:tcPr>
            <w:tcW w:w="867" w:type="dxa"/>
            <w:tcBorders>
              <w:top w:val="nil"/>
              <w:left w:val="nil"/>
              <w:bottom w:val="single" w:sz="4" w:space="0" w:color="auto"/>
              <w:right w:val="single" w:sz="4" w:space="0" w:color="auto"/>
            </w:tcBorders>
            <w:shd w:val="clear" w:color="auto" w:fill="E2EFDA"/>
            <w:noWrap/>
            <w:vAlign w:val="bottom"/>
            <w:hideMark/>
          </w:tcPr>
          <w:p w14:paraId="36B1BC8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245</w:t>
            </w:r>
          </w:p>
        </w:tc>
        <w:tc>
          <w:tcPr>
            <w:tcW w:w="847" w:type="dxa"/>
            <w:tcBorders>
              <w:top w:val="nil"/>
              <w:left w:val="nil"/>
              <w:bottom w:val="single" w:sz="4" w:space="0" w:color="auto"/>
              <w:right w:val="single" w:sz="4" w:space="0" w:color="auto"/>
            </w:tcBorders>
            <w:shd w:val="clear" w:color="auto" w:fill="E2EFDA"/>
            <w:noWrap/>
            <w:vAlign w:val="bottom"/>
            <w:hideMark/>
          </w:tcPr>
          <w:p w14:paraId="5B9A8E4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242</w:t>
            </w:r>
          </w:p>
        </w:tc>
        <w:tc>
          <w:tcPr>
            <w:tcW w:w="714" w:type="dxa"/>
            <w:tcBorders>
              <w:top w:val="nil"/>
              <w:left w:val="nil"/>
              <w:bottom w:val="single" w:sz="4" w:space="0" w:color="auto"/>
              <w:right w:val="single" w:sz="4" w:space="0" w:color="auto"/>
            </w:tcBorders>
            <w:shd w:val="clear" w:color="auto" w:fill="A9D08E"/>
            <w:noWrap/>
            <w:vAlign w:val="bottom"/>
            <w:hideMark/>
          </w:tcPr>
          <w:p w14:paraId="5351816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52%</w:t>
            </w:r>
          </w:p>
        </w:tc>
        <w:tc>
          <w:tcPr>
            <w:tcW w:w="780" w:type="dxa"/>
            <w:tcBorders>
              <w:top w:val="nil"/>
              <w:left w:val="nil"/>
              <w:bottom w:val="single" w:sz="4" w:space="0" w:color="auto"/>
              <w:right w:val="single" w:sz="4" w:space="0" w:color="auto"/>
            </w:tcBorders>
            <w:shd w:val="clear" w:color="auto" w:fill="E2EFDA"/>
            <w:noWrap/>
            <w:vAlign w:val="bottom"/>
            <w:hideMark/>
          </w:tcPr>
          <w:p w14:paraId="78DE220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466</w:t>
            </w:r>
          </w:p>
        </w:tc>
      </w:tr>
      <w:tr w:rsidR="00CB49DA" w:rsidRPr="00CB49DA" w14:paraId="6732C67E"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45626F7"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lastRenderedPageBreak/>
              <w:t>2 or More</w:t>
            </w:r>
          </w:p>
        </w:tc>
        <w:tc>
          <w:tcPr>
            <w:tcW w:w="877" w:type="dxa"/>
            <w:tcBorders>
              <w:top w:val="nil"/>
              <w:left w:val="nil"/>
              <w:bottom w:val="single" w:sz="4" w:space="0" w:color="auto"/>
              <w:right w:val="single" w:sz="4" w:space="0" w:color="auto"/>
            </w:tcBorders>
            <w:shd w:val="clear" w:color="auto" w:fill="auto"/>
            <w:noWrap/>
            <w:vAlign w:val="bottom"/>
            <w:hideMark/>
          </w:tcPr>
          <w:p w14:paraId="2821BF5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97" w:type="dxa"/>
            <w:tcBorders>
              <w:top w:val="nil"/>
              <w:left w:val="nil"/>
              <w:bottom w:val="single" w:sz="4" w:space="0" w:color="auto"/>
              <w:right w:val="single" w:sz="4" w:space="0" w:color="auto"/>
            </w:tcBorders>
            <w:shd w:val="clear" w:color="auto" w:fill="A9D08E"/>
            <w:noWrap/>
            <w:vAlign w:val="bottom"/>
            <w:hideMark/>
          </w:tcPr>
          <w:p w14:paraId="31B6AFA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696" w:type="dxa"/>
            <w:tcBorders>
              <w:top w:val="nil"/>
              <w:left w:val="nil"/>
              <w:bottom w:val="single" w:sz="4" w:space="0" w:color="auto"/>
              <w:right w:val="single" w:sz="4" w:space="0" w:color="auto"/>
            </w:tcBorders>
            <w:shd w:val="clear" w:color="auto" w:fill="auto"/>
            <w:noWrap/>
            <w:vAlign w:val="bottom"/>
            <w:hideMark/>
          </w:tcPr>
          <w:p w14:paraId="487D1F8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936" w:type="dxa"/>
            <w:tcBorders>
              <w:top w:val="nil"/>
              <w:left w:val="nil"/>
              <w:bottom w:val="single" w:sz="4" w:space="0" w:color="auto"/>
              <w:right w:val="single" w:sz="4" w:space="0" w:color="auto"/>
            </w:tcBorders>
            <w:shd w:val="clear" w:color="auto" w:fill="auto"/>
            <w:noWrap/>
            <w:vAlign w:val="bottom"/>
            <w:hideMark/>
          </w:tcPr>
          <w:p w14:paraId="032EC4E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897" w:type="dxa"/>
            <w:tcBorders>
              <w:top w:val="nil"/>
              <w:left w:val="nil"/>
              <w:bottom w:val="single" w:sz="4" w:space="0" w:color="auto"/>
              <w:right w:val="single" w:sz="4" w:space="0" w:color="auto"/>
            </w:tcBorders>
            <w:shd w:val="clear" w:color="auto" w:fill="auto"/>
            <w:noWrap/>
            <w:vAlign w:val="bottom"/>
            <w:hideMark/>
          </w:tcPr>
          <w:p w14:paraId="3443888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32" w:type="dxa"/>
            <w:tcBorders>
              <w:top w:val="nil"/>
              <w:left w:val="nil"/>
              <w:bottom w:val="single" w:sz="4" w:space="0" w:color="auto"/>
              <w:right w:val="single" w:sz="4" w:space="0" w:color="auto"/>
            </w:tcBorders>
            <w:shd w:val="clear" w:color="auto" w:fill="A9D08E"/>
            <w:noWrap/>
            <w:vAlign w:val="bottom"/>
            <w:hideMark/>
          </w:tcPr>
          <w:p w14:paraId="1DD8D9D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58%</w:t>
            </w:r>
          </w:p>
        </w:tc>
        <w:tc>
          <w:tcPr>
            <w:tcW w:w="739" w:type="dxa"/>
            <w:tcBorders>
              <w:top w:val="nil"/>
              <w:left w:val="nil"/>
              <w:bottom w:val="single" w:sz="4" w:space="0" w:color="auto"/>
              <w:right w:val="single" w:sz="4" w:space="0" w:color="auto"/>
            </w:tcBorders>
            <w:shd w:val="clear" w:color="auto" w:fill="auto"/>
            <w:noWrap/>
            <w:vAlign w:val="bottom"/>
            <w:hideMark/>
          </w:tcPr>
          <w:p w14:paraId="2329EC3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67" w:type="dxa"/>
            <w:tcBorders>
              <w:top w:val="nil"/>
              <w:left w:val="nil"/>
              <w:bottom w:val="single" w:sz="4" w:space="0" w:color="auto"/>
              <w:right w:val="single" w:sz="4" w:space="0" w:color="auto"/>
            </w:tcBorders>
            <w:shd w:val="clear" w:color="auto" w:fill="auto"/>
            <w:noWrap/>
            <w:vAlign w:val="bottom"/>
            <w:hideMark/>
          </w:tcPr>
          <w:p w14:paraId="1A56DA8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47" w:type="dxa"/>
            <w:tcBorders>
              <w:top w:val="nil"/>
              <w:left w:val="nil"/>
              <w:bottom w:val="single" w:sz="4" w:space="0" w:color="auto"/>
              <w:right w:val="single" w:sz="4" w:space="0" w:color="auto"/>
            </w:tcBorders>
            <w:shd w:val="clear" w:color="auto" w:fill="auto"/>
            <w:noWrap/>
            <w:vAlign w:val="bottom"/>
            <w:hideMark/>
          </w:tcPr>
          <w:p w14:paraId="110A7F3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714" w:type="dxa"/>
            <w:tcBorders>
              <w:top w:val="nil"/>
              <w:left w:val="nil"/>
              <w:bottom w:val="single" w:sz="4" w:space="0" w:color="auto"/>
              <w:right w:val="single" w:sz="4" w:space="0" w:color="auto"/>
            </w:tcBorders>
            <w:shd w:val="clear" w:color="auto" w:fill="A9D08E"/>
            <w:noWrap/>
            <w:vAlign w:val="bottom"/>
            <w:hideMark/>
          </w:tcPr>
          <w:p w14:paraId="5ABFBC8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54%</w:t>
            </w:r>
          </w:p>
        </w:tc>
        <w:tc>
          <w:tcPr>
            <w:tcW w:w="780" w:type="dxa"/>
            <w:tcBorders>
              <w:top w:val="nil"/>
              <w:left w:val="nil"/>
              <w:bottom w:val="single" w:sz="4" w:space="0" w:color="auto"/>
              <w:right w:val="single" w:sz="4" w:space="0" w:color="auto"/>
            </w:tcBorders>
            <w:shd w:val="clear" w:color="auto" w:fill="auto"/>
            <w:noWrap/>
            <w:vAlign w:val="bottom"/>
            <w:hideMark/>
          </w:tcPr>
          <w:p w14:paraId="08B01C1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26</w:t>
            </w:r>
          </w:p>
        </w:tc>
      </w:tr>
      <w:tr w:rsidR="00CB49DA" w:rsidRPr="00CB49DA" w14:paraId="0596EC91" w14:textId="77777777" w:rsidTr="6F559603">
        <w:trPr>
          <w:trHeight w:val="9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21F5C0B1"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American Indian/Alaskan</w:t>
            </w:r>
          </w:p>
        </w:tc>
        <w:tc>
          <w:tcPr>
            <w:tcW w:w="877" w:type="dxa"/>
            <w:tcBorders>
              <w:top w:val="nil"/>
              <w:left w:val="nil"/>
              <w:bottom w:val="single" w:sz="4" w:space="0" w:color="auto"/>
              <w:right w:val="single" w:sz="4" w:space="0" w:color="auto"/>
            </w:tcBorders>
            <w:shd w:val="clear" w:color="auto" w:fill="auto"/>
            <w:noWrap/>
            <w:vAlign w:val="bottom"/>
            <w:hideMark/>
          </w:tcPr>
          <w:p w14:paraId="6BEE15D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27CA087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0CB3B23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64C7F06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655E306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6974A85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33%</w:t>
            </w:r>
          </w:p>
        </w:tc>
        <w:tc>
          <w:tcPr>
            <w:tcW w:w="739" w:type="dxa"/>
            <w:tcBorders>
              <w:top w:val="nil"/>
              <w:left w:val="nil"/>
              <w:bottom w:val="single" w:sz="4" w:space="0" w:color="auto"/>
              <w:right w:val="single" w:sz="4" w:space="0" w:color="auto"/>
            </w:tcBorders>
            <w:shd w:val="clear" w:color="auto" w:fill="auto"/>
            <w:noWrap/>
            <w:vAlign w:val="bottom"/>
            <w:hideMark/>
          </w:tcPr>
          <w:p w14:paraId="3B6B6DF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2366A4C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47" w:type="dxa"/>
            <w:tcBorders>
              <w:top w:val="nil"/>
              <w:left w:val="nil"/>
              <w:bottom w:val="single" w:sz="4" w:space="0" w:color="auto"/>
              <w:right w:val="single" w:sz="4" w:space="0" w:color="auto"/>
            </w:tcBorders>
            <w:shd w:val="clear" w:color="auto" w:fill="auto"/>
            <w:noWrap/>
            <w:vAlign w:val="bottom"/>
            <w:hideMark/>
          </w:tcPr>
          <w:p w14:paraId="33CD20E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714" w:type="dxa"/>
            <w:tcBorders>
              <w:top w:val="nil"/>
              <w:left w:val="nil"/>
              <w:bottom w:val="single" w:sz="4" w:space="0" w:color="auto"/>
              <w:right w:val="single" w:sz="4" w:space="0" w:color="auto"/>
            </w:tcBorders>
            <w:shd w:val="clear" w:color="auto" w:fill="A9D08E"/>
            <w:noWrap/>
            <w:vAlign w:val="bottom"/>
            <w:hideMark/>
          </w:tcPr>
          <w:p w14:paraId="5F74A60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1912E99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r>
      <w:tr w:rsidR="00CB49DA" w:rsidRPr="00CB49DA" w14:paraId="3FFBFF06"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9FE3372"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78085BC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9</w:t>
            </w:r>
          </w:p>
        </w:tc>
        <w:tc>
          <w:tcPr>
            <w:tcW w:w="897" w:type="dxa"/>
            <w:tcBorders>
              <w:top w:val="nil"/>
              <w:left w:val="nil"/>
              <w:bottom w:val="single" w:sz="4" w:space="0" w:color="auto"/>
              <w:right w:val="single" w:sz="4" w:space="0" w:color="auto"/>
            </w:tcBorders>
            <w:shd w:val="clear" w:color="auto" w:fill="A9D08E"/>
            <w:noWrap/>
            <w:vAlign w:val="bottom"/>
            <w:hideMark/>
          </w:tcPr>
          <w:p w14:paraId="73B6BAE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696" w:type="dxa"/>
            <w:tcBorders>
              <w:top w:val="nil"/>
              <w:left w:val="nil"/>
              <w:bottom w:val="single" w:sz="4" w:space="0" w:color="auto"/>
              <w:right w:val="single" w:sz="4" w:space="0" w:color="auto"/>
            </w:tcBorders>
            <w:shd w:val="clear" w:color="auto" w:fill="auto"/>
            <w:noWrap/>
            <w:vAlign w:val="bottom"/>
            <w:hideMark/>
          </w:tcPr>
          <w:p w14:paraId="442E5F9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936" w:type="dxa"/>
            <w:tcBorders>
              <w:top w:val="nil"/>
              <w:left w:val="nil"/>
              <w:bottom w:val="single" w:sz="4" w:space="0" w:color="auto"/>
              <w:right w:val="single" w:sz="4" w:space="0" w:color="auto"/>
            </w:tcBorders>
            <w:shd w:val="clear" w:color="auto" w:fill="auto"/>
            <w:noWrap/>
            <w:vAlign w:val="bottom"/>
            <w:hideMark/>
          </w:tcPr>
          <w:p w14:paraId="42159B3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97" w:type="dxa"/>
            <w:tcBorders>
              <w:top w:val="nil"/>
              <w:left w:val="nil"/>
              <w:bottom w:val="single" w:sz="4" w:space="0" w:color="auto"/>
              <w:right w:val="single" w:sz="4" w:space="0" w:color="auto"/>
            </w:tcBorders>
            <w:shd w:val="clear" w:color="auto" w:fill="auto"/>
            <w:noWrap/>
            <w:vAlign w:val="bottom"/>
            <w:hideMark/>
          </w:tcPr>
          <w:p w14:paraId="51F1514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32" w:type="dxa"/>
            <w:tcBorders>
              <w:top w:val="nil"/>
              <w:left w:val="nil"/>
              <w:bottom w:val="single" w:sz="4" w:space="0" w:color="auto"/>
              <w:right w:val="single" w:sz="4" w:space="0" w:color="auto"/>
            </w:tcBorders>
            <w:shd w:val="clear" w:color="auto" w:fill="A9D08E"/>
            <w:noWrap/>
            <w:vAlign w:val="bottom"/>
            <w:hideMark/>
          </w:tcPr>
          <w:p w14:paraId="31C7A34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739" w:type="dxa"/>
            <w:tcBorders>
              <w:top w:val="nil"/>
              <w:left w:val="nil"/>
              <w:bottom w:val="single" w:sz="4" w:space="0" w:color="auto"/>
              <w:right w:val="single" w:sz="4" w:space="0" w:color="auto"/>
            </w:tcBorders>
            <w:shd w:val="clear" w:color="auto" w:fill="auto"/>
            <w:noWrap/>
            <w:vAlign w:val="bottom"/>
            <w:hideMark/>
          </w:tcPr>
          <w:p w14:paraId="52D095A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67" w:type="dxa"/>
            <w:tcBorders>
              <w:top w:val="nil"/>
              <w:left w:val="nil"/>
              <w:bottom w:val="single" w:sz="4" w:space="0" w:color="auto"/>
              <w:right w:val="single" w:sz="4" w:space="0" w:color="auto"/>
            </w:tcBorders>
            <w:shd w:val="clear" w:color="auto" w:fill="auto"/>
            <w:noWrap/>
            <w:vAlign w:val="bottom"/>
            <w:hideMark/>
          </w:tcPr>
          <w:p w14:paraId="2709982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17</w:t>
            </w:r>
          </w:p>
        </w:tc>
        <w:tc>
          <w:tcPr>
            <w:tcW w:w="847" w:type="dxa"/>
            <w:tcBorders>
              <w:top w:val="nil"/>
              <w:left w:val="nil"/>
              <w:bottom w:val="single" w:sz="4" w:space="0" w:color="auto"/>
              <w:right w:val="single" w:sz="4" w:space="0" w:color="auto"/>
            </w:tcBorders>
            <w:shd w:val="clear" w:color="auto" w:fill="auto"/>
            <w:noWrap/>
            <w:vAlign w:val="bottom"/>
            <w:hideMark/>
          </w:tcPr>
          <w:p w14:paraId="361F1FB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c>
          <w:tcPr>
            <w:tcW w:w="714" w:type="dxa"/>
            <w:tcBorders>
              <w:top w:val="nil"/>
              <w:left w:val="nil"/>
              <w:bottom w:val="single" w:sz="4" w:space="0" w:color="auto"/>
              <w:right w:val="single" w:sz="4" w:space="0" w:color="auto"/>
            </w:tcBorders>
            <w:shd w:val="clear" w:color="auto" w:fill="A9D08E"/>
            <w:noWrap/>
            <w:vAlign w:val="bottom"/>
            <w:hideMark/>
          </w:tcPr>
          <w:p w14:paraId="631123A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69%</w:t>
            </w:r>
          </w:p>
        </w:tc>
        <w:tc>
          <w:tcPr>
            <w:tcW w:w="780" w:type="dxa"/>
            <w:tcBorders>
              <w:top w:val="nil"/>
              <w:left w:val="nil"/>
              <w:bottom w:val="single" w:sz="4" w:space="0" w:color="auto"/>
              <w:right w:val="single" w:sz="4" w:space="0" w:color="auto"/>
            </w:tcBorders>
            <w:shd w:val="clear" w:color="auto" w:fill="auto"/>
            <w:noWrap/>
            <w:vAlign w:val="bottom"/>
            <w:hideMark/>
          </w:tcPr>
          <w:p w14:paraId="2392560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29</w:t>
            </w:r>
          </w:p>
        </w:tc>
      </w:tr>
      <w:tr w:rsidR="00CB49DA" w:rsidRPr="00CB49DA" w14:paraId="13374DB1"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1735BE7"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019974C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16</w:t>
            </w:r>
          </w:p>
        </w:tc>
        <w:tc>
          <w:tcPr>
            <w:tcW w:w="897" w:type="dxa"/>
            <w:tcBorders>
              <w:top w:val="nil"/>
              <w:left w:val="nil"/>
              <w:bottom w:val="single" w:sz="4" w:space="0" w:color="auto"/>
              <w:right w:val="single" w:sz="4" w:space="0" w:color="auto"/>
            </w:tcBorders>
            <w:shd w:val="clear" w:color="auto" w:fill="A9D08E"/>
            <w:noWrap/>
            <w:vAlign w:val="bottom"/>
            <w:hideMark/>
          </w:tcPr>
          <w:p w14:paraId="7721B12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37%</w:t>
            </w:r>
          </w:p>
        </w:tc>
        <w:tc>
          <w:tcPr>
            <w:tcW w:w="696" w:type="dxa"/>
            <w:tcBorders>
              <w:top w:val="nil"/>
              <w:left w:val="nil"/>
              <w:bottom w:val="single" w:sz="4" w:space="0" w:color="auto"/>
              <w:right w:val="single" w:sz="4" w:space="0" w:color="auto"/>
            </w:tcBorders>
            <w:shd w:val="clear" w:color="auto" w:fill="auto"/>
            <w:noWrap/>
            <w:vAlign w:val="bottom"/>
            <w:hideMark/>
          </w:tcPr>
          <w:p w14:paraId="62974F6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27</w:t>
            </w:r>
          </w:p>
        </w:tc>
        <w:tc>
          <w:tcPr>
            <w:tcW w:w="936" w:type="dxa"/>
            <w:tcBorders>
              <w:top w:val="nil"/>
              <w:left w:val="nil"/>
              <w:bottom w:val="single" w:sz="4" w:space="0" w:color="auto"/>
              <w:right w:val="single" w:sz="4" w:space="0" w:color="auto"/>
            </w:tcBorders>
            <w:shd w:val="clear" w:color="auto" w:fill="auto"/>
            <w:noWrap/>
            <w:vAlign w:val="bottom"/>
            <w:hideMark/>
          </w:tcPr>
          <w:p w14:paraId="61CF485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43</w:t>
            </w:r>
          </w:p>
        </w:tc>
        <w:tc>
          <w:tcPr>
            <w:tcW w:w="897" w:type="dxa"/>
            <w:tcBorders>
              <w:top w:val="nil"/>
              <w:left w:val="nil"/>
              <w:bottom w:val="single" w:sz="4" w:space="0" w:color="auto"/>
              <w:right w:val="single" w:sz="4" w:space="0" w:color="auto"/>
            </w:tcBorders>
            <w:shd w:val="clear" w:color="auto" w:fill="auto"/>
            <w:noWrap/>
            <w:vAlign w:val="bottom"/>
            <w:hideMark/>
          </w:tcPr>
          <w:p w14:paraId="6817047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32" w:type="dxa"/>
            <w:tcBorders>
              <w:top w:val="nil"/>
              <w:left w:val="nil"/>
              <w:bottom w:val="single" w:sz="4" w:space="0" w:color="auto"/>
              <w:right w:val="single" w:sz="4" w:space="0" w:color="auto"/>
            </w:tcBorders>
            <w:shd w:val="clear" w:color="auto" w:fill="A9D08E"/>
            <w:noWrap/>
            <w:vAlign w:val="bottom"/>
            <w:hideMark/>
          </w:tcPr>
          <w:p w14:paraId="5613921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24%</w:t>
            </w:r>
          </w:p>
        </w:tc>
        <w:tc>
          <w:tcPr>
            <w:tcW w:w="739" w:type="dxa"/>
            <w:tcBorders>
              <w:top w:val="nil"/>
              <w:left w:val="nil"/>
              <w:bottom w:val="single" w:sz="4" w:space="0" w:color="auto"/>
              <w:right w:val="single" w:sz="4" w:space="0" w:color="auto"/>
            </w:tcBorders>
            <w:shd w:val="clear" w:color="auto" w:fill="auto"/>
            <w:noWrap/>
            <w:vAlign w:val="bottom"/>
            <w:hideMark/>
          </w:tcPr>
          <w:p w14:paraId="47D93B8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34</w:t>
            </w:r>
          </w:p>
        </w:tc>
        <w:tc>
          <w:tcPr>
            <w:tcW w:w="867" w:type="dxa"/>
            <w:tcBorders>
              <w:top w:val="nil"/>
              <w:left w:val="nil"/>
              <w:bottom w:val="single" w:sz="4" w:space="0" w:color="auto"/>
              <w:right w:val="single" w:sz="4" w:space="0" w:color="auto"/>
            </w:tcBorders>
            <w:shd w:val="clear" w:color="auto" w:fill="auto"/>
            <w:noWrap/>
            <w:vAlign w:val="bottom"/>
            <w:hideMark/>
          </w:tcPr>
          <w:p w14:paraId="73CE61F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45</w:t>
            </w:r>
          </w:p>
        </w:tc>
        <w:tc>
          <w:tcPr>
            <w:tcW w:w="847" w:type="dxa"/>
            <w:tcBorders>
              <w:top w:val="nil"/>
              <w:left w:val="nil"/>
              <w:bottom w:val="single" w:sz="4" w:space="0" w:color="auto"/>
              <w:right w:val="single" w:sz="4" w:space="0" w:color="auto"/>
            </w:tcBorders>
            <w:shd w:val="clear" w:color="auto" w:fill="auto"/>
            <w:noWrap/>
            <w:vAlign w:val="bottom"/>
            <w:hideMark/>
          </w:tcPr>
          <w:p w14:paraId="4F91477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27</w:t>
            </w:r>
          </w:p>
        </w:tc>
        <w:tc>
          <w:tcPr>
            <w:tcW w:w="714" w:type="dxa"/>
            <w:tcBorders>
              <w:top w:val="nil"/>
              <w:left w:val="nil"/>
              <w:bottom w:val="single" w:sz="4" w:space="0" w:color="auto"/>
              <w:right w:val="single" w:sz="4" w:space="0" w:color="auto"/>
            </w:tcBorders>
            <w:shd w:val="clear" w:color="auto" w:fill="A9D08E"/>
            <w:noWrap/>
            <w:vAlign w:val="bottom"/>
            <w:hideMark/>
          </w:tcPr>
          <w:p w14:paraId="136EF76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31%</w:t>
            </w:r>
          </w:p>
        </w:tc>
        <w:tc>
          <w:tcPr>
            <w:tcW w:w="780" w:type="dxa"/>
            <w:tcBorders>
              <w:top w:val="nil"/>
              <w:left w:val="nil"/>
              <w:bottom w:val="single" w:sz="4" w:space="0" w:color="auto"/>
              <w:right w:val="single" w:sz="4" w:space="0" w:color="auto"/>
            </w:tcBorders>
            <w:shd w:val="clear" w:color="auto" w:fill="auto"/>
            <w:noWrap/>
            <w:vAlign w:val="bottom"/>
            <w:hideMark/>
          </w:tcPr>
          <w:p w14:paraId="2315B7C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88</w:t>
            </w:r>
          </w:p>
        </w:tc>
      </w:tr>
      <w:tr w:rsidR="00CB49DA" w:rsidRPr="00CB49DA" w14:paraId="55B93529"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4BAC4C54"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2BF901D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9D08E"/>
            <w:noWrap/>
            <w:vAlign w:val="bottom"/>
            <w:hideMark/>
          </w:tcPr>
          <w:p w14:paraId="0AC962D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6AE186A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68F6B4F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uto"/>
            <w:noWrap/>
            <w:vAlign w:val="bottom"/>
            <w:hideMark/>
          </w:tcPr>
          <w:p w14:paraId="5B8A3A5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32" w:type="dxa"/>
            <w:tcBorders>
              <w:top w:val="nil"/>
              <w:left w:val="nil"/>
              <w:bottom w:val="single" w:sz="4" w:space="0" w:color="auto"/>
              <w:right w:val="single" w:sz="4" w:space="0" w:color="auto"/>
            </w:tcBorders>
            <w:shd w:val="clear" w:color="auto" w:fill="A9D08E"/>
            <w:noWrap/>
            <w:vAlign w:val="bottom"/>
            <w:hideMark/>
          </w:tcPr>
          <w:p w14:paraId="60ECA25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75%</w:t>
            </w:r>
          </w:p>
        </w:tc>
        <w:tc>
          <w:tcPr>
            <w:tcW w:w="739" w:type="dxa"/>
            <w:tcBorders>
              <w:top w:val="nil"/>
              <w:left w:val="nil"/>
              <w:bottom w:val="single" w:sz="4" w:space="0" w:color="auto"/>
              <w:right w:val="single" w:sz="4" w:space="0" w:color="auto"/>
            </w:tcBorders>
            <w:shd w:val="clear" w:color="auto" w:fill="auto"/>
            <w:noWrap/>
            <w:vAlign w:val="bottom"/>
            <w:hideMark/>
          </w:tcPr>
          <w:p w14:paraId="711D178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041BB4A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47" w:type="dxa"/>
            <w:tcBorders>
              <w:top w:val="nil"/>
              <w:left w:val="nil"/>
              <w:bottom w:val="single" w:sz="4" w:space="0" w:color="auto"/>
              <w:right w:val="single" w:sz="4" w:space="0" w:color="auto"/>
            </w:tcBorders>
            <w:shd w:val="clear" w:color="auto" w:fill="auto"/>
            <w:noWrap/>
            <w:vAlign w:val="bottom"/>
            <w:hideMark/>
          </w:tcPr>
          <w:p w14:paraId="35EDA5F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714" w:type="dxa"/>
            <w:tcBorders>
              <w:top w:val="nil"/>
              <w:left w:val="nil"/>
              <w:bottom w:val="single" w:sz="4" w:space="0" w:color="auto"/>
              <w:right w:val="single" w:sz="4" w:space="0" w:color="auto"/>
            </w:tcBorders>
            <w:shd w:val="clear" w:color="auto" w:fill="A9D08E"/>
            <w:noWrap/>
            <w:vAlign w:val="bottom"/>
            <w:hideMark/>
          </w:tcPr>
          <w:p w14:paraId="7904928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83%</w:t>
            </w:r>
          </w:p>
        </w:tc>
        <w:tc>
          <w:tcPr>
            <w:tcW w:w="780" w:type="dxa"/>
            <w:tcBorders>
              <w:top w:val="nil"/>
              <w:left w:val="nil"/>
              <w:bottom w:val="single" w:sz="4" w:space="0" w:color="auto"/>
              <w:right w:val="single" w:sz="4" w:space="0" w:color="auto"/>
            </w:tcBorders>
            <w:shd w:val="clear" w:color="auto" w:fill="auto"/>
            <w:noWrap/>
            <w:vAlign w:val="bottom"/>
            <w:hideMark/>
          </w:tcPr>
          <w:p w14:paraId="3F77104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r>
      <w:tr w:rsidR="00CB49DA" w:rsidRPr="00CB49DA" w14:paraId="41AF0AC1"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D3941E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58A23D3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18</w:t>
            </w:r>
          </w:p>
        </w:tc>
        <w:tc>
          <w:tcPr>
            <w:tcW w:w="897" w:type="dxa"/>
            <w:tcBorders>
              <w:top w:val="nil"/>
              <w:left w:val="nil"/>
              <w:bottom w:val="single" w:sz="4" w:space="0" w:color="auto"/>
              <w:right w:val="single" w:sz="4" w:space="0" w:color="auto"/>
            </w:tcBorders>
            <w:shd w:val="clear" w:color="auto" w:fill="A9D08E"/>
            <w:noWrap/>
            <w:vAlign w:val="bottom"/>
            <w:hideMark/>
          </w:tcPr>
          <w:p w14:paraId="6313625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49%</w:t>
            </w:r>
          </w:p>
        </w:tc>
        <w:tc>
          <w:tcPr>
            <w:tcW w:w="696" w:type="dxa"/>
            <w:tcBorders>
              <w:top w:val="nil"/>
              <w:left w:val="nil"/>
              <w:bottom w:val="single" w:sz="4" w:space="0" w:color="auto"/>
              <w:right w:val="single" w:sz="4" w:space="0" w:color="auto"/>
            </w:tcBorders>
            <w:shd w:val="clear" w:color="auto" w:fill="auto"/>
            <w:noWrap/>
            <w:vAlign w:val="bottom"/>
            <w:hideMark/>
          </w:tcPr>
          <w:p w14:paraId="79AF702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19</w:t>
            </w:r>
          </w:p>
        </w:tc>
        <w:tc>
          <w:tcPr>
            <w:tcW w:w="936" w:type="dxa"/>
            <w:tcBorders>
              <w:top w:val="nil"/>
              <w:left w:val="nil"/>
              <w:bottom w:val="single" w:sz="4" w:space="0" w:color="auto"/>
              <w:right w:val="single" w:sz="4" w:space="0" w:color="auto"/>
            </w:tcBorders>
            <w:shd w:val="clear" w:color="auto" w:fill="auto"/>
            <w:noWrap/>
            <w:vAlign w:val="bottom"/>
            <w:hideMark/>
          </w:tcPr>
          <w:p w14:paraId="5A6E60E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37</w:t>
            </w:r>
          </w:p>
        </w:tc>
        <w:tc>
          <w:tcPr>
            <w:tcW w:w="897" w:type="dxa"/>
            <w:tcBorders>
              <w:top w:val="nil"/>
              <w:left w:val="nil"/>
              <w:bottom w:val="single" w:sz="4" w:space="0" w:color="auto"/>
              <w:right w:val="single" w:sz="4" w:space="0" w:color="auto"/>
            </w:tcBorders>
            <w:shd w:val="clear" w:color="auto" w:fill="auto"/>
            <w:noWrap/>
            <w:vAlign w:val="bottom"/>
            <w:hideMark/>
          </w:tcPr>
          <w:p w14:paraId="57879A5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c>
          <w:tcPr>
            <w:tcW w:w="832" w:type="dxa"/>
            <w:tcBorders>
              <w:top w:val="nil"/>
              <w:left w:val="nil"/>
              <w:bottom w:val="single" w:sz="4" w:space="0" w:color="auto"/>
              <w:right w:val="single" w:sz="4" w:space="0" w:color="auto"/>
            </w:tcBorders>
            <w:shd w:val="clear" w:color="auto" w:fill="A9D08E"/>
            <w:noWrap/>
            <w:vAlign w:val="bottom"/>
            <w:hideMark/>
          </w:tcPr>
          <w:p w14:paraId="0838C61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45%</w:t>
            </w:r>
          </w:p>
        </w:tc>
        <w:tc>
          <w:tcPr>
            <w:tcW w:w="739" w:type="dxa"/>
            <w:tcBorders>
              <w:top w:val="nil"/>
              <w:left w:val="nil"/>
              <w:bottom w:val="single" w:sz="4" w:space="0" w:color="auto"/>
              <w:right w:val="single" w:sz="4" w:space="0" w:color="auto"/>
            </w:tcBorders>
            <w:shd w:val="clear" w:color="auto" w:fill="auto"/>
            <w:noWrap/>
            <w:vAlign w:val="bottom"/>
            <w:hideMark/>
          </w:tcPr>
          <w:p w14:paraId="0514029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24</w:t>
            </w:r>
          </w:p>
        </w:tc>
        <w:tc>
          <w:tcPr>
            <w:tcW w:w="867" w:type="dxa"/>
            <w:tcBorders>
              <w:top w:val="nil"/>
              <w:left w:val="nil"/>
              <w:bottom w:val="single" w:sz="4" w:space="0" w:color="auto"/>
              <w:right w:val="single" w:sz="4" w:space="0" w:color="auto"/>
            </w:tcBorders>
            <w:shd w:val="clear" w:color="auto" w:fill="auto"/>
            <w:noWrap/>
            <w:vAlign w:val="bottom"/>
            <w:hideMark/>
          </w:tcPr>
          <w:p w14:paraId="6BB481C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44</w:t>
            </w:r>
          </w:p>
        </w:tc>
        <w:tc>
          <w:tcPr>
            <w:tcW w:w="847" w:type="dxa"/>
            <w:tcBorders>
              <w:top w:val="nil"/>
              <w:left w:val="nil"/>
              <w:bottom w:val="single" w:sz="4" w:space="0" w:color="auto"/>
              <w:right w:val="single" w:sz="4" w:space="0" w:color="auto"/>
            </w:tcBorders>
            <w:shd w:val="clear" w:color="auto" w:fill="auto"/>
            <w:noWrap/>
            <w:vAlign w:val="bottom"/>
            <w:hideMark/>
          </w:tcPr>
          <w:p w14:paraId="06E43D4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38</w:t>
            </w:r>
          </w:p>
        </w:tc>
        <w:tc>
          <w:tcPr>
            <w:tcW w:w="714" w:type="dxa"/>
            <w:tcBorders>
              <w:top w:val="nil"/>
              <w:left w:val="nil"/>
              <w:bottom w:val="single" w:sz="4" w:space="0" w:color="auto"/>
              <w:right w:val="single" w:sz="4" w:space="0" w:color="auto"/>
            </w:tcBorders>
            <w:shd w:val="clear" w:color="auto" w:fill="A9D08E"/>
            <w:noWrap/>
            <w:vAlign w:val="bottom"/>
            <w:hideMark/>
          </w:tcPr>
          <w:p w14:paraId="7D0EF83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47%</w:t>
            </w:r>
          </w:p>
        </w:tc>
        <w:tc>
          <w:tcPr>
            <w:tcW w:w="780" w:type="dxa"/>
            <w:tcBorders>
              <w:top w:val="nil"/>
              <w:left w:val="nil"/>
              <w:bottom w:val="single" w:sz="4" w:space="0" w:color="auto"/>
              <w:right w:val="single" w:sz="4" w:space="0" w:color="auto"/>
            </w:tcBorders>
            <w:shd w:val="clear" w:color="auto" w:fill="auto"/>
            <w:noWrap/>
            <w:vAlign w:val="bottom"/>
            <w:hideMark/>
          </w:tcPr>
          <w:p w14:paraId="4254939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81</w:t>
            </w:r>
          </w:p>
        </w:tc>
      </w:tr>
      <w:tr w:rsidR="00CB49DA" w:rsidRPr="00CB49DA" w14:paraId="7D4AE21A"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733C7476"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Other</w:t>
            </w:r>
          </w:p>
        </w:tc>
        <w:tc>
          <w:tcPr>
            <w:tcW w:w="877" w:type="dxa"/>
            <w:tcBorders>
              <w:top w:val="nil"/>
              <w:left w:val="nil"/>
              <w:bottom w:val="single" w:sz="4" w:space="0" w:color="auto"/>
              <w:right w:val="single" w:sz="4" w:space="0" w:color="auto"/>
            </w:tcBorders>
            <w:shd w:val="clear" w:color="auto" w:fill="auto"/>
            <w:noWrap/>
            <w:vAlign w:val="bottom"/>
            <w:hideMark/>
          </w:tcPr>
          <w:p w14:paraId="714CD7B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2BFC634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696" w:type="dxa"/>
            <w:tcBorders>
              <w:top w:val="nil"/>
              <w:left w:val="nil"/>
              <w:bottom w:val="single" w:sz="4" w:space="0" w:color="auto"/>
              <w:right w:val="single" w:sz="4" w:space="0" w:color="auto"/>
            </w:tcBorders>
            <w:shd w:val="clear" w:color="auto" w:fill="auto"/>
            <w:noWrap/>
            <w:vAlign w:val="bottom"/>
            <w:hideMark/>
          </w:tcPr>
          <w:p w14:paraId="0C79152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1C2E214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30BFC15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4769F07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739" w:type="dxa"/>
            <w:tcBorders>
              <w:top w:val="nil"/>
              <w:left w:val="nil"/>
              <w:bottom w:val="single" w:sz="4" w:space="0" w:color="auto"/>
              <w:right w:val="single" w:sz="4" w:space="0" w:color="auto"/>
            </w:tcBorders>
            <w:shd w:val="clear" w:color="auto" w:fill="auto"/>
            <w:noWrap/>
            <w:vAlign w:val="bottom"/>
            <w:hideMark/>
          </w:tcPr>
          <w:p w14:paraId="4639E8D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36A6F02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14:paraId="3D58C74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714" w:type="dxa"/>
            <w:tcBorders>
              <w:top w:val="nil"/>
              <w:left w:val="nil"/>
              <w:bottom w:val="single" w:sz="4" w:space="0" w:color="auto"/>
              <w:right w:val="single" w:sz="4" w:space="0" w:color="auto"/>
            </w:tcBorders>
            <w:shd w:val="clear" w:color="auto" w:fill="A9D08E"/>
            <w:noWrap/>
            <w:vAlign w:val="bottom"/>
            <w:hideMark/>
          </w:tcPr>
          <w:p w14:paraId="11E22CA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14:paraId="2CD833E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4A91311B"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CD0F575"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376566A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481F72F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7989B82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336AB53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1FB7D5C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6A910D5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59BA42A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599B343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322FFDE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762B3B8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7398DE3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r>
      <w:tr w:rsidR="00CB49DA" w:rsidRPr="00CB49DA" w14:paraId="6B31D45C"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3F15A5E9"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3C8AB1F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68</w:t>
            </w:r>
          </w:p>
        </w:tc>
        <w:tc>
          <w:tcPr>
            <w:tcW w:w="897" w:type="dxa"/>
            <w:tcBorders>
              <w:top w:val="nil"/>
              <w:left w:val="nil"/>
              <w:bottom w:val="single" w:sz="4" w:space="0" w:color="auto"/>
              <w:right w:val="single" w:sz="4" w:space="0" w:color="auto"/>
            </w:tcBorders>
            <w:shd w:val="clear" w:color="auto" w:fill="A9D08E"/>
            <w:noWrap/>
            <w:vAlign w:val="bottom"/>
            <w:hideMark/>
          </w:tcPr>
          <w:p w14:paraId="2FDA0DC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61%</w:t>
            </w:r>
          </w:p>
        </w:tc>
        <w:tc>
          <w:tcPr>
            <w:tcW w:w="696" w:type="dxa"/>
            <w:tcBorders>
              <w:top w:val="nil"/>
              <w:left w:val="nil"/>
              <w:bottom w:val="single" w:sz="4" w:space="0" w:color="auto"/>
              <w:right w:val="single" w:sz="4" w:space="0" w:color="auto"/>
            </w:tcBorders>
            <w:shd w:val="clear" w:color="auto" w:fill="auto"/>
            <w:noWrap/>
            <w:vAlign w:val="bottom"/>
            <w:hideMark/>
          </w:tcPr>
          <w:p w14:paraId="5B50265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43</w:t>
            </w:r>
          </w:p>
        </w:tc>
        <w:tc>
          <w:tcPr>
            <w:tcW w:w="936" w:type="dxa"/>
            <w:tcBorders>
              <w:top w:val="nil"/>
              <w:left w:val="nil"/>
              <w:bottom w:val="single" w:sz="4" w:space="0" w:color="auto"/>
              <w:right w:val="single" w:sz="4" w:space="0" w:color="auto"/>
            </w:tcBorders>
            <w:shd w:val="clear" w:color="auto" w:fill="auto"/>
            <w:noWrap/>
            <w:vAlign w:val="bottom"/>
            <w:hideMark/>
          </w:tcPr>
          <w:p w14:paraId="2CDCED7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111</w:t>
            </w:r>
          </w:p>
        </w:tc>
        <w:tc>
          <w:tcPr>
            <w:tcW w:w="897" w:type="dxa"/>
            <w:tcBorders>
              <w:top w:val="nil"/>
              <w:left w:val="nil"/>
              <w:bottom w:val="single" w:sz="4" w:space="0" w:color="auto"/>
              <w:right w:val="single" w:sz="4" w:space="0" w:color="auto"/>
            </w:tcBorders>
            <w:shd w:val="clear" w:color="auto" w:fill="auto"/>
            <w:noWrap/>
            <w:vAlign w:val="bottom"/>
            <w:hideMark/>
          </w:tcPr>
          <w:p w14:paraId="328FD29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67</w:t>
            </w:r>
          </w:p>
        </w:tc>
        <w:tc>
          <w:tcPr>
            <w:tcW w:w="832" w:type="dxa"/>
            <w:tcBorders>
              <w:top w:val="nil"/>
              <w:left w:val="nil"/>
              <w:bottom w:val="single" w:sz="4" w:space="0" w:color="auto"/>
              <w:right w:val="single" w:sz="4" w:space="0" w:color="auto"/>
            </w:tcBorders>
            <w:shd w:val="clear" w:color="auto" w:fill="A9D08E"/>
            <w:noWrap/>
            <w:vAlign w:val="bottom"/>
            <w:hideMark/>
          </w:tcPr>
          <w:p w14:paraId="528EC03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57%</w:t>
            </w:r>
          </w:p>
        </w:tc>
        <w:tc>
          <w:tcPr>
            <w:tcW w:w="739" w:type="dxa"/>
            <w:tcBorders>
              <w:top w:val="nil"/>
              <w:left w:val="nil"/>
              <w:bottom w:val="single" w:sz="4" w:space="0" w:color="auto"/>
              <w:right w:val="single" w:sz="4" w:space="0" w:color="auto"/>
            </w:tcBorders>
            <w:shd w:val="clear" w:color="auto" w:fill="auto"/>
            <w:noWrap/>
            <w:vAlign w:val="bottom"/>
            <w:hideMark/>
          </w:tcPr>
          <w:p w14:paraId="49703A1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51</w:t>
            </w:r>
          </w:p>
        </w:tc>
        <w:tc>
          <w:tcPr>
            <w:tcW w:w="867" w:type="dxa"/>
            <w:tcBorders>
              <w:top w:val="nil"/>
              <w:left w:val="nil"/>
              <w:bottom w:val="single" w:sz="4" w:space="0" w:color="auto"/>
              <w:right w:val="single" w:sz="4" w:space="0" w:color="auto"/>
            </w:tcBorders>
            <w:shd w:val="clear" w:color="auto" w:fill="auto"/>
            <w:noWrap/>
            <w:vAlign w:val="bottom"/>
            <w:hideMark/>
          </w:tcPr>
          <w:p w14:paraId="7171953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118</w:t>
            </w:r>
          </w:p>
        </w:tc>
        <w:tc>
          <w:tcPr>
            <w:tcW w:w="847" w:type="dxa"/>
            <w:tcBorders>
              <w:top w:val="nil"/>
              <w:left w:val="nil"/>
              <w:bottom w:val="single" w:sz="4" w:space="0" w:color="auto"/>
              <w:right w:val="single" w:sz="4" w:space="0" w:color="auto"/>
            </w:tcBorders>
            <w:shd w:val="clear" w:color="auto" w:fill="auto"/>
            <w:noWrap/>
            <w:vAlign w:val="bottom"/>
            <w:hideMark/>
          </w:tcPr>
          <w:p w14:paraId="2D7556E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135</w:t>
            </w:r>
          </w:p>
        </w:tc>
        <w:tc>
          <w:tcPr>
            <w:tcW w:w="714" w:type="dxa"/>
            <w:tcBorders>
              <w:top w:val="nil"/>
              <w:left w:val="nil"/>
              <w:bottom w:val="single" w:sz="4" w:space="0" w:color="auto"/>
              <w:right w:val="single" w:sz="4" w:space="0" w:color="auto"/>
            </w:tcBorders>
            <w:shd w:val="clear" w:color="auto" w:fill="A9D08E"/>
            <w:noWrap/>
            <w:vAlign w:val="bottom"/>
            <w:hideMark/>
          </w:tcPr>
          <w:p w14:paraId="099407E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59%</w:t>
            </w:r>
          </w:p>
        </w:tc>
        <w:tc>
          <w:tcPr>
            <w:tcW w:w="780" w:type="dxa"/>
            <w:tcBorders>
              <w:top w:val="nil"/>
              <w:left w:val="nil"/>
              <w:bottom w:val="single" w:sz="4" w:space="0" w:color="auto"/>
              <w:right w:val="single" w:sz="4" w:space="0" w:color="auto"/>
            </w:tcBorders>
            <w:shd w:val="clear" w:color="auto" w:fill="auto"/>
            <w:noWrap/>
            <w:vAlign w:val="bottom"/>
            <w:hideMark/>
          </w:tcPr>
          <w:p w14:paraId="0EFF176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229</w:t>
            </w:r>
          </w:p>
        </w:tc>
      </w:tr>
      <w:tr w:rsidR="00CB49DA" w:rsidRPr="00CB49DA" w14:paraId="37C68354"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71ACB69E"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Male</w:t>
            </w:r>
          </w:p>
        </w:tc>
        <w:tc>
          <w:tcPr>
            <w:tcW w:w="877" w:type="dxa"/>
            <w:tcBorders>
              <w:top w:val="nil"/>
              <w:left w:val="nil"/>
              <w:bottom w:val="single" w:sz="4" w:space="0" w:color="auto"/>
              <w:right w:val="single" w:sz="4" w:space="0" w:color="auto"/>
            </w:tcBorders>
            <w:shd w:val="clear" w:color="auto" w:fill="E2EFDA"/>
            <w:noWrap/>
            <w:vAlign w:val="bottom"/>
            <w:hideMark/>
          </w:tcPr>
          <w:p w14:paraId="09E6CC8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99</w:t>
            </w:r>
          </w:p>
        </w:tc>
        <w:tc>
          <w:tcPr>
            <w:tcW w:w="897" w:type="dxa"/>
            <w:tcBorders>
              <w:top w:val="nil"/>
              <w:left w:val="nil"/>
              <w:bottom w:val="single" w:sz="4" w:space="0" w:color="auto"/>
              <w:right w:val="single" w:sz="4" w:space="0" w:color="auto"/>
            </w:tcBorders>
            <w:shd w:val="clear" w:color="auto" w:fill="A9D08E"/>
            <w:noWrap/>
            <w:vAlign w:val="bottom"/>
            <w:hideMark/>
          </w:tcPr>
          <w:p w14:paraId="7640232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70%</w:t>
            </w:r>
          </w:p>
        </w:tc>
        <w:tc>
          <w:tcPr>
            <w:tcW w:w="696" w:type="dxa"/>
            <w:tcBorders>
              <w:top w:val="nil"/>
              <w:left w:val="nil"/>
              <w:bottom w:val="single" w:sz="4" w:space="0" w:color="auto"/>
              <w:right w:val="single" w:sz="4" w:space="0" w:color="auto"/>
            </w:tcBorders>
            <w:shd w:val="clear" w:color="auto" w:fill="E2EFDA"/>
            <w:noWrap/>
            <w:vAlign w:val="bottom"/>
            <w:hideMark/>
          </w:tcPr>
          <w:p w14:paraId="1590F15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43</w:t>
            </w:r>
          </w:p>
        </w:tc>
        <w:tc>
          <w:tcPr>
            <w:tcW w:w="936" w:type="dxa"/>
            <w:tcBorders>
              <w:top w:val="nil"/>
              <w:left w:val="nil"/>
              <w:bottom w:val="single" w:sz="4" w:space="0" w:color="auto"/>
              <w:right w:val="single" w:sz="4" w:space="0" w:color="auto"/>
            </w:tcBorders>
            <w:shd w:val="clear" w:color="auto" w:fill="E2EFDA"/>
            <w:noWrap/>
            <w:vAlign w:val="bottom"/>
            <w:hideMark/>
          </w:tcPr>
          <w:p w14:paraId="7487B21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142</w:t>
            </w:r>
          </w:p>
        </w:tc>
        <w:tc>
          <w:tcPr>
            <w:tcW w:w="897" w:type="dxa"/>
            <w:tcBorders>
              <w:top w:val="nil"/>
              <w:left w:val="nil"/>
              <w:bottom w:val="single" w:sz="4" w:space="0" w:color="auto"/>
              <w:right w:val="single" w:sz="4" w:space="0" w:color="auto"/>
            </w:tcBorders>
            <w:shd w:val="clear" w:color="auto" w:fill="E2EFDA"/>
            <w:noWrap/>
            <w:vAlign w:val="bottom"/>
            <w:hideMark/>
          </w:tcPr>
          <w:p w14:paraId="14C7A5C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91</w:t>
            </w:r>
          </w:p>
        </w:tc>
        <w:tc>
          <w:tcPr>
            <w:tcW w:w="832" w:type="dxa"/>
            <w:tcBorders>
              <w:top w:val="nil"/>
              <w:left w:val="nil"/>
              <w:bottom w:val="single" w:sz="4" w:space="0" w:color="auto"/>
              <w:right w:val="single" w:sz="4" w:space="0" w:color="auto"/>
            </w:tcBorders>
            <w:shd w:val="clear" w:color="auto" w:fill="A9D08E"/>
            <w:noWrap/>
            <w:vAlign w:val="bottom"/>
            <w:hideMark/>
          </w:tcPr>
          <w:p w14:paraId="4A3058C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739" w:type="dxa"/>
            <w:tcBorders>
              <w:top w:val="nil"/>
              <w:left w:val="nil"/>
              <w:bottom w:val="single" w:sz="4" w:space="0" w:color="auto"/>
              <w:right w:val="single" w:sz="4" w:space="0" w:color="auto"/>
            </w:tcBorders>
            <w:shd w:val="clear" w:color="auto" w:fill="E2EFDA"/>
            <w:noWrap/>
            <w:vAlign w:val="bottom"/>
            <w:hideMark/>
          </w:tcPr>
          <w:p w14:paraId="3BC9AF3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867" w:type="dxa"/>
            <w:tcBorders>
              <w:top w:val="nil"/>
              <w:left w:val="nil"/>
              <w:bottom w:val="single" w:sz="4" w:space="0" w:color="auto"/>
              <w:right w:val="single" w:sz="4" w:space="0" w:color="auto"/>
            </w:tcBorders>
            <w:shd w:val="clear" w:color="auto" w:fill="E2EFDA"/>
            <w:noWrap/>
            <w:vAlign w:val="bottom"/>
            <w:hideMark/>
          </w:tcPr>
          <w:p w14:paraId="4352C4C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141</w:t>
            </w:r>
          </w:p>
        </w:tc>
        <w:tc>
          <w:tcPr>
            <w:tcW w:w="847" w:type="dxa"/>
            <w:tcBorders>
              <w:top w:val="nil"/>
              <w:left w:val="nil"/>
              <w:bottom w:val="single" w:sz="4" w:space="0" w:color="auto"/>
              <w:right w:val="single" w:sz="4" w:space="0" w:color="auto"/>
            </w:tcBorders>
            <w:shd w:val="clear" w:color="auto" w:fill="E2EFDA"/>
            <w:noWrap/>
            <w:vAlign w:val="bottom"/>
            <w:hideMark/>
          </w:tcPr>
          <w:p w14:paraId="595458F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190</w:t>
            </w:r>
          </w:p>
        </w:tc>
        <w:tc>
          <w:tcPr>
            <w:tcW w:w="714" w:type="dxa"/>
            <w:tcBorders>
              <w:top w:val="nil"/>
              <w:left w:val="nil"/>
              <w:bottom w:val="single" w:sz="4" w:space="0" w:color="auto"/>
              <w:right w:val="single" w:sz="4" w:space="0" w:color="auto"/>
            </w:tcBorders>
            <w:shd w:val="clear" w:color="auto" w:fill="A9D08E"/>
            <w:noWrap/>
            <w:vAlign w:val="bottom"/>
            <w:hideMark/>
          </w:tcPr>
          <w:p w14:paraId="13E6D96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E2EFDA"/>
            <w:noWrap/>
            <w:vAlign w:val="bottom"/>
            <w:hideMark/>
          </w:tcPr>
          <w:p w14:paraId="1A2FD33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283</w:t>
            </w:r>
          </w:p>
        </w:tc>
      </w:tr>
      <w:tr w:rsidR="00CB49DA" w:rsidRPr="00CB49DA" w14:paraId="79ED49D5"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5A8F6A5"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2 or More</w:t>
            </w:r>
          </w:p>
        </w:tc>
        <w:tc>
          <w:tcPr>
            <w:tcW w:w="877" w:type="dxa"/>
            <w:tcBorders>
              <w:top w:val="nil"/>
              <w:left w:val="nil"/>
              <w:bottom w:val="single" w:sz="4" w:space="0" w:color="auto"/>
              <w:right w:val="single" w:sz="4" w:space="0" w:color="auto"/>
            </w:tcBorders>
            <w:shd w:val="clear" w:color="auto" w:fill="auto"/>
            <w:noWrap/>
            <w:vAlign w:val="bottom"/>
            <w:hideMark/>
          </w:tcPr>
          <w:p w14:paraId="4E0AFC9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97" w:type="dxa"/>
            <w:tcBorders>
              <w:top w:val="nil"/>
              <w:left w:val="nil"/>
              <w:bottom w:val="single" w:sz="4" w:space="0" w:color="auto"/>
              <w:right w:val="single" w:sz="4" w:space="0" w:color="auto"/>
            </w:tcBorders>
            <w:shd w:val="clear" w:color="auto" w:fill="A9D08E"/>
            <w:noWrap/>
            <w:vAlign w:val="bottom"/>
            <w:hideMark/>
          </w:tcPr>
          <w:p w14:paraId="168844B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78%</w:t>
            </w:r>
          </w:p>
        </w:tc>
        <w:tc>
          <w:tcPr>
            <w:tcW w:w="696" w:type="dxa"/>
            <w:tcBorders>
              <w:top w:val="nil"/>
              <w:left w:val="nil"/>
              <w:bottom w:val="single" w:sz="4" w:space="0" w:color="auto"/>
              <w:right w:val="single" w:sz="4" w:space="0" w:color="auto"/>
            </w:tcBorders>
            <w:shd w:val="clear" w:color="auto" w:fill="auto"/>
            <w:noWrap/>
            <w:vAlign w:val="bottom"/>
            <w:hideMark/>
          </w:tcPr>
          <w:p w14:paraId="04C09B2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bottom"/>
            <w:hideMark/>
          </w:tcPr>
          <w:p w14:paraId="6C0D51B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9</w:t>
            </w:r>
          </w:p>
        </w:tc>
        <w:tc>
          <w:tcPr>
            <w:tcW w:w="897" w:type="dxa"/>
            <w:tcBorders>
              <w:top w:val="nil"/>
              <w:left w:val="nil"/>
              <w:bottom w:val="single" w:sz="4" w:space="0" w:color="auto"/>
              <w:right w:val="single" w:sz="4" w:space="0" w:color="auto"/>
            </w:tcBorders>
            <w:shd w:val="clear" w:color="auto" w:fill="auto"/>
            <w:noWrap/>
            <w:vAlign w:val="bottom"/>
            <w:hideMark/>
          </w:tcPr>
          <w:p w14:paraId="5604501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32" w:type="dxa"/>
            <w:tcBorders>
              <w:top w:val="nil"/>
              <w:left w:val="nil"/>
              <w:bottom w:val="single" w:sz="4" w:space="0" w:color="auto"/>
              <w:right w:val="single" w:sz="4" w:space="0" w:color="auto"/>
            </w:tcBorders>
            <w:shd w:val="clear" w:color="auto" w:fill="A9D08E"/>
            <w:noWrap/>
            <w:vAlign w:val="bottom"/>
            <w:hideMark/>
          </w:tcPr>
          <w:p w14:paraId="7E824DC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88%</w:t>
            </w:r>
          </w:p>
        </w:tc>
        <w:tc>
          <w:tcPr>
            <w:tcW w:w="739" w:type="dxa"/>
            <w:tcBorders>
              <w:top w:val="nil"/>
              <w:left w:val="nil"/>
              <w:bottom w:val="single" w:sz="4" w:space="0" w:color="auto"/>
              <w:right w:val="single" w:sz="4" w:space="0" w:color="auto"/>
            </w:tcBorders>
            <w:shd w:val="clear" w:color="auto" w:fill="auto"/>
            <w:noWrap/>
            <w:vAlign w:val="bottom"/>
            <w:hideMark/>
          </w:tcPr>
          <w:p w14:paraId="67EE1AE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348A69C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47" w:type="dxa"/>
            <w:tcBorders>
              <w:top w:val="nil"/>
              <w:left w:val="nil"/>
              <w:bottom w:val="single" w:sz="4" w:space="0" w:color="auto"/>
              <w:right w:val="single" w:sz="4" w:space="0" w:color="auto"/>
            </w:tcBorders>
            <w:shd w:val="clear" w:color="auto" w:fill="auto"/>
            <w:noWrap/>
            <w:vAlign w:val="bottom"/>
            <w:hideMark/>
          </w:tcPr>
          <w:p w14:paraId="3D08E60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714" w:type="dxa"/>
            <w:tcBorders>
              <w:top w:val="nil"/>
              <w:left w:val="nil"/>
              <w:bottom w:val="single" w:sz="4" w:space="0" w:color="auto"/>
              <w:right w:val="single" w:sz="4" w:space="0" w:color="auto"/>
            </w:tcBorders>
            <w:shd w:val="clear" w:color="auto" w:fill="A9D08E"/>
            <w:noWrap/>
            <w:vAlign w:val="bottom"/>
            <w:hideMark/>
          </w:tcPr>
          <w:p w14:paraId="196DD2F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82%</w:t>
            </w:r>
          </w:p>
        </w:tc>
        <w:tc>
          <w:tcPr>
            <w:tcW w:w="780" w:type="dxa"/>
            <w:tcBorders>
              <w:top w:val="nil"/>
              <w:left w:val="nil"/>
              <w:bottom w:val="single" w:sz="4" w:space="0" w:color="auto"/>
              <w:right w:val="single" w:sz="4" w:space="0" w:color="auto"/>
            </w:tcBorders>
            <w:shd w:val="clear" w:color="auto" w:fill="auto"/>
            <w:noWrap/>
            <w:vAlign w:val="bottom"/>
            <w:hideMark/>
          </w:tcPr>
          <w:p w14:paraId="2542421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17</w:t>
            </w:r>
          </w:p>
        </w:tc>
      </w:tr>
      <w:tr w:rsidR="00CB49DA" w:rsidRPr="00CB49DA" w14:paraId="458A24CF" w14:textId="77777777" w:rsidTr="6F559603">
        <w:trPr>
          <w:trHeight w:val="9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F36716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American Indian/Alaskan</w:t>
            </w:r>
          </w:p>
        </w:tc>
        <w:tc>
          <w:tcPr>
            <w:tcW w:w="877" w:type="dxa"/>
            <w:tcBorders>
              <w:top w:val="nil"/>
              <w:left w:val="nil"/>
              <w:bottom w:val="single" w:sz="4" w:space="0" w:color="auto"/>
              <w:right w:val="single" w:sz="4" w:space="0" w:color="auto"/>
            </w:tcBorders>
            <w:shd w:val="clear" w:color="auto" w:fill="auto"/>
            <w:noWrap/>
            <w:vAlign w:val="bottom"/>
            <w:hideMark/>
          </w:tcPr>
          <w:p w14:paraId="06A9748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2DE83F6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41D51C8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27B40CC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415C29A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07B6DE5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739" w:type="dxa"/>
            <w:tcBorders>
              <w:top w:val="nil"/>
              <w:left w:val="nil"/>
              <w:bottom w:val="single" w:sz="4" w:space="0" w:color="auto"/>
              <w:right w:val="single" w:sz="4" w:space="0" w:color="auto"/>
            </w:tcBorders>
            <w:shd w:val="clear" w:color="auto" w:fill="auto"/>
            <w:noWrap/>
            <w:vAlign w:val="bottom"/>
            <w:hideMark/>
          </w:tcPr>
          <w:p w14:paraId="0D7B531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67" w:type="dxa"/>
            <w:tcBorders>
              <w:top w:val="nil"/>
              <w:left w:val="nil"/>
              <w:bottom w:val="single" w:sz="4" w:space="0" w:color="auto"/>
              <w:right w:val="single" w:sz="4" w:space="0" w:color="auto"/>
            </w:tcBorders>
            <w:shd w:val="clear" w:color="auto" w:fill="auto"/>
            <w:noWrap/>
            <w:vAlign w:val="bottom"/>
            <w:hideMark/>
          </w:tcPr>
          <w:p w14:paraId="4F2F83C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6CDE5A4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293952F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33%</w:t>
            </w:r>
          </w:p>
        </w:tc>
        <w:tc>
          <w:tcPr>
            <w:tcW w:w="780" w:type="dxa"/>
            <w:tcBorders>
              <w:top w:val="nil"/>
              <w:left w:val="nil"/>
              <w:bottom w:val="single" w:sz="4" w:space="0" w:color="auto"/>
              <w:right w:val="single" w:sz="4" w:space="0" w:color="auto"/>
            </w:tcBorders>
            <w:shd w:val="clear" w:color="auto" w:fill="auto"/>
            <w:noWrap/>
            <w:vAlign w:val="bottom"/>
            <w:hideMark/>
          </w:tcPr>
          <w:p w14:paraId="1730C88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r>
      <w:tr w:rsidR="00CB49DA" w:rsidRPr="00CB49DA" w14:paraId="75A6B7B1"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FB2E866"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6D8A6AA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97" w:type="dxa"/>
            <w:tcBorders>
              <w:top w:val="nil"/>
              <w:left w:val="nil"/>
              <w:bottom w:val="single" w:sz="4" w:space="0" w:color="auto"/>
              <w:right w:val="single" w:sz="4" w:space="0" w:color="auto"/>
            </w:tcBorders>
            <w:shd w:val="clear" w:color="auto" w:fill="A9D08E"/>
            <w:noWrap/>
            <w:vAlign w:val="bottom"/>
            <w:hideMark/>
          </w:tcPr>
          <w:p w14:paraId="722B054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80%</w:t>
            </w:r>
          </w:p>
        </w:tc>
        <w:tc>
          <w:tcPr>
            <w:tcW w:w="696" w:type="dxa"/>
            <w:tcBorders>
              <w:top w:val="nil"/>
              <w:left w:val="nil"/>
              <w:bottom w:val="single" w:sz="4" w:space="0" w:color="auto"/>
              <w:right w:val="single" w:sz="4" w:space="0" w:color="auto"/>
            </w:tcBorders>
            <w:shd w:val="clear" w:color="auto" w:fill="auto"/>
            <w:noWrap/>
            <w:vAlign w:val="bottom"/>
            <w:hideMark/>
          </w:tcPr>
          <w:p w14:paraId="77754E1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936" w:type="dxa"/>
            <w:tcBorders>
              <w:top w:val="nil"/>
              <w:left w:val="nil"/>
              <w:bottom w:val="single" w:sz="4" w:space="0" w:color="auto"/>
              <w:right w:val="single" w:sz="4" w:space="0" w:color="auto"/>
            </w:tcBorders>
            <w:shd w:val="clear" w:color="auto" w:fill="auto"/>
            <w:noWrap/>
            <w:vAlign w:val="bottom"/>
            <w:hideMark/>
          </w:tcPr>
          <w:p w14:paraId="6A41296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97" w:type="dxa"/>
            <w:tcBorders>
              <w:top w:val="nil"/>
              <w:left w:val="nil"/>
              <w:bottom w:val="single" w:sz="4" w:space="0" w:color="auto"/>
              <w:right w:val="single" w:sz="4" w:space="0" w:color="auto"/>
            </w:tcBorders>
            <w:shd w:val="clear" w:color="auto" w:fill="auto"/>
            <w:noWrap/>
            <w:vAlign w:val="bottom"/>
            <w:hideMark/>
          </w:tcPr>
          <w:p w14:paraId="60DE7A6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32" w:type="dxa"/>
            <w:tcBorders>
              <w:top w:val="nil"/>
              <w:left w:val="nil"/>
              <w:bottom w:val="single" w:sz="4" w:space="0" w:color="auto"/>
              <w:right w:val="single" w:sz="4" w:space="0" w:color="auto"/>
            </w:tcBorders>
            <w:shd w:val="clear" w:color="auto" w:fill="A9D08E"/>
            <w:noWrap/>
            <w:vAlign w:val="bottom"/>
            <w:hideMark/>
          </w:tcPr>
          <w:p w14:paraId="5209E84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611FD99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67" w:type="dxa"/>
            <w:tcBorders>
              <w:top w:val="nil"/>
              <w:left w:val="nil"/>
              <w:bottom w:val="single" w:sz="4" w:space="0" w:color="auto"/>
              <w:right w:val="single" w:sz="4" w:space="0" w:color="auto"/>
            </w:tcBorders>
            <w:shd w:val="clear" w:color="auto" w:fill="auto"/>
            <w:noWrap/>
            <w:vAlign w:val="bottom"/>
            <w:hideMark/>
          </w:tcPr>
          <w:p w14:paraId="1DEC00E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w:t>
            </w:r>
          </w:p>
        </w:tc>
        <w:tc>
          <w:tcPr>
            <w:tcW w:w="847" w:type="dxa"/>
            <w:tcBorders>
              <w:top w:val="nil"/>
              <w:left w:val="nil"/>
              <w:bottom w:val="single" w:sz="4" w:space="0" w:color="auto"/>
              <w:right w:val="single" w:sz="4" w:space="0" w:color="auto"/>
            </w:tcBorders>
            <w:shd w:val="clear" w:color="auto" w:fill="auto"/>
            <w:noWrap/>
            <w:vAlign w:val="bottom"/>
            <w:hideMark/>
          </w:tcPr>
          <w:p w14:paraId="01EB5F7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w:t>
            </w:r>
          </w:p>
        </w:tc>
        <w:tc>
          <w:tcPr>
            <w:tcW w:w="714" w:type="dxa"/>
            <w:tcBorders>
              <w:top w:val="nil"/>
              <w:left w:val="nil"/>
              <w:bottom w:val="single" w:sz="4" w:space="0" w:color="auto"/>
              <w:right w:val="single" w:sz="4" w:space="0" w:color="auto"/>
            </w:tcBorders>
            <w:shd w:val="clear" w:color="auto" w:fill="A9D08E"/>
            <w:noWrap/>
            <w:vAlign w:val="bottom"/>
            <w:hideMark/>
          </w:tcPr>
          <w:p w14:paraId="3DBAC90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780" w:type="dxa"/>
            <w:tcBorders>
              <w:top w:val="nil"/>
              <w:left w:val="nil"/>
              <w:bottom w:val="single" w:sz="4" w:space="0" w:color="auto"/>
              <w:right w:val="single" w:sz="4" w:space="0" w:color="auto"/>
            </w:tcBorders>
            <w:shd w:val="clear" w:color="auto" w:fill="auto"/>
            <w:noWrap/>
            <w:vAlign w:val="bottom"/>
            <w:hideMark/>
          </w:tcPr>
          <w:p w14:paraId="41BFC99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r>
      <w:tr w:rsidR="00CB49DA" w:rsidRPr="00CB49DA" w14:paraId="3D184B1A"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7E206D3"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552C9A8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97" w:type="dxa"/>
            <w:tcBorders>
              <w:top w:val="nil"/>
              <w:left w:val="nil"/>
              <w:bottom w:val="single" w:sz="4" w:space="0" w:color="auto"/>
              <w:right w:val="single" w:sz="4" w:space="0" w:color="auto"/>
            </w:tcBorders>
            <w:shd w:val="clear" w:color="auto" w:fill="A9D08E"/>
            <w:noWrap/>
            <w:vAlign w:val="bottom"/>
            <w:hideMark/>
          </w:tcPr>
          <w:p w14:paraId="2B30162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35%</w:t>
            </w:r>
          </w:p>
        </w:tc>
        <w:tc>
          <w:tcPr>
            <w:tcW w:w="696" w:type="dxa"/>
            <w:tcBorders>
              <w:top w:val="nil"/>
              <w:left w:val="nil"/>
              <w:bottom w:val="single" w:sz="4" w:space="0" w:color="auto"/>
              <w:right w:val="single" w:sz="4" w:space="0" w:color="auto"/>
            </w:tcBorders>
            <w:shd w:val="clear" w:color="auto" w:fill="auto"/>
            <w:noWrap/>
            <w:vAlign w:val="bottom"/>
            <w:hideMark/>
          </w:tcPr>
          <w:p w14:paraId="6ECE1D4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936" w:type="dxa"/>
            <w:tcBorders>
              <w:top w:val="nil"/>
              <w:left w:val="nil"/>
              <w:bottom w:val="single" w:sz="4" w:space="0" w:color="auto"/>
              <w:right w:val="single" w:sz="4" w:space="0" w:color="auto"/>
            </w:tcBorders>
            <w:shd w:val="clear" w:color="auto" w:fill="auto"/>
            <w:noWrap/>
            <w:vAlign w:val="bottom"/>
            <w:hideMark/>
          </w:tcPr>
          <w:p w14:paraId="7446CB9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23</w:t>
            </w:r>
          </w:p>
        </w:tc>
        <w:tc>
          <w:tcPr>
            <w:tcW w:w="897" w:type="dxa"/>
            <w:tcBorders>
              <w:top w:val="nil"/>
              <w:left w:val="nil"/>
              <w:bottom w:val="single" w:sz="4" w:space="0" w:color="auto"/>
              <w:right w:val="single" w:sz="4" w:space="0" w:color="auto"/>
            </w:tcBorders>
            <w:shd w:val="clear" w:color="auto" w:fill="auto"/>
            <w:noWrap/>
            <w:vAlign w:val="bottom"/>
            <w:hideMark/>
          </w:tcPr>
          <w:p w14:paraId="5AFE528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12</w:t>
            </w:r>
          </w:p>
        </w:tc>
        <w:tc>
          <w:tcPr>
            <w:tcW w:w="832" w:type="dxa"/>
            <w:tcBorders>
              <w:top w:val="nil"/>
              <w:left w:val="nil"/>
              <w:bottom w:val="single" w:sz="4" w:space="0" w:color="auto"/>
              <w:right w:val="single" w:sz="4" w:space="0" w:color="auto"/>
            </w:tcBorders>
            <w:shd w:val="clear" w:color="auto" w:fill="A9D08E"/>
            <w:noWrap/>
            <w:vAlign w:val="bottom"/>
            <w:hideMark/>
          </w:tcPr>
          <w:p w14:paraId="69B0CEB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43%</w:t>
            </w:r>
          </w:p>
        </w:tc>
        <w:tc>
          <w:tcPr>
            <w:tcW w:w="739" w:type="dxa"/>
            <w:tcBorders>
              <w:top w:val="nil"/>
              <w:left w:val="nil"/>
              <w:bottom w:val="single" w:sz="4" w:space="0" w:color="auto"/>
              <w:right w:val="single" w:sz="4" w:space="0" w:color="auto"/>
            </w:tcBorders>
            <w:shd w:val="clear" w:color="auto" w:fill="auto"/>
            <w:noWrap/>
            <w:vAlign w:val="bottom"/>
            <w:hideMark/>
          </w:tcPr>
          <w:p w14:paraId="3EF671B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16</w:t>
            </w:r>
          </w:p>
        </w:tc>
        <w:tc>
          <w:tcPr>
            <w:tcW w:w="867" w:type="dxa"/>
            <w:tcBorders>
              <w:top w:val="nil"/>
              <w:left w:val="nil"/>
              <w:bottom w:val="single" w:sz="4" w:space="0" w:color="auto"/>
              <w:right w:val="single" w:sz="4" w:space="0" w:color="auto"/>
            </w:tcBorders>
            <w:shd w:val="clear" w:color="auto" w:fill="auto"/>
            <w:noWrap/>
            <w:vAlign w:val="bottom"/>
            <w:hideMark/>
          </w:tcPr>
          <w:p w14:paraId="0F750DF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28</w:t>
            </w:r>
          </w:p>
        </w:tc>
        <w:tc>
          <w:tcPr>
            <w:tcW w:w="847" w:type="dxa"/>
            <w:tcBorders>
              <w:top w:val="nil"/>
              <w:left w:val="nil"/>
              <w:bottom w:val="single" w:sz="4" w:space="0" w:color="auto"/>
              <w:right w:val="single" w:sz="4" w:space="0" w:color="auto"/>
            </w:tcBorders>
            <w:shd w:val="clear" w:color="auto" w:fill="auto"/>
            <w:noWrap/>
            <w:vAlign w:val="bottom"/>
            <w:hideMark/>
          </w:tcPr>
          <w:p w14:paraId="18A47A3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20</w:t>
            </w:r>
          </w:p>
        </w:tc>
        <w:tc>
          <w:tcPr>
            <w:tcW w:w="714" w:type="dxa"/>
            <w:tcBorders>
              <w:top w:val="nil"/>
              <w:left w:val="nil"/>
              <w:bottom w:val="single" w:sz="4" w:space="0" w:color="auto"/>
              <w:right w:val="single" w:sz="4" w:space="0" w:color="auto"/>
            </w:tcBorders>
            <w:shd w:val="clear" w:color="auto" w:fill="A9D08E"/>
            <w:noWrap/>
            <w:vAlign w:val="bottom"/>
            <w:hideMark/>
          </w:tcPr>
          <w:p w14:paraId="78F17B8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39%</w:t>
            </w:r>
          </w:p>
        </w:tc>
        <w:tc>
          <w:tcPr>
            <w:tcW w:w="780" w:type="dxa"/>
            <w:tcBorders>
              <w:top w:val="nil"/>
              <w:left w:val="nil"/>
              <w:bottom w:val="single" w:sz="4" w:space="0" w:color="auto"/>
              <w:right w:val="single" w:sz="4" w:space="0" w:color="auto"/>
            </w:tcBorders>
            <w:shd w:val="clear" w:color="auto" w:fill="auto"/>
            <w:noWrap/>
            <w:vAlign w:val="bottom"/>
            <w:hideMark/>
          </w:tcPr>
          <w:p w14:paraId="631BD07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51</w:t>
            </w:r>
          </w:p>
        </w:tc>
      </w:tr>
      <w:tr w:rsidR="00CB49DA" w:rsidRPr="00CB49DA" w14:paraId="644597BB"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8060C4B"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4B12900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897" w:type="dxa"/>
            <w:tcBorders>
              <w:top w:val="nil"/>
              <w:left w:val="nil"/>
              <w:bottom w:val="single" w:sz="4" w:space="0" w:color="auto"/>
              <w:right w:val="single" w:sz="4" w:space="0" w:color="auto"/>
            </w:tcBorders>
            <w:shd w:val="clear" w:color="auto" w:fill="A9D08E"/>
            <w:noWrap/>
            <w:vAlign w:val="bottom"/>
            <w:hideMark/>
          </w:tcPr>
          <w:p w14:paraId="222B72B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86%</w:t>
            </w:r>
          </w:p>
        </w:tc>
        <w:tc>
          <w:tcPr>
            <w:tcW w:w="696" w:type="dxa"/>
            <w:tcBorders>
              <w:top w:val="nil"/>
              <w:left w:val="nil"/>
              <w:bottom w:val="single" w:sz="4" w:space="0" w:color="auto"/>
              <w:right w:val="single" w:sz="4" w:space="0" w:color="auto"/>
            </w:tcBorders>
            <w:shd w:val="clear" w:color="auto" w:fill="auto"/>
            <w:noWrap/>
            <w:vAlign w:val="bottom"/>
            <w:hideMark/>
          </w:tcPr>
          <w:p w14:paraId="77DDD0F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936" w:type="dxa"/>
            <w:tcBorders>
              <w:top w:val="nil"/>
              <w:left w:val="nil"/>
              <w:bottom w:val="single" w:sz="4" w:space="0" w:color="auto"/>
              <w:right w:val="single" w:sz="4" w:space="0" w:color="auto"/>
            </w:tcBorders>
            <w:shd w:val="clear" w:color="auto" w:fill="auto"/>
            <w:noWrap/>
            <w:vAlign w:val="bottom"/>
            <w:hideMark/>
          </w:tcPr>
          <w:p w14:paraId="13A5994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7</w:t>
            </w:r>
          </w:p>
        </w:tc>
        <w:tc>
          <w:tcPr>
            <w:tcW w:w="897" w:type="dxa"/>
            <w:tcBorders>
              <w:top w:val="nil"/>
              <w:left w:val="nil"/>
              <w:bottom w:val="single" w:sz="4" w:space="0" w:color="auto"/>
              <w:right w:val="single" w:sz="4" w:space="0" w:color="auto"/>
            </w:tcBorders>
            <w:shd w:val="clear" w:color="auto" w:fill="auto"/>
            <w:noWrap/>
            <w:vAlign w:val="bottom"/>
            <w:hideMark/>
          </w:tcPr>
          <w:p w14:paraId="52F6DA3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w:t>
            </w:r>
          </w:p>
        </w:tc>
        <w:tc>
          <w:tcPr>
            <w:tcW w:w="832" w:type="dxa"/>
            <w:tcBorders>
              <w:top w:val="nil"/>
              <w:left w:val="nil"/>
              <w:bottom w:val="single" w:sz="4" w:space="0" w:color="auto"/>
              <w:right w:val="single" w:sz="4" w:space="0" w:color="auto"/>
            </w:tcBorders>
            <w:shd w:val="clear" w:color="auto" w:fill="A9D08E"/>
            <w:noWrap/>
            <w:vAlign w:val="bottom"/>
            <w:hideMark/>
          </w:tcPr>
          <w:p w14:paraId="631F49F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63%</w:t>
            </w:r>
          </w:p>
        </w:tc>
        <w:tc>
          <w:tcPr>
            <w:tcW w:w="739" w:type="dxa"/>
            <w:tcBorders>
              <w:top w:val="nil"/>
              <w:left w:val="nil"/>
              <w:bottom w:val="single" w:sz="4" w:space="0" w:color="auto"/>
              <w:right w:val="single" w:sz="4" w:space="0" w:color="auto"/>
            </w:tcBorders>
            <w:shd w:val="clear" w:color="auto" w:fill="auto"/>
            <w:noWrap/>
            <w:vAlign w:val="bottom"/>
            <w:hideMark/>
          </w:tcPr>
          <w:p w14:paraId="4266B4C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c>
          <w:tcPr>
            <w:tcW w:w="867" w:type="dxa"/>
            <w:tcBorders>
              <w:top w:val="nil"/>
              <w:left w:val="nil"/>
              <w:bottom w:val="single" w:sz="4" w:space="0" w:color="auto"/>
              <w:right w:val="single" w:sz="4" w:space="0" w:color="auto"/>
            </w:tcBorders>
            <w:shd w:val="clear" w:color="auto" w:fill="auto"/>
            <w:noWrap/>
            <w:vAlign w:val="bottom"/>
            <w:hideMark/>
          </w:tcPr>
          <w:p w14:paraId="7932C4E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47" w:type="dxa"/>
            <w:tcBorders>
              <w:top w:val="nil"/>
              <w:left w:val="nil"/>
              <w:bottom w:val="single" w:sz="4" w:space="0" w:color="auto"/>
              <w:right w:val="single" w:sz="4" w:space="0" w:color="auto"/>
            </w:tcBorders>
            <w:shd w:val="clear" w:color="auto" w:fill="auto"/>
            <w:noWrap/>
            <w:vAlign w:val="bottom"/>
            <w:hideMark/>
          </w:tcPr>
          <w:p w14:paraId="2BB9E1F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714" w:type="dxa"/>
            <w:tcBorders>
              <w:top w:val="nil"/>
              <w:left w:val="nil"/>
              <w:bottom w:val="single" w:sz="4" w:space="0" w:color="auto"/>
              <w:right w:val="single" w:sz="4" w:space="0" w:color="auto"/>
            </w:tcBorders>
            <w:shd w:val="clear" w:color="auto" w:fill="A9D08E"/>
            <w:noWrap/>
            <w:vAlign w:val="bottom"/>
            <w:hideMark/>
          </w:tcPr>
          <w:p w14:paraId="151E6BD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73%</w:t>
            </w:r>
          </w:p>
        </w:tc>
        <w:tc>
          <w:tcPr>
            <w:tcW w:w="780" w:type="dxa"/>
            <w:tcBorders>
              <w:top w:val="nil"/>
              <w:left w:val="nil"/>
              <w:bottom w:val="single" w:sz="4" w:space="0" w:color="auto"/>
              <w:right w:val="single" w:sz="4" w:space="0" w:color="auto"/>
            </w:tcBorders>
            <w:shd w:val="clear" w:color="auto" w:fill="auto"/>
            <w:noWrap/>
            <w:vAlign w:val="bottom"/>
            <w:hideMark/>
          </w:tcPr>
          <w:p w14:paraId="4B1AF56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r>
      <w:tr w:rsidR="00CB49DA" w:rsidRPr="00CB49DA" w14:paraId="30357E14"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5CDAD1ED"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51B447A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16</w:t>
            </w:r>
          </w:p>
        </w:tc>
        <w:tc>
          <w:tcPr>
            <w:tcW w:w="897" w:type="dxa"/>
            <w:tcBorders>
              <w:top w:val="nil"/>
              <w:left w:val="nil"/>
              <w:bottom w:val="single" w:sz="4" w:space="0" w:color="auto"/>
              <w:right w:val="single" w:sz="4" w:space="0" w:color="auto"/>
            </w:tcBorders>
            <w:shd w:val="clear" w:color="auto" w:fill="A9D08E"/>
            <w:noWrap/>
            <w:vAlign w:val="bottom"/>
            <w:hideMark/>
          </w:tcPr>
          <w:p w14:paraId="0C2D308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696" w:type="dxa"/>
            <w:tcBorders>
              <w:top w:val="nil"/>
              <w:left w:val="nil"/>
              <w:bottom w:val="single" w:sz="4" w:space="0" w:color="auto"/>
              <w:right w:val="single" w:sz="4" w:space="0" w:color="auto"/>
            </w:tcBorders>
            <w:shd w:val="clear" w:color="auto" w:fill="auto"/>
            <w:noWrap/>
            <w:vAlign w:val="bottom"/>
            <w:hideMark/>
          </w:tcPr>
          <w:p w14:paraId="3CAC601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936" w:type="dxa"/>
            <w:tcBorders>
              <w:top w:val="nil"/>
              <w:left w:val="nil"/>
              <w:bottom w:val="single" w:sz="4" w:space="0" w:color="auto"/>
              <w:right w:val="single" w:sz="4" w:space="0" w:color="auto"/>
            </w:tcBorders>
            <w:shd w:val="clear" w:color="auto" w:fill="auto"/>
            <w:noWrap/>
            <w:vAlign w:val="bottom"/>
            <w:hideMark/>
          </w:tcPr>
          <w:p w14:paraId="3BF0695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24</w:t>
            </w:r>
          </w:p>
        </w:tc>
        <w:tc>
          <w:tcPr>
            <w:tcW w:w="897" w:type="dxa"/>
            <w:tcBorders>
              <w:top w:val="nil"/>
              <w:left w:val="nil"/>
              <w:bottom w:val="single" w:sz="4" w:space="0" w:color="auto"/>
              <w:right w:val="single" w:sz="4" w:space="0" w:color="auto"/>
            </w:tcBorders>
            <w:shd w:val="clear" w:color="auto" w:fill="auto"/>
            <w:noWrap/>
            <w:vAlign w:val="bottom"/>
            <w:hideMark/>
          </w:tcPr>
          <w:p w14:paraId="1107086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14</w:t>
            </w:r>
          </w:p>
        </w:tc>
        <w:tc>
          <w:tcPr>
            <w:tcW w:w="832" w:type="dxa"/>
            <w:tcBorders>
              <w:top w:val="nil"/>
              <w:left w:val="nil"/>
              <w:bottom w:val="single" w:sz="4" w:space="0" w:color="auto"/>
              <w:right w:val="single" w:sz="4" w:space="0" w:color="auto"/>
            </w:tcBorders>
            <w:shd w:val="clear" w:color="auto" w:fill="A9D08E"/>
            <w:noWrap/>
            <w:vAlign w:val="bottom"/>
            <w:hideMark/>
          </w:tcPr>
          <w:p w14:paraId="55DA154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64%</w:t>
            </w:r>
          </w:p>
        </w:tc>
        <w:tc>
          <w:tcPr>
            <w:tcW w:w="739" w:type="dxa"/>
            <w:tcBorders>
              <w:top w:val="nil"/>
              <w:left w:val="nil"/>
              <w:bottom w:val="single" w:sz="4" w:space="0" w:color="auto"/>
              <w:right w:val="single" w:sz="4" w:space="0" w:color="auto"/>
            </w:tcBorders>
            <w:shd w:val="clear" w:color="auto" w:fill="auto"/>
            <w:noWrap/>
            <w:vAlign w:val="bottom"/>
            <w:hideMark/>
          </w:tcPr>
          <w:p w14:paraId="2A7052E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8</w:t>
            </w:r>
          </w:p>
        </w:tc>
        <w:tc>
          <w:tcPr>
            <w:tcW w:w="867" w:type="dxa"/>
            <w:tcBorders>
              <w:top w:val="nil"/>
              <w:left w:val="nil"/>
              <w:bottom w:val="single" w:sz="4" w:space="0" w:color="auto"/>
              <w:right w:val="single" w:sz="4" w:space="0" w:color="auto"/>
            </w:tcBorders>
            <w:shd w:val="clear" w:color="auto" w:fill="auto"/>
            <w:noWrap/>
            <w:vAlign w:val="bottom"/>
            <w:hideMark/>
          </w:tcPr>
          <w:p w14:paraId="3228AA7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22</w:t>
            </w:r>
          </w:p>
        </w:tc>
        <w:tc>
          <w:tcPr>
            <w:tcW w:w="847" w:type="dxa"/>
            <w:tcBorders>
              <w:top w:val="nil"/>
              <w:left w:val="nil"/>
              <w:bottom w:val="single" w:sz="4" w:space="0" w:color="auto"/>
              <w:right w:val="single" w:sz="4" w:space="0" w:color="auto"/>
            </w:tcBorders>
            <w:shd w:val="clear" w:color="auto" w:fill="auto"/>
            <w:noWrap/>
            <w:vAlign w:val="bottom"/>
            <w:hideMark/>
          </w:tcPr>
          <w:p w14:paraId="5D20E64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30</w:t>
            </w:r>
          </w:p>
        </w:tc>
        <w:tc>
          <w:tcPr>
            <w:tcW w:w="714" w:type="dxa"/>
            <w:tcBorders>
              <w:top w:val="nil"/>
              <w:left w:val="nil"/>
              <w:bottom w:val="single" w:sz="4" w:space="0" w:color="auto"/>
              <w:right w:val="single" w:sz="4" w:space="0" w:color="auto"/>
            </w:tcBorders>
            <w:shd w:val="clear" w:color="auto" w:fill="A9D08E"/>
            <w:noWrap/>
            <w:vAlign w:val="bottom"/>
            <w:hideMark/>
          </w:tcPr>
          <w:p w14:paraId="522E46F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780" w:type="dxa"/>
            <w:tcBorders>
              <w:top w:val="nil"/>
              <w:left w:val="nil"/>
              <w:bottom w:val="single" w:sz="4" w:space="0" w:color="auto"/>
              <w:right w:val="single" w:sz="4" w:space="0" w:color="auto"/>
            </w:tcBorders>
            <w:shd w:val="clear" w:color="auto" w:fill="auto"/>
            <w:noWrap/>
            <w:vAlign w:val="bottom"/>
            <w:hideMark/>
          </w:tcPr>
          <w:p w14:paraId="54648B0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46</w:t>
            </w:r>
          </w:p>
        </w:tc>
      </w:tr>
      <w:tr w:rsidR="00CB49DA" w:rsidRPr="00CB49DA" w14:paraId="0BB30F41"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F32A181"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Other</w:t>
            </w:r>
          </w:p>
        </w:tc>
        <w:tc>
          <w:tcPr>
            <w:tcW w:w="877" w:type="dxa"/>
            <w:tcBorders>
              <w:top w:val="nil"/>
              <w:left w:val="nil"/>
              <w:bottom w:val="single" w:sz="4" w:space="0" w:color="auto"/>
              <w:right w:val="single" w:sz="4" w:space="0" w:color="auto"/>
            </w:tcBorders>
            <w:shd w:val="clear" w:color="auto" w:fill="auto"/>
            <w:noWrap/>
            <w:vAlign w:val="bottom"/>
            <w:hideMark/>
          </w:tcPr>
          <w:p w14:paraId="246A9C5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28FCA49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7F42759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33A6FC8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2833721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58AC66B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739" w:type="dxa"/>
            <w:tcBorders>
              <w:top w:val="nil"/>
              <w:left w:val="nil"/>
              <w:bottom w:val="single" w:sz="4" w:space="0" w:color="auto"/>
              <w:right w:val="single" w:sz="4" w:space="0" w:color="auto"/>
            </w:tcBorders>
            <w:shd w:val="clear" w:color="auto" w:fill="auto"/>
            <w:noWrap/>
            <w:vAlign w:val="bottom"/>
            <w:hideMark/>
          </w:tcPr>
          <w:p w14:paraId="68EC970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576BA62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14:paraId="57D1737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19469104"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43360D8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4A369D13"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F5CDE1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58C1225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52</w:t>
            </w:r>
          </w:p>
        </w:tc>
        <w:tc>
          <w:tcPr>
            <w:tcW w:w="897" w:type="dxa"/>
            <w:tcBorders>
              <w:top w:val="nil"/>
              <w:left w:val="nil"/>
              <w:bottom w:val="single" w:sz="4" w:space="0" w:color="auto"/>
              <w:right w:val="single" w:sz="4" w:space="0" w:color="auto"/>
            </w:tcBorders>
            <w:shd w:val="clear" w:color="auto" w:fill="A9D08E"/>
            <w:noWrap/>
            <w:vAlign w:val="bottom"/>
            <w:hideMark/>
          </w:tcPr>
          <w:p w14:paraId="045086D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78%</w:t>
            </w:r>
          </w:p>
        </w:tc>
        <w:tc>
          <w:tcPr>
            <w:tcW w:w="696" w:type="dxa"/>
            <w:tcBorders>
              <w:top w:val="nil"/>
              <w:left w:val="nil"/>
              <w:bottom w:val="single" w:sz="4" w:space="0" w:color="auto"/>
              <w:right w:val="single" w:sz="4" w:space="0" w:color="auto"/>
            </w:tcBorders>
            <w:shd w:val="clear" w:color="auto" w:fill="auto"/>
            <w:noWrap/>
            <w:vAlign w:val="bottom"/>
            <w:hideMark/>
          </w:tcPr>
          <w:p w14:paraId="2051579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936" w:type="dxa"/>
            <w:tcBorders>
              <w:top w:val="nil"/>
              <w:left w:val="nil"/>
              <w:bottom w:val="single" w:sz="4" w:space="0" w:color="auto"/>
              <w:right w:val="single" w:sz="4" w:space="0" w:color="auto"/>
            </w:tcBorders>
            <w:shd w:val="clear" w:color="auto" w:fill="auto"/>
            <w:noWrap/>
            <w:vAlign w:val="bottom"/>
            <w:hideMark/>
          </w:tcPr>
          <w:p w14:paraId="6B994CBC"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67</w:t>
            </w:r>
          </w:p>
        </w:tc>
        <w:tc>
          <w:tcPr>
            <w:tcW w:w="897" w:type="dxa"/>
            <w:tcBorders>
              <w:top w:val="nil"/>
              <w:left w:val="nil"/>
              <w:bottom w:val="single" w:sz="4" w:space="0" w:color="auto"/>
              <w:right w:val="single" w:sz="4" w:space="0" w:color="auto"/>
            </w:tcBorders>
            <w:shd w:val="clear" w:color="auto" w:fill="auto"/>
            <w:noWrap/>
            <w:vAlign w:val="bottom"/>
            <w:hideMark/>
          </w:tcPr>
          <w:p w14:paraId="7321BA2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48</w:t>
            </w:r>
          </w:p>
        </w:tc>
        <w:tc>
          <w:tcPr>
            <w:tcW w:w="832" w:type="dxa"/>
            <w:tcBorders>
              <w:top w:val="nil"/>
              <w:left w:val="nil"/>
              <w:bottom w:val="single" w:sz="4" w:space="0" w:color="auto"/>
              <w:right w:val="single" w:sz="4" w:space="0" w:color="auto"/>
            </w:tcBorders>
            <w:shd w:val="clear" w:color="auto" w:fill="A9D08E"/>
            <w:noWrap/>
            <w:vAlign w:val="bottom"/>
            <w:hideMark/>
          </w:tcPr>
          <w:p w14:paraId="6FF0A0D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76%</w:t>
            </w:r>
          </w:p>
        </w:tc>
        <w:tc>
          <w:tcPr>
            <w:tcW w:w="739" w:type="dxa"/>
            <w:tcBorders>
              <w:top w:val="nil"/>
              <w:left w:val="nil"/>
              <w:bottom w:val="single" w:sz="4" w:space="0" w:color="auto"/>
              <w:right w:val="single" w:sz="4" w:space="0" w:color="auto"/>
            </w:tcBorders>
            <w:shd w:val="clear" w:color="auto" w:fill="auto"/>
            <w:noWrap/>
            <w:vAlign w:val="bottom"/>
            <w:hideMark/>
          </w:tcPr>
          <w:p w14:paraId="7D58785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15</w:t>
            </w:r>
          </w:p>
        </w:tc>
        <w:tc>
          <w:tcPr>
            <w:tcW w:w="867" w:type="dxa"/>
            <w:tcBorders>
              <w:top w:val="nil"/>
              <w:left w:val="nil"/>
              <w:bottom w:val="single" w:sz="4" w:space="0" w:color="auto"/>
              <w:right w:val="single" w:sz="4" w:space="0" w:color="auto"/>
            </w:tcBorders>
            <w:shd w:val="clear" w:color="auto" w:fill="auto"/>
            <w:noWrap/>
            <w:vAlign w:val="bottom"/>
            <w:hideMark/>
          </w:tcPr>
          <w:p w14:paraId="460D2F5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63</w:t>
            </w:r>
          </w:p>
        </w:tc>
        <w:tc>
          <w:tcPr>
            <w:tcW w:w="847" w:type="dxa"/>
            <w:tcBorders>
              <w:top w:val="nil"/>
              <w:left w:val="nil"/>
              <w:bottom w:val="single" w:sz="4" w:space="0" w:color="auto"/>
              <w:right w:val="single" w:sz="4" w:space="0" w:color="auto"/>
            </w:tcBorders>
            <w:shd w:val="clear" w:color="auto" w:fill="auto"/>
            <w:noWrap/>
            <w:vAlign w:val="bottom"/>
            <w:hideMark/>
          </w:tcPr>
          <w:p w14:paraId="02DD198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100</w:t>
            </w:r>
          </w:p>
        </w:tc>
        <w:tc>
          <w:tcPr>
            <w:tcW w:w="714" w:type="dxa"/>
            <w:tcBorders>
              <w:top w:val="nil"/>
              <w:left w:val="nil"/>
              <w:bottom w:val="single" w:sz="4" w:space="0" w:color="auto"/>
              <w:right w:val="single" w:sz="4" w:space="0" w:color="auto"/>
            </w:tcBorders>
            <w:shd w:val="clear" w:color="auto" w:fill="A9D08E"/>
            <w:noWrap/>
            <w:vAlign w:val="bottom"/>
            <w:hideMark/>
          </w:tcPr>
          <w:p w14:paraId="772A425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77%</w:t>
            </w:r>
          </w:p>
        </w:tc>
        <w:tc>
          <w:tcPr>
            <w:tcW w:w="780" w:type="dxa"/>
            <w:tcBorders>
              <w:top w:val="nil"/>
              <w:left w:val="nil"/>
              <w:bottom w:val="single" w:sz="4" w:space="0" w:color="auto"/>
              <w:right w:val="single" w:sz="4" w:space="0" w:color="auto"/>
            </w:tcBorders>
            <w:shd w:val="clear" w:color="auto" w:fill="auto"/>
            <w:noWrap/>
            <w:vAlign w:val="bottom"/>
            <w:hideMark/>
          </w:tcPr>
          <w:p w14:paraId="2B3FD0B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130</w:t>
            </w:r>
          </w:p>
        </w:tc>
      </w:tr>
      <w:tr w:rsidR="00CB49DA" w:rsidRPr="00CB49DA" w14:paraId="21CAFDF6"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E2EFDA"/>
            <w:vAlign w:val="bottom"/>
            <w:hideMark/>
          </w:tcPr>
          <w:p w14:paraId="2C34BC44"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Unknown</w:t>
            </w:r>
          </w:p>
        </w:tc>
        <w:tc>
          <w:tcPr>
            <w:tcW w:w="877" w:type="dxa"/>
            <w:tcBorders>
              <w:top w:val="nil"/>
              <w:left w:val="nil"/>
              <w:bottom w:val="single" w:sz="4" w:space="0" w:color="auto"/>
              <w:right w:val="single" w:sz="4" w:space="0" w:color="auto"/>
            </w:tcBorders>
            <w:shd w:val="clear" w:color="auto" w:fill="E2EFDA"/>
            <w:noWrap/>
            <w:vAlign w:val="bottom"/>
            <w:hideMark/>
          </w:tcPr>
          <w:p w14:paraId="7E2758C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w:t>
            </w:r>
          </w:p>
        </w:tc>
        <w:tc>
          <w:tcPr>
            <w:tcW w:w="897" w:type="dxa"/>
            <w:tcBorders>
              <w:top w:val="nil"/>
              <w:left w:val="nil"/>
              <w:bottom w:val="single" w:sz="4" w:space="0" w:color="auto"/>
              <w:right w:val="single" w:sz="4" w:space="0" w:color="auto"/>
            </w:tcBorders>
            <w:shd w:val="clear" w:color="auto" w:fill="A9D08E"/>
            <w:noWrap/>
            <w:vAlign w:val="bottom"/>
            <w:hideMark/>
          </w:tcPr>
          <w:p w14:paraId="4686204A"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E2EFDA"/>
            <w:noWrap/>
            <w:vAlign w:val="bottom"/>
            <w:hideMark/>
          </w:tcPr>
          <w:p w14:paraId="229187B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0</w:t>
            </w:r>
          </w:p>
        </w:tc>
        <w:tc>
          <w:tcPr>
            <w:tcW w:w="936" w:type="dxa"/>
            <w:tcBorders>
              <w:top w:val="nil"/>
              <w:left w:val="nil"/>
              <w:bottom w:val="single" w:sz="4" w:space="0" w:color="auto"/>
              <w:right w:val="single" w:sz="4" w:space="0" w:color="auto"/>
            </w:tcBorders>
            <w:shd w:val="clear" w:color="auto" w:fill="E2EFDA"/>
            <w:noWrap/>
            <w:vAlign w:val="bottom"/>
            <w:hideMark/>
          </w:tcPr>
          <w:p w14:paraId="4410EA66"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w:t>
            </w:r>
          </w:p>
        </w:tc>
        <w:tc>
          <w:tcPr>
            <w:tcW w:w="897" w:type="dxa"/>
            <w:tcBorders>
              <w:top w:val="nil"/>
              <w:left w:val="nil"/>
              <w:bottom w:val="single" w:sz="4" w:space="0" w:color="auto"/>
              <w:right w:val="single" w:sz="4" w:space="0" w:color="auto"/>
            </w:tcBorders>
            <w:shd w:val="clear" w:color="auto" w:fill="E2EFDA"/>
            <w:noWrap/>
            <w:vAlign w:val="bottom"/>
            <w:hideMark/>
          </w:tcPr>
          <w:p w14:paraId="57FD203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24</w:t>
            </w:r>
          </w:p>
        </w:tc>
        <w:tc>
          <w:tcPr>
            <w:tcW w:w="832" w:type="dxa"/>
            <w:tcBorders>
              <w:top w:val="nil"/>
              <w:left w:val="nil"/>
              <w:bottom w:val="single" w:sz="4" w:space="0" w:color="auto"/>
              <w:right w:val="single" w:sz="4" w:space="0" w:color="auto"/>
            </w:tcBorders>
            <w:shd w:val="clear" w:color="auto" w:fill="A9D08E"/>
            <w:noWrap/>
            <w:vAlign w:val="bottom"/>
            <w:hideMark/>
          </w:tcPr>
          <w:p w14:paraId="24CAFEE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739" w:type="dxa"/>
            <w:tcBorders>
              <w:top w:val="nil"/>
              <w:left w:val="nil"/>
              <w:bottom w:val="single" w:sz="4" w:space="0" w:color="auto"/>
              <w:right w:val="single" w:sz="4" w:space="0" w:color="auto"/>
            </w:tcBorders>
            <w:shd w:val="clear" w:color="auto" w:fill="E2EFDA"/>
            <w:noWrap/>
            <w:vAlign w:val="bottom"/>
            <w:hideMark/>
          </w:tcPr>
          <w:p w14:paraId="1AA0F07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13</w:t>
            </w:r>
          </w:p>
        </w:tc>
        <w:tc>
          <w:tcPr>
            <w:tcW w:w="867" w:type="dxa"/>
            <w:tcBorders>
              <w:top w:val="nil"/>
              <w:left w:val="nil"/>
              <w:bottom w:val="single" w:sz="4" w:space="0" w:color="auto"/>
              <w:right w:val="single" w:sz="4" w:space="0" w:color="auto"/>
            </w:tcBorders>
            <w:shd w:val="clear" w:color="auto" w:fill="E2EFDA"/>
            <w:noWrap/>
            <w:vAlign w:val="bottom"/>
            <w:hideMark/>
          </w:tcPr>
          <w:p w14:paraId="2B356F8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37</w:t>
            </w:r>
          </w:p>
        </w:tc>
        <w:tc>
          <w:tcPr>
            <w:tcW w:w="847" w:type="dxa"/>
            <w:tcBorders>
              <w:top w:val="nil"/>
              <w:left w:val="nil"/>
              <w:bottom w:val="single" w:sz="4" w:space="0" w:color="auto"/>
              <w:right w:val="single" w:sz="4" w:space="0" w:color="auto"/>
            </w:tcBorders>
            <w:shd w:val="clear" w:color="auto" w:fill="E2EFDA"/>
            <w:noWrap/>
            <w:vAlign w:val="bottom"/>
            <w:hideMark/>
          </w:tcPr>
          <w:p w14:paraId="3C0367C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28</w:t>
            </w:r>
          </w:p>
        </w:tc>
        <w:tc>
          <w:tcPr>
            <w:tcW w:w="714" w:type="dxa"/>
            <w:tcBorders>
              <w:top w:val="nil"/>
              <w:left w:val="nil"/>
              <w:bottom w:val="single" w:sz="4" w:space="0" w:color="auto"/>
              <w:right w:val="single" w:sz="4" w:space="0" w:color="auto"/>
            </w:tcBorders>
            <w:shd w:val="clear" w:color="auto" w:fill="A9D08E"/>
            <w:noWrap/>
            <w:vAlign w:val="bottom"/>
            <w:hideMark/>
          </w:tcPr>
          <w:p w14:paraId="69B114C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68%</w:t>
            </w:r>
          </w:p>
        </w:tc>
        <w:tc>
          <w:tcPr>
            <w:tcW w:w="780" w:type="dxa"/>
            <w:tcBorders>
              <w:top w:val="nil"/>
              <w:left w:val="nil"/>
              <w:bottom w:val="single" w:sz="4" w:space="0" w:color="auto"/>
              <w:right w:val="single" w:sz="4" w:space="0" w:color="auto"/>
            </w:tcBorders>
            <w:shd w:val="clear" w:color="auto" w:fill="E2EFDA"/>
            <w:noWrap/>
            <w:vAlign w:val="bottom"/>
            <w:hideMark/>
          </w:tcPr>
          <w:p w14:paraId="49782908"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41</w:t>
            </w:r>
          </w:p>
        </w:tc>
      </w:tr>
      <w:tr w:rsidR="00CB49DA" w:rsidRPr="00CB49DA" w14:paraId="12212572"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37D88FC"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Asian</w:t>
            </w:r>
          </w:p>
        </w:tc>
        <w:tc>
          <w:tcPr>
            <w:tcW w:w="877" w:type="dxa"/>
            <w:tcBorders>
              <w:top w:val="nil"/>
              <w:left w:val="nil"/>
              <w:bottom w:val="single" w:sz="4" w:space="0" w:color="auto"/>
              <w:right w:val="single" w:sz="4" w:space="0" w:color="auto"/>
            </w:tcBorders>
            <w:shd w:val="clear" w:color="auto" w:fill="auto"/>
            <w:noWrap/>
            <w:vAlign w:val="bottom"/>
            <w:hideMark/>
          </w:tcPr>
          <w:p w14:paraId="01FCCB0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5A053D6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1610A5C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17B4B79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0AF3A56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401C09F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0EB774D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2F0A3EB6"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47" w:type="dxa"/>
            <w:tcBorders>
              <w:top w:val="nil"/>
              <w:left w:val="nil"/>
              <w:bottom w:val="single" w:sz="4" w:space="0" w:color="auto"/>
              <w:right w:val="single" w:sz="4" w:space="0" w:color="auto"/>
            </w:tcBorders>
            <w:shd w:val="clear" w:color="auto" w:fill="auto"/>
            <w:noWrap/>
            <w:vAlign w:val="bottom"/>
            <w:hideMark/>
          </w:tcPr>
          <w:p w14:paraId="3714A77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2E68F71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0BDC010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3536BD97"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CA6321A"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Black</w:t>
            </w:r>
          </w:p>
        </w:tc>
        <w:tc>
          <w:tcPr>
            <w:tcW w:w="877" w:type="dxa"/>
            <w:tcBorders>
              <w:top w:val="nil"/>
              <w:left w:val="nil"/>
              <w:bottom w:val="single" w:sz="4" w:space="0" w:color="auto"/>
              <w:right w:val="single" w:sz="4" w:space="0" w:color="auto"/>
            </w:tcBorders>
            <w:shd w:val="clear" w:color="auto" w:fill="auto"/>
            <w:noWrap/>
            <w:vAlign w:val="bottom"/>
            <w:hideMark/>
          </w:tcPr>
          <w:p w14:paraId="2EDCBEF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65965042"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5291E7F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427CCF7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492FCED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32" w:type="dxa"/>
            <w:tcBorders>
              <w:top w:val="nil"/>
              <w:left w:val="nil"/>
              <w:bottom w:val="single" w:sz="4" w:space="0" w:color="auto"/>
              <w:right w:val="single" w:sz="4" w:space="0" w:color="auto"/>
            </w:tcBorders>
            <w:shd w:val="clear" w:color="auto" w:fill="A9D08E"/>
            <w:noWrap/>
            <w:vAlign w:val="bottom"/>
            <w:hideMark/>
          </w:tcPr>
          <w:p w14:paraId="4A1DDF7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739" w:type="dxa"/>
            <w:tcBorders>
              <w:top w:val="nil"/>
              <w:left w:val="nil"/>
              <w:bottom w:val="single" w:sz="4" w:space="0" w:color="auto"/>
              <w:right w:val="single" w:sz="4" w:space="0" w:color="auto"/>
            </w:tcBorders>
            <w:shd w:val="clear" w:color="auto" w:fill="auto"/>
            <w:noWrap/>
            <w:vAlign w:val="bottom"/>
            <w:hideMark/>
          </w:tcPr>
          <w:p w14:paraId="7712091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09F431D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47" w:type="dxa"/>
            <w:tcBorders>
              <w:top w:val="nil"/>
              <w:left w:val="nil"/>
              <w:bottom w:val="single" w:sz="4" w:space="0" w:color="auto"/>
              <w:right w:val="single" w:sz="4" w:space="0" w:color="auto"/>
            </w:tcBorders>
            <w:shd w:val="clear" w:color="auto" w:fill="auto"/>
            <w:noWrap/>
            <w:vAlign w:val="bottom"/>
            <w:hideMark/>
          </w:tcPr>
          <w:p w14:paraId="7828E7A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544B2C9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62FA3E5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r>
      <w:tr w:rsidR="00CB49DA" w:rsidRPr="00CB49DA" w14:paraId="1DB72D8E" w14:textId="77777777" w:rsidTr="6F559603">
        <w:trPr>
          <w:trHeight w:val="6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0141ADB"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Hawaiian/Pacific Islander</w:t>
            </w:r>
          </w:p>
        </w:tc>
        <w:tc>
          <w:tcPr>
            <w:tcW w:w="877" w:type="dxa"/>
            <w:tcBorders>
              <w:top w:val="nil"/>
              <w:left w:val="nil"/>
              <w:bottom w:val="single" w:sz="4" w:space="0" w:color="auto"/>
              <w:right w:val="single" w:sz="4" w:space="0" w:color="auto"/>
            </w:tcBorders>
            <w:shd w:val="clear" w:color="auto" w:fill="auto"/>
            <w:noWrap/>
            <w:vAlign w:val="bottom"/>
            <w:hideMark/>
          </w:tcPr>
          <w:p w14:paraId="6E57049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9D08E"/>
            <w:noWrap/>
            <w:vAlign w:val="bottom"/>
            <w:hideMark/>
          </w:tcPr>
          <w:p w14:paraId="1B582E8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20FE063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4C41AB5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97" w:type="dxa"/>
            <w:tcBorders>
              <w:top w:val="nil"/>
              <w:left w:val="nil"/>
              <w:bottom w:val="single" w:sz="4" w:space="0" w:color="auto"/>
              <w:right w:val="single" w:sz="4" w:space="0" w:color="auto"/>
            </w:tcBorders>
            <w:shd w:val="clear" w:color="auto" w:fill="auto"/>
            <w:noWrap/>
            <w:vAlign w:val="bottom"/>
            <w:hideMark/>
          </w:tcPr>
          <w:p w14:paraId="0E574BBA"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4600E29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2B022B7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0D49BE2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610FF2A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714" w:type="dxa"/>
            <w:tcBorders>
              <w:top w:val="nil"/>
              <w:left w:val="nil"/>
              <w:bottom w:val="single" w:sz="4" w:space="0" w:color="auto"/>
              <w:right w:val="single" w:sz="4" w:space="0" w:color="auto"/>
            </w:tcBorders>
            <w:shd w:val="clear" w:color="auto" w:fill="A9D08E"/>
            <w:noWrap/>
            <w:vAlign w:val="bottom"/>
            <w:hideMark/>
          </w:tcPr>
          <w:p w14:paraId="3BDC8B0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80" w:type="dxa"/>
            <w:tcBorders>
              <w:top w:val="nil"/>
              <w:left w:val="nil"/>
              <w:bottom w:val="single" w:sz="4" w:space="0" w:color="auto"/>
              <w:right w:val="single" w:sz="4" w:space="0" w:color="auto"/>
            </w:tcBorders>
            <w:shd w:val="clear" w:color="auto" w:fill="auto"/>
            <w:noWrap/>
            <w:vAlign w:val="bottom"/>
            <w:hideMark/>
          </w:tcPr>
          <w:p w14:paraId="16CEFC7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3</w:t>
            </w:r>
          </w:p>
        </w:tc>
      </w:tr>
      <w:tr w:rsidR="00CB49DA" w:rsidRPr="00CB49DA" w14:paraId="333B8F6F"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175B6466"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Hispanic</w:t>
            </w:r>
          </w:p>
        </w:tc>
        <w:tc>
          <w:tcPr>
            <w:tcW w:w="877" w:type="dxa"/>
            <w:tcBorders>
              <w:top w:val="nil"/>
              <w:left w:val="nil"/>
              <w:bottom w:val="single" w:sz="4" w:space="0" w:color="auto"/>
              <w:right w:val="single" w:sz="4" w:space="0" w:color="auto"/>
            </w:tcBorders>
            <w:shd w:val="clear" w:color="auto" w:fill="auto"/>
            <w:noWrap/>
            <w:vAlign w:val="bottom"/>
            <w:hideMark/>
          </w:tcPr>
          <w:p w14:paraId="28275F4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097F899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7CCEAC1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1FADC63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6899817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32" w:type="dxa"/>
            <w:tcBorders>
              <w:top w:val="nil"/>
              <w:left w:val="nil"/>
              <w:bottom w:val="single" w:sz="4" w:space="0" w:color="auto"/>
              <w:right w:val="single" w:sz="4" w:space="0" w:color="auto"/>
            </w:tcBorders>
            <w:shd w:val="clear" w:color="auto" w:fill="A9D08E"/>
            <w:noWrap/>
            <w:vAlign w:val="bottom"/>
            <w:hideMark/>
          </w:tcPr>
          <w:p w14:paraId="6409BF5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39" w:type="dxa"/>
            <w:tcBorders>
              <w:top w:val="nil"/>
              <w:left w:val="nil"/>
              <w:bottom w:val="single" w:sz="4" w:space="0" w:color="auto"/>
              <w:right w:val="single" w:sz="4" w:space="0" w:color="auto"/>
            </w:tcBorders>
            <w:shd w:val="clear" w:color="auto" w:fill="auto"/>
            <w:noWrap/>
            <w:vAlign w:val="bottom"/>
            <w:hideMark/>
          </w:tcPr>
          <w:p w14:paraId="64FEADD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867" w:type="dxa"/>
            <w:tcBorders>
              <w:top w:val="nil"/>
              <w:left w:val="nil"/>
              <w:bottom w:val="single" w:sz="4" w:space="0" w:color="auto"/>
              <w:right w:val="single" w:sz="4" w:space="0" w:color="auto"/>
            </w:tcBorders>
            <w:shd w:val="clear" w:color="auto" w:fill="auto"/>
            <w:noWrap/>
            <w:vAlign w:val="bottom"/>
            <w:hideMark/>
          </w:tcPr>
          <w:p w14:paraId="1960229E"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47" w:type="dxa"/>
            <w:tcBorders>
              <w:top w:val="nil"/>
              <w:left w:val="nil"/>
              <w:bottom w:val="single" w:sz="4" w:space="0" w:color="auto"/>
              <w:right w:val="single" w:sz="4" w:space="0" w:color="auto"/>
            </w:tcBorders>
            <w:shd w:val="clear" w:color="auto" w:fill="auto"/>
            <w:noWrap/>
            <w:vAlign w:val="bottom"/>
            <w:hideMark/>
          </w:tcPr>
          <w:p w14:paraId="181CD780"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w:t>
            </w:r>
          </w:p>
        </w:tc>
        <w:tc>
          <w:tcPr>
            <w:tcW w:w="714" w:type="dxa"/>
            <w:tcBorders>
              <w:top w:val="nil"/>
              <w:left w:val="nil"/>
              <w:bottom w:val="single" w:sz="4" w:space="0" w:color="auto"/>
              <w:right w:val="single" w:sz="4" w:space="0" w:color="auto"/>
            </w:tcBorders>
            <w:shd w:val="clear" w:color="auto" w:fill="A9D08E"/>
            <w:noWrap/>
            <w:vAlign w:val="bottom"/>
            <w:hideMark/>
          </w:tcPr>
          <w:p w14:paraId="258403A5"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50%</w:t>
            </w:r>
          </w:p>
        </w:tc>
        <w:tc>
          <w:tcPr>
            <w:tcW w:w="780" w:type="dxa"/>
            <w:tcBorders>
              <w:top w:val="nil"/>
              <w:left w:val="nil"/>
              <w:bottom w:val="single" w:sz="4" w:space="0" w:color="auto"/>
              <w:right w:val="single" w:sz="4" w:space="0" w:color="auto"/>
            </w:tcBorders>
            <w:shd w:val="clear" w:color="auto" w:fill="auto"/>
            <w:noWrap/>
            <w:vAlign w:val="bottom"/>
            <w:hideMark/>
          </w:tcPr>
          <w:p w14:paraId="548CA8FB"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r>
      <w:tr w:rsidR="00CB49DA" w:rsidRPr="00CB49DA" w14:paraId="60C48435"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0EFA5E88"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Unspecified</w:t>
            </w:r>
          </w:p>
        </w:tc>
        <w:tc>
          <w:tcPr>
            <w:tcW w:w="877" w:type="dxa"/>
            <w:tcBorders>
              <w:top w:val="nil"/>
              <w:left w:val="nil"/>
              <w:bottom w:val="single" w:sz="4" w:space="0" w:color="auto"/>
              <w:right w:val="single" w:sz="4" w:space="0" w:color="auto"/>
            </w:tcBorders>
            <w:shd w:val="clear" w:color="auto" w:fill="auto"/>
            <w:noWrap/>
            <w:vAlign w:val="bottom"/>
            <w:hideMark/>
          </w:tcPr>
          <w:p w14:paraId="36094CA4"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9D08E"/>
            <w:noWrap/>
            <w:vAlign w:val="bottom"/>
            <w:hideMark/>
          </w:tcPr>
          <w:p w14:paraId="1DCE032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N/A</w:t>
            </w:r>
          </w:p>
        </w:tc>
        <w:tc>
          <w:tcPr>
            <w:tcW w:w="696" w:type="dxa"/>
            <w:tcBorders>
              <w:top w:val="nil"/>
              <w:left w:val="nil"/>
              <w:bottom w:val="single" w:sz="4" w:space="0" w:color="auto"/>
              <w:right w:val="single" w:sz="4" w:space="0" w:color="auto"/>
            </w:tcBorders>
            <w:shd w:val="clear" w:color="auto" w:fill="auto"/>
            <w:noWrap/>
            <w:vAlign w:val="bottom"/>
            <w:hideMark/>
          </w:tcPr>
          <w:p w14:paraId="035AAA6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48483212"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97" w:type="dxa"/>
            <w:tcBorders>
              <w:top w:val="nil"/>
              <w:left w:val="nil"/>
              <w:bottom w:val="single" w:sz="4" w:space="0" w:color="auto"/>
              <w:right w:val="single" w:sz="4" w:space="0" w:color="auto"/>
            </w:tcBorders>
            <w:shd w:val="clear" w:color="auto" w:fill="auto"/>
            <w:noWrap/>
            <w:vAlign w:val="bottom"/>
            <w:hideMark/>
          </w:tcPr>
          <w:p w14:paraId="14B5B1A9"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17</w:t>
            </w:r>
          </w:p>
        </w:tc>
        <w:tc>
          <w:tcPr>
            <w:tcW w:w="832" w:type="dxa"/>
            <w:tcBorders>
              <w:top w:val="nil"/>
              <w:left w:val="nil"/>
              <w:bottom w:val="single" w:sz="4" w:space="0" w:color="auto"/>
              <w:right w:val="single" w:sz="4" w:space="0" w:color="auto"/>
            </w:tcBorders>
            <w:shd w:val="clear" w:color="auto" w:fill="A9D08E"/>
            <w:noWrap/>
            <w:vAlign w:val="bottom"/>
            <w:hideMark/>
          </w:tcPr>
          <w:p w14:paraId="196D610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61%</w:t>
            </w:r>
          </w:p>
        </w:tc>
        <w:tc>
          <w:tcPr>
            <w:tcW w:w="739" w:type="dxa"/>
            <w:tcBorders>
              <w:top w:val="nil"/>
              <w:left w:val="nil"/>
              <w:bottom w:val="single" w:sz="4" w:space="0" w:color="auto"/>
              <w:right w:val="single" w:sz="4" w:space="0" w:color="auto"/>
            </w:tcBorders>
            <w:shd w:val="clear" w:color="auto" w:fill="auto"/>
            <w:noWrap/>
            <w:vAlign w:val="bottom"/>
            <w:hideMark/>
          </w:tcPr>
          <w:p w14:paraId="14314CE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11</w:t>
            </w:r>
          </w:p>
        </w:tc>
        <w:tc>
          <w:tcPr>
            <w:tcW w:w="867" w:type="dxa"/>
            <w:tcBorders>
              <w:top w:val="nil"/>
              <w:left w:val="nil"/>
              <w:bottom w:val="single" w:sz="4" w:space="0" w:color="auto"/>
              <w:right w:val="single" w:sz="4" w:space="0" w:color="auto"/>
            </w:tcBorders>
            <w:shd w:val="clear" w:color="auto" w:fill="auto"/>
            <w:noWrap/>
            <w:vAlign w:val="bottom"/>
            <w:hideMark/>
          </w:tcPr>
          <w:p w14:paraId="4260D6B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28</w:t>
            </w:r>
          </w:p>
        </w:tc>
        <w:tc>
          <w:tcPr>
            <w:tcW w:w="847" w:type="dxa"/>
            <w:tcBorders>
              <w:top w:val="nil"/>
              <w:left w:val="nil"/>
              <w:bottom w:val="single" w:sz="4" w:space="0" w:color="auto"/>
              <w:right w:val="single" w:sz="4" w:space="0" w:color="auto"/>
            </w:tcBorders>
            <w:shd w:val="clear" w:color="auto" w:fill="auto"/>
            <w:noWrap/>
            <w:vAlign w:val="bottom"/>
            <w:hideMark/>
          </w:tcPr>
          <w:p w14:paraId="181A3AA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17</w:t>
            </w:r>
          </w:p>
        </w:tc>
        <w:tc>
          <w:tcPr>
            <w:tcW w:w="714" w:type="dxa"/>
            <w:tcBorders>
              <w:top w:val="nil"/>
              <w:left w:val="nil"/>
              <w:bottom w:val="single" w:sz="4" w:space="0" w:color="auto"/>
              <w:right w:val="single" w:sz="4" w:space="0" w:color="auto"/>
            </w:tcBorders>
            <w:shd w:val="clear" w:color="auto" w:fill="A9D08E"/>
            <w:noWrap/>
            <w:vAlign w:val="bottom"/>
            <w:hideMark/>
          </w:tcPr>
          <w:p w14:paraId="414891B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61%</w:t>
            </w:r>
          </w:p>
        </w:tc>
        <w:tc>
          <w:tcPr>
            <w:tcW w:w="780" w:type="dxa"/>
            <w:tcBorders>
              <w:top w:val="nil"/>
              <w:left w:val="nil"/>
              <w:bottom w:val="single" w:sz="4" w:space="0" w:color="auto"/>
              <w:right w:val="single" w:sz="4" w:space="0" w:color="auto"/>
            </w:tcBorders>
            <w:shd w:val="clear" w:color="auto" w:fill="auto"/>
            <w:noWrap/>
            <w:vAlign w:val="bottom"/>
            <w:hideMark/>
          </w:tcPr>
          <w:p w14:paraId="180A5DFD"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28</w:t>
            </w:r>
          </w:p>
        </w:tc>
      </w:tr>
      <w:tr w:rsidR="00CB49DA" w:rsidRPr="00CB49DA" w14:paraId="09016042"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auto"/>
            <w:vAlign w:val="bottom"/>
            <w:hideMark/>
          </w:tcPr>
          <w:p w14:paraId="6E10C22A" w14:textId="77777777" w:rsidR="00CB49DA" w:rsidRPr="00CB49DA" w:rsidRDefault="00CB49DA" w:rsidP="00CB49DA">
            <w:pPr>
              <w:spacing w:after="0" w:line="240" w:lineRule="auto"/>
              <w:rPr>
                <w:rFonts w:ascii="Calibri" w:eastAsia="Times New Roman" w:hAnsi="Calibri" w:cs="Calibri"/>
                <w:color w:val="000000"/>
              </w:rPr>
            </w:pPr>
            <w:r w:rsidRPr="00CB49DA">
              <w:rPr>
                <w:rFonts w:ascii="Calibri" w:eastAsia="Times New Roman" w:hAnsi="Calibri" w:cs="Calibri"/>
                <w:color w:val="000000"/>
              </w:rPr>
              <w:t>White</w:t>
            </w:r>
          </w:p>
        </w:tc>
        <w:tc>
          <w:tcPr>
            <w:tcW w:w="877" w:type="dxa"/>
            <w:tcBorders>
              <w:top w:val="nil"/>
              <w:left w:val="nil"/>
              <w:bottom w:val="single" w:sz="4" w:space="0" w:color="auto"/>
              <w:right w:val="single" w:sz="4" w:space="0" w:color="auto"/>
            </w:tcBorders>
            <w:shd w:val="clear" w:color="auto" w:fill="auto"/>
            <w:noWrap/>
            <w:vAlign w:val="bottom"/>
            <w:hideMark/>
          </w:tcPr>
          <w:p w14:paraId="13F5A817"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9D08E"/>
            <w:noWrap/>
            <w:vAlign w:val="bottom"/>
            <w:hideMark/>
          </w:tcPr>
          <w:p w14:paraId="523E444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696" w:type="dxa"/>
            <w:tcBorders>
              <w:top w:val="nil"/>
              <w:left w:val="nil"/>
              <w:bottom w:val="single" w:sz="4" w:space="0" w:color="auto"/>
              <w:right w:val="single" w:sz="4" w:space="0" w:color="auto"/>
            </w:tcBorders>
            <w:shd w:val="clear" w:color="auto" w:fill="auto"/>
            <w:noWrap/>
            <w:vAlign w:val="bottom"/>
            <w:hideMark/>
          </w:tcPr>
          <w:p w14:paraId="39CF6F4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936" w:type="dxa"/>
            <w:tcBorders>
              <w:top w:val="nil"/>
              <w:left w:val="nil"/>
              <w:bottom w:val="single" w:sz="4" w:space="0" w:color="auto"/>
              <w:right w:val="single" w:sz="4" w:space="0" w:color="auto"/>
            </w:tcBorders>
            <w:shd w:val="clear" w:color="auto" w:fill="auto"/>
            <w:noWrap/>
            <w:vAlign w:val="bottom"/>
            <w:hideMark/>
          </w:tcPr>
          <w:p w14:paraId="65EBE14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2</w:t>
            </w:r>
          </w:p>
        </w:tc>
        <w:tc>
          <w:tcPr>
            <w:tcW w:w="897" w:type="dxa"/>
            <w:tcBorders>
              <w:top w:val="nil"/>
              <w:left w:val="nil"/>
              <w:bottom w:val="single" w:sz="4" w:space="0" w:color="auto"/>
              <w:right w:val="single" w:sz="4" w:space="0" w:color="auto"/>
            </w:tcBorders>
            <w:shd w:val="clear" w:color="auto" w:fill="auto"/>
            <w:noWrap/>
            <w:vAlign w:val="bottom"/>
            <w:hideMark/>
          </w:tcPr>
          <w:p w14:paraId="252F8598"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32" w:type="dxa"/>
            <w:tcBorders>
              <w:top w:val="nil"/>
              <w:left w:val="nil"/>
              <w:bottom w:val="single" w:sz="4" w:space="0" w:color="auto"/>
              <w:right w:val="single" w:sz="4" w:space="0" w:color="auto"/>
            </w:tcBorders>
            <w:shd w:val="clear" w:color="auto" w:fill="A9D08E"/>
            <w:noWrap/>
            <w:vAlign w:val="bottom"/>
            <w:hideMark/>
          </w:tcPr>
          <w:p w14:paraId="2B24CF4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39" w:type="dxa"/>
            <w:tcBorders>
              <w:top w:val="nil"/>
              <w:left w:val="nil"/>
              <w:bottom w:val="single" w:sz="4" w:space="0" w:color="auto"/>
              <w:right w:val="single" w:sz="4" w:space="0" w:color="auto"/>
            </w:tcBorders>
            <w:shd w:val="clear" w:color="auto" w:fill="auto"/>
            <w:noWrap/>
            <w:vAlign w:val="bottom"/>
            <w:hideMark/>
          </w:tcPr>
          <w:p w14:paraId="3E313721"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0</w:t>
            </w:r>
          </w:p>
        </w:tc>
        <w:tc>
          <w:tcPr>
            <w:tcW w:w="867" w:type="dxa"/>
            <w:tcBorders>
              <w:top w:val="nil"/>
              <w:left w:val="nil"/>
              <w:bottom w:val="single" w:sz="4" w:space="0" w:color="auto"/>
              <w:right w:val="single" w:sz="4" w:space="0" w:color="auto"/>
            </w:tcBorders>
            <w:shd w:val="clear" w:color="auto" w:fill="auto"/>
            <w:noWrap/>
            <w:vAlign w:val="bottom"/>
            <w:hideMark/>
          </w:tcPr>
          <w:p w14:paraId="011CC063"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4</w:t>
            </w:r>
          </w:p>
        </w:tc>
        <w:tc>
          <w:tcPr>
            <w:tcW w:w="847" w:type="dxa"/>
            <w:tcBorders>
              <w:top w:val="nil"/>
              <w:left w:val="nil"/>
              <w:bottom w:val="single" w:sz="4" w:space="0" w:color="auto"/>
              <w:right w:val="single" w:sz="4" w:space="0" w:color="auto"/>
            </w:tcBorders>
            <w:shd w:val="clear" w:color="auto" w:fill="auto"/>
            <w:noWrap/>
            <w:vAlign w:val="bottom"/>
            <w:hideMark/>
          </w:tcPr>
          <w:p w14:paraId="470D4FCF"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c>
          <w:tcPr>
            <w:tcW w:w="714" w:type="dxa"/>
            <w:tcBorders>
              <w:top w:val="nil"/>
              <w:left w:val="nil"/>
              <w:bottom w:val="single" w:sz="4" w:space="0" w:color="auto"/>
              <w:right w:val="single" w:sz="4" w:space="0" w:color="auto"/>
            </w:tcBorders>
            <w:shd w:val="clear" w:color="auto" w:fill="A9D08E"/>
            <w:noWrap/>
            <w:vAlign w:val="bottom"/>
            <w:hideMark/>
          </w:tcPr>
          <w:p w14:paraId="64BB9ABB"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100%</w:t>
            </w:r>
          </w:p>
        </w:tc>
        <w:tc>
          <w:tcPr>
            <w:tcW w:w="780" w:type="dxa"/>
            <w:tcBorders>
              <w:top w:val="nil"/>
              <w:left w:val="nil"/>
              <w:bottom w:val="single" w:sz="4" w:space="0" w:color="auto"/>
              <w:right w:val="single" w:sz="4" w:space="0" w:color="auto"/>
            </w:tcBorders>
            <w:shd w:val="clear" w:color="auto" w:fill="auto"/>
            <w:noWrap/>
            <w:vAlign w:val="bottom"/>
            <w:hideMark/>
          </w:tcPr>
          <w:p w14:paraId="0C2BD7C5" w14:textId="77777777" w:rsidR="00CB49DA" w:rsidRPr="00CB49DA" w:rsidRDefault="00CB49DA" w:rsidP="00CB49DA">
            <w:pPr>
              <w:spacing w:after="0" w:line="240" w:lineRule="auto"/>
              <w:jc w:val="center"/>
              <w:rPr>
                <w:rFonts w:ascii="Calibri" w:eastAsia="Times New Roman" w:hAnsi="Calibri" w:cs="Calibri"/>
                <w:color w:val="000000"/>
              </w:rPr>
            </w:pPr>
            <w:r w:rsidRPr="00CB49DA">
              <w:rPr>
                <w:rFonts w:ascii="Calibri" w:eastAsia="Times New Roman" w:hAnsi="Calibri" w:cs="Calibri"/>
                <w:color w:val="000000"/>
              </w:rPr>
              <w:t>6</w:t>
            </w:r>
          </w:p>
        </w:tc>
      </w:tr>
      <w:tr w:rsidR="00CB49DA" w:rsidRPr="00CB49DA" w14:paraId="75F7213C" w14:textId="77777777" w:rsidTr="6F559603">
        <w:trPr>
          <w:trHeight w:val="300"/>
        </w:trPr>
        <w:tc>
          <w:tcPr>
            <w:tcW w:w="1702" w:type="dxa"/>
            <w:tcBorders>
              <w:top w:val="nil"/>
              <w:left w:val="single" w:sz="4" w:space="0" w:color="auto"/>
              <w:bottom w:val="single" w:sz="4" w:space="0" w:color="auto"/>
              <w:right w:val="single" w:sz="4" w:space="0" w:color="auto"/>
            </w:tcBorders>
            <w:shd w:val="clear" w:color="auto" w:fill="F8CBAD"/>
            <w:vAlign w:val="bottom"/>
            <w:hideMark/>
          </w:tcPr>
          <w:p w14:paraId="14D68697" w14:textId="77777777" w:rsidR="00CB49DA" w:rsidRPr="00CB49DA" w:rsidRDefault="00CB49DA" w:rsidP="00CB49DA">
            <w:pPr>
              <w:spacing w:after="0" w:line="240" w:lineRule="auto"/>
              <w:rPr>
                <w:rFonts w:ascii="Calibri" w:eastAsia="Times New Roman" w:hAnsi="Calibri" w:cs="Calibri"/>
                <w:b/>
                <w:bCs/>
                <w:color w:val="000000"/>
              </w:rPr>
            </w:pPr>
            <w:r w:rsidRPr="00CB49DA">
              <w:rPr>
                <w:rFonts w:ascii="Calibri" w:eastAsia="Times New Roman" w:hAnsi="Calibri" w:cs="Calibri"/>
                <w:b/>
                <w:bCs/>
                <w:color w:val="000000"/>
              </w:rPr>
              <w:t>Grand Total</w:t>
            </w:r>
          </w:p>
        </w:tc>
        <w:tc>
          <w:tcPr>
            <w:tcW w:w="877" w:type="dxa"/>
            <w:tcBorders>
              <w:top w:val="nil"/>
              <w:left w:val="nil"/>
              <w:bottom w:val="single" w:sz="4" w:space="0" w:color="auto"/>
              <w:right w:val="single" w:sz="4" w:space="0" w:color="auto"/>
            </w:tcBorders>
            <w:shd w:val="clear" w:color="auto" w:fill="F8CBAD"/>
            <w:noWrap/>
            <w:vAlign w:val="bottom"/>
            <w:hideMark/>
          </w:tcPr>
          <w:p w14:paraId="04F614B1"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801</w:t>
            </w:r>
          </w:p>
        </w:tc>
        <w:tc>
          <w:tcPr>
            <w:tcW w:w="897" w:type="dxa"/>
            <w:tcBorders>
              <w:top w:val="nil"/>
              <w:left w:val="nil"/>
              <w:bottom w:val="single" w:sz="4" w:space="0" w:color="auto"/>
              <w:right w:val="single" w:sz="4" w:space="0" w:color="auto"/>
            </w:tcBorders>
            <w:shd w:val="clear" w:color="auto" w:fill="A9D08E"/>
            <w:noWrap/>
            <w:vAlign w:val="bottom"/>
            <w:hideMark/>
          </w:tcPr>
          <w:p w14:paraId="6F8488DD"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65%</w:t>
            </w:r>
          </w:p>
        </w:tc>
        <w:tc>
          <w:tcPr>
            <w:tcW w:w="696" w:type="dxa"/>
            <w:tcBorders>
              <w:top w:val="nil"/>
              <w:left w:val="nil"/>
              <w:bottom w:val="single" w:sz="4" w:space="0" w:color="auto"/>
              <w:right w:val="single" w:sz="4" w:space="0" w:color="auto"/>
            </w:tcBorders>
            <w:shd w:val="clear" w:color="auto" w:fill="F8CBAD"/>
            <w:noWrap/>
            <w:vAlign w:val="bottom"/>
            <w:hideMark/>
          </w:tcPr>
          <w:p w14:paraId="4A8379D3"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424</w:t>
            </w:r>
          </w:p>
        </w:tc>
        <w:tc>
          <w:tcPr>
            <w:tcW w:w="936" w:type="dxa"/>
            <w:tcBorders>
              <w:top w:val="nil"/>
              <w:left w:val="nil"/>
              <w:bottom w:val="single" w:sz="4" w:space="0" w:color="auto"/>
              <w:right w:val="single" w:sz="4" w:space="0" w:color="auto"/>
            </w:tcBorders>
            <w:shd w:val="clear" w:color="auto" w:fill="F8CBAD"/>
            <w:noWrap/>
            <w:vAlign w:val="bottom"/>
            <w:hideMark/>
          </w:tcPr>
          <w:p w14:paraId="30E57117"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1225</w:t>
            </w:r>
          </w:p>
        </w:tc>
        <w:tc>
          <w:tcPr>
            <w:tcW w:w="897" w:type="dxa"/>
            <w:tcBorders>
              <w:top w:val="nil"/>
              <w:left w:val="nil"/>
              <w:bottom w:val="single" w:sz="4" w:space="0" w:color="auto"/>
              <w:right w:val="single" w:sz="4" w:space="0" w:color="auto"/>
            </w:tcBorders>
            <w:shd w:val="clear" w:color="auto" w:fill="F8CBAD"/>
            <w:noWrap/>
            <w:vAlign w:val="bottom"/>
            <w:hideMark/>
          </w:tcPr>
          <w:p w14:paraId="6D30463C"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1228</w:t>
            </w:r>
          </w:p>
        </w:tc>
        <w:tc>
          <w:tcPr>
            <w:tcW w:w="832" w:type="dxa"/>
            <w:tcBorders>
              <w:top w:val="nil"/>
              <w:left w:val="nil"/>
              <w:bottom w:val="single" w:sz="4" w:space="0" w:color="auto"/>
              <w:right w:val="single" w:sz="4" w:space="0" w:color="auto"/>
            </w:tcBorders>
            <w:shd w:val="clear" w:color="auto" w:fill="A9D08E"/>
            <w:noWrap/>
            <w:vAlign w:val="bottom"/>
            <w:hideMark/>
          </w:tcPr>
          <w:p w14:paraId="7003658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67%</w:t>
            </w:r>
          </w:p>
        </w:tc>
        <w:tc>
          <w:tcPr>
            <w:tcW w:w="739" w:type="dxa"/>
            <w:tcBorders>
              <w:top w:val="nil"/>
              <w:left w:val="nil"/>
              <w:bottom w:val="single" w:sz="4" w:space="0" w:color="auto"/>
              <w:right w:val="single" w:sz="4" w:space="0" w:color="auto"/>
            </w:tcBorders>
            <w:shd w:val="clear" w:color="auto" w:fill="F8CBAD"/>
            <w:noWrap/>
            <w:vAlign w:val="bottom"/>
            <w:hideMark/>
          </w:tcPr>
          <w:p w14:paraId="4D5BD8DE"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602</w:t>
            </w:r>
          </w:p>
        </w:tc>
        <w:tc>
          <w:tcPr>
            <w:tcW w:w="867" w:type="dxa"/>
            <w:tcBorders>
              <w:top w:val="nil"/>
              <w:left w:val="nil"/>
              <w:bottom w:val="single" w:sz="4" w:space="0" w:color="auto"/>
              <w:right w:val="single" w:sz="4" w:space="0" w:color="auto"/>
            </w:tcBorders>
            <w:shd w:val="clear" w:color="auto" w:fill="F8CBAD"/>
            <w:noWrap/>
            <w:vAlign w:val="bottom"/>
            <w:hideMark/>
          </w:tcPr>
          <w:p w14:paraId="579BA639"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1830</w:t>
            </w:r>
          </w:p>
        </w:tc>
        <w:tc>
          <w:tcPr>
            <w:tcW w:w="847" w:type="dxa"/>
            <w:tcBorders>
              <w:top w:val="nil"/>
              <w:left w:val="nil"/>
              <w:bottom w:val="single" w:sz="4" w:space="0" w:color="auto"/>
              <w:right w:val="single" w:sz="4" w:space="0" w:color="auto"/>
            </w:tcBorders>
            <w:shd w:val="clear" w:color="auto" w:fill="F8CBAD"/>
            <w:noWrap/>
            <w:vAlign w:val="bottom"/>
            <w:hideMark/>
          </w:tcPr>
          <w:p w14:paraId="0944AFED" w14:textId="221ACDA1" w:rsidR="00CB49DA" w:rsidRPr="00CB49DA" w:rsidRDefault="00CB49DA" w:rsidP="2BCDB2FB">
            <w:pPr>
              <w:spacing w:after="0" w:line="240" w:lineRule="auto"/>
              <w:jc w:val="center"/>
              <w:rPr>
                <w:rFonts w:ascii="Calibri" w:eastAsia="Times New Roman" w:hAnsi="Calibri" w:cs="Calibri"/>
                <w:b/>
                <w:bCs/>
                <w:color w:val="000000"/>
                <w:sz w:val="20"/>
                <w:szCs w:val="20"/>
              </w:rPr>
            </w:pPr>
            <w:r w:rsidRPr="2BCDB2FB">
              <w:rPr>
                <w:rFonts w:ascii="Calibri" w:eastAsia="Times New Roman" w:hAnsi="Calibri" w:cs="Calibri"/>
                <w:b/>
                <w:bCs/>
                <w:color w:val="000000" w:themeColor="text1"/>
                <w:sz w:val="20"/>
                <w:szCs w:val="20"/>
              </w:rPr>
              <w:t>202</w:t>
            </w:r>
            <w:r w:rsidR="5220582D" w:rsidRPr="2BCDB2FB">
              <w:rPr>
                <w:rFonts w:ascii="Calibri" w:eastAsia="Times New Roman" w:hAnsi="Calibri" w:cs="Calibri"/>
                <w:b/>
                <w:bCs/>
                <w:color w:val="000000" w:themeColor="text1"/>
                <w:sz w:val="20"/>
                <w:szCs w:val="20"/>
              </w:rPr>
              <w:t>9</w:t>
            </w:r>
          </w:p>
        </w:tc>
        <w:tc>
          <w:tcPr>
            <w:tcW w:w="714" w:type="dxa"/>
            <w:tcBorders>
              <w:top w:val="nil"/>
              <w:left w:val="nil"/>
              <w:bottom w:val="single" w:sz="4" w:space="0" w:color="auto"/>
              <w:right w:val="single" w:sz="4" w:space="0" w:color="auto"/>
            </w:tcBorders>
            <w:shd w:val="clear" w:color="auto" w:fill="A9D08E"/>
            <w:noWrap/>
            <w:vAlign w:val="bottom"/>
            <w:hideMark/>
          </w:tcPr>
          <w:p w14:paraId="2B1DDB0F"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66%</w:t>
            </w:r>
          </w:p>
        </w:tc>
        <w:tc>
          <w:tcPr>
            <w:tcW w:w="780" w:type="dxa"/>
            <w:tcBorders>
              <w:top w:val="nil"/>
              <w:left w:val="nil"/>
              <w:bottom w:val="single" w:sz="4" w:space="0" w:color="auto"/>
              <w:right w:val="single" w:sz="4" w:space="0" w:color="auto"/>
            </w:tcBorders>
            <w:shd w:val="clear" w:color="auto" w:fill="F8CBAD"/>
            <w:noWrap/>
            <w:vAlign w:val="bottom"/>
            <w:hideMark/>
          </w:tcPr>
          <w:p w14:paraId="33699EA0" w14:textId="77777777" w:rsidR="00CB49DA" w:rsidRPr="00CB49DA" w:rsidRDefault="00CB49DA" w:rsidP="00CB49DA">
            <w:pPr>
              <w:spacing w:after="0" w:line="240" w:lineRule="auto"/>
              <w:jc w:val="center"/>
              <w:rPr>
                <w:rFonts w:ascii="Calibri" w:eastAsia="Times New Roman" w:hAnsi="Calibri" w:cs="Calibri"/>
                <w:b/>
                <w:bCs/>
                <w:color w:val="000000"/>
              </w:rPr>
            </w:pPr>
            <w:r w:rsidRPr="00CB49DA">
              <w:rPr>
                <w:rFonts w:ascii="Calibri" w:eastAsia="Times New Roman" w:hAnsi="Calibri" w:cs="Calibri"/>
                <w:b/>
                <w:bCs/>
                <w:color w:val="000000"/>
              </w:rPr>
              <w:t>3055</w:t>
            </w:r>
          </w:p>
        </w:tc>
      </w:tr>
    </w:tbl>
    <w:p w14:paraId="72E62FCB" w14:textId="795E44C0" w:rsidR="00111B54" w:rsidRDefault="00111B54" w:rsidP="008967A0">
      <w:pPr>
        <w:rPr>
          <w:rFonts w:ascii="Arial" w:hAnsi="Arial" w:cs="Arial"/>
          <w:sz w:val="24"/>
          <w:szCs w:val="24"/>
        </w:rPr>
      </w:pPr>
    </w:p>
    <w:p w14:paraId="1AE81FC2" w14:textId="1ABB4A8F" w:rsidR="4C1A474C" w:rsidRDefault="4C1A474C" w:rsidP="7EBE1B29">
      <w:pPr>
        <w:rPr>
          <w:rFonts w:ascii="Arial" w:hAnsi="Arial" w:cs="Arial"/>
          <w:b/>
          <w:bCs/>
          <w:sz w:val="24"/>
          <w:szCs w:val="24"/>
        </w:rPr>
      </w:pPr>
      <w:r w:rsidRPr="7EBE1B29">
        <w:rPr>
          <w:rFonts w:ascii="Arial" w:hAnsi="Arial" w:cs="Arial"/>
          <w:b/>
          <w:bCs/>
          <w:sz w:val="24"/>
          <w:szCs w:val="24"/>
        </w:rPr>
        <w:t xml:space="preserve">BIO 101 Discussion: </w:t>
      </w:r>
    </w:p>
    <w:p w14:paraId="25078AB2" w14:textId="15D9EA14" w:rsidR="5F84EB3F" w:rsidRPr="00AC1EBF" w:rsidRDefault="5F84EB3F" w:rsidP="2BCDB2FB">
      <w:pPr>
        <w:rPr>
          <w:rFonts w:ascii="Arial" w:hAnsi="Arial" w:cs="Arial"/>
          <w:sz w:val="24"/>
          <w:szCs w:val="24"/>
        </w:rPr>
      </w:pPr>
      <w:r w:rsidRPr="2BCDB2FB">
        <w:rPr>
          <w:rFonts w:ascii="Arial" w:hAnsi="Arial" w:cs="Arial"/>
          <w:sz w:val="24"/>
          <w:szCs w:val="24"/>
        </w:rPr>
        <w:t>Pass rates for the BIO 101 assessment</w:t>
      </w:r>
      <w:r w:rsidR="5691B71E" w:rsidRPr="2BCDB2FB">
        <w:rPr>
          <w:rFonts w:ascii="Arial" w:hAnsi="Arial" w:cs="Arial"/>
          <w:sz w:val="24"/>
          <w:szCs w:val="24"/>
        </w:rPr>
        <w:t xml:space="preserve"> were strong in the</w:t>
      </w:r>
      <w:r w:rsidRPr="2BCDB2FB">
        <w:rPr>
          <w:rFonts w:ascii="Arial" w:hAnsi="Arial" w:cs="Arial"/>
          <w:sz w:val="24"/>
          <w:szCs w:val="24"/>
        </w:rPr>
        <w:t xml:space="preserve"> first year</w:t>
      </w:r>
      <w:r w:rsidR="48C14053" w:rsidRPr="2BCDB2FB">
        <w:rPr>
          <w:rFonts w:ascii="Arial" w:hAnsi="Arial" w:cs="Arial"/>
          <w:sz w:val="24"/>
          <w:szCs w:val="24"/>
        </w:rPr>
        <w:t>s</w:t>
      </w:r>
      <w:r w:rsidRPr="2BCDB2FB">
        <w:rPr>
          <w:rFonts w:ascii="Arial" w:hAnsi="Arial" w:cs="Arial"/>
          <w:sz w:val="24"/>
          <w:szCs w:val="24"/>
        </w:rPr>
        <w:t xml:space="preserve">, beginning at </w:t>
      </w:r>
      <w:r w:rsidR="6EC7164F" w:rsidRPr="2BCDB2FB">
        <w:rPr>
          <w:rFonts w:ascii="Arial" w:hAnsi="Arial" w:cs="Arial"/>
          <w:sz w:val="24"/>
          <w:szCs w:val="24"/>
        </w:rPr>
        <w:t>69</w:t>
      </w:r>
      <w:r w:rsidRPr="2BCDB2FB">
        <w:rPr>
          <w:rFonts w:ascii="Arial" w:hAnsi="Arial" w:cs="Arial"/>
          <w:sz w:val="24"/>
          <w:szCs w:val="24"/>
        </w:rPr>
        <w:t>% in 2020-21 and climbing to 72% in</w:t>
      </w:r>
      <w:r w:rsidR="00EE8E4B" w:rsidRPr="2BCDB2FB">
        <w:rPr>
          <w:rFonts w:ascii="Arial" w:hAnsi="Arial" w:cs="Arial"/>
          <w:sz w:val="24"/>
          <w:szCs w:val="24"/>
        </w:rPr>
        <w:t xml:space="preserve"> 2021-22. The </w:t>
      </w:r>
      <w:r w:rsidR="682C10A7" w:rsidRPr="2BCDB2FB">
        <w:rPr>
          <w:rFonts w:ascii="Arial" w:hAnsi="Arial" w:cs="Arial"/>
          <w:sz w:val="24"/>
          <w:szCs w:val="24"/>
        </w:rPr>
        <w:t xml:space="preserve">overall pass </w:t>
      </w:r>
      <w:r w:rsidR="00EE8E4B" w:rsidRPr="2BCDB2FB">
        <w:rPr>
          <w:rFonts w:ascii="Arial" w:hAnsi="Arial" w:cs="Arial"/>
          <w:sz w:val="24"/>
          <w:szCs w:val="24"/>
        </w:rPr>
        <w:t xml:space="preserve">rate </w:t>
      </w:r>
      <w:r w:rsidR="462BB5A6" w:rsidRPr="2BCDB2FB">
        <w:rPr>
          <w:rFonts w:ascii="Arial" w:hAnsi="Arial" w:cs="Arial"/>
          <w:sz w:val="24"/>
          <w:szCs w:val="24"/>
        </w:rPr>
        <w:t xml:space="preserve">fell </w:t>
      </w:r>
      <w:r w:rsidR="7B442F0F" w:rsidRPr="2BCDB2FB">
        <w:rPr>
          <w:rFonts w:ascii="Arial" w:hAnsi="Arial" w:cs="Arial"/>
          <w:sz w:val="24"/>
          <w:szCs w:val="24"/>
        </w:rPr>
        <w:t>to 58%</w:t>
      </w:r>
      <w:r w:rsidR="00EE8E4B" w:rsidRPr="2BCDB2FB">
        <w:rPr>
          <w:rFonts w:ascii="Arial" w:hAnsi="Arial" w:cs="Arial"/>
          <w:sz w:val="24"/>
          <w:szCs w:val="24"/>
        </w:rPr>
        <w:t>% in 202</w:t>
      </w:r>
      <w:r w:rsidR="74580FB9" w:rsidRPr="2BCDB2FB">
        <w:rPr>
          <w:rFonts w:ascii="Arial" w:hAnsi="Arial" w:cs="Arial"/>
          <w:sz w:val="24"/>
          <w:szCs w:val="24"/>
        </w:rPr>
        <w:t>3</w:t>
      </w:r>
      <w:r w:rsidR="00EE8E4B" w:rsidRPr="2BCDB2FB">
        <w:rPr>
          <w:rFonts w:ascii="Arial" w:hAnsi="Arial" w:cs="Arial"/>
          <w:sz w:val="24"/>
          <w:szCs w:val="24"/>
        </w:rPr>
        <w:t>-2</w:t>
      </w:r>
      <w:r w:rsidR="135D67A8" w:rsidRPr="2BCDB2FB">
        <w:rPr>
          <w:rFonts w:ascii="Arial" w:hAnsi="Arial" w:cs="Arial"/>
          <w:sz w:val="24"/>
          <w:szCs w:val="24"/>
        </w:rPr>
        <w:t>4</w:t>
      </w:r>
      <w:r w:rsidR="00EE8E4B" w:rsidRPr="2BCDB2FB">
        <w:rPr>
          <w:rFonts w:ascii="Arial" w:hAnsi="Arial" w:cs="Arial"/>
          <w:sz w:val="24"/>
          <w:szCs w:val="24"/>
        </w:rPr>
        <w:t xml:space="preserve">, </w:t>
      </w:r>
      <w:r w:rsidR="1945987F" w:rsidRPr="2BCDB2FB">
        <w:rPr>
          <w:rFonts w:ascii="Arial" w:hAnsi="Arial" w:cs="Arial"/>
          <w:sz w:val="24"/>
          <w:szCs w:val="24"/>
        </w:rPr>
        <w:t xml:space="preserve">after changes to a few questions to align them with other Scientific Literacy assessments. Faculty have </w:t>
      </w:r>
      <w:r w:rsidR="6AF0B1EC" w:rsidRPr="2BCDB2FB">
        <w:rPr>
          <w:rFonts w:ascii="Arial" w:hAnsi="Arial" w:cs="Arial"/>
          <w:sz w:val="24"/>
          <w:szCs w:val="24"/>
        </w:rPr>
        <w:t>re</w:t>
      </w:r>
      <w:r w:rsidR="1945987F" w:rsidRPr="2BCDB2FB">
        <w:rPr>
          <w:rFonts w:ascii="Arial" w:hAnsi="Arial" w:cs="Arial"/>
          <w:sz w:val="24"/>
          <w:szCs w:val="24"/>
        </w:rPr>
        <w:t xml:space="preserve">adjusted those questions </w:t>
      </w:r>
      <w:r w:rsidR="6F24175A" w:rsidRPr="2BCDB2FB">
        <w:rPr>
          <w:rFonts w:ascii="Arial" w:hAnsi="Arial" w:cs="Arial"/>
          <w:sz w:val="24"/>
          <w:szCs w:val="24"/>
        </w:rPr>
        <w:t xml:space="preserve">for 2024-25, so it will be helpful to study the upcoming data </w:t>
      </w:r>
      <w:r w:rsidR="621DA277" w:rsidRPr="2BCDB2FB">
        <w:rPr>
          <w:rFonts w:ascii="Arial" w:hAnsi="Arial" w:cs="Arial"/>
          <w:sz w:val="24"/>
          <w:szCs w:val="24"/>
        </w:rPr>
        <w:t>to see if overall scores bounce back from the 2023-24 dip.</w:t>
      </w:r>
    </w:p>
    <w:p w14:paraId="2B1AAE51" w14:textId="5C81FA0E" w:rsidR="3FCEE517" w:rsidRDefault="3FCEE517" w:rsidP="7EBE1B29">
      <w:pPr>
        <w:rPr>
          <w:rFonts w:ascii="Arial" w:hAnsi="Arial" w:cs="Arial"/>
          <w:sz w:val="24"/>
          <w:szCs w:val="24"/>
        </w:rPr>
      </w:pPr>
      <w:r w:rsidRPr="2BCDB2FB">
        <w:rPr>
          <w:rFonts w:ascii="Arial" w:hAnsi="Arial" w:cs="Arial"/>
          <w:sz w:val="24"/>
          <w:szCs w:val="24"/>
        </w:rPr>
        <w:lastRenderedPageBreak/>
        <w:t>An achievement gap persists amongst Black students, with Black Females passing at a rate 24% lower than their White counterparts (</w:t>
      </w:r>
      <w:r w:rsidR="22D8208C" w:rsidRPr="2BCDB2FB">
        <w:rPr>
          <w:rFonts w:ascii="Arial" w:hAnsi="Arial" w:cs="Arial"/>
          <w:sz w:val="24"/>
          <w:szCs w:val="24"/>
        </w:rPr>
        <w:t>52% vs.</w:t>
      </w:r>
      <w:r w:rsidR="5E15F685" w:rsidRPr="2BCDB2FB">
        <w:rPr>
          <w:rFonts w:ascii="Arial" w:hAnsi="Arial" w:cs="Arial"/>
          <w:sz w:val="24"/>
          <w:szCs w:val="24"/>
        </w:rPr>
        <w:t xml:space="preserve"> 68</w:t>
      </w:r>
      <w:r w:rsidR="22D8208C" w:rsidRPr="2BCDB2FB">
        <w:rPr>
          <w:rFonts w:ascii="Arial" w:hAnsi="Arial" w:cs="Arial"/>
          <w:sz w:val="24"/>
          <w:szCs w:val="24"/>
        </w:rPr>
        <w:t>%</w:t>
      </w:r>
      <w:r w:rsidR="2844F2F3" w:rsidRPr="2BCDB2FB">
        <w:rPr>
          <w:rFonts w:ascii="Arial" w:hAnsi="Arial" w:cs="Arial"/>
          <w:sz w:val="24"/>
          <w:szCs w:val="24"/>
        </w:rPr>
        <w:t xml:space="preserve"> in 2022-23</w:t>
      </w:r>
      <w:r w:rsidR="22D8208C" w:rsidRPr="2BCDB2FB">
        <w:rPr>
          <w:rFonts w:ascii="Arial" w:hAnsi="Arial" w:cs="Arial"/>
          <w:sz w:val="24"/>
          <w:szCs w:val="24"/>
        </w:rPr>
        <w:t xml:space="preserve">). Among Males, the </w:t>
      </w:r>
      <w:r w:rsidR="22E46EA7" w:rsidRPr="2BCDB2FB">
        <w:rPr>
          <w:rFonts w:ascii="Arial" w:hAnsi="Arial" w:cs="Arial"/>
          <w:sz w:val="24"/>
          <w:szCs w:val="24"/>
        </w:rPr>
        <w:t xml:space="preserve">pass rate </w:t>
      </w:r>
      <w:r w:rsidR="22D8208C" w:rsidRPr="2BCDB2FB">
        <w:rPr>
          <w:rFonts w:ascii="Arial" w:hAnsi="Arial" w:cs="Arial"/>
          <w:sz w:val="24"/>
          <w:szCs w:val="24"/>
        </w:rPr>
        <w:t xml:space="preserve">gap between Black and White students is very pronounced at 44% vs. </w:t>
      </w:r>
      <w:r w:rsidR="13BB1951" w:rsidRPr="2BCDB2FB">
        <w:rPr>
          <w:rFonts w:ascii="Arial" w:hAnsi="Arial" w:cs="Arial"/>
          <w:sz w:val="24"/>
          <w:szCs w:val="24"/>
        </w:rPr>
        <w:t>73</w:t>
      </w:r>
      <w:r w:rsidR="22D8208C" w:rsidRPr="2BCDB2FB">
        <w:rPr>
          <w:rFonts w:ascii="Arial" w:hAnsi="Arial" w:cs="Arial"/>
          <w:sz w:val="24"/>
          <w:szCs w:val="24"/>
        </w:rPr>
        <w:t xml:space="preserve">% in </w:t>
      </w:r>
      <w:r w:rsidR="0C1B3BEB" w:rsidRPr="2BCDB2FB">
        <w:rPr>
          <w:rFonts w:ascii="Arial" w:hAnsi="Arial" w:cs="Arial"/>
          <w:sz w:val="24"/>
          <w:szCs w:val="24"/>
        </w:rPr>
        <w:t>2022-23</w:t>
      </w:r>
      <w:r w:rsidR="1A9D0F51" w:rsidRPr="2BCDB2FB">
        <w:rPr>
          <w:rFonts w:ascii="Arial" w:hAnsi="Arial" w:cs="Arial"/>
          <w:sz w:val="24"/>
          <w:szCs w:val="24"/>
        </w:rPr>
        <w:t xml:space="preserve"> and 39% vs. 77% in 2023-24</w:t>
      </w:r>
      <w:r w:rsidR="0C1B3BEB" w:rsidRPr="2BCDB2FB">
        <w:rPr>
          <w:rFonts w:ascii="Arial" w:hAnsi="Arial" w:cs="Arial"/>
          <w:sz w:val="24"/>
          <w:szCs w:val="24"/>
        </w:rPr>
        <w:t>.</w:t>
      </w:r>
      <w:r w:rsidR="231C2094" w:rsidRPr="2BCDB2FB">
        <w:rPr>
          <w:rFonts w:ascii="Arial" w:hAnsi="Arial" w:cs="Arial"/>
          <w:sz w:val="24"/>
          <w:szCs w:val="24"/>
        </w:rPr>
        <w:t xml:space="preserve"> Early course interventions or recommendations for tutoring may be needed for struggling students to help close these gaps going forward.</w:t>
      </w:r>
    </w:p>
    <w:p w14:paraId="7A967FFB" w14:textId="77777777" w:rsidR="005D3FBB" w:rsidRDefault="005D3FBB" w:rsidP="008967A0">
      <w:pPr>
        <w:rPr>
          <w:rFonts w:ascii="Arial" w:hAnsi="Arial" w:cs="Arial"/>
          <w:sz w:val="24"/>
          <w:szCs w:val="24"/>
        </w:rPr>
      </w:pPr>
    </w:p>
    <w:p w14:paraId="2D778B5D" w14:textId="562490BC" w:rsidR="005D3FBB" w:rsidRDefault="005D3FBB" w:rsidP="00607CC5">
      <w:pPr>
        <w:pStyle w:val="Heading2"/>
      </w:pPr>
      <w:bookmarkStart w:id="67" w:name="_Toc2104024074"/>
      <w:bookmarkStart w:id="68" w:name="_Toc1186876744"/>
      <w:r>
        <w:t>ENV 121</w:t>
      </w:r>
      <w:bookmarkEnd w:id="67"/>
      <w:bookmarkEnd w:id="68"/>
    </w:p>
    <w:p w14:paraId="459206BD" w14:textId="77777777" w:rsidR="00607CC5" w:rsidRDefault="00607CC5" w:rsidP="00607CC5">
      <w:pPr>
        <w:spacing w:after="0" w:line="240" w:lineRule="auto"/>
        <w:textAlignment w:val="baseline"/>
        <w:rPr>
          <w:rFonts w:ascii="Arial" w:eastAsia="Times New Roman" w:hAnsi="Arial" w:cs="Arial"/>
          <w:sz w:val="24"/>
          <w:szCs w:val="24"/>
        </w:rPr>
      </w:pPr>
    </w:p>
    <w:p w14:paraId="2C0BA2EE" w14:textId="32393464" w:rsidR="00607CC5" w:rsidRPr="00607CC5" w:rsidRDefault="00607CC5" w:rsidP="00607CC5">
      <w:pPr>
        <w:spacing w:after="0" w:line="240" w:lineRule="auto"/>
        <w:textAlignment w:val="baseline"/>
        <w:rPr>
          <w:rFonts w:ascii="Arial" w:eastAsia="Times New Roman" w:hAnsi="Arial" w:cs="Arial"/>
          <w:sz w:val="18"/>
          <w:szCs w:val="18"/>
        </w:rPr>
      </w:pPr>
      <w:r w:rsidRPr="00607CC5">
        <w:rPr>
          <w:rFonts w:ascii="Arial" w:eastAsia="Times New Roman" w:hAnsi="Arial" w:cs="Arial"/>
          <w:sz w:val="24"/>
          <w:szCs w:val="24"/>
        </w:rPr>
        <w:t xml:space="preserve">ENV 121 faculty selected a lab activity assessed using a 10-question rubric. The assessment was piloted in 2018-2019 and has been administered </w:t>
      </w:r>
      <w:r w:rsidR="00DC58A2">
        <w:rPr>
          <w:rFonts w:ascii="Arial" w:eastAsia="Times New Roman" w:hAnsi="Arial" w:cs="Arial"/>
          <w:sz w:val="24"/>
          <w:szCs w:val="24"/>
        </w:rPr>
        <w:t>since</w:t>
      </w:r>
      <w:r w:rsidRPr="00607CC5">
        <w:rPr>
          <w:rFonts w:ascii="Arial" w:eastAsia="Times New Roman" w:hAnsi="Arial" w:cs="Arial"/>
          <w:sz w:val="24"/>
          <w:szCs w:val="24"/>
        </w:rPr>
        <w:t>.</w:t>
      </w:r>
    </w:p>
    <w:p w14:paraId="55763D1B" w14:textId="77777777" w:rsidR="00607CC5" w:rsidRPr="00607CC5" w:rsidRDefault="00607CC5" w:rsidP="00607CC5">
      <w:pPr>
        <w:spacing w:after="0" w:line="240" w:lineRule="auto"/>
        <w:textAlignment w:val="baseline"/>
        <w:rPr>
          <w:rFonts w:ascii="Arial" w:eastAsia="Times New Roman" w:hAnsi="Arial" w:cs="Arial"/>
          <w:sz w:val="18"/>
          <w:szCs w:val="18"/>
        </w:rPr>
      </w:pPr>
      <w:r w:rsidRPr="00607CC5">
        <w:rPr>
          <w:rFonts w:ascii="Arial" w:eastAsia="Times New Roman" w:hAnsi="Arial" w:cs="Arial"/>
          <w:sz w:val="24"/>
          <w:szCs w:val="24"/>
        </w:rPr>
        <w:t> </w:t>
      </w:r>
    </w:p>
    <w:p w14:paraId="34131AF0" w14:textId="77777777" w:rsidR="00607CC5" w:rsidRPr="00607CC5" w:rsidRDefault="00607CC5" w:rsidP="00607CC5">
      <w:pPr>
        <w:spacing w:after="0" w:line="240" w:lineRule="auto"/>
        <w:textAlignment w:val="baseline"/>
        <w:rPr>
          <w:rFonts w:ascii="Arial" w:eastAsia="Times New Roman" w:hAnsi="Arial" w:cs="Arial"/>
          <w:sz w:val="18"/>
          <w:szCs w:val="18"/>
        </w:rPr>
      </w:pPr>
      <w:r w:rsidRPr="00607CC5">
        <w:rPr>
          <w:rFonts w:ascii="Arial" w:eastAsia="Times New Roman" w:hAnsi="Arial" w:cs="Arial"/>
          <w:b/>
          <w:bCs/>
          <w:sz w:val="24"/>
          <w:szCs w:val="24"/>
        </w:rPr>
        <w:t>Target</w:t>
      </w:r>
      <w:r w:rsidRPr="00607CC5">
        <w:rPr>
          <w:rFonts w:ascii="Arial" w:eastAsia="Times New Roman" w:hAnsi="Arial" w:cs="Arial"/>
          <w:sz w:val="24"/>
          <w:szCs w:val="24"/>
        </w:rPr>
        <w:t>: 75% of students taking the assessment will achieve a benchmark score of 70% or higher. </w:t>
      </w:r>
    </w:p>
    <w:p w14:paraId="41F541FE" w14:textId="77777777" w:rsidR="003310F1" w:rsidRDefault="003310F1" w:rsidP="008967A0">
      <w:pPr>
        <w:rPr>
          <w:rFonts w:ascii="Arial" w:hAnsi="Arial" w:cs="Arial"/>
          <w:sz w:val="24"/>
          <w:szCs w:val="24"/>
        </w:rPr>
      </w:pPr>
    </w:p>
    <w:p w14:paraId="3D2152B1" w14:textId="5F90475A" w:rsidR="00486AAE" w:rsidRPr="006D1DA0" w:rsidRDefault="46C889CF" w:rsidP="006D1DA0">
      <w:pPr>
        <w:pStyle w:val="Heading3"/>
      </w:pPr>
      <w:bookmarkStart w:id="69" w:name="_Toc1977823966"/>
      <w:r>
        <w:t>Table</w:t>
      </w:r>
      <w:r w:rsidR="00607CC5">
        <w:t xml:space="preserve"> 19. ENV 121 – Scientific literacy </w:t>
      </w:r>
      <w:r w:rsidR="00486AAE">
        <w:t>assessment outcomes</w:t>
      </w:r>
      <w:r w:rsidR="58C46BB1">
        <w:t xml:space="preserve">, </w:t>
      </w:r>
      <w:r w:rsidR="00DC58A2">
        <w:t>4</w:t>
      </w:r>
      <w:r w:rsidR="58C46BB1">
        <w:t>-year trend</w:t>
      </w:r>
      <w:bookmarkEnd w:id="69"/>
    </w:p>
    <w:tbl>
      <w:tblPr>
        <w:tblW w:w="10240" w:type="dxa"/>
        <w:tblLook w:val="04A0" w:firstRow="1" w:lastRow="0" w:firstColumn="1" w:lastColumn="0" w:noHBand="0" w:noVBand="1"/>
      </w:tblPr>
      <w:tblGrid>
        <w:gridCol w:w="1702"/>
        <w:gridCol w:w="847"/>
        <w:gridCol w:w="847"/>
        <w:gridCol w:w="618"/>
        <w:gridCol w:w="858"/>
        <w:gridCol w:w="880"/>
        <w:gridCol w:w="880"/>
        <w:gridCol w:w="760"/>
        <w:gridCol w:w="940"/>
        <w:gridCol w:w="640"/>
        <w:gridCol w:w="760"/>
        <w:gridCol w:w="820"/>
      </w:tblGrid>
      <w:tr w:rsidR="00DC58A2" w:rsidRPr="00DC58A2" w14:paraId="515D4839" w14:textId="77777777" w:rsidTr="6F559603">
        <w:trPr>
          <w:trHeight w:val="450"/>
        </w:trPr>
        <w:tc>
          <w:tcPr>
            <w:tcW w:w="10240"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36D62BDB" w14:textId="77777777" w:rsidR="00DC58A2" w:rsidRPr="00DC58A2" w:rsidRDefault="00DC58A2" w:rsidP="00DC58A2">
            <w:pPr>
              <w:spacing w:after="0" w:line="240" w:lineRule="auto"/>
              <w:jc w:val="center"/>
              <w:rPr>
                <w:rFonts w:ascii="Calibri" w:eastAsia="Times New Roman" w:hAnsi="Calibri" w:cs="Calibri"/>
                <w:b/>
                <w:bCs/>
                <w:color w:val="000000"/>
                <w:sz w:val="26"/>
                <w:szCs w:val="26"/>
              </w:rPr>
            </w:pPr>
            <w:r w:rsidRPr="00DC58A2">
              <w:rPr>
                <w:rFonts w:ascii="Calibri" w:eastAsia="Times New Roman" w:hAnsi="Calibri" w:cs="Calibri"/>
                <w:b/>
                <w:bCs/>
                <w:color w:val="000000"/>
                <w:sz w:val="26"/>
                <w:szCs w:val="26"/>
              </w:rPr>
              <w:t>ENV 121 Scientific Literacy Assessment - Assessment Pass Rates by Credits Earned and Selected Demographics, 4-Year Trend</w:t>
            </w:r>
          </w:p>
        </w:tc>
      </w:tr>
      <w:tr w:rsidR="00DC58A2" w:rsidRPr="00DC58A2" w14:paraId="1A214622" w14:textId="77777777" w:rsidTr="6F559603">
        <w:trPr>
          <w:trHeight w:val="450"/>
        </w:trPr>
        <w:tc>
          <w:tcPr>
            <w:tcW w:w="10240" w:type="dxa"/>
            <w:gridSpan w:val="12"/>
            <w:vMerge/>
            <w:vAlign w:val="center"/>
            <w:hideMark/>
          </w:tcPr>
          <w:p w14:paraId="02A8A07B" w14:textId="77777777" w:rsidR="00DC58A2" w:rsidRPr="00DC58A2" w:rsidRDefault="00DC58A2" w:rsidP="00DC58A2">
            <w:pPr>
              <w:spacing w:after="0" w:line="240" w:lineRule="auto"/>
              <w:rPr>
                <w:rFonts w:ascii="Calibri" w:eastAsia="Times New Roman" w:hAnsi="Calibri" w:cs="Calibri"/>
                <w:b/>
                <w:bCs/>
                <w:color w:val="000000"/>
                <w:sz w:val="26"/>
                <w:szCs w:val="26"/>
              </w:rPr>
            </w:pPr>
          </w:p>
        </w:tc>
      </w:tr>
      <w:tr w:rsidR="00DC58A2" w:rsidRPr="00DC58A2" w14:paraId="3851BC97" w14:textId="77777777" w:rsidTr="6F559603">
        <w:trPr>
          <w:trHeight w:val="645"/>
        </w:trPr>
        <w:tc>
          <w:tcPr>
            <w:tcW w:w="1540" w:type="dxa"/>
            <w:vMerge w:val="restart"/>
            <w:tcBorders>
              <w:top w:val="nil"/>
              <w:left w:val="single" w:sz="4" w:space="0" w:color="auto"/>
              <w:bottom w:val="single" w:sz="4" w:space="0" w:color="auto"/>
              <w:right w:val="single" w:sz="4" w:space="0" w:color="auto"/>
            </w:tcBorders>
            <w:shd w:val="clear" w:color="auto" w:fill="C6E0B4"/>
            <w:vAlign w:val="center"/>
            <w:hideMark/>
          </w:tcPr>
          <w:p w14:paraId="098C49B8" w14:textId="77777777" w:rsidR="00DC58A2" w:rsidRPr="00DC58A2" w:rsidRDefault="00DC58A2" w:rsidP="00DC58A2">
            <w:pPr>
              <w:spacing w:after="0" w:line="240" w:lineRule="auto"/>
              <w:jc w:val="center"/>
              <w:rPr>
                <w:rFonts w:ascii="Calibri" w:eastAsia="Times New Roman" w:hAnsi="Calibri" w:cs="Calibri"/>
                <w:b/>
                <w:bCs/>
                <w:color w:val="000000"/>
                <w:sz w:val="24"/>
                <w:szCs w:val="24"/>
              </w:rPr>
            </w:pPr>
            <w:r w:rsidRPr="00DC58A2">
              <w:rPr>
                <w:rFonts w:ascii="Calibri" w:eastAsia="Times New Roman" w:hAnsi="Calibri" w:cs="Calibri"/>
                <w:b/>
                <w:bCs/>
                <w:color w:val="000000"/>
                <w:sz w:val="24"/>
                <w:szCs w:val="24"/>
              </w:rPr>
              <w:t>Year and Demographic</w:t>
            </w:r>
          </w:p>
        </w:tc>
        <w:tc>
          <w:tcPr>
            <w:tcW w:w="3020" w:type="dxa"/>
            <w:gridSpan w:val="4"/>
            <w:tcBorders>
              <w:top w:val="single" w:sz="4" w:space="0" w:color="auto"/>
              <w:left w:val="nil"/>
              <w:bottom w:val="single" w:sz="4" w:space="0" w:color="auto"/>
              <w:right w:val="single" w:sz="4" w:space="0" w:color="auto"/>
            </w:tcBorders>
            <w:shd w:val="clear" w:color="auto" w:fill="C6E0B4"/>
            <w:vAlign w:val="center"/>
            <w:hideMark/>
          </w:tcPr>
          <w:p w14:paraId="65F4C745" w14:textId="77777777" w:rsidR="00DC58A2" w:rsidRPr="00DC58A2" w:rsidRDefault="00DC58A2" w:rsidP="00DC58A2">
            <w:pPr>
              <w:spacing w:after="0" w:line="240" w:lineRule="auto"/>
              <w:jc w:val="center"/>
              <w:rPr>
                <w:rFonts w:ascii="Calibri" w:eastAsia="Times New Roman" w:hAnsi="Calibri" w:cs="Calibri"/>
                <w:b/>
                <w:bCs/>
                <w:color w:val="000000"/>
                <w:sz w:val="24"/>
                <w:szCs w:val="24"/>
              </w:rPr>
            </w:pPr>
            <w:r w:rsidRPr="00DC58A2">
              <w:rPr>
                <w:rFonts w:ascii="Calibri" w:eastAsia="Times New Roman" w:hAnsi="Calibri" w:cs="Calibri"/>
                <w:b/>
                <w:bCs/>
                <w:color w:val="000000"/>
                <w:sz w:val="24"/>
                <w:szCs w:val="24"/>
              </w:rPr>
              <w:t>33+ Credits</w:t>
            </w:r>
          </w:p>
        </w:tc>
        <w:tc>
          <w:tcPr>
            <w:tcW w:w="3460" w:type="dxa"/>
            <w:gridSpan w:val="4"/>
            <w:tcBorders>
              <w:top w:val="single" w:sz="4" w:space="0" w:color="auto"/>
              <w:left w:val="nil"/>
              <w:bottom w:val="single" w:sz="4" w:space="0" w:color="auto"/>
              <w:right w:val="single" w:sz="4" w:space="0" w:color="auto"/>
            </w:tcBorders>
            <w:shd w:val="clear" w:color="auto" w:fill="C6E0B4"/>
            <w:vAlign w:val="center"/>
            <w:hideMark/>
          </w:tcPr>
          <w:p w14:paraId="7A8DA171" w14:textId="77777777" w:rsidR="00DC58A2" w:rsidRPr="00DC58A2" w:rsidRDefault="00DC58A2" w:rsidP="00DC58A2">
            <w:pPr>
              <w:spacing w:after="0" w:line="240" w:lineRule="auto"/>
              <w:jc w:val="center"/>
              <w:rPr>
                <w:rFonts w:ascii="Calibri" w:eastAsia="Times New Roman" w:hAnsi="Calibri" w:cs="Calibri"/>
                <w:b/>
                <w:bCs/>
                <w:color w:val="000000"/>
                <w:sz w:val="24"/>
                <w:szCs w:val="24"/>
              </w:rPr>
            </w:pPr>
            <w:r w:rsidRPr="00DC58A2">
              <w:rPr>
                <w:rFonts w:ascii="Calibri" w:eastAsia="Times New Roman" w:hAnsi="Calibri" w:cs="Calibri"/>
                <w:b/>
                <w:bCs/>
                <w:color w:val="000000"/>
                <w:sz w:val="24"/>
                <w:szCs w:val="24"/>
              </w:rPr>
              <w:t>Less than 33 Credits</w:t>
            </w:r>
          </w:p>
        </w:tc>
        <w:tc>
          <w:tcPr>
            <w:tcW w:w="1400"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2677642A" w14:textId="77777777" w:rsidR="00DC58A2" w:rsidRPr="00DC58A2" w:rsidRDefault="00DC58A2" w:rsidP="00DC58A2">
            <w:pPr>
              <w:spacing w:after="0" w:line="240" w:lineRule="auto"/>
              <w:jc w:val="center"/>
              <w:rPr>
                <w:rFonts w:ascii="Calibri" w:eastAsia="Times New Roman" w:hAnsi="Calibri" w:cs="Calibri"/>
                <w:b/>
                <w:bCs/>
                <w:color w:val="000000"/>
                <w:sz w:val="24"/>
                <w:szCs w:val="24"/>
              </w:rPr>
            </w:pPr>
            <w:r w:rsidRPr="00DC58A2">
              <w:rPr>
                <w:rFonts w:ascii="Calibri" w:eastAsia="Times New Roman" w:hAnsi="Calibri" w:cs="Calibri"/>
                <w:b/>
                <w:bCs/>
                <w:color w:val="000000"/>
                <w:sz w:val="24"/>
                <w:szCs w:val="24"/>
              </w:rPr>
              <w:t>Overall Pass Rate</w:t>
            </w:r>
          </w:p>
        </w:tc>
        <w:tc>
          <w:tcPr>
            <w:tcW w:w="820" w:type="dxa"/>
            <w:vMerge w:val="restart"/>
            <w:tcBorders>
              <w:top w:val="nil"/>
              <w:left w:val="single" w:sz="4" w:space="0" w:color="auto"/>
              <w:bottom w:val="single" w:sz="4" w:space="0" w:color="auto"/>
              <w:right w:val="single" w:sz="4" w:space="0" w:color="auto"/>
            </w:tcBorders>
            <w:shd w:val="clear" w:color="auto" w:fill="C6E0B4"/>
            <w:vAlign w:val="center"/>
            <w:hideMark/>
          </w:tcPr>
          <w:p w14:paraId="4D4A5954"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Grand Total</w:t>
            </w:r>
          </w:p>
        </w:tc>
      </w:tr>
      <w:tr w:rsidR="00DC58A2" w:rsidRPr="00DC58A2" w14:paraId="1C03A8F5" w14:textId="77777777" w:rsidTr="6F559603">
        <w:trPr>
          <w:trHeight w:val="1260"/>
        </w:trPr>
        <w:tc>
          <w:tcPr>
            <w:tcW w:w="1540" w:type="dxa"/>
            <w:vMerge/>
            <w:vAlign w:val="center"/>
            <w:hideMark/>
          </w:tcPr>
          <w:p w14:paraId="32BCB4DD" w14:textId="77777777" w:rsidR="00DC58A2" w:rsidRPr="00DC58A2" w:rsidRDefault="00DC58A2" w:rsidP="00DC58A2">
            <w:pPr>
              <w:spacing w:after="0" w:line="240" w:lineRule="auto"/>
              <w:rPr>
                <w:rFonts w:ascii="Calibri" w:eastAsia="Times New Roman" w:hAnsi="Calibri" w:cs="Calibri"/>
                <w:b/>
                <w:bCs/>
                <w:color w:val="000000"/>
                <w:sz w:val="24"/>
                <w:szCs w:val="24"/>
              </w:rPr>
            </w:pPr>
          </w:p>
        </w:tc>
        <w:tc>
          <w:tcPr>
            <w:tcW w:w="800" w:type="dxa"/>
            <w:tcBorders>
              <w:top w:val="nil"/>
              <w:left w:val="nil"/>
              <w:bottom w:val="single" w:sz="4" w:space="0" w:color="auto"/>
              <w:right w:val="single" w:sz="4" w:space="0" w:color="auto"/>
            </w:tcBorders>
            <w:shd w:val="clear" w:color="auto" w:fill="C6E0B4"/>
            <w:vAlign w:val="center"/>
            <w:hideMark/>
          </w:tcPr>
          <w:p w14:paraId="0C734B1E"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Passed</w:t>
            </w:r>
          </w:p>
        </w:tc>
        <w:tc>
          <w:tcPr>
            <w:tcW w:w="800" w:type="dxa"/>
            <w:tcBorders>
              <w:top w:val="nil"/>
              <w:left w:val="nil"/>
              <w:bottom w:val="single" w:sz="4" w:space="0" w:color="auto"/>
              <w:right w:val="single" w:sz="4" w:space="0" w:color="auto"/>
            </w:tcBorders>
            <w:shd w:val="clear" w:color="auto" w:fill="C6E0B4"/>
            <w:vAlign w:val="center"/>
            <w:hideMark/>
          </w:tcPr>
          <w:p w14:paraId="3E1586A7"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Passed %</w:t>
            </w:r>
          </w:p>
        </w:tc>
        <w:tc>
          <w:tcPr>
            <w:tcW w:w="600" w:type="dxa"/>
            <w:tcBorders>
              <w:top w:val="nil"/>
              <w:left w:val="nil"/>
              <w:bottom w:val="single" w:sz="4" w:space="0" w:color="auto"/>
              <w:right w:val="single" w:sz="4" w:space="0" w:color="auto"/>
            </w:tcBorders>
            <w:shd w:val="clear" w:color="auto" w:fill="C6E0B4"/>
            <w:vAlign w:val="center"/>
            <w:hideMark/>
          </w:tcPr>
          <w:p w14:paraId="5ADB9CD1"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Did Not Pass</w:t>
            </w:r>
          </w:p>
        </w:tc>
        <w:tc>
          <w:tcPr>
            <w:tcW w:w="820" w:type="dxa"/>
            <w:tcBorders>
              <w:top w:val="nil"/>
              <w:left w:val="nil"/>
              <w:bottom w:val="single" w:sz="4" w:space="0" w:color="auto"/>
              <w:right w:val="single" w:sz="4" w:space="0" w:color="auto"/>
            </w:tcBorders>
            <w:shd w:val="clear" w:color="auto" w:fill="C6E0B4"/>
            <w:vAlign w:val="center"/>
            <w:hideMark/>
          </w:tcPr>
          <w:p w14:paraId="361BEA33"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33+ Credits Sum</w:t>
            </w:r>
          </w:p>
        </w:tc>
        <w:tc>
          <w:tcPr>
            <w:tcW w:w="880" w:type="dxa"/>
            <w:tcBorders>
              <w:top w:val="nil"/>
              <w:left w:val="nil"/>
              <w:bottom w:val="single" w:sz="4" w:space="0" w:color="auto"/>
              <w:right w:val="single" w:sz="4" w:space="0" w:color="auto"/>
            </w:tcBorders>
            <w:shd w:val="clear" w:color="auto" w:fill="C6E0B4"/>
            <w:vAlign w:val="center"/>
            <w:hideMark/>
          </w:tcPr>
          <w:p w14:paraId="67F46C0F"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Passed</w:t>
            </w:r>
          </w:p>
        </w:tc>
        <w:tc>
          <w:tcPr>
            <w:tcW w:w="880" w:type="dxa"/>
            <w:tcBorders>
              <w:top w:val="nil"/>
              <w:left w:val="nil"/>
              <w:bottom w:val="single" w:sz="4" w:space="0" w:color="auto"/>
              <w:right w:val="single" w:sz="4" w:space="0" w:color="auto"/>
            </w:tcBorders>
            <w:shd w:val="clear" w:color="auto" w:fill="C6E0B4"/>
            <w:vAlign w:val="center"/>
            <w:hideMark/>
          </w:tcPr>
          <w:p w14:paraId="26E26ADF"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Passed %</w:t>
            </w:r>
          </w:p>
        </w:tc>
        <w:tc>
          <w:tcPr>
            <w:tcW w:w="760" w:type="dxa"/>
            <w:tcBorders>
              <w:top w:val="nil"/>
              <w:left w:val="nil"/>
              <w:bottom w:val="single" w:sz="4" w:space="0" w:color="auto"/>
              <w:right w:val="single" w:sz="4" w:space="0" w:color="auto"/>
            </w:tcBorders>
            <w:shd w:val="clear" w:color="auto" w:fill="C6E0B4"/>
            <w:vAlign w:val="center"/>
            <w:hideMark/>
          </w:tcPr>
          <w:p w14:paraId="572AA44F"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Did Not Pass</w:t>
            </w:r>
          </w:p>
        </w:tc>
        <w:tc>
          <w:tcPr>
            <w:tcW w:w="940" w:type="dxa"/>
            <w:tcBorders>
              <w:top w:val="nil"/>
              <w:left w:val="nil"/>
              <w:bottom w:val="single" w:sz="4" w:space="0" w:color="auto"/>
              <w:right w:val="single" w:sz="4" w:space="0" w:color="auto"/>
            </w:tcBorders>
            <w:shd w:val="clear" w:color="auto" w:fill="C6E0B4"/>
            <w:vAlign w:val="center"/>
            <w:hideMark/>
          </w:tcPr>
          <w:p w14:paraId="19EE467D"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Less than 33 Credits Sum</w:t>
            </w:r>
          </w:p>
        </w:tc>
        <w:tc>
          <w:tcPr>
            <w:tcW w:w="640" w:type="dxa"/>
            <w:tcBorders>
              <w:top w:val="nil"/>
              <w:left w:val="nil"/>
              <w:bottom w:val="single" w:sz="4" w:space="0" w:color="auto"/>
              <w:right w:val="single" w:sz="4" w:space="0" w:color="auto"/>
            </w:tcBorders>
            <w:shd w:val="clear" w:color="auto" w:fill="C6E0B4"/>
            <w:vAlign w:val="center"/>
            <w:hideMark/>
          </w:tcPr>
          <w:p w14:paraId="6512F071"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n</w:t>
            </w:r>
          </w:p>
        </w:tc>
        <w:tc>
          <w:tcPr>
            <w:tcW w:w="760" w:type="dxa"/>
            <w:tcBorders>
              <w:top w:val="nil"/>
              <w:left w:val="nil"/>
              <w:bottom w:val="single" w:sz="4" w:space="0" w:color="auto"/>
              <w:right w:val="single" w:sz="4" w:space="0" w:color="auto"/>
            </w:tcBorders>
            <w:shd w:val="clear" w:color="auto" w:fill="C6E0B4"/>
            <w:vAlign w:val="center"/>
            <w:hideMark/>
          </w:tcPr>
          <w:p w14:paraId="229F0062" w14:textId="77777777" w:rsidR="00DC58A2" w:rsidRPr="00DC58A2" w:rsidRDefault="00DC58A2" w:rsidP="6F559603">
            <w:pPr>
              <w:spacing w:after="0" w:line="240" w:lineRule="auto"/>
              <w:jc w:val="center"/>
              <w:rPr>
                <w:rFonts w:ascii="Calibri" w:eastAsia="Times New Roman" w:hAnsi="Calibri" w:cs="Calibri"/>
                <w:b/>
                <w:bCs/>
                <w:color w:val="000000"/>
              </w:rPr>
            </w:pPr>
            <w:r w:rsidRPr="6F559603">
              <w:rPr>
                <w:rFonts w:ascii="Calibri" w:eastAsia="Times New Roman" w:hAnsi="Calibri" w:cs="Calibri"/>
                <w:b/>
                <w:bCs/>
                <w:color w:val="000000" w:themeColor="text1"/>
              </w:rPr>
              <w:t>Total Pass Rate</w:t>
            </w:r>
          </w:p>
        </w:tc>
        <w:tc>
          <w:tcPr>
            <w:tcW w:w="820" w:type="dxa"/>
            <w:vMerge/>
            <w:vAlign w:val="center"/>
            <w:hideMark/>
          </w:tcPr>
          <w:p w14:paraId="48DE8791" w14:textId="77777777" w:rsidR="00DC58A2" w:rsidRPr="00DC58A2" w:rsidRDefault="00DC58A2" w:rsidP="00DC58A2">
            <w:pPr>
              <w:spacing w:after="0" w:line="240" w:lineRule="auto"/>
              <w:rPr>
                <w:rFonts w:ascii="Calibri" w:eastAsia="Times New Roman" w:hAnsi="Calibri" w:cs="Calibri"/>
                <w:b/>
                <w:bCs/>
                <w:color w:val="000000"/>
                <w:sz w:val="24"/>
                <w:szCs w:val="24"/>
              </w:rPr>
            </w:pPr>
          </w:p>
        </w:tc>
      </w:tr>
      <w:tr w:rsidR="00DC58A2" w:rsidRPr="00DC58A2" w14:paraId="6E93D628"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9D08E"/>
            <w:vAlign w:val="bottom"/>
            <w:hideMark/>
          </w:tcPr>
          <w:p w14:paraId="53758C54"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2020-2021</w:t>
            </w:r>
          </w:p>
        </w:tc>
        <w:tc>
          <w:tcPr>
            <w:tcW w:w="800" w:type="dxa"/>
            <w:tcBorders>
              <w:top w:val="nil"/>
              <w:left w:val="nil"/>
              <w:bottom w:val="single" w:sz="4" w:space="0" w:color="auto"/>
              <w:right w:val="single" w:sz="4" w:space="0" w:color="auto"/>
            </w:tcBorders>
            <w:shd w:val="clear" w:color="auto" w:fill="A9D08E"/>
            <w:noWrap/>
            <w:vAlign w:val="bottom"/>
            <w:hideMark/>
          </w:tcPr>
          <w:p w14:paraId="5F955DB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93</w:t>
            </w:r>
          </w:p>
        </w:tc>
        <w:tc>
          <w:tcPr>
            <w:tcW w:w="800" w:type="dxa"/>
            <w:tcBorders>
              <w:top w:val="nil"/>
              <w:left w:val="nil"/>
              <w:bottom w:val="single" w:sz="4" w:space="0" w:color="auto"/>
              <w:right w:val="single" w:sz="4" w:space="0" w:color="auto"/>
            </w:tcBorders>
            <w:shd w:val="clear" w:color="auto" w:fill="A9D08E"/>
            <w:noWrap/>
            <w:vAlign w:val="bottom"/>
            <w:hideMark/>
          </w:tcPr>
          <w:p w14:paraId="0039F2B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82%</w:t>
            </w:r>
          </w:p>
        </w:tc>
        <w:tc>
          <w:tcPr>
            <w:tcW w:w="600" w:type="dxa"/>
            <w:tcBorders>
              <w:top w:val="nil"/>
              <w:left w:val="nil"/>
              <w:bottom w:val="single" w:sz="4" w:space="0" w:color="auto"/>
              <w:right w:val="single" w:sz="4" w:space="0" w:color="auto"/>
            </w:tcBorders>
            <w:shd w:val="clear" w:color="auto" w:fill="A9D08E"/>
            <w:noWrap/>
            <w:vAlign w:val="bottom"/>
            <w:hideMark/>
          </w:tcPr>
          <w:p w14:paraId="4A21A5F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21</w:t>
            </w:r>
          </w:p>
        </w:tc>
        <w:tc>
          <w:tcPr>
            <w:tcW w:w="820" w:type="dxa"/>
            <w:tcBorders>
              <w:top w:val="nil"/>
              <w:left w:val="nil"/>
              <w:bottom w:val="single" w:sz="4" w:space="0" w:color="auto"/>
              <w:right w:val="single" w:sz="4" w:space="0" w:color="auto"/>
            </w:tcBorders>
            <w:shd w:val="clear" w:color="auto" w:fill="A9D08E"/>
            <w:noWrap/>
            <w:vAlign w:val="bottom"/>
            <w:hideMark/>
          </w:tcPr>
          <w:p w14:paraId="07E8806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114</w:t>
            </w:r>
          </w:p>
        </w:tc>
        <w:tc>
          <w:tcPr>
            <w:tcW w:w="880" w:type="dxa"/>
            <w:tcBorders>
              <w:top w:val="nil"/>
              <w:left w:val="nil"/>
              <w:bottom w:val="single" w:sz="4" w:space="0" w:color="auto"/>
              <w:right w:val="single" w:sz="4" w:space="0" w:color="auto"/>
            </w:tcBorders>
            <w:shd w:val="clear" w:color="auto" w:fill="A9D08E"/>
            <w:noWrap/>
            <w:vAlign w:val="bottom"/>
            <w:hideMark/>
          </w:tcPr>
          <w:p w14:paraId="7D937DF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58</w:t>
            </w:r>
          </w:p>
        </w:tc>
        <w:tc>
          <w:tcPr>
            <w:tcW w:w="880" w:type="dxa"/>
            <w:tcBorders>
              <w:top w:val="nil"/>
              <w:left w:val="nil"/>
              <w:bottom w:val="single" w:sz="4" w:space="0" w:color="auto"/>
              <w:right w:val="single" w:sz="4" w:space="0" w:color="auto"/>
            </w:tcBorders>
            <w:shd w:val="clear" w:color="auto" w:fill="A9D08E"/>
            <w:noWrap/>
            <w:vAlign w:val="bottom"/>
            <w:hideMark/>
          </w:tcPr>
          <w:p w14:paraId="1E5502B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82%</w:t>
            </w:r>
          </w:p>
        </w:tc>
        <w:tc>
          <w:tcPr>
            <w:tcW w:w="760" w:type="dxa"/>
            <w:tcBorders>
              <w:top w:val="nil"/>
              <w:left w:val="nil"/>
              <w:bottom w:val="single" w:sz="4" w:space="0" w:color="auto"/>
              <w:right w:val="single" w:sz="4" w:space="0" w:color="auto"/>
            </w:tcBorders>
            <w:shd w:val="clear" w:color="auto" w:fill="A9D08E"/>
            <w:noWrap/>
            <w:vAlign w:val="bottom"/>
            <w:hideMark/>
          </w:tcPr>
          <w:p w14:paraId="3E55FC2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940" w:type="dxa"/>
            <w:tcBorders>
              <w:top w:val="nil"/>
              <w:left w:val="nil"/>
              <w:bottom w:val="single" w:sz="4" w:space="0" w:color="auto"/>
              <w:right w:val="single" w:sz="4" w:space="0" w:color="auto"/>
            </w:tcBorders>
            <w:shd w:val="clear" w:color="auto" w:fill="A9D08E"/>
            <w:noWrap/>
            <w:vAlign w:val="bottom"/>
            <w:hideMark/>
          </w:tcPr>
          <w:p w14:paraId="03B622B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71</w:t>
            </w:r>
          </w:p>
        </w:tc>
        <w:tc>
          <w:tcPr>
            <w:tcW w:w="640" w:type="dxa"/>
            <w:tcBorders>
              <w:top w:val="nil"/>
              <w:left w:val="nil"/>
              <w:bottom w:val="single" w:sz="4" w:space="0" w:color="auto"/>
              <w:right w:val="single" w:sz="4" w:space="0" w:color="auto"/>
            </w:tcBorders>
            <w:shd w:val="clear" w:color="auto" w:fill="A9D08E"/>
            <w:noWrap/>
            <w:vAlign w:val="bottom"/>
            <w:hideMark/>
          </w:tcPr>
          <w:p w14:paraId="7D5E2D6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151</w:t>
            </w:r>
          </w:p>
        </w:tc>
        <w:tc>
          <w:tcPr>
            <w:tcW w:w="760" w:type="dxa"/>
            <w:tcBorders>
              <w:top w:val="nil"/>
              <w:left w:val="nil"/>
              <w:bottom w:val="single" w:sz="4" w:space="0" w:color="auto"/>
              <w:right w:val="single" w:sz="4" w:space="0" w:color="auto"/>
            </w:tcBorders>
            <w:shd w:val="clear" w:color="auto" w:fill="A9D08E"/>
            <w:noWrap/>
            <w:vAlign w:val="bottom"/>
            <w:hideMark/>
          </w:tcPr>
          <w:p w14:paraId="20FFC1D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82%</w:t>
            </w:r>
          </w:p>
        </w:tc>
        <w:tc>
          <w:tcPr>
            <w:tcW w:w="820" w:type="dxa"/>
            <w:tcBorders>
              <w:top w:val="nil"/>
              <w:left w:val="nil"/>
              <w:bottom w:val="single" w:sz="4" w:space="0" w:color="auto"/>
              <w:right w:val="single" w:sz="4" w:space="0" w:color="auto"/>
            </w:tcBorders>
            <w:shd w:val="clear" w:color="auto" w:fill="A9D08E"/>
            <w:noWrap/>
            <w:vAlign w:val="bottom"/>
            <w:hideMark/>
          </w:tcPr>
          <w:p w14:paraId="0EBC72F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185</w:t>
            </w:r>
          </w:p>
        </w:tc>
      </w:tr>
      <w:tr w:rsidR="00DC58A2" w:rsidRPr="00DC58A2" w14:paraId="7988E168"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388BA79B"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60A9AE8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56</w:t>
            </w:r>
          </w:p>
        </w:tc>
        <w:tc>
          <w:tcPr>
            <w:tcW w:w="800" w:type="dxa"/>
            <w:tcBorders>
              <w:top w:val="nil"/>
              <w:left w:val="nil"/>
              <w:bottom w:val="single" w:sz="4" w:space="0" w:color="auto"/>
              <w:right w:val="single" w:sz="4" w:space="0" w:color="auto"/>
            </w:tcBorders>
            <w:shd w:val="clear" w:color="auto" w:fill="A9D08E"/>
            <w:noWrap/>
            <w:vAlign w:val="bottom"/>
            <w:hideMark/>
          </w:tcPr>
          <w:p w14:paraId="6898C32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84%</w:t>
            </w:r>
          </w:p>
        </w:tc>
        <w:tc>
          <w:tcPr>
            <w:tcW w:w="600" w:type="dxa"/>
            <w:tcBorders>
              <w:top w:val="nil"/>
              <w:left w:val="nil"/>
              <w:bottom w:val="single" w:sz="4" w:space="0" w:color="auto"/>
              <w:right w:val="single" w:sz="4" w:space="0" w:color="auto"/>
            </w:tcBorders>
            <w:shd w:val="clear" w:color="auto" w:fill="E2EFDA"/>
            <w:noWrap/>
            <w:vAlign w:val="bottom"/>
            <w:hideMark/>
          </w:tcPr>
          <w:p w14:paraId="4784DBF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w:t>
            </w:r>
          </w:p>
        </w:tc>
        <w:tc>
          <w:tcPr>
            <w:tcW w:w="820" w:type="dxa"/>
            <w:tcBorders>
              <w:top w:val="nil"/>
              <w:left w:val="nil"/>
              <w:bottom w:val="single" w:sz="4" w:space="0" w:color="auto"/>
              <w:right w:val="single" w:sz="4" w:space="0" w:color="auto"/>
            </w:tcBorders>
            <w:shd w:val="clear" w:color="auto" w:fill="E2EFDA"/>
            <w:noWrap/>
            <w:vAlign w:val="bottom"/>
            <w:hideMark/>
          </w:tcPr>
          <w:p w14:paraId="4EF81A5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880" w:type="dxa"/>
            <w:tcBorders>
              <w:top w:val="nil"/>
              <w:left w:val="nil"/>
              <w:bottom w:val="single" w:sz="4" w:space="0" w:color="auto"/>
              <w:right w:val="single" w:sz="4" w:space="0" w:color="auto"/>
            </w:tcBorders>
            <w:shd w:val="clear" w:color="auto" w:fill="E2EFDA"/>
            <w:noWrap/>
            <w:vAlign w:val="bottom"/>
            <w:hideMark/>
          </w:tcPr>
          <w:p w14:paraId="1F16E2C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38</w:t>
            </w:r>
          </w:p>
        </w:tc>
        <w:tc>
          <w:tcPr>
            <w:tcW w:w="880" w:type="dxa"/>
            <w:tcBorders>
              <w:top w:val="nil"/>
              <w:left w:val="nil"/>
              <w:bottom w:val="single" w:sz="4" w:space="0" w:color="auto"/>
              <w:right w:val="single" w:sz="4" w:space="0" w:color="auto"/>
            </w:tcBorders>
            <w:shd w:val="clear" w:color="auto" w:fill="A9D08E"/>
            <w:noWrap/>
            <w:vAlign w:val="bottom"/>
            <w:hideMark/>
          </w:tcPr>
          <w:p w14:paraId="4C07CDF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760" w:type="dxa"/>
            <w:tcBorders>
              <w:top w:val="nil"/>
              <w:left w:val="nil"/>
              <w:bottom w:val="single" w:sz="4" w:space="0" w:color="auto"/>
              <w:right w:val="single" w:sz="4" w:space="0" w:color="auto"/>
            </w:tcBorders>
            <w:shd w:val="clear" w:color="auto" w:fill="E2EFDA"/>
            <w:noWrap/>
            <w:vAlign w:val="bottom"/>
            <w:hideMark/>
          </w:tcPr>
          <w:p w14:paraId="6274F0A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w:t>
            </w:r>
          </w:p>
        </w:tc>
        <w:tc>
          <w:tcPr>
            <w:tcW w:w="940" w:type="dxa"/>
            <w:tcBorders>
              <w:top w:val="nil"/>
              <w:left w:val="nil"/>
              <w:bottom w:val="single" w:sz="4" w:space="0" w:color="auto"/>
              <w:right w:val="single" w:sz="4" w:space="0" w:color="auto"/>
            </w:tcBorders>
            <w:shd w:val="clear" w:color="auto" w:fill="E2EFDA"/>
            <w:noWrap/>
            <w:vAlign w:val="bottom"/>
            <w:hideMark/>
          </w:tcPr>
          <w:p w14:paraId="3B41A09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46</w:t>
            </w:r>
          </w:p>
        </w:tc>
        <w:tc>
          <w:tcPr>
            <w:tcW w:w="640" w:type="dxa"/>
            <w:tcBorders>
              <w:top w:val="nil"/>
              <w:left w:val="nil"/>
              <w:bottom w:val="single" w:sz="4" w:space="0" w:color="auto"/>
              <w:right w:val="single" w:sz="4" w:space="0" w:color="auto"/>
            </w:tcBorders>
            <w:shd w:val="clear" w:color="auto" w:fill="E2EFDA"/>
            <w:noWrap/>
            <w:vAlign w:val="bottom"/>
            <w:hideMark/>
          </w:tcPr>
          <w:p w14:paraId="5FBAC43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94</w:t>
            </w:r>
          </w:p>
        </w:tc>
        <w:tc>
          <w:tcPr>
            <w:tcW w:w="760" w:type="dxa"/>
            <w:tcBorders>
              <w:top w:val="nil"/>
              <w:left w:val="nil"/>
              <w:bottom w:val="single" w:sz="4" w:space="0" w:color="auto"/>
              <w:right w:val="single" w:sz="4" w:space="0" w:color="auto"/>
            </w:tcBorders>
            <w:shd w:val="clear" w:color="auto" w:fill="A9D08E"/>
            <w:noWrap/>
            <w:vAlign w:val="bottom"/>
            <w:hideMark/>
          </w:tcPr>
          <w:p w14:paraId="1B05E8B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820" w:type="dxa"/>
            <w:tcBorders>
              <w:top w:val="nil"/>
              <w:left w:val="nil"/>
              <w:bottom w:val="single" w:sz="4" w:space="0" w:color="auto"/>
              <w:right w:val="single" w:sz="4" w:space="0" w:color="auto"/>
            </w:tcBorders>
            <w:shd w:val="clear" w:color="auto" w:fill="E2EFDA"/>
            <w:noWrap/>
            <w:vAlign w:val="bottom"/>
            <w:hideMark/>
          </w:tcPr>
          <w:p w14:paraId="4CBC940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113</w:t>
            </w:r>
          </w:p>
        </w:tc>
      </w:tr>
      <w:tr w:rsidR="00DC58A2" w:rsidRPr="00DC58A2" w14:paraId="182CE208"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33C4A72"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0B00AE0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3421791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032E6D4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723DA9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2584E45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7638AB2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770AF74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ABDE97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2B23F6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760" w:type="dxa"/>
            <w:tcBorders>
              <w:top w:val="nil"/>
              <w:left w:val="nil"/>
              <w:bottom w:val="single" w:sz="4" w:space="0" w:color="auto"/>
              <w:right w:val="single" w:sz="4" w:space="0" w:color="auto"/>
            </w:tcBorders>
            <w:shd w:val="clear" w:color="auto" w:fill="A9D08E"/>
            <w:noWrap/>
            <w:vAlign w:val="bottom"/>
            <w:hideMark/>
          </w:tcPr>
          <w:p w14:paraId="6B36ABF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2B708F0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r>
      <w:tr w:rsidR="00DC58A2" w:rsidRPr="00DC58A2" w14:paraId="3C1AC069"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CE80D7F"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3D5A8AA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558596A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00F2A10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717464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52F004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5CE4187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358B34F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387AE5B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5DCC0B2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760" w:type="dxa"/>
            <w:tcBorders>
              <w:top w:val="nil"/>
              <w:left w:val="nil"/>
              <w:bottom w:val="single" w:sz="4" w:space="0" w:color="auto"/>
              <w:right w:val="single" w:sz="4" w:space="0" w:color="auto"/>
            </w:tcBorders>
            <w:shd w:val="clear" w:color="auto" w:fill="A9D08E"/>
            <w:noWrap/>
            <w:vAlign w:val="bottom"/>
            <w:hideMark/>
          </w:tcPr>
          <w:p w14:paraId="77D4B74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3688E08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r>
      <w:tr w:rsidR="00DC58A2" w:rsidRPr="00DC58A2" w14:paraId="53419CDD"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954516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62C41E1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18C3E06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77%</w:t>
            </w:r>
          </w:p>
        </w:tc>
        <w:tc>
          <w:tcPr>
            <w:tcW w:w="600" w:type="dxa"/>
            <w:tcBorders>
              <w:top w:val="nil"/>
              <w:left w:val="nil"/>
              <w:bottom w:val="single" w:sz="4" w:space="0" w:color="auto"/>
              <w:right w:val="single" w:sz="4" w:space="0" w:color="auto"/>
            </w:tcBorders>
            <w:shd w:val="clear" w:color="auto" w:fill="auto"/>
            <w:noWrap/>
            <w:vAlign w:val="bottom"/>
            <w:hideMark/>
          </w:tcPr>
          <w:p w14:paraId="2D84AD2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55F393E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13</w:t>
            </w:r>
          </w:p>
        </w:tc>
        <w:tc>
          <w:tcPr>
            <w:tcW w:w="880" w:type="dxa"/>
            <w:tcBorders>
              <w:top w:val="nil"/>
              <w:left w:val="nil"/>
              <w:bottom w:val="single" w:sz="4" w:space="0" w:color="auto"/>
              <w:right w:val="single" w:sz="4" w:space="0" w:color="auto"/>
            </w:tcBorders>
            <w:shd w:val="clear" w:color="auto" w:fill="auto"/>
            <w:noWrap/>
            <w:vAlign w:val="bottom"/>
            <w:hideMark/>
          </w:tcPr>
          <w:p w14:paraId="7C7EAE0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9D08E"/>
            <w:noWrap/>
            <w:vAlign w:val="bottom"/>
            <w:hideMark/>
          </w:tcPr>
          <w:p w14:paraId="22E6646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7BA7CAC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940" w:type="dxa"/>
            <w:tcBorders>
              <w:top w:val="nil"/>
              <w:left w:val="nil"/>
              <w:bottom w:val="single" w:sz="4" w:space="0" w:color="auto"/>
              <w:right w:val="single" w:sz="4" w:space="0" w:color="auto"/>
            </w:tcBorders>
            <w:shd w:val="clear" w:color="auto" w:fill="auto"/>
            <w:noWrap/>
            <w:vAlign w:val="bottom"/>
            <w:hideMark/>
          </w:tcPr>
          <w:p w14:paraId="6F1AB63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14:paraId="6ECE37D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14</w:t>
            </w:r>
          </w:p>
        </w:tc>
        <w:tc>
          <w:tcPr>
            <w:tcW w:w="760" w:type="dxa"/>
            <w:tcBorders>
              <w:top w:val="nil"/>
              <w:left w:val="nil"/>
              <w:bottom w:val="single" w:sz="4" w:space="0" w:color="auto"/>
              <w:right w:val="single" w:sz="4" w:space="0" w:color="auto"/>
            </w:tcBorders>
            <w:shd w:val="clear" w:color="auto" w:fill="A9D08E"/>
            <w:noWrap/>
            <w:vAlign w:val="bottom"/>
            <w:hideMark/>
          </w:tcPr>
          <w:p w14:paraId="78424DA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74%</w:t>
            </w:r>
          </w:p>
        </w:tc>
        <w:tc>
          <w:tcPr>
            <w:tcW w:w="820" w:type="dxa"/>
            <w:tcBorders>
              <w:top w:val="nil"/>
              <w:left w:val="nil"/>
              <w:bottom w:val="single" w:sz="4" w:space="0" w:color="auto"/>
              <w:right w:val="single" w:sz="4" w:space="0" w:color="auto"/>
            </w:tcBorders>
            <w:shd w:val="clear" w:color="auto" w:fill="auto"/>
            <w:noWrap/>
            <w:vAlign w:val="bottom"/>
            <w:hideMark/>
          </w:tcPr>
          <w:p w14:paraId="22A9482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19</w:t>
            </w:r>
          </w:p>
        </w:tc>
      </w:tr>
      <w:tr w:rsidR="00DC58A2" w:rsidRPr="00DC58A2" w14:paraId="0AB77C80"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72BB9EE"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0388ABA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2D2E682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00" w:type="dxa"/>
            <w:tcBorders>
              <w:top w:val="nil"/>
              <w:left w:val="nil"/>
              <w:bottom w:val="single" w:sz="4" w:space="0" w:color="auto"/>
              <w:right w:val="single" w:sz="4" w:space="0" w:color="auto"/>
            </w:tcBorders>
            <w:shd w:val="clear" w:color="auto" w:fill="auto"/>
            <w:noWrap/>
            <w:vAlign w:val="bottom"/>
            <w:hideMark/>
          </w:tcPr>
          <w:p w14:paraId="685F9B3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36D2FD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5748746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9D08E"/>
            <w:noWrap/>
            <w:vAlign w:val="bottom"/>
            <w:hideMark/>
          </w:tcPr>
          <w:p w14:paraId="11A67C5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auto"/>
            <w:noWrap/>
            <w:vAlign w:val="bottom"/>
            <w:hideMark/>
          </w:tcPr>
          <w:p w14:paraId="3AFC14A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73B133B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14:paraId="7019E6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760" w:type="dxa"/>
            <w:tcBorders>
              <w:top w:val="nil"/>
              <w:left w:val="nil"/>
              <w:bottom w:val="single" w:sz="4" w:space="0" w:color="auto"/>
              <w:right w:val="single" w:sz="4" w:space="0" w:color="auto"/>
            </w:tcBorders>
            <w:shd w:val="clear" w:color="auto" w:fill="A9D08E"/>
            <w:noWrap/>
            <w:vAlign w:val="bottom"/>
            <w:hideMark/>
          </w:tcPr>
          <w:p w14:paraId="2CB228D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63%</w:t>
            </w:r>
          </w:p>
        </w:tc>
        <w:tc>
          <w:tcPr>
            <w:tcW w:w="820" w:type="dxa"/>
            <w:tcBorders>
              <w:top w:val="nil"/>
              <w:left w:val="nil"/>
              <w:bottom w:val="single" w:sz="4" w:space="0" w:color="auto"/>
              <w:right w:val="single" w:sz="4" w:space="0" w:color="auto"/>
            </w:tcBorders>
            <w:shd w:val="clear" w:color="auto" w:fill="auto"/>
            <w:noWrap/>
            <w:vAlign w:val="bottom"/>
            <w:hideMark/>
          </w:tcPr>
          <w:p w14:paraId="49D4FB3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r>
      <w:tr w:rsidR="00DC58A2" w:rsidRPr="00DC58A2" w14:paraId="4B40FCC0"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C30017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18B4BFD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93183B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auto"/>
            <w:noWrap/>
            <w:vAlign w:val="bottom"/>
            <w:hideMark/>
          </w:tcPr>
          <w:p w14:paraId="2B97A6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3CFE9B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0A46D12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59D18DF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574038A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55CA95D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7E443C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760" w:type="dxa"/>
            <w:tcBorders>
              <w:top w:val="nil"/>
              <w:left w:val="nil"/>
              <w:bottom w:val="single" w:sz="4" w:space="0" w:color="auto"/>
              <w:right w:val="single" w:sz="4" w:space="0" w:color="auto"/>
            </w:tcBorders>
            <w:shd w:val="clear" w:color="auto" w:fill="A9D08E"/>
            <w:noWrap/>
            <w:vAlign w:val="bottom"/>
            <w:hideMark/>
          </w:tcPr>
          <w:p w14:paraId="6B0848B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7DA42C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3DC2D06B"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72D228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3992412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35</w:t>
            </w:r>
          </w:p>
        </w:tc>
        <w:tc>
          <w:tcPr>
            <w:tcW w:w="800" w:type="dxa"/>
            <w:tcBorders>
              <w:top w:val="nil"/>
              <w:left w:val="nil"/>
              <w:bottom w:val="single" w:sz="4" w:space="0" w:color="auto"/>
              <w:right w:val="single" w:sz="4" w:space="0" w:color="auto"/>
            </w:tcBorders>
            <w:shd w:val="clear" w:color="auto" w:fill="A9D08E"/>
            <w:noWrap/>
            <w:vAlign w:val="bottom"/>
            <w:hideMark/>
          </w:tcPr>
          <w:p w14:paraId="3ADB34A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85%</w:t>
            </w:r>
          </w:p>
        </w:tc>
        <w:tc>
          <w:tcPr>
            <w:tcW w:w="600" w:type="dxa"/>
            <w:tcBorders>
              <w:top w:val="nil"/>
              <w:left w:val="nil"/>
              <w:bottom w:val="single" w:sz="4" w:space="0" w:color="auto"/>
              <w:right w:val="single" w:sz="4" w:space="0" w:color="auto"/>
            </w:tcBorders>
            <w:shd w:val="clear" w:color="auto" w:fill="auto"/>
            <w:noWrap/>
            <w:vAlign w:val="bottom"/>
            <w:hideMark/>
          </w:tcPr>
          <w:p w14:paraId="0680250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7D18DA5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41</w:t>
            </w:r>
          </w:p>
        </w:tc>
        <w:tc>
          <w:tcPr>
            <w:tcW w:w="880" w:type="dxa"/>
            <w:tcBorders>
              <w:top w:val="nil"/>
              <w:left w:val="nil"/>
              <w:bottom w:val="single" w:sz="4" w:space="0" w:color="auto"/>
              <w:right w:val="single" w:sz="4" w:space="0" w:color="auto"/>
            </w:tcBorders>
            <w:shd w:val="clear" w:color="auto" w:fill="auto"/>
            <w:noWrap/>
            <w:vAlign w:val="bottom"/>
            <w:hideMark/>
          </w:tcPr>
          <w:p w14:paraId="3D7C941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27</w:t>
            </w:r>
          </w:p>
        </w:tc>
        <w:tc>
          <w:tcPr>
            <w:tcW w:w="880" w:type="dxa"/>
            <w:tcBorders>
              <w:top w:val="nil"/>
              <w:left w:val="nil"/>
              <w:bottom w:val="single" w:sz="4" w:space="0" w:color="auto"/>
              <w:right w:val="single" w:sz="4" w:space="0" w:color="auto"/>
            </w:tcBorders>
            <w:shd w:val="clear" w:color="auto" w:fill="A9D08E"/>
            <w:noWrap/>
            <w:vAlign w:val="bottom"/>
            <w:hideMark/>
          </w:tcPr>
          <w:p w14:paraId="6F4B276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87%</w:t>
            </w:r>
          </w:p>
        </w:tc>
        <w:tc>
          <w:tcPr>
            <w:tcW w:w="760" w:type="dxa"/>
            <w:tcBorders>
              <w:top w:val="nil"/>
              <w:left w:val="nil"/>
              <w:bottom w:val="single" w:sz="4" w:space="0" w:color="auto"/>
              <w:right w:val="single" w:sz="4" w:space="0" w:color="auto"/>
            </w:tcBorders>
            <w:shd w:val="clear" w:color="auto" w:fill="auto"/>
            <w:noWrap/>
            <w:vAlign w:val="bottom"/>
            <w:hideMark/>
          </w:tcPr>
          <w:p w14:paraId="31327DF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940" w:type="dxa"/>
            <w:tcBorders>
              <w:top w:val="nil"/>
              <w:left w:val="nil"/>
              <w:bottom w:val="single" w:sz="4" w:space="0" w:color="auto"/>
              <w:right w:val="single" w:sz="4" w:space="0" w:color="auto"/>
            </w:tcBorders>
            <w:shd w:val="clear" w:color="auto" w:fill="auto"/>
            <w:noWrap/>
            <w:vAlign w:val="bottom"/>
            <w:hideMark/>
          </w:tcPr>
          <w:p w14:paraId="791762B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31</w:t>
            </w:r>
          </w:p>
        </w:tc>
        <w:tc>
          <w:tcPr>
            <w:tcW w:w="640" w:type="dxa"/>
            <w:tcBorders>
              <w:top w:val="nil"/>
              <w:left w:val="nil"/>
              <w:bottom w:val="single" w:sz="4" w:space="0" w:color="auto"/>
              <w:right w:val="single" w:sz="4" w:space="0" w:color="auto"/>
            </w:tcBorders>
            <w:shd w:val="clear" w:color="auto" w:fill="auto"/>
            <w:noWrap/>
            <w:vAlign w:val="bottom"/>
            <w:hideMark/>
          </w:tcPr>
          <w:p w14:paraId="1133F01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62</w:t>
            </w:r>
          </w:p>
        </w:tc>
        <w:tc>
          <w:tcPr>
            <w:tcW w:w="760" w:type="dxa"/>
            <w:tcBorders>
              <w:top w:val="nil"/>
              <w:left w:val="nil"/>
              <w:bottom w:val="single" w:sz="4" w:space="0" w:color="auto"/>
              <w:right w:val="single" w:sz="4" w:space="0" w:color="auto"/>
            </w:tcBorders>
            <w:shd w:val="clear" w:color="auto" w:fill="A9D08E"/>
            <w:noWrap/>
            <w:vAlign w:val="bottom"/>
            <w:hideMark/>
          </w:tcPr>
          <w:p w14:paraId="108E468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86%</w:t>
            </w:r>
          </w:p>
        </w:tc>
        <w:tc>
          <w:tcPr>
            <w:tcW w:w="820" w:type="dxa"/>
            <w:tcBorders>
              <w:top w:val="nil"/>
              <w:left w:val="nil"/>
              <w:bottom w:val="single" w:sz="4" w:space="0" w:color="auto"/>
              <w:right w:val="single" w:sz="4" w:space="0" w:color="auto"/>
            </w:tcBorders>
            <w:shd w:val="clear" w:color="auto" w:fill="auto"/>
            <w:noWrap/>
            <w:vAlign w:val="bottom"/>
            <w:hideMark/>
          </w:tcPr>
          <w:p w14:paraId="3D35386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72</w:t>
            </w:r>
          </w:p>
        </w:tc>
      </w:tr>
      <w:tr w:rsidR="00DC58A2" w:rsidRPr="00DC58A2" w14:paraId="4A36F8FC"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75C26765"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3E05755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37</w:t>
            </w:r>
          </w:p>
        </w:tc>
        <w:tc>
          <w:tcPr>
            <w:tcW w:w="800" w:type="dxa"/>
            <w:tcBorders>
              <w:top w:val="nil"/>
              <w:left w:val="nil"/>
              <w:bottom w:val="single" w:sz="4" w:space="0" w:color="auto"/>
              <w:right w:val="single" w:sz="4" w:space="0" w:color="auto"/>
            </w:tcBorders>
            <w:shd w:val="clear" w:color="auto" w:fill="A9D08E"/>
            <w:noWrap/>
            <w:vAlign w:val="bottom"/>
            <w:hideMark/>
          </w:tcPr>
          <w:p w14:paraId="7272865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79%</w:t>
            </w:r>
          </w:p>
        </w:tc>
        <w:tc>
          <w:tcPr>
            <w:tcW w:w="600" w:type="dxa"/>
            <w:tcBorders>
              <w:top w:val="nil"/>
              <w:left w:val="nil"/>
              <w:bottom w:val="single" w:sz="4" w:space="0" w:color="auto"/>
              <w:right w:val="single" w:sz="4" w:space="0" w:color="auto"/>
            </w:tcBorders>
            <w:shd w:val="clear" w:color="auto" w:fill="E2EFDA"/>
            <w:noWrap/>
            <w:vAlign w:val="bottom"/>
            <w:hideMark/>
          </w:tcPr>
          <w:p w14:paraId="2E993A6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w:t>
            </w:r>
          </w:p>
        </w:tc>
        <w:tc>
          <w:tcPr>
            <w:tcW w:w="820" w:type="dxa"/>
            <w:tcBorders>
              <w:top w:val="nil"/>
              <w:left w:val="nil"/>
              <w:bottom w:val="single" w:sz="4" w:space="0" w:color="auto"/>
              <w:right w:val="single" w:sz="4" w:space="0" w:color="auto"/>
            </w:tcBorders>
            <w:shd w:val="clear" w:color="auto" w:fill="E2EFDA"/>
            <w:noWrap/>
            <w:vAlign w:val="bottom"/>
            <w:hideMark/>
          </w:tcPr>
          <w:p w14:paraId="4762909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47</w:t>
            </w:r>
          </w:p>
        </w:tc>
        <w:tc>
          <w:tcPr>
            <w:tcW w:w="880" w:type="dxa"/>
            <w:tcBorders>
              <w:top w:val="nil"/>
              <w:left w:val="nil"/>
              <w:bottom w:val="single" w:sz="4" w:space="0" w:color="auto"/>
              <w:right w:val="single" w:sz="4" w:space="0" w:color="auto"/>
            </w:tcBorders>
            <w:shd w:val="clear" w:color="auto" w:fill="E2EFDA"/>
            <w:noWrap/>
            <w:vAlign w:val="bottom"/>
            <w:hideMark/>
          </w:tcPr>
          <w:p w14:paraId="2B52689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19</w:t>
            </w:r>
          </w:p>
        </w:tc>
        <w:tc>
          <w:tcPr>
            <w:tcW w:w="880" w:type="dxa"/>
            <w:tcBorders>
              <w:top w:val="nil"/>
              <w:left w:val="nil"/>
              <w:bottom w:val="single" w:sz="4" w:space="0" w:color="auto"/>
              <w:right w:val="single" w:sz="4" w:space="0" w:color="auto"/>
            </w:tcBorders>
            <w:shd w:val="clear" w:color="auto" w:fill="A9D08E"/>
            <w:noWrap/>
            <w:vAlign w:val="bottom"/>
            <w:hideMark/>
          </w:tcPr>
          <w:p w14:paraId="13826FD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760" w:type="dxa"/>
            <w:tcBorders>
              <w:top w:val="nil"/>
              <w:left w:val="nil"/>
              <w:bottom w:val="single" w:sz="4" w:space="0" w:color="auto"/>
              <w:right w:val="single" w:sz="4" w:space="0" w:color="auto"/>
            </w:tcBorders>
            <w:shd w:val="clear" w:color="auto" w:fill="E2EFDA"/>
            <w:noWrap/>
            <w:vAlign w:val="bottom"/>
            <w:hideMark/>
          </w:tcPr>
          <w:p w14:paraId="0E09A44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w:t>
            </w:r>
          </w:p>
        </w:tc>
        <w:tc>
          <w:tcPr>
            <w:tcW w:w="940" w:type="dxa"/>
            <w:tcBorders>
              <w:top w:val="nil"/>
              <w:left w:val="nil"/>
              <w:bottom w:val="single" w:sz="4" w:space="0" w:color="auto"/>
              <w:right w:val="single" w:sz="4" w:space="0" w:color="auto"/>
            </w:tcBorders>
            <w:shd w:val="clear" w:color="auto" w:fill="E2EFDA"/>
            <w:noWrap/>
            <w:vAlign w:val="bottom"/>
            <w:hideMark/>
          </w:tcPr>
          <w:p w14:paraId="22EF5C4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23</w:t>
            </w:r>
          </w:p>
        </w:tc>
        <w:tc>
          <w:tcPr>
            <w:tcW w:w="640" w:type="dxa"/>
            <w:tcBorders>
              <w:top w:val="nil"/>
              <w:left w:val="nil"/>
              <w:bottom w:val="single" w:sz="4" w:space="0" w:color="auto"/>
              <w:right w:val="single" w:sz="4" w:space="0" w:color="auto"/>
            </w:tcBorders>
            <w:shd w:val="clear" w:color="auto" w:fill="E2EFDA"/>
            <w:noWrap/>
            <w:vAlign w:val="bottom"/>
            <w:hideMark/>
          </w:tcPr>
          <w:p w14:paraId="53B4FE7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56</w:t>
            </w:r>
          </w:p>
        </w:tc>
        <w:tc>
          <w:tcPr>
            <w:tcW w:w="760" w:type="dxa"/>
            <w:tcBorders>
              <w:top w:val="nil"/>
              <w:left w:val="nil"/>
              <w:bottom w:val="single" w:sz="4" w:space="0" w:color="auto"/>
              <w:right w:val="single" w:sz="4" w:space="0" w:color="auto"/>
            </w:tcBorders>
            <w:shd w:val="clear" w:color="auto" w:fill="A9D08E"/>
            <w:noWrap/>
            <w:vAlign w:val="bottom"/>
            <w:hideMark/>
          </w:tcPr>
          <w:p w14:paraId="6193FFA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80%</w:t>
            </w:r>
          </w:p>
        </w:tc>
        <w:tc>
          <w:tcPr>
            <w:tcW w:w="820" w:type="dxa"/>
            <w:tcBorders>
              <w:top w:val="nil"/>
              <w:left w:val="nil"/>
              <w:bottom w:val="single" w:sz="4" w:space="0" w:color="auto"/>
              <w:right w:val="single" w:sz="4" w:space="0" w:color="auto"/>
            </w:tcBorders>
            <w:shd w:val="clear" w:color="auto" w:fill="E2EFDA"/>
            <w:noWrap/>
            <w:vAlign w:val="bottom"/>
            <w:hideMark/>
          </w:tcPr>
          <w:p w14:paraId="05C3F91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70</w:t>
            </w:r>
          </w:p>
        </w:tc>
      </w:tr>
      <w:tr w:rsidR="00DC58A2" w:rsidRPr="00DC58A2" w14:paraId="530DE3FA"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9FAC66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6499EB4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7FE3F3C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600" w:type="dxa"/>
            <w:tcBorders>
              <w:top w:val="nil"/>
              <w:left w:val="nil"/>
              <w:bottom w:val="single" w:sz="4" w:space="0" w:color="auto"/>
              <w:right w:val="single" w:sz="4" w:space="0" w:color="auto"/>
            </w:tcBorders>
            <w:shd w:val="clear" w:color="auto" w:fill="auto"/>
            <w:noWrap/>
            <w:vAlign w:val="bottom"/>
            <w:hideMark/>
          </w:tcPr>
          <w:p w14:paraId="670C3C8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B7C32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46A4C94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3ACAFBD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182D414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1B2DFB2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4E0940D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760" w:type="dxa"/>
            <w:tcBorders>
              <w:top w:val="nil"/>
              <w:left w:val="nil"/>
              <w:bottom w:val="single" w:sz="4" w:space="0" w:color="auto"/>
              <w:right w:val="single" w:sz="4" w:space="0" w:color="auto"/>
            </w:tcBorders>
            <w:shd w:val="clear" w:color="auto" w:fill="A9D08E"/>
            <w:noWrap/>
            <w:vAlign w:val="bottom"/>
            <w:hideMark/>
          </w:tcPr>
          <w:p w14:paraId="540955F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80%</w:t>
            </w:r>
          </w:p>
        </w:tc>
        <w:tc>
          <w:tcPr>
            <w:tcW w:w="820" w:type="dxa"/>
            <w:tcBorders>
              <w:top w:val="nil"/>
              <w:left w:val="nil"/>
              <w:bottom w:val="single" w:sz="4" w:space="0" w:color="auto"/>
              <w:right w:val="single" w:sz="4" w:space="0" w:color="auto"/>
            </w:tcBorders>
            <w:shd w:val="clear" w:color="auto" w:fill="auto"/>
            <w:noWrap/>
            <w:vAlign w:val="bottom"/>
            <w:hideMark/>
          </w:tcPr>
          <w:p w14:paraId="0534BB9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r>
      <w:tr w:rsidR="00DC58A2" w:rsidRPr="00DC58A2" w14:paraId="39285CE6" w14:textId="77777777" w:rsidTr="6F559603">
        <w:trPr>
          <w:trHeight w:val="6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6EFD046"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4916013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C38A6F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auto"/>
            <w:noWrap/>
            <w:vAlign w:val="bottom"/>
            <w:hideMark/>
          </w:tcPr>
          <w:p w14:paraId="546B313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F4C0E2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13C8D69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1ADC936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1B0FB3A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446AFFD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7E547C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760" w:type="dxa"/>
            <w:tcBorders>
              <w:top w:val="nil"/>
              <w:left w:val="nil"/>
              <w:bottom w:val="single" w:sz="4" w:space="0" w:color="auto"/>
              <w:right w:val="single" w:sz="4" w:space="0" w:color="auto"/>
            </w:tcBorders>
            <w:shd w:val="clear" w:color="auto" w:fill="A9D08E"/>
            <w:noWrap/>
            <w:vAlign w:val="bottom"/>
            <w:hideMark/>
          </w:tcPr>
          <w:p w14:paraId="11FF560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B939E3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43A23F4B"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C80A5A4"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4E5F66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3CE6B2D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75%</w:t>
            </w:r>
          </w:p>
        </w:tc>
        <w:tc>
          <w:tcPr>
            <w:tcW w:w="600" w:type="dxa"/>
            <w:tcBorders>
              <w:top w:val="nil"/>
              <w:left w:val="nil"/>
              <w:bottom w:val="single" w:sz="4" w:space="0" w:color="auto"/>
              <w:right w:val="single" w:sz="4" w:space="0" w:color="auto"/>
            </w:tcBorders>
            <w:shd w:val="clear" w:color="auto" w:fill="auto"/>
            <w:noWrap/>
            <w:vAlign w:val="bottom"/>
            <w:hideMark/>
          </w:tcPr>
          <w:p w14:paraId="7967864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397E13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44A69E5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471465E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749594D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297C2B7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1B9B430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2E67272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75%</w:t>
            </w:r>
          </w:p>
        </w:tc>
        <w:tc>
          <w:tcPr>
            <w:tcW w:w="820" w:type="dxa"/>
            <w:tcBorders>
              <w:top w:val="nil"/>
              <w:left w:val="nil"/>
              <w:bottom w:val="single" w:sz="4" w:space="0" w:color="auto"/>
              <w:right w:val="single" w:sz="4" w:space="0" w:color="auto"/>
            </w:tcBorders>
            <w:shd w:val="clear" w:color="auto" w:fill="auto"/>
            <w:noWrap/>
            <w:vAlign w:val="bottom"/>
            <w:hideMark/>
          </w:tcPr>
          <w:p w14:paraId="4654F0A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r>
      <w:tr w:rsidR="00DC58A2" w:rsidRPr="00DC58A2" w14:paraId="5879332E"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262F24B"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68F5FD1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3FFC218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29%</w:t>
            </w:r>
          </w:p>
        </w:tc>
        <w:tc>
          <w:tcPr>
            <w:tcW w:w="600" w:type="dxa"/>
            <w:tcBorders>
              <w:top w:val="nil"/>
              <w:left w:val="nil"/>
              <w:bottom w:val="single" w:sz="4" w:space="0" w:color="auto"/>
              <w:right w:val="single" w:sz="4" w:space="0" w:color="auto"/>
            </w:tcBorders>
            <w:shd w:val="clear" w:color="auto" w:fill="auto"/>
            <w:noWrap/>
            <w:vAlign w:val="bottom"/>
            <w:hideMark/>
          </w:tcPr>
          <w:p w14:paraId="469EB8F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5229D64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2A0E751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07AF445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69DD3B3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6735414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01166FF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760" w:type="dxa"/>
            <w:tcBorders>
              <w:top w:val="nil"/>
              <w:left w:val="nil"/>
              <w:bottom w:val="single" w:sz="4" w:space="0" w:color="auto"/>
              <w:right w:val="single" w:sz="4" w:space="0" w:color="auto"/>
            </w:tcBorders>
            <w:shd w:val="clear" w:color="auto" w:fill="A9D08E"/>
            <w:noWrap/>
            <w:vAlign w:val="bottom"/>
            <w:hideMark/>
          </w:tcPr>
          <w:p w14:paraId="54D2973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40%</w:t>
            </w:r>
          </w:p>
        </w:tc>
        <w:tc>
          <w:tcPr>
            <w:tcW w:w="820" w:type="dxa"/>
            <w:tcBorders>
              <w:top w:val="nil"/>
              <w:left w:val="nil"/>
              <w:bottom w:val="single" w:sz="4" w:space="0" w:color="auto"/>
              <w:right w:val="single" w:sz="4" w:space="0" w:color="auto"/>
            </w:tcBorders>
            <w:shd w:val="clear" w:color="auto" w:fill="auto"/>
            <w:noWrap/>
            <w:vAlign w:val="bottom"/>
            <w:hideMark/>
          </w:tcPr>
          <w:p w14:paraId="2E00318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r>
      <w:tr w:rsidR="00DC58A2" w:rsidRPr="00DC58A2" w14:paraId="171DF24E"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CAD407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5D8E8CB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0B8210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72D7719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4E2C9CB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0851EF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E02386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uto"/>
            <w:noWrap/>
            <w:vAlign w:val="bottom"/>
            <w:hideMark/>
          </w:tcPr>
          <w:p w14:paraId="2639E01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1556C00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3C12899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2E34472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820" w:type="dxa"/>
            <w:tcBorders>
              <w:top w:val="nil"/>
              <w:left w:val="nil"/>
              <w:bottom w:val="single" w:sz="4" w:space="0" w:color="auto"/>
              <w:right w:val="single" w:sz="4" w:space="0" w:color="auto"/>
            </w:tcBorders>
            <w:shd w:val="clear" w:color="auto" w:fill="auto"/>
            <w:noWrap/>
            <w:vAlign w:val="bottom"/>
            <w:hideMark/>
          </w:tcPr>
          <w:p w14:paraId="269AAE5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r>
      <w:tr w:rsidR="00DC58A2" w:rsidRPr="00DC58A2" w14:paraId="6535E533"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2E5597F"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3A7620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30</w:t>
            </w:r>
          </w:p>
        </w:tc>
        <w:tc>
          <w:tcPr>
            <w:tcW w:w="800" w:type="dxa"/>
            <w:tcBorders>
              <w:top w:val="nil"/>
              <w:left w:val="nil"/>
              <w:bottom w:val="single" w:sz="4" w:space="0" w:color="auto"/>
              <w:right w:val="single" w:sz="4" w:space="0" w:color="auto"/>
            </w:tcBorders>
            <w:shd w:val="clear" w:color="auto" w:fill="A9D08E"/>
            <w:noWrap/>
            <w:vAlign w:val="bottom"/>
            <w:hideMark/>
          </w:tcPr>
          <w:p w14:paraId="2769BC4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97%</w:t>
            </w:r>
          </w:p>
        </w:tc>
        <w:tc>
          <w:tcPr>
            <w:tcW w:w="600" w:type="dxa"/>
            <w:tcBorders>
              <w:top w:val="nil"/>
              <w:left w:val="nil"/>
              <w:bottom w:val="single" w:sz="4" w:space="0" w:color="auto"/>
              <w:right w:val="single" w:sz="4" w:space="0" w:color="auto"/>
            </w:tcBorders>
            <w:shd w:val="clear" w:color="auto" w:fill="auto"/>
            <w:noWrap/>
            <w:vAlign w:val="bottom"/>
            <w:hideMark/>
          </w:tcPr>
          <w:p w14:paraId="1E68E00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86796D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31</w:t>
            </w:r>
          </w:p>
        </w:tc>
        <w:tc>
          <w:tcPr>
            <w:tcW w:w="880" w:type="dxa"/>
            <w:tcBorders>
              <w:top w:val="nil"/>
              <w:left w:val="nil"/>
              <w:bottom w:val="single" w:sz="4" w:space="0" w:color="auto"/>
              <w:right w:val="single" w:sz="4" w:space="0" w:color="auto"/>
            </w:tcBorders>
            <w:shd w:val="clear" w:color="auto" w:fill="auto"/>
            <w:noWrap/>
            <w:vAlign w:val="bottom"/>
            <w:hideMark/>
          </w:tcPr>
          <w:p w14:paraId="7913246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14</w:t>
            </w:r>
          </w:p>
        </w:tc>
        <w:tc>
          <w:tcPr>
            <w:tcW w:w="880" w:type="dxa"/>
            <w:tcBorders>
              <w:top w:val="nil"/>
              <w:left w:val="nil"/>
              <w:bottom w:val="single" w:sz="4" w:space="0" w:color="auto"/>
              <w:right w:val="single" w:sz="4" w:space="0" w:color="auto"/>
            </w:tcBorders>
            <w:shd w:val="clear" w:color="auto" w:fill="A9D08E"/>
            <w:noWrap/>
            <w:vAlign w:val="bottom"/>
            <w:hideMark/>
          </w:tcPr>
          <w:p w14:paraId="6E67686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93%</w:t>
            </w:r>
          </w:p>
        </w:tc>
        <w:tc>
          <w:tcPr>
            <w:tcW w:w="760" w:type="dxa"/>
            <w:tcBorders>
              <w:top w:val="nil"/>
              <w:left w:val="nil"/>
              <w:bottom w:val="single" w:sz="4" w:space="0" w:color="auto"/>
              <w:right w:val="single" w:sz="4" w:space="0" w:color="auto"/>
            </w:tcBorders>
            <w:shd w:val="clear" w:color="auto" w:fill="auto"/>
            <w:noWrap/>
            <w:vAlign w:val="bottom"/>
            <w:hideMark/>
          </w:tcPr>
          <w:p w14:paraId="101CA55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36009CF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15</w:t>
            </w:r>
          </w:p>
        </w:tc>
        <w:tc>
          <w:tcPr>
            <w:tcW w:w="640" w:type="dxa"/>
            <w:tcBorders>
              <w:top w:val="nil"/>
              <w:left w:val="nil"/>
              <w:bottom w:val="single" w:sz="4" w:space="0" w:color="auto"/>
              <w:right w:val="single" w:sz="4" w:space="0" w:color="auto"/>
            </w:tcBorders>
            <w:shd w:val="clear" w:color="auto" w:fill="auto"/>
            <w:noWrap/>
            <w:vAlign w:val="bottom"/>
            <w:hideMark/>
          </w:tcPr>
          <w:p w14:paraId="5092110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44</w:t>
            </w:r>
          </w:p>
        </w:tc>
        <w:tc>
          <w:tcPr>
            <w:tcW w:w="760" w:type="dxa"/>
            <w:tcBorders>
              <w:top w:val="nil"/>
              <w:left w:val="nil"/>
              <w:bottom w:val="single" w:sz="4" w:space="0" w:color="auto"/>
              <w:right w:val="single" w:sz="4" w:space="0" w:color="auto"/>
            </w:tcBorders>
            <w:shd w:val="clear" w:color="auto" w:fill="A9D08E"/>
            <w:noWrap/>
            <w:vAlign w:val="bottom"/>
            <w:hideMark/>
          </w:tcPr>
          <w:p w14:paraId="0EA367C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96%</w:t>
            </w:r>
          </w:p>
        </w:tc>
        <w:tc>
          <w:tcPr>
            <w:tcW w:w="820" w:type="dxa"/>
            <w:tcBorders>
              <w:top w:val="nil"/>
              <w:left w:val="nil"/>
              <w:bottom w:val="single" w:sz="4" w:space="0" w:color="auto"/>
              <w:right w:val="single" w:sz="4" w:space="0" w:color="auto"/>
            </w:tcBorders>
            <w:shd w:val="clear" w:color="auto" w:fill="auto"/>
            <w:noWrap/>
            <w:vAlign w:val="bottom"/>
            <w:hideMark/>
          </w:tcPr>
          <w:p w14:paraId="2DD1D06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46</w:t>
            </w:r>
          </w:p>
        </w:tc>
      </w:tr>
      <w:tr w:rsidR="00DC58A2" w:rsidRPr="00DC58A2" w14:paraId="771AB66A"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5FA6BC2D"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1A8E04B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5575EF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E2EFDA"/>
            <w:noWrap/>
            <w:vAlign w:val="bottom"/>
            <w:hideMark/>
          </w:tcPr>
          <w:p w14:paraId="13E3AB1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2028288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80" w:type="dxa"/>
            <w:tcBorders>
              <w:top w:val="nil"/>
              <w:left w:val="nil"/>
              <w:bottom w:val="single" w:sz="4" w:space="0" w:color="auto"/>
              <w:right w:val="single" w:sz="4" w:space="0" w:color="auto"/>
            </w:tcBorders>
            <w:shd w:val="clear" w:color="auto" w:fill="E2EFDA"/>
            <w:noWrap/>
            <w:vAlign w:val="bottom"/>
            <w:hideMark/>
          </w:tcPr>
          <w:p w14:paraId="3FA8080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C48E2D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E2EFDA"/>
            <w:noWrap/>
            <w:vAlign w:val="bottom"/>
            <w:hideMark/>
          </w:tcPr>
          <w:p w14:paraId="033313F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940" w:type="dxa"/>
            <w:tcBorders>
              <w:top w:val="nil"/>
              <w:left w:val="nil"/>
              <w:bottom w:val="single" w:sz="4" w:space="0" w:color="auto"/>
              <w:right w:val="single" w:sz="4" w:space="0" w:color="auto"/>
            </w:tcBorders>
            <w:shd w:val="clear" w:color="auto" w:fill="E2EFDA"/>
            <w:noWrap/>
            <w:vAlign w:val="bottom"/>
            <w:hideMark/>
          </w:tcPr>
          <w:p w14:paraId="5991DDF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640" w:type="dxa"/>
            <w:tcBorders>
              <w:top w:val="nil"/>
              <w:left w:val="nil"/>
              <w:bottom w:val="single" w:sz="4" w:space="0" w:color="auto"/>
              <w:right w:val="single" w:sz="4" w:space="0" w:color="auto"/>
            </w:tcBorders>
            <w:shd w:val="clear" w:color="auto" w:fill="E2EFDA"/>
            <w:noWrap/>
            <w:vAlign w:val="bottom"/>
            <w:hideMark/>
          </w:tcPr>
          <w:p w14:paraId="4BFD5AD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5193FD7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820" w:type="dxa"/>
            <w:tcBorders>
              <w:top w:val="nil"/>
              <w:left w:val="nil"/>
              <w:bottom w:val="single" w:sz="4" w:space="0" w:color="auto"/>
              <w:right w:val="single" w:sz="4" w:space="0" w:color="auto"/>
            </w:tcBorders>
            <w:shd w:val="clear" w:color="auto" w:fill="E2EFDA"/>
            <w:noWrap/>
            <w:vAlign w:val="bottom"/>
            <w:hideMark/>
          </w:tcPr>
          <w:p w14:paraId="356ECF7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r>
      <w:tr w:rsidR="00DC58A2" w:rsidRPr="00DC58A2" w14:paraId="6742F5E8"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6D4EFB3"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41FC952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1F2949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auto"/>
            <w:noWrap/>
            <w:vAlign w:val="bottom"/>
            <w:hideMark/>
          </w:tcPr>
          <w:p w14:paraId="223B512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8A4248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2C19F1B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7A5B96F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uto"/>
            <w:noWrap/>
            <w:vAlign w:val="bottom"/>
            <w:hideMark/>
          </w:tcPr>
          <w:p w14:paraId="26BB10C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718002D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56FA4D7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5B7BD4F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820" w:type="dxa"/>
            <w:tcBorders>
              <w:top w:val="nil"/>
              <w:left w:val="nil"/>
              <w:bottom w:val="single" w:sz="4" w:space="0" w:color="auto"/>
              <w:right w:val="single" w:sz="4" w:space="0" w:color="auto"/>
            </w:tcBorders>
            <w:shd w:val="clear" w:color="auto" w:fill="auto"/>
            <w:noWrap/>
            <w:vAlign w:val="bottom"/>
            <w:hideMark/>
          </w:tcPr>
          <w:p w14:paraId="38A684D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69F651C3"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9D08E"/>
            <w:vAlign w:val="bottom"/>
            <w:hideMark/>
          </w:tcPr>
          <w:p w14:paraId="0EE0C244"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lastRenderedPageBreak/>
              <w:t>2021-2022</w:t>
            </w:r>
          </w:p>
        </w:tc>
        <w:tc>
          <w:tcPr>
            <w:tcW w:w="800" w:type="dxa"/>
            <w:tcBorders>
              <w:top w:val="nil"/>
              <w:left w:val="nil"/>
              <w:bottom w:val="single" w:sz="4" w:space="0" w:color="auto"/>
              <w:right w:val="single" w:sz="4" w:space="0" w:color="auto"/>
            </w:tcBorders>
            <w:shd w:val="clear" w:color="auto" w:fill="A9D08E"/>
            <w:noWrap/>
            <w:vAlign w:val="bottom"/>
            <w:hideMark/>
          </w:tcPr>
          <w:p w14:paraId="5F895D4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96</w:t>
            </w:r>
          </w:p>
        </w:tc>
        <w:tc>
          <w:tcPr>
            <w:tcW w:w="800" w:type="dxa"/>
            <w:tcBorders>
              <w:top w:val="nil"/>
              <w:left w:val="nil"/>
              <w:bottom w:val="single" w:sz="4" w:space="0" w:color="auto"/>
              <w:right w:val="single" w:sz="4" w:space="0" w:color="auto"/>
            </w:tcBorders>
            <w:shd w:val="clear" w:color="auto" w:fill="A9D08E"/>
            <w:noWrap/>
            <w:vAlign w:val="bottom"/>
            <w:hideMark/>
          </w:tcPr>
          <w:p w14:paraId="33CC5DF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79%</w:t>
            </w:r>
          </w:p>
        </w:tc>
        <w:tc>
          <w:tcPr>
            <w:tcW w:w="600" w:type="dxa"/>
            <w:tcBorders>
              <w:top w:val="nil"/>
              <w:left w:val="nil"/>
              <w:bottom w:val="single" w:sz="4" w:space="0" w:color="auto"/>
              <w:right w:val="single" w:sz="4" w:space="0" w:color="auto"/>
            </w:tcBorders>
            <w:shd w:val="clear" w:color="auto" w:fill="A9D08E"/>
            <w:noWrap/>
            <w:vAlign w:val="bottom"/>
            <w:hideMark/>
          </w:tcPr>
          <w:p w14:paraId="423C7E4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820" w:type="dxa"/>
            <w:tcBorders>
              <w:top w:val="nil"/>
              <w:left w:val="nil"/>
              <w:bottom w:val="single" w:sz="4" w:space="0" w:color="auto"/>
              <w:right w:val="single" w:sz="4" w:space="0" w:color="auto"/>
            </w:tcBorders>
            <w:shd w:val="clear" w:color="auto" w:fill="A9D08E"/>
            <w:noWrap/>
            <w:vAlign w:val="bottom"/>
            <w:hideMark/>
          </w:tcPr>
          <w:p w14:paraId="25C6401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121</w:t>
            </w:r>
          </w:p>
        </w:tc>
        <w:tc>
          <w:tcPr>
            <w:tcW w:w="880" w:type="dxa"/>
            <w:tcBorders>
              <w:top w:val="nil"/>
              <w:left w:val="nil"/>
              <w:bottom w:val="single" w:sz="4" w:space="0" w:color="auto"/>
              <w:right w:val="single" w:sz="4" w:space="0" w:color="auto"/>
            </w:tcBorders>
            <w:shd w:val="clear" w:color="auto" w:fill="A9D08E"/>
            <w:noWrap/>
            <w:vAlign w:val="bottom"/>
            <w:hideMark/>
          </w:tcPr>
          <w:p w14:paraId="41949BD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23</w:t>
            </w:r>
          </w:p>
        </w:tc>
        <w:tc>
          <w:tcPr>
            <w:tcW w:w="880" w:type="dxa"/>
            <w:tcBorders>
              <w:top w:val="nil"/>
              <w:left w:val="nil"/>
              <w:bottom w:val="single" w:sz="4" w:space="0" w:color="auto"/>
              <w:right w:val="single" w:sz="4" w:space="0" w:color="auto"/>
            </w:tcBorders>
            <w:shd w:val="clear" w:color="auto" w:fill="A9D08E"/>
            <w:noWrap/>
            <w:vAlign w:val="bottom"/>
            <w:hideMark/>
          </w:tcPr>
          <w:p w14:paraId="7D2ACAB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82%</w:t>
            </w:r>
          </w:p>
        </w:tc>
        <w:tc>
          <w:tcPr>
            <w:tcW w:w="760" w:type="dxa"/>
            <w:tcBorders>
              <w:top w:val="nil"/>
              <w:left w:val="nil"/>
              <w:bottom w:val="single" w:sz="4" w:space="0" w:color="auto"/>
              <w:right w:val="single" w:sz="4" w:space="0" w:color="auto"/>
            </w:tcBorders>
            <w:shd w:val="clear" w:color="auto" w:fill="A9D08E"/>
            <w:noWrap/>
            <w:vAlign w:val="bottom"/>
            <w:hideMark/>
          </w:tcPr>
          <w:p w14:paraId="6DAF98E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w:t>
            </w:r>
          </w:p>
        </w:tc>
        <w:tc>
          <w:tcPr>
            <w:tcW w:w="940" w:type="dxa"/>
            <w:tcBorders>
              <w:top w:val="nil"/>
              <w:left w:val="nil"/>
              <w:bottom w:val="single" w:sz="4" w:space="0" w:color="auto"/>
              <w:right w:val="single" w:sz="4" w:space="0" w:color="auto"/>
            </w:tcBorders>
            <w:shd w:val="clear" w:color="auto" w:fill="A9D08E"/>
            <w:noWrap/>
            <w:vAlign w:val="bottom"/>
            <w:hideMark/>
          </w:tcPr>
          <w:p w14:paraId="0488FE2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28</w:t>
            </w:r>
          </w:p>
        </w:tc>
        <w:tc>
          <w:tcPr>
            <w:tcW w:w="640" w:type="dxa"/>
            <w:tcBorders>
              <w:top w:val="nil"/>
              <w:left w:val="nil"/>
              <w:bottom w:val="single" w:sz="4" w:space="0" w:color="auto"/>
              <w:right w:val="single" w:sz="4" w:space="0" w:color="auto"/>
            </w:tcBorders>
            <w:shd w:val="clear" w:color="auto" w:fill="A9D08E"/>
            <w:noWrap/>
            <w:vAlign w:val="bottom"/>
            <w:hideMark/>
          </w:tcPr>
          <w:p w14:paraId="168BE9B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119</w:t>
            </w:r>
          </w:p>
        </w:tc>
        <w:tc>
          <w:tcPr>
            <w:tcW w:w="760" w:type="dxa"/>
            <w:tcBorders>
              <w:top w:val="nil"/>
              <w:left w:val="nil"/>
              <w:bottom w:val="single" w:sz="4" w:space="0" w:color="auto"/>
              <w:right w:val="single" w:sz="4" w:space="0" w:color="auto"/>
            </w:tcBorders>
            <w:shd w:val="clear" w:color="auto" w:fill="A9D08E"/>
            <w:noWrap/>
            <w:vAlign w:val="bottom"/>
            <w:hideMark/>
          </w:tcPr>
          <w:p w14:paraId="1092553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80%</w:t>
            </w:r>
          </w:p>
        </w:tc>
        <w:tc>
          <w:tcPr>
            <w:tcW w:w="820" w:type="dxa"/>
            <w:tcBorders>
              <w:top w:val="nil"/>
              <w:left w:val="nil"/>
              <w:bottom w:val="single" w:sz="4" w:space="0" w:color="auto"/>
              <w:right w:val="single" w:sz="4" w:space="0" w:color="auto"/>
            </w:tcBorders>
            <w:shd w:val="clear" w:color="auto" w:fill="A9D08E"/>
            <w:noWrap/>
            <w:vAlign w:val="bottom"/>
            <w:hideMark/>
          </w:tcPr>
          <w:p w14:paraId="58DB23B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149</w:t>
            </w:r>
          </w:p>
        </w:tc>
      </w:tr>
      <w:tr w:rsidR="00DC58A2" w:rsidRPr="00DC58A2" w14:paraId="70627F41"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29AB92B6"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3628270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60</w:t>
            </w:r>
          </w:p>
        </w:tc>
        <w:tc>
          <w:tcPr>
            <w:tcW w:w="800" w:type="dxa"/>
            <w:tcBorders>
              <w:top w:val="nil"/>
              <w:left w:val="nil"/>
              <w:bottom w:val="single" w:sz="4" w:space="0" w:color="auto"/>
              <w:right w:val="single" w:sz="4" w:space="0" w:color="auto"/>
            </w:tcBorders>
            <w:shd w:val="clear" w:color="auto" w:fill="A9D08E"/>
            <w:noWrap/>
            <w:vAlign w:val="bottom"/>
            <w:hideMark/>
          </w:tcPr>
          <w:p w14:paraId="3D6E52B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80%</w:t>
            </w:r>
          </w:p>
        </w:tc>
        <w:tc>
          <w:tcPr>
            <w:tcW w:w="600" w:type="dxa"/>
            <w:tcBorders>
              <w:top w:val="nil"/>
              <w:left w:val="nil"/>
              <w:bottom w:val="single" w:sz="4" w:space="0" w:color="auto"/>
              <w:right w:val="single" w:sz="4" w:space="0" w:color="auto"/>
            </w:tcBorders>
            <w:shd w:val="clear" w:color="auto" w:fill="E2EFDA"/>
            <w:noWrap/>
            <w:vAlign w:val="bottom"/>
            <w:hideMark/>
          </w:tcPr>
          <w:p w14:paraId="4C683D8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15</w:t>
            </w:r>
          </w:p>
        </w:tc>
        <w:tc>
          <w:tcPr>
            <w:tcW w:w="820" w:type="dxa"/>
            <w:tcBorders>
              <w:top w:val="nil"/>
              <w:left w:val="nil"/>
              <w:bottom w:val="single" w:sz="4" w:space="0" w:color="auto"/>
              <w:right w:val="single" w:sz="4" w:space="0" w:color="auto"/>
            </w:tcBorders>
            <w:shd w:val="clear" w:color="auto" w:fill="E2EFDA"/>
            <w:noWrap/>
            <w:vAlign w:val="bottom"/>
            <w:hideMark/>
          </w:tcPr>
          <w:p w14:paraId="560C3D7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75</w:t>
            </w:r>
          </w:p>
        </w:tc>
        <w:tc>
          <w:tcPr>
            <w:tcW w:w="880" w:type="dxa"/>
            <w:tcBorders>
              <w:top w:val="nil"/>
              <w:left w:val="nil"/>
              <w:bottom w:val="single" w:sz="4" w:space="0" w:color="auto"/>
              <w:right w:val="single" w:sz="4" w:space="0" w:color="auto"/>
            </w:tcBorders>
            <w:shd w:val="clear" w:color="auto" w:fill="E2EFDA"/>
            <w:noWrap/>
            <w:vAlign w:val="bottom"/>
            <w:hideMark/>
          </w:tcPr>
          <w:p w14:paraId="2E9F535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880" w:type="dxa"/>
            <w:tcBorders>
              <w:top w:val="nil"/>
              <w:left w:val="nil"/>
              <w:bottom w:val="single" w:sz="4" w:space="0" w:color="auto"/>
              <w:right w:val="single" w:sz="4" w:space="0" w:color="auto"/>
            </w:tcBorders>
            <w:shd w:val="clear" w:color="auto" w:fill="A9D08E"/>
            <w:noWrap/>
            <w:vAlign w:val="bottom"/>
            <w:hideMark/>
          </w:tcPr>
          <w:p w14:paraId="314C877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88%</w:t>
            </w:r>
          </w:p>
        </w:tc>
        <w:tc>
          <w:tcPr>
            <w:tcW w:w="760" w:type="dxa"/>
            <w:tcBorders>
              <w:top w:val="nil"/>
              <w:left w:val="nil"/>
              <w:bottom w:val="single" w:sz="4" w:space="0" w:color="auto"/>
              <w:right w:val="single" w:sz="4" w:space="0" w:color="auto"/>
            </w:tcBorders>
            <w:shd w:val="clear" w:color="auto" w:fill="E2EFDA"/>
            <w:noWrap/>
            <w:vAlign w:val="bottom"/>
            <w:hideMark/>
          </w:tcPr>
          <w:p w14:paraId="5FF5EB2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940" w:type="dxa"/>
            <w:tcBorders>
              <w:top w:val="nil"/>
              <w:left w:val="nil"/>
              <w:bottom w:val="single" w:sz="4" w:space="0" w:color="auto"/>
              <w:right w:val="single" w:sz="4" w:space="0" w:color="auto"/>
            </w:tcBorders>
            <w:shd w:val="clear" w:color="auto" w:fill="E2EFDA"/>
            <w:noWrap/>
            <w:vAlign w:val="bottom"/>
            <w:hideMark/>
          </w:tcPr>
          <w:p w14:paraId="784AE18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16</w:t>
            </w:r>
          </w:p>
        </w:tc>
        <w:tc>
          <w:tcPr>
            <w:tcW w:w="640" w:type="dxa"/>
            <w:tcBorders>
              <w:top w:val="nil"/>
              <w:left w:val="nil"/>
              <w:bottom w:val="single" w:sz="4" w:space="0" w:color="auto"/>
              <w:right w:val="single" w:sz="4" w:space="0" w:color="auto"/>
            </w:tcBorders>
            <w:shd w:val="clear" w:color="auto" w:fill="E2EFDA"/>
            <w:noWrap/>
            <w:vAlign w:val="bottom"/>
            <w:hideMark/>
          </w:tcPr>
          <w:p w14:paraId="6BB9DD6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74</w:t>
            </w:r>
          </w:p>
        </w:tc>
        <w:tc>
          <w:tcPr>
            <w:tcW w:w="760" w:type="dxa"/>
            <w:tcBorders>
              <w:top w:val="nil"/>
              <w:left w:val="nil"/>
              <w:bottom w:val="single" w:sz="4" w:space="0" w:color="auto"/>
              <w:right w:val="single" w:sz="4" w:space="0" w:color="auto"/>
            </w:tcBorders>
            <w:shd w:val="clear" w:color="auto" w:fill="A9D08E"/>
            <w:noWrap/>
            <w:vAlign w:val="bottom"/>
            <w:hideMark/>
          </w:tcPr>
          <w:p w14:paraId="546F22C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81%</w:t>
            </w:r>
          </w:p>
        </w:tc>
        <w:tc>
          <w:tcPr>
            <w:tcW w:w="820" w:type="dxa"/>
            <w:tcBorders>
              <w:top w:val="nil"/>
              <w:left w:val="nil"/>
              <w:bottom w:val="single" w:sz="4" w:space="0" w:color="auto"/>
              <w:right w:val="single" w:sz="4" w:space="0" w:color="auto"/>
            </w:tcBorders>
            <w:shd w:val="clear" w:color="auto" w:fill="E2EFDA"/>
            <w:noWrap/>
            <w:vAlign w:val="bottom"/>
            <w:hideMark/>
          </w:tcPr>
          <w:p w14:paraId="4695802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91</w:t>
            </w:r>
          </w:p>
        </w:tc>
      </w:tr>
      <w:tr w:rsidR="00DC58A2" w:rsidRPr="00DC58A2" w14:paraId="6E84C90A"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DB8E311"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08EBBFC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5729A69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57%</w:t>
            </w:r>
          </w:p>
        </w:tc>
        <w:tc>
          <w:tcPr>
            <w:tcW w:w="600" w:type="dxa"/>
            <w:tcBorders>
              <w:top w:val="nil"/>
              <w:left w:val="nil"/>
              <w:bottom w:val="single" w:sz="4" w:space="0" w:color="auto"/>
              <w:right w:val="single" w:sz="4" w:space="0" w:color="auto"/>
            </w:tcBorders>
            <w:shd w:val="clear" w:color="auto" w:fill="auto"/>
            <w:noWrap/>
            <w:vAlign w:val="bottom"/>
            <w:hideMark/>
          </w:tcPr>
          <w:p w14:paraId="73E7B7A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1B7D7D9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3848413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46FA53F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0C72F52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3134BB2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4EFBBD8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760" w:type="dxa"/>
            <w:tcBorders>
              <w:top w:val="nil"/>
              <w:left w:val="nil"/>
              <w:bottom w:val="single" w:sz="4" w:space="0" w:color="auto"/>
              <w:right w:val="single" w:sz="4" w:space="0" w:color="auto"/>
            </w:tcBorders>
            <w:shd w:val="clear" w:color="auto" w:fill="A9D08E"/>
            <w:noWrap/>
            <w:vAlign w:val="bottom"/>
            <w:hideMark/>
          </w:tcPr>
          <w:p w14:paraId="2AA2A40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63%</w:t>
            </w:r>
          </w:p>
        </w:tc>
        <w:tc>
          <w:tcPr>
            <w:tcW w:w="820" w:type="dxa"/>
            <w:tcBorders>
              <w:top w:val="nil"/>
              <w:left w:val="nil"/>
              <w:bottom w:val="single" w:sz="4" w:space="0" w:color="auto"/>
              <w:right w:val="single" w:sz="4" w:space="0" w:color="auto"/>
            </w:tcBorders>
            <w:shd w:val="clear" w:color="auto" w:fill="auto"/>
            <w:noWrap/>
            <w:vAlign w:val="bottom"/>
            <w:hideMark/>
          </w:tcPr>
          <w:p w14:paraId="3C7BA56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r>
      <w:tr w:rsidR="00DC58A2" w:rsidRPr="00DC58A2" w14:paraId="4B1227F9"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7216B0F"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81503F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39466C7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5DBB87C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E552E9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24E856E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0059C64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0F18C27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43E981A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701F1EB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74EA2FF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573FF11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r>
      <w:tr w:rsidR="00DC58A2" w:rsidRPr="00DC58A2" w14:paraId="7AEABEBF"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2946303"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61A71E9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634E538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71%</w:t>
            </w:r>
          </w:p>
        </w:tc>
        <w:tc>
          <w:tcPr>
            <w:tcW w:w="600" w:type="dxa"/>
            <w:tcBorders>
              <w:top w:val="nil"/>
              <w:left w:val="nil"/>
              <w:bottom w:val="single" w:sz="4" w:space="0" w:color="auto"/>
              <w:right w:val="single" w:sz="4" w:space="0" w:color="auto"/>
            </w:tcBorders>
            <w:shd w:val="clear" w:color="auto" w:fill="auto"/>
            <w:noWrap/>
            <w:vAlign w:val="bottom"/>
            <w:hideMark/>
          </w:tcPr>
          <w:p w14:paraId="4EE79B3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26397A4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14</w:t>
            </w:r>
          </w:p>
        </w:tc>
        <w:tc>
          <w:tcPr>
            <w:tcW w:w="880" w:type="dxa"/>
            <w:tcBorders>
              <w:top w:val="nil"/>
              <w:left w:val="nil"/>
              <w:bottom w:val="single" w:sz="4" w:space="0" w:color="auto"/>
              <w:right w:val="single" w:sz="4" w:space="0" w:color="auto"/>
            </w:tcBorders>
            <w:shd w:val="clear" w:color="auto" w:fill="auto"/>
            <w:noWrap/>
            <w:vAlign w:val="bottom"/>
            <w:hideMark/>
          </w:tcPr>
          <w:p w14:paraId="0614903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9D08E"/>
            <w:noWrap/>
            <w:vAlign w:val="bottom"/>
            <w:hideMark/>
          </w:tcPr>
          <w:p w14:paraId="5DEE78E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20A23D9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0B20CE3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049445C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13</w:t>
            </w:r>
          </w:p>
        </w:tc>
        <w:tc>
          <w:tcPr>
            <w:tcW w:w="760" w:type="dxa"/>
            <w:tcBorders>
              <w:top w:val="nil"/>
              <w:left w:val="nil"/>
              <w:bottom w:val="single" w:sz="4" w:space="0" w:color="auto"/>
              <w:right w:val="single" w:sz="4" w:space="0" w:color="auto"/>
            </w:tcBorders>
            <w:shd w:val="clear" w:color="auto" w:fill="A9D08E"/>
            <w:noWrap/>
            <w:vAlign w:val="bottom"/>
            <w:hideMark/>
          </w:tcPr>
          <w:p w14:paraId="47460B2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76%</w:t>
            </w:r>
          </w:p>
        </w:tc>
        <w:tc>
          <w:tcPr>
            <w:tcW w:w="820" w:type="dxa"/>
            <w:tcBorders>
              <w:top w:val="nil"/>
              <w:left w:val="nil"/>
              <w:bottom w:val="single" w:sz="4" w:space="0" w:color="auto"/>
              <w:right w:val="single" w:sz="4" w:space="0" w:color="auto"/>
            </w:tcBorders>
            <w:shd w:val="clear" w:color="auto" w:fill="auto"/>
            <w:noWrap/>
            <w:vAlign w:val="bottom"/>
            <w:hideMark/>
          </w:tcPr>
          <w:p w14:paraId="6525EC6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17</w:t>
            </w:r>
          </w:p>
        </w:tc>
      </w:tr>
      <w:tr w:rsidR="00DC58A2" w:rsidRPr="00DC58A2" w14:paraId="782C9D7A" w14:textId="77777777" w:rsidTr="6F559603">
        <w:trPr>
          <w:trHeight w:val="6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AA4A05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38A82CA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26C5F6F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139FEB4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910AC5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14:paraId="0FB0B1B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089E9C2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47D9B33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05BC91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2E21242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4873D82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F3966E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r>
      <w:tr w:rsidR="00DC58A2" w:rsidRPr="00DC58A2" w14:paraId="30CB974A"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2A2460F"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0666874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2660F38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75%</w:t>
            </w:r>
          </w:p>
        </w:tc>
        <w:tc>
          <w:tcPr>
            <w:tcW w:w="600" w:type="dxa"/>
            <w:tcBorders>
              <w:top w:val="nil"/>
              <w:left w:val="nil"/>
              <w:bottom w:val="single" w:sz="4" w:space="0" w:color="auto"/>
              <w:right w:val="single" w:sz="4" w:space="0" w:color="auto"/>
            </w:tcBorders>
            <w:shd w:val="clear" w:color="auto" w:fill="auto"/>
            <w:noWrap/>
            <w:vAlign w:val="bottom"/>
            <w:hideMark/>
          </w:tcPr>
          <w:p w14:paraId="706C67F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09DDB00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12</w:t>
            </w:r>
          </w:p>
        </w:tc>
        <w:tc>
          <w:tcPr>
            <w:tcW w:w="880" w:type="dxa"/>
            <w:tcBorders>
              <w:top w:val="nil"/>
              <w:left w:val="nil"/>
              <w:bottom w:val="single" w:sz="4" w:space="0" w:color="auto"/>
              <w:right w:val="single" w:sz="4" w:space="0" w:color="auto"/>
            </w:tcBorders>
            <w:shd w:val="clear" w:color="auto" w:fill="auto"/>
            <w:noWrap/>
            <w:vAlign w:val="bottom"/>
            <w:hideMark/>
          </w:tcPr>
          <w:p w14:paraId="18B7881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53ED8C8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uto"/>
            <w:noWrap/>
            <w:vAlign w:val="bottom"/>
            <w:hideMark/>
          </w:tcPr>
          <w:p w14:paraId="5B345E7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940" w:type="dxa"/>
            <w:tcBorders>
              <w:top w:val="nil"/>
              <w:left w:val="nil"/>
              <w:bottom w:val="single" w:sz="4" w:space="0" w:color="auto"/>
              <w:right w:val="single" w:sz="4" w:space="0" w:color="auto"/>
            </w:tcBorders>
            <w:shd w:val="clear" w:color="auto" w:fill="auto"/>
            <w:noWrap/>
            <w:vAlign w:val="bottom"/>
            <w:hideMark/>
          </w:tcPr>
          <w:p w14:paraId="03191C7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14:paraId="756649F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760" w:type="dxa"/>
            <w:tcBorders>
              <w:top w:val="nil"/>
              <w:left w:val="nil"/>
              <w:bottom w:val="single" w:sz="4" w:space="0" w:color="auto"/>
              <w:right w:val="single" w:sz="4" w:space="0" w:color="auto"/>
            </w:tcBorders>
            <w:shd w:val="clear" w:color="auto" w:fill="A9D08E"/>
            <w:noWrap/>
            <w:vAlign w:val="bottom"/>
            <w:hideMark/>
          </w:tcPr>
          <w:p w14:paraId="703053C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69%</w:t>
            </w:r>
          </w:p>
        </w:tc>
        <w:tc>
          <w:tcPr>
            <w:tcW w:w="820" w:type="dxa"/>
            <w:tcBorders>
              <w:top w:val="nil"/>
              <w:left w:val="nil"/>
              <w:bottom w:val="single" w:sz="4" w:space="0" w:color="auto"/>
              <w:right w:val="single" w:sz="4" w:space="0" w:color="auto"/>
            </w:tcBorders>
            <w:shd w:val="clear" w:color="auto" w:fill="auto"/>
            <w:noWrap/>
            <w:vAlign w:val="bottom"/>
            <w:hideMark/>
          </w:tcPr>
          <w:p w14:paraId="090C1D4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16</w:t>
            </w:r>
          </w:p>
        </w:tc>
      </w:tr>
      <w:tr w:rsidR="00DC58A2" w:rsidRPr="00DC58A2" w14:paraId="34432FB2"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D77C6B4"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470EB28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32</w:t>
            </w:r>
          </w:p>
        </w:tc>
        <w:tc>
          <w:tcPr>
            <w:tcW w:w="800" w:type="dxa"/>
            <w:tcBorders>
              <w:top w:val="nil"/>
              <w:left w:val="nil"/>
              <w:bottom w:val="single" w:sz="4" w:space="0" w:color="auto"/>
              <w:right w:val="single" w:sz="4" w:space="0" w:color="auto"/>
            </w:tcBorders>
            <w:shd w:val="clear" w:color="auto" w:fill="A9D08E"/>
            <w:noWrap/>
            <w:vAlign w:val="bottom"/>
            <w:hideMark/>
          </w:tcPr>
          <w:p w14:paraId="19E45F7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86%</w:t>
            </w:r>
          </w:p>
        </w:tc>
        <w:tc>
          <w:tcPr>
            <w:tcW w:w="600" w:type="dxa"/>
            <w:tcBorders>
              <w:top w:val="nil"/>
              <w:left w:val="nil"/>
              <w:bottom w:val="single" w:sz="4" w:space="0" w:color="auto"/>
              <w:right w:val="single" w:sz="4" w:space="0" w:color="auto"/>
            </w:tcBorders>
            <w:shd w:val="clear" w:color="auto" w:fill="auto"/>
            <w:noWrap/>
            <w:vAlign w:val="bottom"/>
            <w:hideMark/>
          </w:tcPr>
          <w:p w14:paraId="692EC0A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41A0B20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37</w:t>
            </w:r>
          </w:p>
        </w:tc>
        <w:tc>
          <w:tcPr>
            <w:tcW w:w="880" w:type="dxa"/>
            <w:tcBorders>
              <w:top w:val="nil"/>
              <w:left w:val="nil"/>
              <w:bottom w:val="single" w:sz="4" w:space="0" w:color="auto"/>
              <w:right w:val="single" w:sz="4" w:space="0" w:color="auto"/>
            </w:tcBorders>
            <w:shd w:val="clear" w:color="auto" w:fill="auto"/>
            <w:noWrap/>
            <w:vAlign w:val="bottom"/>
            <w:hideMark/>
          </w:tcPr>
          <w:p w14:paraId="4CD9E88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9D08E"/>
            <w:noWrap/>
            <w:vAlign w:val="bottom"/>
            <w:hideMark/>
          </w:tcPr>
          <w:p w14:paraId="5EBAF2F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4507B8B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5446D75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14:paraId="3CBF222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39</w:t>
            </w:r>
          </w:p>
        </w:tc>
        <w:tc>
          <w:tcPr>
            <w:tcW w:w="760" w:type="dxa"/>
            <w:tcBorders>
              <w:top w:val="nil"/>
              <w:left w:val="nil"/>
              <w:bottom w:val="single" w:sz="4" w:space="0" w:color="auto"/>
              <w:right w:val="single" w:sz="4" w:space="0" w:color="auto"/>
            </w:tcBorders>
            <w:shd w:val="clear" w:color="auto" w:fill="A9D08E"/>
            <w:noWrap/>
            <w:vAlign w:val="bottom"/>
            <w:hideMark/>
          </w:tcPr>
          <w:p w14:paraId="0B8E294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89%</w:t>
            </w:r>
          </w:p>
        </w:tc>
        <w:tc>
          <w:tcPr>
            <w:tcW w:w="820" w:type="dxa"/>
            <w:tcBorders>
              <w:top w:val="nil"/>
              <w:left w:val="nil"/>
              <w:bottom w:val="single" w:sz="4" w:space="0" w:color="auto"/>
              <w:right w:val="single" w:sz="4" w:space="0" w:color="auto"/>
            </w:tcBorders>
            <w:shd w:val="clear" w:color="auto" w:fill="auto"/>
            <w:noWrap/>
            <w:vAlign w:val="bottom"/>
            <w:hideMark/>
          </w:tcPr>
          <w:p w14:paraId="67D367D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44</w:t>
            </w:r>
          </w:p>
        </w:tc>
      </w:tr>
      <w:tr w:rsidR="00DC58A2" w:rsidRPr="00DC58A2" w14:paraId="14B33B67"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108986ED"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0709DB9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34</w:t>
            </w:r>
          </w:p>
        </w:tc>
        <w:tc>
          <w:tcPr>
            <w:tcW w:w="800" w:type="dxa"/>
            <w:tcBorders>
              <w:top w:val="nil"/>
              <w:left w:val="nil"/>
              <w:bottom w:val="single" w:sz="4" w:space="0" w:color="auto"/>
              <w:right w:val="single" w:sz="4" w:space="0" w:color="auto"/>
            </w:tcBorders>
            <w:shd w:val="clear" w:color="auto" w:fill="A9D08E"/>
            <w:noWrap/>
            <w:vAlign w:val="bottom"/>
            <w:hideMark/>
          </w:tcPr>
          <w:p w14:paraId="203ABB4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77%</w:t>
            </w:r>
          </w:p>
        </w:tc>
        <w:tc>
          <w:tcPr>
            <w:tcW w:w="600" w:type="dxa"/>
            <w:tcBorders>
              <w:top w:val="nil"/>
              <w:left w:val="nil"/>
              <w:bottom w:val="single" w:sz="4" w:space="0" w:color="auto"/>
              <w:right w:val="single" w:sz="4" w:space="0" w:color="auto"/>
            </w:tcBorders>
            <w:shd w:val="clear" w:color="auto" w:fill="E2EFDA"/>
            <w:noWrap/>
            <w:vAlign w:val="bottom"/>
            <w:hideMark/>
          </w:tcPr>
          <w:p w14:paraId="082F50D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w:t>
            </w:r>
          </w:p>
        </w:tc>
        <w:tc>
          <w:tcPr>
            <w:tcW w:w="820" w:type="dxa"/>
            <w:tcBorders>
              <w:top w:val="nil"/>
              <w:left w:val="nil"/>
              <w:bottom w:val="single" w:sz="4" w:space="0" w:color="auto"/>
              <w:right w:val="single" w:sz="4" w:space="0" w:color="auto"/>
            </w:tcBorders>
            <w:shd w:val="clear" w:color="auto" w:fill="E2EFDA"/>
            <w:noWrap/>
            <w:vAlign w:val="bottom"/>
            <w:hideMark/>
          </w:tcPr>
          <w:p w14:paraId="1A3CE48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44</w:t>
            </w:r>
          </w:p>
        </w:tc>
        <w:tc>
          <w:tcPr>
            <w:tcW w:w="880" w:type="dxa"/>
            <w:tcBorders>
              <w:top w:val="nil"/>
              <w:left w:val="nil"/>
              <w:bottom w:val="single" w:sz="4" w:space="0" w:color="auto"/>
              <w:right w:val="single" w:sz="4" w:space="0" w:color="auto"/>
            </w:tcBorders>
            <w:shd w:val="clear" w:color="auto" w:fill="E2EFDA"/>
            <w:noWrap/>
            <w:vAlign w:val="bottom"/>
            <w:hideMark/>
          </w:tcPr>
          <w:p w14:paraId="2D16FCA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w:t>
            </w:r>
          </w:p>
        </w:tc>
        <w:tc>
          <w:tcPr>
            <w:tcW w:w="880" w:type="dxa"/>
            <w:tcBorders>
              <w:top w:val="nil"/>
              <w:left w:val="nil"/>
              <w:bottom w:val="single" w:sz="4" w:space="0" w:color="auto"/>
              <w:right w:val="single" w:sz="4" w:space="0" w:color="auto"/>
            </w:tcBorders>
            <w:shd w:val="clear" w:color="auto" w:fill="A9D08E"/>
            <w:noWrap/>
            <w:vAlign w:val="bottom"/>
            <w:hideMark/>
          </w:tcPr>
          <w:p w14:paraId="65E6AF8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75%</w:t>
            </w:r>
          </w:p>
        </w:tc>
        <w:tc>
          <w:tcPr>
            <w:tcW w:w="760" w:type="dxa"/>
            <w:tcBorders>
              <w:top w:val="nil"/>
              <w:left w:val="nil"/>
              <w:bottom w:val="single" w:sz="4" w:space="0" w:color="auto"/>
              <w:right w:val="single" w:sz="4" w:space="0" w:color="auto"/>
            </w:tcBorders>
            <w:shd w:val="clear" w:color="auto" w:fill="E2EFDA"/>
            <w:noWrap/>
            <w:vAlign w:val="bottom"/>
            <w:hideMark/>
          </w:tcPr>
          <w:p w14:paraId="5DE90F0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auto" w:fill="E2EFDA"/>
            <w:noWrap/>
            <w:vAlign w:val="bottom"/>
            <w:hideMark/>
          </w:tcPr>
          <w:p w14:paraId="50F388B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12</w:t>
            </w:r>
          </w:p>
        </w:tc>
        <w:tc>
          <w:tcPr>
            <w:tcW w:w="640" w:type="dxa"/>
            <w:tcBorders>
              <w:top w:val="nil"/>
              <w:left w:val="nil"/>
              <w:bottom w:val="single" w:sz="4" w:space="0" w:color="auto"/>
              <w:right w:val="single" w:sz="4" w:space="0" w:color="auto"/>
            </w:tcBorders>
            <w:shd w:val="clear" w:color="auto" w:fill="E2EFDA"/>
            <w:noWrap/>
            <w:vAlign w:val="bottom"/>
            <w:hideMark/>
          </w:tcPr>
          <w:p w14:paraId="29CFCAC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43</w:t>
            </w:r>
          </w:p>
        </w:tc>
        <w:tc>
          <w:tcPr>
            <w:tcW w:w="760" w:type="dxa"/>
            <w:tcBorders>
              <w:top w:val="nil"/>
              <w:left w:val="nil"/>
              <w:bottom w:val="single" w:sz="4" w:space="0" w:color="auto"/>
              <w:right w:val="single" w:sz="4" w:space="0" w:color="auto"/>
            </w:tcBorders>
            <w:shd w:val="clear" w:color="auto" w:fill="A9D08E"/>
            <w:noWrap/>
            <w:vAlign w:val="bottom"/>
            <w:hideMark/>
          </w:tcPr>
          <w:p w14:paraId="23A27A3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77%</w:t>
            </w:r>
          </w:p>
        </w:tc>
        <w:tc>
          <w:tcPr>
            <w:tcW w:w="820" w:type="dxa"/>
            <w:tcBorders>
              <w:top w:val="nil"/>
              <w:left w:val="nil"/>
              <w:bottom w:val="single" w:sz="4" w:space="0" w:color="auto"/>
              <w:right w:val="single" w:sz="4" w:space="0" w:color="auto"/>
            </w:tcBorders>
            <w:shd w:val="clear" w:color="auto" w:fill="E2EFDA"/>
            <w:noWrap/>
            <w:vAlign w:val="bottom"/>
            <w:hideMark/>
          </w:tcPr>
          <w:p w14:paraId="2B37BF5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56</w:t>
            </w:r>
          </w:p>
        </w:tc>
      </w:tr>
      <w:tr w:rsidR="00DC58A2" w:rsidRPr="00DC58A2" w14:paraId="69D0C6B2"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AFAA201"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3C25D40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245192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7FE358A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4FCD6DF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701630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B41788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09BADE7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60F45C6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1988F27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35C9C6E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820" w:type="dxa"/>
            <w:tcBorders>
              <w:top w:val="nil"/>
              <w:left w:val="nil"/>
              <w:bottom w:val="single" w:sz="4" w:space="0" w:color="auto"/>
              <w:right w:val="single" w:sz="4" w:space="0" w:color="auto"/>
            </w:tcBorders>
            <w:shd w:val="clear" w:color="auto" w:fill="auto"/>
            <w:noWrap/>
            <w:vAlign w:val="bottom"/>
            <w:hideMark/>
          </w:tcPr>
          <w:p w14:paraId="18E023F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r>
      <w:tr w:rsidR="00DC58A2" w:rsidRPr="00DC58A2" w14:paraId="7BC17F3E"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9638032"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4939B6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615CA1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4CF729C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109909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6FC51D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38DC50F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7719EAF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3858EA0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461669E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64E9A39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7235246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436E75E8"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93B5DD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58BE5B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62F934F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40%</w:t>
            </w:r>
          </w:p>
        </w:tc>
        <w:tc>
          <w:tcPr>
            <w:tcW w:w="600" w:type="dxa"/>
            <w:tcBorders>
              <w:top w:val="nil"/>
              <w:left w:val="nil"/>
              <w:bottom w:val="single" w:sz="4" w:space="0" w:color="auto"/>
              <w:right w:val="single" w:sz="4" w:space="0" w:color="auto"/>
            </w:tcBorders>
            <w:shd w:val="clear" w:color="auto" w:fill="auto"/>
            <w:noWrap/>
            <w:vAlign w:val="bottom"/>
            <w:hideMark/>
          </w:tcPr>
          <w:p w14:paraId="0D71AF2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5D58AF8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2E52916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30A1019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2BC6201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940" w:type="dxa"/>
            <w:tcBorders>
              <w:top w:val="nil"/>
              <w:left w:val="nil"/>
              <w:bottom w:val="single" w:sz="4" w:space="0" w:color="auto"/>
              <w:right w:val="single" w:sz="4" w:space="0" w:color="auto"/>
            </w:tcBorders>
            <w:shd w:val="clear" w:color="auto" w:fill="auto"/>
            <w:noWrap/>
            <w:vAlign w:val="bottom"/>
            <w:hideMark/>
          </w:tcPr>
          <w:p w14:paraId="6ACB162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0C1EE98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760" w:type="dxa"/>
            <w:tcBorders>
              <w:top w:val="nil"/>
              <w:left w:val="nil"/>
              <w:bottom w:val="single" w:sz="4" w:space="0" w:color="auto"/>
              <w:right w:val="single" w:sz="4" w:space="0" w:color="auto"/>
            </w:tcBorders>
            <w:shd w:val="clear" w:color="auto" w:fill="A9D08E"/>
            <w:noWrap/>
            <w:vAlign w:val="bottom"/>
            <w:hideMark/>
          </w:tcPr>
          <w:p w14:paraId="18F0F16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38%</w:t>
            </w:r>
          </w:p>
        </w:tc>
        <w:tc>
          <w:tcPr>
            <w:tcW w:w="820" w:type="dxa"/>
            <w:tcBorders>
              <w:top w:val="nil"/>
              <w:left w:val="nil"/>
              <w:bottom w:val="single" w:sz="4" w:space="0" w:color="auto"/>
              <w:right w:val="single" w:sz="4" w:space="0" w:color="auto"/>
            </w:tcBorders>
            <w:shd w:val="clear" w:color="auto" w:fill="auto"/>
            <w:noWrap/>
            <w:vAlign w:val="bottom"/>
            <w:hideMark/>
          </w:tcPr>
          <w:p w14:paraId="6E68BED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r>
      <w:tr w:rsidR="00DC58A2" w:rsidRPr="00DC58A2" w14:paraId="2E44898E" w14:textId="77777777" w:rsidTr="6F559603">
        <w:trPr>
          <w:trHeight w:val="6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FAE0E7C"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536E96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4960B7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1B43823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7E66C1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DCD837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40399FF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7DBB570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170637C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64979D5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277C2C0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1B3154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6A699B23"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65DE5FA"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2B4C760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2F59761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1615028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F0E3C7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2032C27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565B97F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12E1A9D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63C442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0110C50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760" w:type="dxa"/>
            <w:tcBorders>
              <w:top w:val="nil"/>
              <w:left w:val="nil"/>
              <w:bottom w:val="single" w:sz="4" w:space="0" w:color="auto"/>
              <w:right w:val="single" w:sz="4" w:space="0" w:color="auto"/>
            </w:tcBorders>
            <w:shd w:val="clear" w:color="auto" w:fill="A9D08E"/>
            <w:noWrap/>
            <w:vAlign w:val="bottom"/>
            <w:hideMark/>
          </w:tcPr>
          <w:p w14:paraId="7B642E8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4D5900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r>
      <w:tr w:rsidR="00DC58A2" w:rsidRPr="00DC58A2" w14:paraId="0CF7E572"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0717C2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4CB500B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6E8715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2E52390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361BFF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780F4AF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7DBAC6F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016F82E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2DFD2F3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6509D26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44DAD62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A56BF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40F243E1"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D2A02A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FB4C25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23</w:t>
            </w:r>
          </w:p>
        </w:tc>
        <w:tc>
          <w:tcPr>
            <w:tcW w:w="800" w:type="dxa"/>
            <w:tcBorders>
              <w:top w:val="nil"/>
              <w:left w:val="nil"/>
              <w:bottom w:val="single" w:sz="4" w:space="0" w:color="auto"/>
              <w:right w:val="single" w:sz="4" w:space="0" w:color="auto"/>
            </w:tcBorders>
            <w:shd w:val="clear" w:color="auto" w:fill="A9D08E"/>
            <w:noWrap/>
            <w:vAlign w:val="bottom"/>
            <w:hideMark/>
          </w:tcPr>
          <w:p w14:paraId="04917A1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82%</w:t>
            </w:r>
          </w:p>
        </w:tc>
        <w:tc>
          <w:tcPr>
            <w:tcW w:w="600" w:type="dxa"/>
            <w:tcBorders>
              <w:top w:val="nil"/>
              <w:left w:val="nil"/>
              <w:bottom w:val="single" w:sz="4" w:space="0" w:color="auto"/>
              <w:right w:val="single" w:sz="4" w:space="0" w:color="auto"/>
            </w:tcBorders>
            <w:shd w:val="clear" w:color="auto" w:fill="auto"/>
            <w:noWrap/>
            <w:vAlign w:val="bottom"/>
            <w:hideMark/>
          </w:tcPr>
          <w:p w14:paraId="5C05E4E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692C3BC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60FD24E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9D08E"/>
            <w:noWrap/>
            <w:vAlign w:val="bottom"/>
            <w:hideMark/>
          </w:tcPr>
          <w:p w14:paraId="6A7E21F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88%</w:t>
            </w:r>
          </w:p>
        </w:tc>
        <w:tc>
          <w:tcPr>
            <w:tcW w:w="760" w:type="dxa"/>
            <w:tcBorders>
              <w:top w:val="nil"/>
              <w:left w:val="nil"/>
              <w:bottom w:val="single" w:sz="4" w:space="0" w:color="auto"/>
              <w:right w:val="single" w:sz="4" w:space="0" w:color="auto"/>
            </w:tcBorders>
            <w:shd w:val="clear" w:color="auto" w:fill="auto"/>
            <w:noWrap/>
            <w:vAlign w:val="bottom"/>
            <w:hideMark/>
          </w:tcPr>
          <w:p w14:paraId="03EABFD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5FCED8F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14:paraId="1D66ACF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30</w:t>
            </w:r>
          </w:p>
        </w:tc>
        <w:tc>
          <w:tcPr>
            <w:tcW w:w="760" w:type="dxa"/>
            <w:tcBorders>
              <w:top w:val="nil"/>
              <w:left w:val="nil"/>
              <w:bottom w:val="single" w:sz="4" w:space="0" w:color="auto"/>
              <w:right w:val="single" w:sz="4" w:space="0" w:color="auto"/>
            </w:tcBorders>
            <w:shd w:val="clear" w:color="auto" w:fill="A9D08E"/>
            <w:noWrap/>
            <w:vAlign w:val="bottom"/>
            <w:hideMark/>
          </w:tcPr>
          <w:p w14:paraId="07053CE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820" w:type="dxa"/>
            <w:tcBorders>
              <w:top w:val="nil"/>
              <w:left w:val="nil"/>
              <w:bottom w:val="single" w:sz="4" w:space="0" w:color="auto"/>
              <w:right w:val="single" w:sz="4" w:space="0" w:color="auto"/>
            </w:tcBorders>
            <w:shd w:val="clear" w:color="auto" w:fill="auto"/>
            <w:noWrap/>
            <w:vAlign w:val="bottom"/>
            <w:hideMark/>
          </w:tcPr>
          <w:p w14:paraId="6EFED30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36</w:t>
            </w:r>
          </w:p>
        </w:tc>
      </w:tr>
      <w:tr w:rsidR="00DC58A2" w:rsidRPr="00DC58A2" w14:paraId="58A87010"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2922D94B"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38F6E1D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72420B6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E2EFDA"/>
            <w:noWrap/>
            <w:vAlign w:val="bottom"/>
            <w:hideMark/>
          </w:tcPr>
          <w:p w14:paraId="6ABB7D2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35BC1C4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880" w:type="dxa"/>
            <w:tcBorders>
              <w:top w:val="nil"/>
              <w:left w:val="nil"/>
              <w:bottom w:val="single" w:sz="4" w:space="0" w:color="auto"/>
              <w:right w:val="single" w:sz="4" w:space="0" w:color="auto"/>
            </w:tcBorders>
            <w:shd w:val="clear" w:color="auto" w:fill="E2EFDA"/>
            <w:noWrap/>
            <w:vAlign w:val="bottom"/>
            <w:hideMark/>
          </w:tcPr>
          <w:p w14:paraId="0C94A51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3D8EDF3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E2EFDA"/>
            <w:noWrap/>
            <w:vAlign w:val="bottom"/>
            <w:hideMark/>
          </w:tcPr>
          <w:p w14:paraId="2D15213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40" w:type="dxa"/>
            <w:tcBorders>
              <w:top w:val="nil"/>
              <w:left w:val="nil"/>
              <w:bottom w:val="single" w:sz="4" w:space="0" w:color="auto"/>
              <w:right w:val="single" w:sz="4" w:space="0" w:color="auto"/>
            </w:tcBorders>
            <w:shd w:val="clear" w:color="auto" w:fill="E2EFDA"/>
            <w:noWrap/>
            <w:vAlign w:val="bottom"/>
            <w:hideMark/>
          </w:tcPr>
          <w:p w14:paraId="1EA8CAB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40" w:type="dxa"/>
            <w:tcBorders>
              <w:top w:val="nil"/>
              <w:left w:val="nil"/>
              <w:bottom w:val="single" w:sz="4" w:space="0" w:color="auto"/>
              <w:right w:val="single" w:sz="4" w:space="0" w:color="auto"/>
            </w:tcBorders>
            <w:shd w:val="clear" w:color="auto" w:fill="E2EFDA"/>
            <w:noWrap/>
            <w:vAlign w:val="bottom"/>
            <w:hideMark/>
          </w:tcPr>
          <w:p w14:paraId="4C76D3F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05AE3E4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E2EFDA"/>
            <w:noWrap/>
            <w:vAlign w:val="bottom"/>
            <w:hideMark/>
          </w:tcPr>
          <w:p w14:paraId="0898600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r>
      <w:tr w:rsidR="00DC58A2" w:rsidRPr="00DC58A2" w14:paraId="3F05D2EF"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0E00442"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3D1027C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FD2C1E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4366899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FBA818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410755E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51768A0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4B9A20F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2EF3ED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5F4B27F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6148B81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3DCB659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2D4CF323"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D79FCAE"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2BDF819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87B6AA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71B7589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1CF77F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2F3A458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698A1D1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728BCFE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8B3C01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22DDE14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3518BC1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0F54B0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2E7F97A1"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9D08E"/>
            <w:vAlign w:val="bottom"/>
            <w:hideMark/>
          </w:tcPr>
          <w:p w14:paraId="7C184F24"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2022-2023</w:t>
            </w:r>
          </w:p>
        </w:tc>
        <w:tc>
          <w:tcPr>
            <w:tcW w:w="800" w:type="dxa"/>
            <w:tcBorders>
              <w:top w:val="nil"/>
              <w:left w:val="nil"/>
              <w:bottom w:val="single" w:sz="4" w:space="0" w:color="auto"/>
              <w:right w:val="single" w:sz="4" w:space="0" w:color="auto"/>
            </w:tcBorders>
            <w:shd w:val="clear" w:color="auto" w:fill="A9D08E"/>
            <w:noWrap/>
            <w:vAlign w:val="bottom"/>
            <w:hideMark/>
          </w:tcPr>
          <w:p w14:paraId="4BA1189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9D08E"/>
            <w:noWrap/>
            <w:vAlign w:val="bottom"/>
            <w:hideMark/>
          </w:tcPr>
          <w:p w14:paraId="7E38D36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88%</w:t>
            </w:r>
          </w:p>
        </w:tc>
        <w:tc>
          <w:tcPr>
            <w:tcW w:w="600" w:type="dxa"/>
            <w:tcBorders>
              <w:top w:val="nil"/>
              <w:left w:val="nil"/>
              <w:bottom w:val="single" w:sz="4" w:space="0" w:color="auto"/>
              <w:right w:val="single" w:sz="4" w:space="0" w:color="auto"/>
            </w:tcBorders>
            <w:shd w:val="clear" w:color="auto" w:fill="A9D08E"/>
            <w:noWrap/>
            <w:vAlign w:val="bottom"/>
            <w:hideMark/>
          </w:tcPr>
          <w:p w14:paraId="65124CD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820" w:type="dxa"/>
            <w:tcBorders>
              <w:top w:val="nil"/>
              <w:left w:val="nil"/>
              <w:bottom w:val="single" w:sz="4" w:space="0" w:color="auto"/>
              <w:right w:val="single" w:sz="4" w:space="0" w:color="auto"/>
            </w:tcBorders>
            <w:shd w:val="clear" w:color="auto" w:fill="A9D08E"/>
            <w:noWrap/>
            <w:vAlign w:val="bottom"/>
            <w:hideMark/>
          </w:tcPr>
          <w:p w14:paraId="0A1A9FD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113</w:t>
            </w:r>
          </w:p>
        </w:tc>
        <w:tc>
          <w:tcPr>
            <w:tcW w:w="880" w:type="dxa"/>
            <w:tcBorders>
              <w:top w:val="nil"/>
              <w:left w:val="nil"/>
              <w:bottom w:val="single" w:sz="4" w:space="0" w:color="auto"/>
              <w:right w:val="single" w:sz="4" w:space="0" w:color="auto"/>
            </w:tcBorders>
            <w:shd w:val="clear" w:color="auto" w:fill="A9D08E"/>
            <w:noWrap/>
            <w:vAlign w:val="bottom"/>
            <w:hideMark/>
          </w:tcPr>
          <w:p w14:paraId="3A7386E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38</w:t>
            </w:r>
          </w:p>
        </w:tc>
        <w:tc>
          <w:tcPr>
            <w:tcW w:w="880" w:type="dxa"/>
            <w:tcBorders>
              <w:top w:val="nil"/>
              <w:left w:val="nil"/>
              <w:bottom w:val="single" w:sz="4" w:space="0" w:color="auto"/>
              <w:right w:val="single" w:sz="4" w:space="0" w:color="auto"/>
            </w:tcBorders>
            <w:shd w:val="clear" w:color="auto" w:fill="A9D08E"/>
            <w:noWrap/>
            <w:vAlign w:val="bottom"/>
            <w:hideMark/>
          </w:tcPr>
          <w:p w14:paraId="7D0B066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78%</w:t>
            </w:r>
          </w:p>
        </w:tc>
        <w:tc>
          <w:tcPr>
            <w:tcW w:w="760" w:type="dxa"/>
            <w:tcBorders>
              <w:top w:val="nil"/>
              <w:left w:val="nil"/>
              <w:bottom w:val="single" w:sz="4" w:space="0" w:color="auto"/>
              <w:right w:val="single" w:sz="4" w:space="0" w:color="auto"/>
            </w:tcBorders>
            <w:shd w:val="clear" w:color="auto" w:fill="A9D08E"/>
            <w:noWrap/>
            <w:vAlign w:val="bottom"/>
            <w:hideMark/>
          </w:tcPr>
          <w:p w14:paraId="2B02CB3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w:t>
            </w:r>
          </w:p>
        </w:tc>
        <w:tc>
          <w:tcPr>
            <w:tcW w:w="940" w:type="dxa"/>
            <w:tcBorders>
              <w:top w:val="nil"/>
              <w:left w:val="nil"/>
              <w:bottom w:val="single" w:sz="4" w:space="0" w:color="auto"/>
              <w:right w:val="single" w:sz="4" w:space="0" w:color="auto"/>
            </w:tcBorders>
            <w:shd w:val="clear" w:color="auto" w:fill="A9D08E"/>
            <w:noWrap/>
            <w:vAlign w:val="bottom"/>
            <w:hideMark/>
          </w:tcPr>
          <w:p w14:paraId="253A85E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49</w:t>
            </w:r>
          </w:p>
        </w:tc>
        <w:tc>
          <w:tcPr>
            <w:tcW w:w="640" w:type="dxa"/>
            <w:tcBorders>
              <w:top w:val="nil"/>
              <w:left w:val="nil"/>
              <w:bottom w:val="single" w:sz="4" w:space="0" w:color="auto"/>
              <w:right w:val="single" w:sz="4" w:space="0" w:color="auto"/>
            </w:tcBorders>
            <w:shd w:val="clear" w:color="auto" w:fill="A9D08E"/>
            <w:noWrap/>
            <w:vAlign w:val="bottom"/>
            <w:hideMark/>
          </w:tcPr>
          <w:p w14:paraId="512F93A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138</w:t>
            </w:r>
          </w:p>
        </w:tc>
        <w:tc>
          <w:tcPr>
            <w:tcW w:w="760" w:type="dxa"/>
            <w:tcBorders>
              <w:top w:val="nil"/>
              <w:left w:val="nil"/>
              <w:bottom w:val="single" w:sz="4" w:space="0" w:color="auto"/>
              <w:right w:val="single" w:sz="4" w:space="0" w:color="auto"/>
            </w:tcBorders>
            <w:shd w:val="clear" w:color="auto" w:fill="A9D08E"/>
            <w:noWrap/>
            <w:vAlign w:val="bottom"/>
            <w:hideMark/>
          </w:tcPr>
          <w:p w14:paraId="293F87D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85%</w:t>
            </w:r>
          </w:p>
        </w:tc>
        <w:tc>
          <w:tcPr>
            <w:tcW w:w="820" w:type="dxa"/>
            <w:tcBorders>
              <w:top w:val="nil"/>
              <w:left w:val="nil"/>
              <w:bottom w:val="single" w:sz="4" w:space="0" w:color="auto"/>
              <w:right w:val="single" w:sz="4" w:space="0" w:color="auto"/>
            </w:tcBorders>
            <w:shd w:val="clear" w:color="auto" w:fill="A9D08E"/>
            <w:noWrap/>
            <w:vAlign w:val="bottom"/>
            <w:hideMark/>
          </w:tcPr>
          <w:p w14:paraId="054B22B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162</w:t>
            </w:r>
          </w:p>
        </w:tc>
      </w:tr>
      <w:tr w:rsidR="00DC58A2" w:rsidRPr="00DC58A2" w14:paraId="1231C67E"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6FE8CA76"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50ABFBF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63</w:t>
            </w:r>
          </w:p>
        </w:tc>
        <w:tc>
          <w:tcPr>
            <w:tcW w:w="800" w:type="dxa"/>
            <w:tcBorders>
              <w:top w:val="nil"/>
              <w:left w:val="nil"/>
              <w:bottom w:val="single" w:sz="4" w:space="0" w:color="auto"/>
              <w:right w:val="single" w:sz="4" w:space="0" w:color="auto"/>
            </w:tcBorders>
            <w:shd w:val="clear" w:color="auto" w:fill="A9D08E"/>
            <w:noWrap/>
            <w:vAlign w:val="bottom"/>
            <w:hideMark/>
          </w:tcPr>
          <w:p w14:paraId="70ED15C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90%</w:t>
            </w:r>
          </w:p>
        </w:tc>
        <w:tc>
          <w:tcPr>
            <w:tcW w:w="600" w:type="dxa"/>
            <w:tcBorders>
              <w:top w:val="nil"/>
              <w:left w:val="nil"/>
              <w:bottom w:val="single" w:sz="4" w:space="0" w:color="auto"/>
              <w:right w:val="single" w:sz="4" w:space="0" w:color="auto"/>
            </w:tcBorders>
            <w:shd w:val="clear" w:color="auto" w:fill="E2EFDA"/>
            <w:noWrap/>
            <w:vAlign w:val="bottom"/>
            <w:hideMark/>
          </w:tcPr>
          <w:p w14:paraId="526878B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w:t>
            </w:r>
          </w:p>
        </w:tc>
        <w:tc>
          <w:tcPr>
            <w:tcW w:w="820" w:type="dxa"/>
            <w:tcBorders>
              <w:top w:val="nil"/>
              <w:left w:val="nil"/>
              <w:bottom w:val="single" w:sz="4" w:space="0" w:color="auto"/>
              <w:right w:val="single" w:sz="4" w:space="0" w:color="auto"/>
            </w:tcBorders>
            <w:shd w:val="clear" w:color="auto" w:fill="E2EFDA"/>
            <w:noWrap/>
            <w:vAlign w:val="bottom"/>
            <w:hideMark/>
          </w:tcPr>
          <w:p w14:paraId="0CEBB1A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70</w:t>
            </w:r>
          </w:p>
        </w:tc>
        <w:tc>
          <w:tcPr>
            <w:tcW w:w="880" w:type="dxa"/>
            <w:tcBorders>
              <w:top w:val="nil"/>
              <w:left w:val="nil"/>
              <w:bottom w:val="single" w:sz="4" w:space="0" w:color="auto"/>
              <w:right w:val="single" w:sz="4" w:space="0" w:color="auto"/>
            </w:tcBorders>
            <w:shd w:val="clear" w:color="auto" w:fill="E2EFDA"/>
            <w:noWrap/>
            <w:vAlign w:val="bottom"/>
            <w:hideMark/>
          </w:tcPr>
          <w:p w14:paraId="490B8E8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24</w:t>
            </w:r>
          </w:p>
        </w:tc>
        <w:tc>
          <w:tcPr>
            <w:tcW w:w="880" w:type="dxa"/>
            <w:tcBorders>
              <w:top w:val="nil"/>
              <w:left w:val="nil"/>
              <w:bottom w:val="single" w:sz="4" w:space="0" w:color="auto"/>
              <w:right w:val="single" w:sz="4" w:space="0" w:color="auto"/>
            </w:tcBorders>
            <w:shd w:val="clear" w:color="auto" w:fill="A9D08E"/>
            <w:noWrap/>
            <w:vAlign w:val="bottom"/>
            <w:hideMark/>
          </w:tcPr>
          <w:p w14:paraId="5B681E6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89%</w:t>
            </w:r>
          </w:p>
        </w:tc>
        <w:tc>
          <w:tcPr>
            <w:tcW w:w="760" w:type="dxa"/>
            <w:tcBorders>
              <w:top w:val="nil"/>
              <w:left w:val="nil"/>
              <w:bottom w:val="single" w:sz="4" w:space="0" w:color="auto"/>
              <w:right w:val="single" w:sz="4" w:space="0" w:color="auto"/>
            </w:tcBorders>
            <w:shd w:val="clear" w:color="auto" w:fill="E2EFDA"/>
            <w:noWrap/>
            <w:vAlign w:val="bottom"/>
            <w:hideMark/>
          </w:tcPr>
          <w:p w14:paraId="4463EA5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auto" w:fill="E2EFDA"/>
            <w:noWrap/>
            <w:vAlign w:val="bottom"/>
            <w:hideMark/>
          </w:tcPr>
          <w:p w14:paraId="482265B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27</w:t>
            </w:r>
          </w:p>
        </w:tc>
        <w:tc>
          <w:tcPr>
            <w:tcW w:w="640" w:type="dxa"/>
            <w:tcBorders>
              <w:top w:val="nil"/>
              <w:left w:val="nil"/>
              <w:bottom w:val="single" w:sz="4" w:space="0" w:color="auto"/>
              <w:right w:val="single" w:sz="4" w:space="0" w:color="auto"/>
            </w:tcBorders>
            <w:shd w:val="clear" w:color="auto" w:fill="E2EFDA"/>
            <w:noWrap/>
            <w:vAlign w:val="bottom"/>
            <w:hideMark/>
          </w:tcPr>
          <w:p w14:paraId="6AA53AA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87</w:t>
            </w:r>
          </w:p>
        </w:tc>
        <w:tc>
          <w:tcPr>
            <w:tcW w:w="760" w:type="dxa"/>
            <w:tcBorders>
              <w:top w:val="nil"/>
              <w:left w:val="nil"/>
              <w:bottom w:val="single" w:sz="4" w:space="0" w:color="auto"/>
              <w:right w:val="single" w:sz="4" w:space="0" w:color="auto"/>
            </w:tcBorders>
            <w:shd w:val="clear" w:color="auto" w:fill="A9D08E"/>
            <w:noWrap/>
            <w:vAlign w:val="bottom"/>
            <w:hideMark/>
          </w:tcPr>
          <w:p w14:paraId="5FC9023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90%</w:t>
            </w:r>
          </w:p>
        </w:tc>
        <w:tc>
          <w:tcPr>
            <w:tcW w:w="820" w:type="dxa"/>
            <w:tcBorders>
              <w:top w:val="nil"/>
              <w:left w:val="nil"/>
              <w:bottom w:val="single" w:sz="4" w:space="0" w:color="auto"/>
              <w:right w:val="single" w:sz="4" w:space="0" w:color="auto"/>
            </w:tcBorders>
            <w:shd w:val="clear" w:color="auto" w:fill="E2EFDA"/>
            <w:noWrap/>
            <w:vAlign w:val="bottom"/>
            <w:hideMark/>
          </w:tcPr>
          <w:p w14:paraId="3D6621F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97</w:t>
            </w:r>
          </w:p>
        </w:tc>
      </w:tr>
      <w:tr w:rsidR="00DC58A2" w:rsidRPr="00DC58A2" w14:paraId="5F3AEDED"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A98875F"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688E18C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2E5A9A1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64D7070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8347B3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0068D71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511121F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uto"/>
            <w:noWrap/>
            <w:vAlign w:val="bottom"/>
            <w:hideMark/>
          </w:tcPr>
          <w:p w14:paraId="1951D86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73E8BCF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42A5403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760" w:type="dxa"/>
            <w:tcBorders>
              <w:top w:val="nil"/>
              <w:left w:val="nil"/>
              <w:bottom w:val="single" w:sz="4" w:space="0" w:color="auto"/>
              <w:right w:val="single" w:sz="4" w:space="0" w:color="auto"/>
            </w:tcBorders>
            <w:shd w:val="clear" w:color="auto" w:fill="A9D08E"/>
            <w:noWrap/>
            <w:vAlign w:val="bottom"/>
            <w:hideMark/>
          </w:tcPr>
          <w:p w14:paraId="589E6A8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86%</w:t>
            </w:r>
          </w:p>
        </w:tc>
        <w:tc>
          <w:tcPr>
            <w:tcW w:w="820" w:type="dxa"/>
            <w:tcBorders>
              <w:top w:val="nil"/>
              <w:left w:val="nil"/>
              <w:bottom w:val="single" w:sz="4" w:space="0" w:color="auto"/>
              <w:right w:val="single" w:sz="4" w:space="0" w:color="auto"/>
            </w:tcBorders>
            <w:shd w:val="clear" w:color="auto" w:fill="auto"/>
            <w:noWrap/>
            <w:vAlign w:val="bottom"/>
            <w:hideMark/>
          </w:tcPr>
          <w:p w14:paraId="5068CAD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r>
      <w:tr w:rsidR="00DC58A2" w:rsidRPr="00DC58A2" w14:paraId="1D1209A0"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2C68A0A"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45AAA5E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EAA998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31CFD1D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CB2E9A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46B9468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4CD3E47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77EF816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3A43B7F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2F5421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25F5518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4F44CA4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44F90D60"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807F931"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4EFC43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3D48202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600" w:type="dxa"/>
            <w:tcBorders>
              <w:top w:val="nil"/>
              <w:left w:val="nil"/>
              <w:bottom w:val="single" w:sz="4" w:space="0" w:color="auto"/>
              <w:right w:val="single" w:sz="4" w:space="0" w:color="auto"/>
            </w:tcBorders>
            <w:shd w:val="clear" w:color="auto" w:fill="auto"/>
            <w:noWrap/>
            <w:vAlign w:val="bottom"/>
            <w:hideMark/>
          </w:tcPr>
          <w:p w14:paraId="1306DA7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08F75CE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12</w:t>
            </w:r>
          </w:p>
        </w:tc>
        <w:tc>
          <w:tcPr>
            <w:tcW w:w="880" w:type="dxa"/>
            <w:tcBorders>
              <w:top w:val="nil"/>
              <w:left w:val="nil"/>
              <w:bottom w:val="single" w:sz="4" w:space="0" w:color="auto"/>
              <w:right w:val="single" w:sz="4" w:space="0" w:color="auto"/>
            </w:tcBorders>
            <w:shd w:val="clear" w:color="auto" w:fill="auto"/>
            <w:noWrap/>
            <w:vAlign w:val="bottom"/>
            <w:hideMark/>
          </w:tcPr>
          <w:p w14:paraId="14B3A55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9D08E"/>
            <w:noWrap/>
            <w:vAlign w:val="bottom"/>
            <w:hideMark/>
          </w:tcPr>
          <w:p w14:paraId="4ADAE6E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80%</w:t>
            </w:r>
          </w:p>
        </w:tc>
        <w:tc>
          <w:tcPr>
            <w:tcW w:w="760" w:type="dxa"/>
            <w:tcBorders>
              <w:top w:val="nil"/>
              <w:left w:val="nil"/>
              <w:bottom w:val="single" w:sz="4" w:space="0" w:color="auto"/>
              <w:right w:val="single" w:sz="4" w:space="0" w:color="auto"/>
            </w:tcBorders>
            <w:shd w:val="clear" w:color="auto" w:fill="auto"/>
            <w:noWrap/>
            <w:vAlign w:val="bottom"/>
            <w:hideMark/>
          </w:tcPr>
          <w:p w14:paraId="4AD80B4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5D35457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14:paraId="5FB783B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12</w:t>
            </w:r>
          </w:p>
        </w:tc>
        <w:tc>
          <w:tcPr>
            <w:tcW w:w="760" w:type="dxa"/>
            <w:tcBorders>
              <w:top w:val="nil"/>
              <w:left w:val="nil"/>
              <w:bottom w:val="single" w:sz="4" w:space="0" w:color="auto"/>
              <w:right w:val="single" w:sz="4" w:space="0" w:color="auto"/>
            </w:tcBorders>
            <w:shd w:val="clear" w:color="auto" w:fill="A9D08E"/>
            <w:noWrap/>
            <w:vAlign w:val="bottom"/>
            <w:hideMark/>
          </w:tcPr>
          <w:p w14:paraId="1E44928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71%</w:t>
            </w:r>
          </w:p>
        </w:tc>
        <w:tc>
          <w:tcPr>
            <w:tcW w:w="820" w:type="dxa"/>
            <w:tcBorders>
              <w:top w:val="nil"/>
              <w:left w:val="nil"/>
              <w:bottom w:val="single" w:sz="4" w:space="0" w:color="auto"/>
              <w:right w:val="single" w:sz="4" w:space="0" w:color="auto"/>
            </w:tcBorders>
            <w:shd w:val="clear" w:color="auto" w:fill="auto"/>
            <w:noWrap/>
            <w:vAlign w:val="bottom"/>
            <w:hideMark/>
          </w:tcPr>
          <w:p w14:paraId="47B6A58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17</w:t>
            </w:r>
          </w:p>
        </w:tc>
      </w:tr>
      <w:tr w:rsidR="00DC58A2" w:rsidRPr="00DC58A2" w14:paraId="5EDC3301" w14:textId="77777777" w:rsidTr="6F559603">
        <w:trPr>
          <w:trHeight w:val="6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182F3D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37D1626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76B83D4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15142B1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1C681F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77742AA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3E945D2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5CC63B9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3BE9FAC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1A47ABF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4A9C271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394CF2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0BA1E732"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09DA8C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7B606D9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9D08E"/>
            <w:noWrap/>
            <w:vAlign w:val="bottom"/>
            <w:hideMark/>
          </w:tcPr>
          <w:p w14:paraId="3D5A67B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5049DA8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C51615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880" w:type="dxa"/>
            <w:tcBorders>
              <w:top w:val="nil"/>
              <w:left w:val="nil"/>
              <w:bottom w:val="single" w:sz="4" w:space="0" w:color="auto"/>
              <w:right w:val="single" w:sz="4" w:space="0" w:color="auto"/>
            </w:tcBorders>
            <w:shd w:val="clear" w:color="auto" w:fill="auto"/>
            <w:noWrap/>
            <w:vAlign w:val="bottom"/>
            <w:hideMark/>
          </w:tcPr>
          <w:p w14:paraId="190FD02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9D08E"/>
            <w:noWrap/>
            <w:vAlign w:val="bottom"/>
            <w:hideMark/>
          </w:tcPr>
          <w:p w14:paraId="0EB011B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13A4C59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333D147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4946CE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14</w:t>
            </w:r>
          </w:p>
        </w:tc>
        <w:tc>
          <w:tcPr>
            <w:tcW w:w="760" w:type="dxa"/>
            <w:tcBorders>
              <w:top w:val="nil"/>
              <w:left w:val="nil"/>
              <w:bottom w:val="single" w:sz="4" w:space="0" w:color="auto"/>
              <w:right w:val="single" w:sz="4" w:space="0" w:color="auto"/>
            </w:tcBorders>
            <w:shd w:val="clear" w:color="auto" w:fill="A9D08E"/>
            <w:noWrap/>
            <w:vAlign w:val="bottom"/>
            <w:hideMark/>
          </w:tcPr>
          <w:p w14:paraId="3C618AD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05182DC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14</w:t>
            </w:r>
          </w:p>
        </w:tc>
      </w:tr>
      <w:tr w:rsidR="00DC58A2" w:rsidRPr="00DC58A2" w14:paraId="3D707AC3"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D2F14D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723F9EB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0DB8190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6AA455C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D7C0E1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B35247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20C4546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26E6BA3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C830F7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4AF65F7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68B93A7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25049FB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28B24406"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F225CAA"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449A6B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35</w:t>
            </w:r>
          </w:p>
        </w:tc>
        <w:tc>
          <w:tcPr>
            <w:tcW w:w="800" w:type="dxa"/>
            <w:tcBorders>
              <w:top w:val="nil"/>
              <w:left w:val="nil"/>
              <w:bottom w:val="single" w:sz="4" w:space="0" w:color="auto"/>
              <w:right w:val="single" w:sz="4" w:space="0" w:color="auto"/>
            </w:tcBorders>
            <w:shd w:val="clear" w:color="auto" w:fill="A9D08E"/>
            <w:noWrap/>
            <w:vAlign w:val="bottom"/>
            <w:hideMark/>
          </w:tcPr>
          <w:p w14:paraId="188DCD3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92%</w:t>
            </w:r>
          </w:p>
        </w:tc>
        <w:tc>
          <w:tcPr>
            <w:tcW w:w="600" w:type="dxa"/>
            <w:tcBorders>
              <w:top w:val="nil"/>
              <w:left w:val="nil"/>
              <w:bottom w:val="single" w:sz="4" w:space="0" w:color="auto"/>
              <w:right w:val="single" w:sz="4" w:space="0" w:color="auto"/>
            </w:tcBorders>
            <w:shd w:val="clear" w:color="auto" w:fill="auto"/>
            <w:noWrap/>
            <w:vAlign w:val="bottom"/>
            <w:hideMark/>
          </w:tcPr>
          <w:p w14:paraId="13059D4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59707E4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38</w:t>
            </w:r>
          </w:p>
        </w:tc>
        <w:tc>
          <w:tcPr>
            <w:tcW w:w="880" w:type="dxa"/>
            <w:tcBorders>
              <w:top w:val="nil"/>
              <w:left w:val="nil"/>
              <w:bottom w:val="single" w:sz="4" w:space="0" w:color="auto"/>
              <w:right w:val="single" w:sz="4" w:space="0" w:color="auto"/>
            </w:tcBorders>
            <w:shd w:val="clear" w:color="auto" w:fill="auto"/>
            <w:noWrap/>
            <w:vAlign w:val="bottom"/>
            <w:hideMark/>
          </w:tcPr>
          <w:p w14:paraId="4BA8FB1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14</w:t>
            </w:r>
          </w:p>
        </w:tc>
        <w:tc>
          <w:tcPr>
            <w:tcW w:w="880" w:type="dxa"/>
            <w:tcBorders>
              <w:top w:val="nil"/>
              <w:left w:val="nil"/>
              <w:bottom w:val="single" w:sz="4" w:space="0" w:color="auto"/>
              <w:right w:val="single" w:sz="4" w:space="0" w:color="auto"/>
            </w:tcBorders>
            <w:shd w:val="clear" w:color="auto" w:fill="A9D08E"/>
            <w:noWrap/>
            <w:vAlign w:val="bottom"/>
            <w:hideMark/>
          </w:tcPr>
          <w:p w14:paraId="2CB5ECB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93%</w:t>
            </w:r>
          </w:p>
        </w:tc>
        <w:tc>
          <w:tcPr>
            <w:tcW w:w="760" w:type="dxa"/>
            <w:tcBorders>
              <w:top w:val="nil"/>
              <w:left w:val="nil"/>
              <w:bottom w:val="single" w:sz="4" w:space="0" w:color="auto"/>
              <w:right w:val="single" w:sz="4" w:space="0" w:color="auto"/>
            </w:tcBorders>
            <w:shd w:val="clear" w:color="auto" w:fill="auto"/>
            <w:noWrap/>
            <w:vAlign w:val="bottom"/>
            <w:hideMark/>
          </w:tcPr>
          <w:p w14:paraId="5A46DAE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6B48D97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15</w:t>
            </w:r>
          </w:p>
        </w:tc>
        <w:tc>
          <w:tcPr>
            <w:tcW w:w="640" w:type="dxa"/>
            <w:tcBorders>
              <w:top w:val="nil"/>
              <w:left w:val="nil"/>
              <w:bottom w:val="single" w:sz="4" w:space="0" w:color="auto"/>
              <w:right w:val="single" w:sz="4" w:space="0" w:color="auto"/>
            </w:tcBorders>
            <w:shd w:val="clear" w:color="auto" w:fill="auto"/>
            <w:noWrap/>
            <w:vAlign w:val="bottom"/>
            <w:hideMark/>
          </w:tcPr>
          <w:p w14:paraId="64CC56C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49</w:t>
            </w:r>
          </w:p>
        </w:tc>
        <w:tc>
          <w:tcPr>
            <w:tcW w:w="760" w:type="dxa"/>
            <w:tcBorders>
              <w:top w:val="nil"/>
              <w:left w:val="nil"/>
              <w:bottom w:val="single" w:sz="4" w:space="0" w:color="auto"/>
              <w:right w:val="single" w:sz="4" w:space="0" w:color="auto"/>
            </w:tcBorders>
            <w:shd w:val="clear" w:color="auto" w:fill="A9D08E"/>
            <w:noWrap/>
            <w:vAlign w:val="bottom"/>
            <w:hideMark/>
          </w:tcPr>
          <w:p w14:paraId="0E298CA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92%</w:t>
            </w:r>
          </w:p>
        </w:tc>
        <w:tc>
          <w:tcPr>
            <w:tcW w:w="820" w:type="dxa"/>
            <w:tcBorders>
              <w:top w:val="nil"/>
              <w:left w:val="nil"/>
              <w:bottom w:val="single" w:sz="4" w:space="0" w:color="auto"/>
              <w:right w:val="single" w:sz="4" w:space="0" w:color="auto"/>
            </w:tcBorders>
            <w:shd w:val="clear" w:color="auto" w:fill="auto"/>
            <w:noWrap/>
            <w:vAlign w:val="bottom"/>
            <w:hideMark/>
          </w:tcPr>
          <w:p w14:paraId="6B048D6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53</w:t>
            </w:r>
          </w:p>
        </w:tc>
      </w:tr>
      <w:tr w:rsidR="00DC58A2" w:rsidRPr="00DC58A2" w14:paraId="330DE546"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59E86149"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42E915D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37</w:t>
            </w:r>
          </w:p>
        </w:tc>
        <w:tc>
          <w:tcPr>
            <w:tcW w:w="800" w:type="dxa"/>
            <w:tcBorders>
              <w:top w:val="nil"/>
              <w:left w:val="nil"/>
              <w:bottom w:val="single" w:sz="4" w:space="0" w:color="auto"/>
              <w:right w:val="single" w:sz="4" w:space="0" w:color="auto"/>
            </w:tcBorders>
            <w:shd w:val="clear" w:color="auto" w:fill="A9D08E"/>
            <w:noWrap/>
            <w:vAlign w:val="bottom"/>
            <w:hideMark/>
          </w:tcPr>
          <w:p w14:paraId="02F6ED2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86%</w:t>
            </w:r>
          </w:p>
        </w:tc>
        <w:tc>
          <w:tcPr>
            <w:tcW w:w="600" w:type="dxa"/>
            <w:tcBorders>
              <w:top w:val="nil"/>
              <w:left w:val="nil"/>
              <w:bottom w:val="single" w:sz="4" w:space="0" w:color="auto"/>
              <w:right w:val="single" w:sz="4" w:space="0" w:color="auto"/>
            </w:tcBorders>
            <w:shd w:val="clear" w:color="auto" w:fill="E2EFDA"/>
            <w:noWrap/>
            <w:vAlign w:val="bottom"/>
            <w:hideMark/>
          </w:tcPr>
          <w:p w14:paraId="55F4150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w:t>
            </w:r>
          </w:p>
        </w:tc>
        <w:tc>
          <w:tcPr>
            <w:tcW w:w="820" w:type="dxa"/>
            <w:tcBorders>
              <w:top w:val="nil"/>
              <w:left w:val="nil"/>
              <w:bottom w:val="single" w:sz="4" w:space="0" w:color="auto"/>
              <w:right w:val="single" w:sz="4" w:space="0" w:color="auto"/>
            </w:tcBorders>
            <w:shd w:val="clear" w:color="auto" w:fill="E2EFDA"/>
            <w:noWrap/>
            <w:vAlign w:val="bottom"/>
            <w:hideMark/>
          </w:tcPr>
          <w:p w14:paraId="0FD6B78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43</w:t>
            </w:r>
          </w:p>
        </w:tc>
        <w:tc>
          <w:tcPr>
            <w:tcW w:w="880" w:type="dxa"/>
            <w:tcBorders>
              <w:top w:val="nil"/>
              <w:left w:val="nil"/>
              <w:bottom w:val="single" w:sz="4" w:space="0" w:color="auto"/>
              <w:right w:val="single" w:sz="4" w:space="0" w:color="auto"/>
            </w:tcBorders>
            <w:shd w:val="clear" w:color="auto" w:fill="E2EFDA"/>
            <w:noWrap/>
            <w:vAlign w:val="bottom"/>
            <w:hideMark/>
          </w:tcPr>
          <w:p w14:paraId="3B4BCA0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880" w:type="dxa"/>
            <w:tcBorders>
              <w:top w:val="nil"/>
              <w:left w:val="nil"/>
              <w:bottom w:val="single" w:sz="4" w:space="0" w:color="auto"/>
              <w:right w:val="single" w:sz="4" w:space="0" w:color="auto"/>
            </w:tcBorders>
            <w:shd w:val="clear" w:color="auto" w:fill="A9D08E"/>
            <w:noWrap/>
            <w:vAlign w:val="bottom"/>
            <w:hideMark/>
          </w:tcPr>
          <w:p w14:paraId="65923E6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62%</w:t>
            </w:r>
          </w:p>
        </w:tc>
        <w:tc>
          <w:tcPr>
            <w:tcW w:w="760" w:type="dxa"/>
            <w:tcBorders>
              <w:top w:val="nil"/>
              <w:left w:val="nil"/>
              <w:bottom w:val="single" w:sz="4" w:space="0" w:color="auto"/>
              <w:right w:val="single" w:sz="4" w:space="0" w:color="auto"/>
            </w:tcBorders>
            <w:shd w:val="clear" w:color="auto" w:fill="E2EFDA"/>
            <w:noWrap/>
            <w:vAlign w:val="bottom"/>
            <w:hideMark/>
          </w:tcPr>
          <w:p w14:paraId="36715A7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w:t>
            </w:r>
          </w:p>
        </w:tc>
        <w:tc>
          <w:tcPr>
            <w:tcW w:w="940" w:type="dxa"/>
            <w:tcBorders>
              <w:top w:val="nil"/>
              <w:left w:val="nil"/>
              <w:bottom w:val="single" w:sz="4" w:space="0" w:color="auto"/>
              <w:right w:val="single" w:sz="4" w:space="0" w:color="auto"/>
            </w:tcBorders>
            <w:shd w:val="clear" w:color="auto" w:fill="E2EFDA"/>
            <w:noWrap/>
            <w:vAlign w:val="bottom"/>
            <w:hideMark/>
          </w:tcPr>
          <w:p w14:paraId="35A8B85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21</w:t>
            </w:r>
          </w:p>
        </w:tc>
        <w:tc>
          <w:tcPr>
            <w:tcW w:w="640" w:type="dxa"/>
            <w:tcBorders>
              <w:top w:val="nil"/>
              <w:left w:val="nil"/>
              <w:bottom w:val="single" w:sz="4" w:space="0" w:color="auto"/>
              <w:right w:val="single" w:sz="4" w:space="0" w:color="auto"/>
            </w:tcBorders>
            <w:shd w:val="clear" w:color="auto" w:fill="E2EFDA"/>
            <w:noWrap/>
            <w:vAlign w:val="bottom"/>
            <w:hideMark/>
          </w:tcPr>
          <w:p w14:paraId="24B58A8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9D08E"/>
            <w:noWrap/>
            <w:vAlign w:val="bottom"/>
            <w:hideMark/>
          </w:tcPr>
          <w:p w14:paraId="6390F0A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78%</w:t>
            </w:r>
          </w:p>
        </w:tc>
        <w:tc>
          <w:tcPr>
            <w:tcW w:w="820" w:type="dxa"/>
            <w:tcBorders>
              <w:top w:val="nil"/>
              <w:left w:val="nil"/>
              <w:bottom w:val="single" w:sz="4" w:space="0" w:color="auto"/>
              <w:right w:val="single" w:sz="4" w:space="0" w:color="auto"/>
            </w:tcBorders>
            <w:shd w:val="clear" w:color="auto" w:fill="E2EFDA"/>
            <w:noWrap/>
            <w:vAlign w:val="bottom"/>
            <w:hideMark/>
          </w:tcPr>
          <w:p w14:paraId="4A6C2D2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64</w:t>
            </w:r>
          </w:p>
        </w:tc>
      </w:tr>
      <w:tr w:rsidR="00DC58A2" w:rsidRPr="00DC58A2" w14:paraId="29E1097A"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72184AC"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1BEB96F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80AA14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auto"/>
            <w:noWrap/>
            <w:vAlign w:val="bottom"/>
            <w:hideMark/>
          </w:tcPr>
          <w:p w14:paraId="0ADAC33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57FF05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18333D6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00C65F9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554D39C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0EAD998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34E78B0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31CCCA0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8705E5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470235FE"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935522E"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4D9E85C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57EFFA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04238EA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32376D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6293642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4B76400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1282284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2650E5D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088D669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33A52BE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293467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5DE2547C"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ADE1C0D"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75E7033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3A72AB9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43%</w:t>
            </w:r>
          </w:p>
        </w:tc>
        <w:tc>
          <w:tcPr>
            <w:tcW w:w="600" w:type="dxa"/>
            <w:tcBorders>
              <w:top w:val="nil"/>
              <w:left w:val="nil"/>
              <w:bottom w:val="single" w:sz="4" w:space="0" w:color="auto"/>
              <w:right w:val="single" w:sz="4" w:space="0" w:color="auto"/>
            </w:tcBorders>
            <w:shd w:val="clear" w:color="auto" w:fill="auto"/>
            <w:noWrap/>
            <w:vAlign w:val="bottom"/>
            <w:hideMark/>
          </w:tcPr>
          <w:p w14:paraId="5C2EC26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08E5133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14:paraId="571EA2A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4D52EF0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760" w:type="dxa"/>
            <w:tcBorders>
              <w:top w:val="nil"/>
              <w:left w:val="nil"/>
              <w:bottom w:val="single" w:sz="4" w:space="0" w:color="auto"/>
              <w:right w:val="single" w:sz="4" w:space="0" w:color="auto"/>
            </w:tcBorders>
            <w:shd w:val="clear" w:color="auto" w:fill="auto"/>
            <w:noWrap/>
            <w:vAlign w:val="bottom"/>
            <w:hideMark/>
          </w:tcPr>
          <w:p w14:paraId="01A8E43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940" w:type="dxa"/>
            <w:tcBorders>
              <w:top w:val="nil"/>
              <w:left w:val="nil"/>
              <w:bottom w:val="single" w:sz="4" w:space="0" w:color="auto"/>
              <w:right w:val="single" w:sz="4" w:space="0" w:color="auto"/>
            </w:tcBorders>
            <w:shd w:val="clear" w:color="auto" w:fill="auto"/>
            <w:noWrap/>
            <w:vAlign w:val="bottom"/>
            <w:hideMark/>
          </w:tcPr>
          <w:p w14:paraId="4748EC4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14:paraId="539E0E4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760" w:type="dxa"/>
            <w:tcBorders>
              <w:top w:val="nil"/>
              <w:left w:val="nil"/>
              <w:bottom w:val="single" w:sz="4" w:space="0" w:color="auto"/>
              <w:right w:val="single" w:sz="4" w:space="0" w:color="auto"/>
            </w:tcBorders>
            <w:shd w:val="clear" w:color="auto" w:fill="A9D08E"/>
            <w:noWrap/>
            <w:vAlign w:val="bottom"/>
            <w:hideMark/>
          </w:tcPr>
          <w:p w14:paraId="7196A9F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45%</w:t>
            </w:r>
          </w:p>
        </w:tc>
        <w:tc>
          <w:tcPr>
            <w:tcW w:w="820" w:type="dxa"/>
            <w:tcBorders>
              <w:top w:val="nil"/>
              <w:left w:val="nil"/>
              <w:bottom w:val="single" w:sz="4" w:space="0" w:color="auto"/>
              <w:right w:val="single" w:sz="4" w:space="0" w:color="auto"/>
            </w:tcBorders>
            <w:shd w:val="clear" w:color="auto" w:fill="auto"/>
            <w:noWrap/>
            <w:vAlign w:val="bottom"/>
            <w:hideMark/>
          </w:tcPr>
          <w:p w14:paraId="3C0318F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r>
      <w:tr w:rsidR="00DC58A2" w:rsidRPr="00DC58A2" w14:paraId="0622E021" w14:textId="77777777" w:rsidTr="6F559603">
        <w:trPr>
          <w:trHeight w:val="6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ED00A30"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1E23B7E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B537C1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2CCCC11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61892C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7C3CD1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6D9EA07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797E3A1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7A88386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6E7FD5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1CEDCDB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820" w:type="dxa"/>
            <w:tcBorders>
              <w:top w:val="nil"/>
              <w:left w:val="nil"/>
              <w:bottom w:val="single" w:sz="4" w:space="0" w:color="auto"/>
              <w:right w:val="single" w:sz="4" w:space="0" w:color="auto"/>
            </w:tcBorders>
            <w:shd w:val="clear" w:color="auto" w:fill="auto"/>
            <w:noWrap/>
            <w:vAlign w:val="bottom"/>
            <w:hideMark/>
          </w:tcPr>
          <w:p w14:paraId="69F8BAC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55B066EB"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2FD186D"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429EB72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5DE658A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68E3A93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0DFF68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14:paraId="2B0083F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4DD2563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1941908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03512F8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5C9839C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760" w:type="dxa"/>
            <w:tcBorders>
              <w:top w:val="nil"/>
              <w:left w:val="nil"/>
              <w:bottom w:val="single" w:sz="4" w:space="0" w:color="auto"/>
              <w:right w:val="single" w:sz="4" w:space="0" w:color="auto"/>
            </w:tcBorders>
            <w:shd w:val="clear" w:color="auto" w:fill="A9D08E"/>
            <w:noWrap/>
            <w:vAlign w:val="bottom"/>
            <w:hideMark/>
          </w:tcPr>
          <w:p w14:paraId="56ECB5C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520645C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r>
      <w:tr w:rsidR="00DC58A2" w:rsidRPr="00DC58A2" w14:paraId="33C94457"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6B692DF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3D1572D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7AE268C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93%</w:t>
            </w:r>
          </w:p>
        </w:tc>
        <w:tc>
          <w:tcPr>
            <w:tcW w:w="600" w:type="dxa"/>
            <w:tcBorders>
              <w:top w:val="nil"/>
              <w:left w:val="nil"/>
              <w:bottom w:val="single" w:sz="4" w:space="0" w:color="auto"/>
              <w:right w:val="single" w:sz="4" w:space="0" w:color="auto"/>
            </w:tcBorders>
            <w:shd w:val="clear" w:color="auto" w:fill="auto"/>
            <w:noWrap/>
            <w:vAlign w:val="bottom"/>
            <w:hideMark/>
          </w:tcPr>
          <w:p w14:paraId="5ADB9F7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3681A98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14:paraId="27510E8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9D08E"/>
            <w:noWrap/>
            <w:vAlign w:val="bottom"/>
            <w:hideMark/>
          </w:tcPr>
          <w:p w14:paraId="6BA67E1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58%</w:t>
            </w:r>
          </w:p>
        </w:tc>
        <w:tc>
          <w:tcPr>
            <w:tcW w:w="760" w:type="dxa"/>
            <w:tcBorders>
              <w:top w:val="nil"/>
              <w:left w:val="nil"/>
              <w:bottom w:val="single" w:sz="4" w:space="0" w:color="auto"/>
              <w:right w:val="single" w:sz="4" w:space="0" w:color="auto"/>
            </w:tcBorders>
            <w:shd w:val="clear" w:color="auto" w:fill="auto"/>
            <w:noWrap/>
            <w:vAlign w:val="bottom"/>
            <w:hideMark/>
          </w:tcPr>
          <w:p w14:paraId="6D405BF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940" w:type="dxa"/>
            <w:tcBorders>
              <w:top w:val="nil"/>
              <w:left w:val="nil"/>
              <w:bottom w:val="single" w:sz="4" w:space="0" w:color="auto"/>
              <w:right w:val="single" w:sz="4" w:space="0" w:color="auto"/>
            </w:tcBorders>
            <w:shd w:val="clear" w:color="auto" w:fill="auto"/>
            <w:noWrap/>
            <w:vAlign w:val="bottom"/>
            <w:hideMark/>
          </w:tcPr>
          <w:p w14:paraId="59163A7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12</w:t>
            </w:r>
          </w:p>
        </w:tc>
        <w:tc>
          <w:tcPr>
            <w:tcW w:w="640" w:type="dxa"/>
            <w:tcBorders>
              <w:top w:val="nil"/>
              <w:left w:val="nil"/>
              <w:bottom w:val="single" w:sz="4" w:space="0" w:color="auto"/>
              <w:right w:val="single" w:sz="4" w:space="0" w:color="auto"/>
            </w:tcBorders>
            <w:shd w:val="clear" w:color="auto" w:fill="auto"/>
            <w:noWrap/>
            <w:vAlign w:val="bottom"/>
            <w:hideMark/>
          </w:tcPr>
          <w:p w14:paraId="44CD2E8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33</w:t>
            </w:r>
          </w:p>
        </w:tc>
        <w:tc>
          <w:tcPr>
            <w:tcW w:w="760" w:type="dxa"/>
            <w:tcBorders>
              <w:top w:val="nil"/>
              <w:left w:val="nil"/>
              <w:bottom w:val="single" w:sz="4" w:space="0" w:color="auto"/>
              <w:right w:val="single" w:sz="4" w:space="0" w:color="auto"/>
            </w:tcBorders>
            <w:shd w:val="clear" w:color="auto" w:fill="A9D08E"/>
            <w:noWrap/>
            <w:vAlign w:val="bottom"/>
            <w:hideMark/>
          </w:tcPr>
          <w:p w14:paraId="0E7E1E2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820" w:type="dxa"/>
            <w:tcBorders>
              <w:top w:val="nil"/>
              <w:left w:val="nil"/>
              <w:bottom w:val="single" w:sz="4" w:space="0" w:color="auto"/>
              <w:right w:val="single" w:sz="4" w:space="0" w:color="auto"/>
            </w:tcBorders>
            <w:shd w:val="clear" w:color="auto" w:fill="auto"/>
            <w:noWrap/>
            <w:vAlign w:val="bottom"/>
            <w:hideMark/>
          </w:tcPr>
          <w:p w14:paraId="17585BD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40</w:t>
            </w:r>
          </w:p>
        </w:tc>
      </w:tr>
      <w:tr w:rsidR="00DC58A2" w:rsidRPr="00DC58A2" w14:paraId="2141C852"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4B4F9EA3"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4885B5A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C9754E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E2EFDA"/>
            <w:noWrap/>
            <w:vAlign w:val="bottom"/>
            <w:hideMark/>
          </w:tcPr>
          <w:p w14:paraId="64A0544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75CE943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80" w:type="dxa"/>
            <w:tcBorders>
              <w:top w:val="nil"/>
              <w:left w:val="nil"/>
              <w:bottom w:val="single" w:sz="4" w:space="0" w:color="auto"/>
              <w:right w:val="single" w:sz="4" w:space="0" w:color="auto"/>
            </w:tcBorders>
            <w:shd w:val="clear" w:color="auto" w:fill="E2EFDA"/>
            <w:noWrap/>
            <w:vAlign w:val="bottom"/>
            <w:hideMark/>
          </w:tcPr>
          <w:p w14:paraId="1117F89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5FA7815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E2EFDA"/>
            <w:noWrap/>
            <w:vAlign w:val="bottom"/>
            <w:hideMark/>
          </w:tcPr>
          <w:p w14:paraId="381A601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40" w:type="dxa"/>
            <w:tcBorders>
              <w:top w:val="nil"/>
              <w:left w:val="nil"/>
              <w:bottom w:val="single" w:sz="4" w:space="0" w:color="auto"/>
              <w:right w:val="single" w:sz="4" w:space="0" w:color="auto"/>
            </w:tcBorders>
            <w:shd w:val="clear" w:color="auto" w:fill="E2EFDA"/>
            <w:noWrap/>
            <w:vAlign w:val="bottom"/>
            <w:hideMark/>
          </w:tcPr>
          <w:p w14:paraId="66E6337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640" w:type="dxa"/>
            <w:tcBorders>
              <w:top w:val="nil"/>
              <w:left w:val="nil"/>
              <w:bottom w:val="single" w:sz="4" w:space="0" w:color="auto"/>
              <w:right w:val="single" w:sz="4" w:space="0" w:color="auto"/>
            </w:tcBorders>
            <w:shd w:val="clear" w:color="auto" w:fill="E2EFDA"/>
            <w:noWrap/>
            <w:vAlign w:val="bottom"/>
            <w:hideMark/>
          </w:tcPr>
          <w:p w14:paraId="2852456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773CADE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E2EFDA"/>
            <w:noWrap/>
            <w:vAlign w:val="bottom"/>
            <w:hideMark/>
          </w:tcPr>
          <w:p w14:paraId="6DE9111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r>
      <w:tr w:rsidR="00DC58A2" w:rsidRPr="00DC58A2" w14:paraId="0554A3F0"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3AEBC5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117C4B8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86AE9B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auto"/>
            <w:noWrap/>
            <w:vAlign w:val="bottom"/>
            <w:hideMark/>
          </w:tcPr>
          <w:p w14:paraId="6895D41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6F788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7142048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0CB54A3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21EC4A3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00E6EE1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36492D0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3051D16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4DDBD3A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0F035D71"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9D08E"/>
            <w:vAlign w:val="bottom"/>
            <w:hideMark/>
          </w:tcPr>
          <w:p w14:paraId="1B21ECFB"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2023-2024</w:t>
            </w:r>
          </w:p>
        </w:tc>
        <w:tc>
          <w:tcPr>
            <w:tcW w:w="800" w:type="dxa"/>
            <w:tcBorders>
              <w:top w:val="nil"/>
              <w:left w:val="nil"/>
              <w:bottom w:val="single" w:sz="4" w:space="0" w:color="auto"/>
              <w:right w:val="single" w:sz="4" w:space="0" w:color="auto"/>
            </w:tcBorders>
            <w:shd w:val="clear" w:color="auto" w:fill="A9D08E"/>
            <w:noWrap/>
            <w:vAlign w:val="bottom"/>
            <w:hideMark/>
          </w:tcPr>
          <w:p w14:paraId="7F8D14E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72</w:t>
            </w:r>
          </w:p>
        </w:tc>
        <w:tc>
          <w:tcPr>
            <w:tcW w:w="800" w:type="dxa"/>
            <w:tcBorders>
              <w:top w:val="nil"/>
              <w:left w:val="nil"/>
              <w:bottom w:val="single" w:sz="4" w:space="0" w:color="auto"/>
              <w:right w:val="single" w:sz="4" w:space="0" w:color="auto"/>
            </w:tcBorders>
            <w:shd w:val="clear" w:color="auto" w:fill="A9D08E"/>
            <w:noWrap/>
            <w:vAlign w:val="bottom"/>
            <w:hideMark/>
          </w:tcPr>
          <w:p w14:paraId="6267B2D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84%</w:t>
            </w:r>
          </w:p>
        </w:tc>
        <w:tc>
          <w:tcPr>
            <w:tcW w:w="600" w:type="dxa"/>
            <w:tcBorders>
              <w:top w:val="nil"/>
              <w:left w:val="nil"/>
              <w:bottom w:val="single" w:sz="4" w:space="0" w:color="auto"/>
              <w:right w:val="single" w:sz="4" w:space="0" w:color="auto"/>
            </w:tcBorders>
            <w:shd w:val="clear" w:color="auto" w:fill="A9D08E"/>
            <w:noWrap/>
            <w:vAlign w:val="bottom"/>
            <w:hideMark/>
          </w:tcPr>
          <w:p w14:paraId="3F44C28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820" w:type="dxa"/>
            <w:tcBorders>
              <w:top w:val="nil"/>
              <w:left w:val="nil"/>
              <w:bottom w:val="single" w:sz="4" w:space="0" w:color="auto"/>
              <w:right w:val="single" w:sz="4" w:space="0" w:color="auto"/>
            </w:tcBorders>
            <w:shd w:val="clear" w:color="auto" w:fill="A9D08E"/>
            <w:noWrap/>
            <w:vAlign w:val="bottom"/>
            <w:hideMark/>
          </w:tcPr>
          <w:p w14:paraId="4BE7F93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86</w:t>
            </w:r>
          </w:p>
        </w:tc>
        <w:tc>
          <w:tcPr>
            <w:tcW w:w="880" w:type="dxa"/>
            <w:tcBorders>
              <w:top w:val="nil"/>
              <w:left w:val="nil"/>
              <w:bottom w:val="single" w:sz="4" w:space="0" w:color="auto"/>
              <w:right w:val="single" w:sz="4" w:space="0" w:color="auto"/>
            </w:tcBorders>
            <w:shd w:val="clear" w:color="auto" w:fill="A9D08E"/>
            <w:noWrap/>
            <w:vAlign w:val="bottom"/>
            <w:hideMark/>
          </w:tcPr>
          <w:p w14:paraId="1D502E4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44</w:t>
            </w:r>
          </w:p>
        </w:tc>
        <w:tc>
          <w:tcPr>
            <w:tcW w:w="880" w:type="dxa"/>
            <w:tcBorders>
              <w:top w:val="nil"/>
              <w:left w:val="nil"/>
              <w:bottom w:val="single" w:sz="4" w:space="0" w:color="auto"/>
              <w:right w:val="single" w:sz="4" w:space="0" w:color="auto"/>
            </w:tcBorders>
            <w:shd w:val="clear" w:color="auto" w:fill="A9D08E"/>
            <w:noWrap/>
            <w:vAlign w:val="bottom"/>
            <w:hideMark/>
          </w:tcPr>
          <w:p w14:paraId="280B892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94%</w:t>
            </w:r>
          </w:p>
        </w:tc>
        <w:tc>
          <w:tcPr>
            <w:tcW w:w="760" w:type="dxa"/>
            <w:tcBorders>
              <w:top w:val="nil"/>
              <w:left w:val="nil"/>
              <w:bottom w:val="single" w:sz="4" w:space="0" w:color="auto"/>
              <w:right w:val="single" w:sz="4" w:space="0" w:color="auto"/>
            </w:tcBorders>
            <w:shd w:val="clear" w:color="auto" w:fill="A9D08E"/>
            <w:noWrap/>
            <w:vAlign w:val="bottom"/>
            <w:hideMark/>
          </w:tcPr>
          <w:p w14:paraId="5D9A25B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w:t>
            </w:r>
          </w:p>
        </w:tc>
        <w:tc>
          <w:tcPr>
            <w:tcW w:w="940" w:type="dxa"/>
            <w:tcBorders>
              <w:top w:val="nil"/>
              <w:left w:val="nil"/>
              <w:bottom w:val="single" w:sz="4" w:space="0" w:color="auto"/>
              <w:right w:val="single" w:sz="4" w:space="0" w:color="auto"/>
            </w:tcBorders>
            <w:shd w:val="clear" w:color="auto" w:fill="A9D08E"/>
            <w:noWrap/>
            <w:vAlign w:val="bottom"/>
            <w:hideMark/>
          </w:tcPr>
          <w:p w14:paraId="7DA6ABC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47</w:t>
            </w:r>
          </w:p>
        </w:tc>
        <w:tc>
          <w:tcPr>
            <w:tcW w:w="640" w:type="dxa"/>
            <w:tcBorders>
              <w:top w:val="nil"/>
              <w:left w:val="nil"/>
              <w:bottom w:val="single" w:sz="4" w:space="0" w:color="auto"/>
              <w:right w:val="single" w:sz="4" w:space="0" w:color="auto"/>
            </w:tcBorders>
            <w:shd w:val="clear" w:color="auto" w:fill="A9D08E"/>
            <w:noWrap/>
            <w:vAlign w:val="bottom"/>
            <w:hideMark/>
          </w:tcPr>
          <w:p w14:paraId="7E1A107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116</w:t>
            </w:r>
          </w:p>
        </w:tc>
        <w:tc>
          <w:tcPr>
            <w:tcW w:w="760" w:type="dxa"/>
            <w:tcBorders>
              <w:top w:val="nil"/>
              <w:left w:val="nil"/>
              <w:bottom w:val="single" w:sz="4" w:space="0" w:color="auto"/>
              <w:right w:val="single" w:sz="4" w:space="0" w:color="auto"/>
            </w:tcBorders>
            <w:shd w:val="clear" w:color="auto" w:fill="A9D08E"/>
            <w:noWrap/>
            <w:vAlign w:val="bottom"/>
            <w:hideMark/>
          </w:tcPr>
          <w:p w14:paraId="48F6B79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87%</w:t>
            </w:r>
          </w:p>
        </w:tc>
        <w:tc>
          <w:tcPr>
            <w:tcW w:w="820" w:type="dxa"/>
            <w:tcBorders>
              <w:top w:val="nil"/>
              <w:left w:val="nil"/>
              <w:bottom w:val="single" w:sz="4" w:space="0" w:color="auto"/>
              <w:right w:val="single" w:sz="4" w:space="0" w:color="auto"/>
            </w:tcBorders>
            <w:shd w:val="clear" w:color="auto" w:fill="A9D08E"/>
            <w:noWrap/>
            <w:vAlign w:val="bottom"/>
            <w:hideMark/>
          </w:tcPr>
          <w:p w14:paraId="3BED05C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133</w:t>
            </w:r>
          </w:p>
        </w:tc>
      </w:tr>
      <w:tr w:rsidR="00DC58A2" w:rsidRPr="00DC58A2" w14:paraId="7C031803"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0F2469BB"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lastRenderedPageBreak/>
              <w:t>Female</w:t>
            </w:r>
          </w:p>
        </w:tc>
        <w:tc>
          <w:tcPr>
            <w:tcW w:w="800" w:type="dxa"/>
            <w:tcBorders>
              <w:top w:val="nil"/>
              <w:left w:val="nil"/>
              <w:bottom w:val="single" w:sz="4" w:space="0" w:color="auto"/>
              <w:right w:val="single" w:sz="4" w:space="0" w:color="auto"/>
            </w:tcBorders>
            <w:shd w:val="clear" w:color="auto" w:fill="E2EFDA"/>
            <w:noWrap/>
            <w:vAlign w:val="bottom"/>
            <w:hideMark/>
          </w:tcPr>
          <w:p w14:paraId="02F8EED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44</w:t>
            </w:r>
          </w:p>
        </w:tc>
        <w:tc>
          <w:tcPr>
            <w:tcW w:w="800" w:type="dxa"/>
            <w:tcBorders>
              <w:top w:val="nil"/>
              <w:left w:val="nil"/>
              <w:bottom w:val="single" w:sz="4" w:space="0" w:color="auto"/>
              <w:right w:val="single" w:sz="4" w:space="0" w:color="auto"/>
            </w:tcBorders>
            <w:shd w:val="clear" w:color="auto" w:fill="A9D08E"/>
            <w:noWrap/>
            <w:vAlign w:val="bottom"/>
            <w:hideMark/>
          </w:tcPr>
          <w:p w14:paraId="22EEB77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86%</w:t>
            </w:r>
          </w:p>
        </w:tc>
        <w:tc>
          <w:tcPr>
            <w:tcW w:w="600" w:type="dxa"/>
            <w:tcBorders>
              <w:top w:val="nil"/>
              <w:left w:val="nil"/>
              <w:bottom w:val="single" w:sz="4" w:space="0" w:color="auto"/>
              <w:right w:val="single" w:sz="4" w:space="0" w:color="auto"/>
            </w:tcBorders>
            <w:shd w:val="clear" w:color="auto" w:fill="E2EFDA"/>
            <w:noWrap/>
            <w:vAlign w:val="bottom"/>
            <w:hideMark/>
          </w:tcPr>
          <w:p w14:paraId="3B02486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w:t>
            </w:r>
          </w:p>
        </w:tc>
        <w:tc>
          <w:tcPr>
            <w:tcW w:w="820" w:type="dxa"/>
            <w:tcBorders>
              <w:top w:val="nil"/>
              <w:left w:val="nil"/>
              <w:bottom w:val="single" w:sz="4" w:space="0" w:color="auto"/>
              <w:right w:val="single" w:sz="4" w:space="0" w:color="auto"/>
            </w:tcBorders>
            <w:shd w:val="clear" w:color="auto" w:fill="E2EFDA"/>
            <w:noWrap/>
            <w:vAlign w:val="bottom"/>
            <w:hideMark/>
          </w:tcPr>
          <w:p w14:paraId="619F4F0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51</w:t>
            </w:r>
          </w:p>
        </w:tc>
        <w:tc>
          <w:tcPr>
            <w:tcW w:w="880" w:type="dxa"/>
            <w:tcBorders>
              <w:top w:val="nil"/>
              <w:left w:val="nil"/>
              <w:bottom w:val="single" w:sz="4" w:space="0" w:color="auto"/>
              <w:right w:val="single" w:sz="4" w:space="0" w:color="auto"/>
            </w:tcBorders>
            <w:shd w:val="clear" w:color="auto" w:fill="E2EFDA"/>
            <w:noWrap/>
            <w:vAlign w:val="bottom"/>
            <w:hideMark/>
          </w:tcPr>
          <w:p w14:paraId="37A8D78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880" w:type="dxa"/>
            <w:tcBorders>
              <w:top w:val="nil"/>
              <w:left w:val="nil"/>
              <w:bottom w:val="single" w:sz="4" w:space="0" w:color="auto"/>
              <w:right w:val="single" w:sz="4" w:space="0" w:color="auto"/>
            </w:tcBorders>
            <w:shd w:val="clear" w:color="auto" w:fill="A9D08E"/>
            <w:noWrap/>
            <w:vAlign w:val="bottom"/>
            <w:hideMark/>
          </w:tcPr>
          <w:p w14:paraId="6361312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88%</w:t>
            </w:r>
          </w:p>
        </w:tc>
        <w:tc>
          <w:tcPr>
            <w:tcW w:w="760" w:type="dxa"/>
            <w:tcBorders>
              <w:top w:val="nil"/>
              <w:left w:val="nil"/>
              <w:bottom w:val="single" w:sz="4" w:space="0" w:color="auto"/>
              <w:right w:val="single" w:sz="4" w:space="0" w:color="auto"/>
            </w:tcBorders>
            <w:shd w:val="clear" w:color="auto" w:fill="E2EFDA"/>
            <w:noWrap/>
            <w:vAlign w:val="bottom"/>
            <w:hideMark/>
          </w:tcPr>
          <w:p w14:paraId="22A7A09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940" w:type="dxa"/>
            <w:tcBorders>
              <w:top w:val="nil"/>
              <w:left w:val="nil"/>
              <w:bottom w:val="single" w:sz="4" w:space="0" w:color="auto"/>
              <w:right w:val="single" w:sz="4" w:space="0" w:color="auto"/>
            </w:tcBorders>
            <w:shd w:val="clear" w:color="auto" w:fill="E2EFDA"/>
            <w:noWrap/>
            <w:vAlign w:val="bottom"/>
            <w:hideMark/>
          </w:tcPr>
          <w:p w14:paraId="13C8077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16</w:t>
            </w:r>
          </w:p>
        </w:tc>
        <w:tc>
          <w:tcPr>
            <w:tcW w:w="640" w:type="dxa"/>
            <w:tcBorders>
              <w:top w:val="nil"/>
              <w:left w:val="nil"/>
              <w:bottom w:val="single" w:sz="4" w:space="0" w:color="auto"/>
              <w:right w:val="single" w:sz="4" w:space="0" w:color="auto"/>
            </w:tcBorders>
            <w:shd w:val="clear" w:color="auto" w:fill="E2EFDA"/>
            <w:noWrap/>
            <w:vAlign w:val="bottom"/>
            <w:hideMark/>
          </w:tcPr>
          <w:p w14:paraId="7BD30E7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58</w:t>
            </w:r>
          </w:p>
        </w:tc>
        <w:tc>
          <w:tcPr>
            <w:tcW w:w="760" w:type="dxa"/>
            <w:tcBorders>
              <w:top w:val="nil"/>
              <w:left w:val="nil"/>
              <w:bottom w:val="single" w:sz="4" w:space="0" w:color="auto"/>
              <w:right w:val="single" w:sz="4" w:space="0" w:color="auto"/>
            </w:tcBorders>
            <w:shd w:val="clear" w:color="auto" w:fill="A9D08E"/>
            <w:noWrap/>
            <w:vAlign w:val="bottom"/>
            <w:hideMark/>
          </w:tcPr>
          <w:p w14:paraId="6ADEA17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87%</w:t>
            </w:r>
          </w:p>
        </w:tc>
        <w:tc>
          <w:tcPr>
            <w:tcW w:w="820" w:type="dxa"/>
            <w:tcBorders>
              <w:top w:val="nil"/>
              <w:left w:val="nil"/>
              <w:bottom w:val="single" w:sz="4" w:space="0" w:color="auto"/>
              <w:right w:val="single" w:sz="4" w:space="0" w:color="auto"/>
            </w:tcBorders>
            <w:shd w:val="clear" w:color="auto" w:fill="E2EFDA"/>
            <w:noWrap/>
            <w:vAlign w:val="bottom"/>
            <w:hideMark/>
          </w:tcPr>
          <w:p w14:paraId="79E5B2A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r>
      <w:tr w:rsidR="00DC58A2" w:rsidRPr="00DC58A2" w14:paraId="4DE8F11F"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DBD3496"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7E971DF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665141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6EBFEF3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44A35A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3DF8312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7581E8C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13CBE4B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101168B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06EBFFF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26C7706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4C2F4E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331828EE" w14:textId="77777777" w:rsidTr="6F559603">
        <w:trPr>
          <w:trHeight w:val="6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C7722A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01794C3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56CC07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581FF50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D07556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7D63784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6C0B0AC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7EAA127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5D926D4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576990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41DA6F4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820" w:type="dxa"/>
            <w:tcBorders>
              <w:top w:val="nil"/>
              <w:left w:val="nil"/>
              <w:bottom w:val="single" w:sz="4" w:space="0" w:color="auto"/>
              <w:right w:val="single" w:sz="4" w:space="0" w:color="auto"/>
            </w:tcBorders>
            <w:shd w:val="clear" w:color="auto" w:fill="auto"/>
            <w:noWrap/>
            <w:vAlign w:val="bottom"/>
            <w:hideMark/>
          </w:tcPr>
          <w:p w14:paraId="73EBAB5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64D78767"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0E6F88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77D8D9C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527DB3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7510EB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52D1B0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4E724EE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1248F33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13A6766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418C12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74B5F0E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02E850C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25706B7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45AE46E0"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3B725CB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2D5C0B0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3F202C5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82%</w:t>
            </w:r>
          </w:p>
        </w:tc>
        <w:tc>
          <w:tcPr>
            <w:tcW w:w="600" w:type="dxa"/>
            <w:tcBorders>
              <w:top w:val="nil"/>
              <w:left w:val="nil"/>
              <w:bottom w:val="single" w:sz="4" w:space="0" w:color="auto"/>
              <w:right w:val="single" w:sz="4" w:space="0" w:color="auto"/>
            </w:tcBorders>
            <w:shd w:val="clear" w:color="auto" w:fill="auto"/>
            <w:noWrap/>
            <w:vAlign w:val="bottom"/>
            <w:hideMark/>
          </w:tcPr>
          <w:p w14:paraId="5051D7C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6ED0B74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880" w:type="dxa"/>
            <w:tcBorders>
              <w:top w:val="nil"/>
              <w:left w:val="nil"/>
              <w:bottom w:val="single" w:sz="4" w:space="0" w:color="auto"/>
              <w:right w:val="single" w:sz="4" w:space="0" w:color="auto"/>
            </w:tcBorders>
            <w:shd w:val="clear" w:color="auto" w:fill="auto"/>
            <w:noWrap/>
            <w:vAlign w:val="bottom"/>
            <w:hideMark/>
          </w:tcPr>
          <w:p w14:paraId="5813F68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10E5B43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760" w:type="dxa"/>
            <w:tcBorders>
              <w:top w:val="nil"/>
              <w:left w:val="nil"/>
              <w:bottom w:val="single" w:sz="4" w:space="0" w:color="auto"/>
              <w:right w:val="single" w:sz="4" w:space="0" w:color="auto"/>
            </w:tcBorders>
            <w:shd w:val="clear" w:color="auto" w:fill="auto"/>
            <w:noWrap/>
            <w:vAlign w:val="bottom"/>
            <w:hideMark/>
          </w:tcPr>
          <w:p w14:paraId="573FA90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40434AF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70A03AD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760" w:type="dxa"/>
            <w:tcBorders>
              <w:top w:val="nil"/>
              <w:left w:val="nil"/>
              <w:bottom w:val="single" w:sz="4" w:space="0" w:color="auto"/>
              <w:right w:val="single" w:sz="4" w:space="0" w:color="auto"/>
            </w:tcBorders>
            <w:shd w:val="clear" w:color="auto" w:fill="A9D08E"/>
            <w:noWrap/>
            <w:vAlign w:val="bottom"/>
            <w:hideMark/>
          </w:tcPr>
          <w:p w14:paraId="4DFDA0F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79%</w:t>
            </w:r>
          </w:p>
        </w:tc>
        <w:tc>
          <w:tcPr>
            <w:tcW w:w="820" w:type="dxa"/>
            <w:tcBorders>
              <w:top w:val="nil"/>
              <w:left w:val="nil"/>
              <w:bottom w:val="single" w:sz="4" w:space="0" w:color="auto"/>
              <w:right w:val="single" w:sz="4" w:space="0" w:color="auto"/>
            </w:tcBorders>
            <w:shd w:val="clear" w:color="auto" w:fill="auto"/>
            <w:noWrap/>
            <w:vAlign w:val="bottom"/>
            <w:hideMark/>
          </w:tcPr>
          <w:p w14:paraId="16152EB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14</w:t>
            </w:r>
          </w:p>
        </w:tc>
      </w:tr>
      <w:tr w:rsidR="00DC58A2" w:rsidRPr="00DC58A2" w14:paraId="117071C5"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9E1C6C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7593C47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40E4F2F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56%</w:t>
            </w:r>
          </w:p>
        </w:tc>
        <w:tc>
          <w:tcPr>
            <w:tcW w:w="600" w:type="dxa"/>
            <w:tcBorders>
              <w:top w:val="nil"/>
              <w:left w:val="nil"/>
              <w:bottom w:val="single" w:sz="4" w:space="0" w:color="auto"/>
              <w:right w:val="single" w:sz="4" w:space="0" w:color="auto"/>
            </w:tcBorders>
            <w:shd w:val="clear" w:color="auto" w:fill="auto"/>
            <w:noWrap/>
            <w:vAlign w:val="bottom"/>
            <w:hideMark/>
          </w:tcPr>
          <w:p w14:paraId="2A495FD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5BEFB0B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9</w:t>
            </w:r>
          </w:p>
        </w:tc>
        <w:tc>
          <w:tcPr>
            <w:tcW w:w="880" w:type="dxa"/>
            <w:tcBorders>
              <w:top w:val="nil"/>
              <w:left w:val="nil"/>
              <w:bottom w:val="single" w:sz="4" w:space="0" w:color="auto"/>
              <w:right w:val="single" w:sz="4" w:space="0" w:color="auto"/>
            </w:tcBorders>
            <w:shd w:val="clear" w:color="auto" w:fill="auto"/>
            <w:noWrap/>
            <w:vAlign w:val="bottom"/>
            <w:hideMark/>
          </w:tcPr>
          <w:p w14:paraId="155A8FD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4E4C98D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6B8FA43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009B38A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DD94FE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760" w:type="dxa"/>
            <w:tcBorders>
              <w:top w:val="nil"/>
              <w:left w:val="nil"/>
              <w:bottom w:val="single" w:sz="4" w:space="0" w:color="auto"/>
              <w:right w:val="single" w:sz="4" w:space="0" w:color="auto"/>
            </w:tcBorders>
            <w:shd w:val="clear" w:color="auto" w:fill="A9D08E"/>
            <w:noWrap/>
            <w:vAlign w:val="bottom"/>
            <w:hideMark/>
          </w:tcPr>
          <w:p w14:paraId="74DA7C8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60%</w:t>
            </w:r>
          </w:p>
        </w:tc>
        <w:tc>
          <w:tcPr>
            <w:tcW w:w="820" w:type="dxa"/>
            <w:tcBorders>
              <w:top w:val="nil"/>
              <w:left w:val="nil"/>
              <w:bottom w:val="single" w:sz="4" w:space="0" w:color="auto"/>
              <w:right w:val="single" w:sz="4" w:space="0" w:color="auto"/>
            </w:tcBorders>
            <w:shd w:val="clear" w:color="auto" w:fill="auto"/>
            <w:noWrap/>
            <w:vAlign w:val="bottom"/>
            <w:hideMark/>
          </w:tcPr>
          <w:p w14:paraId="7CE8FE4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r>
      <w:tr w:rsidR="00DC58A2" w:rsidRPr="00DC58A2" w14:paraId="15980DCF"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1C9430C"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411DEAD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3C71EE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78F8A9B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69343E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0AA16D0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6DDFA91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3866962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529AEBA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1C50045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44C37C2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A7F02B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7AE83392"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5568430"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319CB9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6FA3B1B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96%</w:t>
            </w:r>
          </w:p>
        </w:tc>
        <w:tc>
          <w:tcPr>
            <w:tcW w:w="600" w:type="dxa"/>
            <w:tcBorders>
              <w:top w:val="nil"/>
              <w:left w:val="nil"/>
              <w:bottom w:val="single" w:sz="4" w:space="0" w:color="auto"/>
              <w:right w:val="single" w:sz="4" w:space="0" w:color="auto"/>
            </w:tcBorders>
            <w:shd w:val="clear" w:color="auto" w:fill="auto"/>
            <w:noWrap/>
            <w:vAlign w:val="bottom"/>
            <w:hideMark/>
          </w:tcPr>
          <w:p w14:paraId="75E4FE0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6CF3842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27</w:t>
            </w:r>
          </w:p>
        </w:tc>
        <w:tc>
          <w:tcPr>
            <w:tcW w:w="880" w:type="dxa"/>
            <w:tcBorders>
              <w:top w:val="nil"/>
              <w:left w:val="nil"/>
              <w:bottom w:val="single" w:sz="4" w:space="0" w:color="auto"/>
              <w:right w:val="single" w:sz="4" w:space="0" w:color="auto"/>
            </w:tcBorders>
            <w:shd w:val="clear" w:color="auto" w:fill="auto"/>
            <w:noWrap/>
            <w:vAlign w:val="bottom"/>
            <w:hideMark/>
          </w:tcPr>
          <w:p w14:paraId="5521AC0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9D08E"/>
            <w:noWrap/>
            <w:vAlign w:val="bottom"/>
            <w:hideMark/>
          </w:tcPr>
          <w:p w14:paraId="07D0622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6051559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2B4C83C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14:paraId="3167420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36</w:t>
            </w:r>
          </w:p>
        </w:tc>
        <w:tc>
          <w:tcPr>
            <w:tcW w:w="760" w:type="dxa"/>
            <w:tcBorders>
              <w:top w:val="nil"/>
              <w:left w:val="nil"/>
              <w:bottom w:val="single" w:sz="4" w:space="0" w:color="auto"/>
              <w:right w:val="single" w:sz="4" w:space="0" w:color="auto"/>
            </w:tcBorders>
            <w:shd w:val="clear" w:color="auto" w:fill="A9D08E"/>
            <w:noWrap/>
            <w:vAlign w:val="bottom"/>
            <w:hideMark/>
          </w:tcPr>
          <w:p w14:paraId="615DDCB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97%</w:t>
            </w:r>
          </w:p>
        </w:tc>
        <w:tc>
          <w:tcPr>
            <w:tcW w:w="820" w:type="dxa"/>
            <w:tcBorders>
              <w:top w:val="nil"/>
              <w:left w:val="nil"/>
              <w:bottom w:val="single" w:sz="4" w:space="0" w:color="auto"/>
              <w:right w:val="single" w:sz="4" w:space="0" w:color="auto"/>
            </w:tcBorders>
            <w:shd w:val="clear" w:color="auto" w:fill="auto"/>
            <w:noWrap/>
            <w:vAlign w:val="bottom"/>
            <w:hideMark/>
          </w:tcPr>
          <w:p w14:paraId="68EA2DB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37</w:t>
            </w:r>
          </w:p>
        </w:tc>
      </w:tr>
      <w:tr w:rsidR="00DC58A2" w:rsidRPr="00DC58A2" w14:paraId="50A9DFD6"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390F586F"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1CC05F7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1B1BE4A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79%</w:t>
            </w:r>
          </w:p>
        </w:tc>
        <w:tc>
          <w:tcPr>
            <w:tcW w:w="600" w:type="dxa"/>
            <w:tcBorders>
              <w:top w:val="nil"/>
              <w:left w:val="nil"/>
              <w:bottom w:val="single" w:sz="4" w:space="0" w:color="auto"/>
              <w:right w:val="single" w:sz="4" w:space="0" w:color="auto"/>
            </w:tcBorders>
            <w:shd w:val="clear" w:color="auto" w:fill="E2EFDA"/>
            <w:noWrap/>
            <w:vAlign w:val="bottom"/>
            <w:hideMark/>
          </w:tcPr>
          <w:p w14:paraId="181E9A0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w:t>
            </w:r>
          </w:p>
        </w:tc>
        <w:tc>
          <w:tcPr>
            <w:tcW w:w="820" w:type="dxa"/>
            <w:tcBorders>
              <w:top w:val="nil"/>
              <w:left w:val="nil"/>
              <w:bottom w:val="single" w:sz="4" w:space="0" w:color="auto"/>
              <w:right w:val="single" w:sz="4" w:space="0" w:color="auto"/>
            </w:tcBorders>
            <w:shd w:val="clear" w:color="auto" w:fill="E2EFDA"/>
            <w:noWrap/>
            <w:vAlign w:val="bottom"/>
            <w:hideMark/>
          </w:tcPr>
          <w:p w14:paraId="6907D87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880" w:type="dxa"/>
            <w:tcBorders>
              <w:top w:val="nil"/>
              <w:left w:val="nil"/>
              <w:bottom w:val="single" w:sz="4" w:space="0" w:color="auto"/>
              <w:right w:val="single" w:sz="4" w:space="0" w:color="auto"/>
            </w:tcBorders>
            <w:shd w:val="clear" w:color="auto" w:fill="E2EFDA"/>
            <w:noWrap/>
            <w:vAlign w:val="bottom"/>
            <w:hideMark/>
          </w:tcPr>
          <w:p w14:paraId="6D07D92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19</w:t>
            </w:r>
          </w:p>
        </w:tc>
        <w:tc>
          <w:tcPr>
            <w:tcW w:w="880" w:type="dxa"/>
            <w:tcBorders>
              <w:top w:val="nil"/>
              <w:left w:val="nil"/>
              <w:bottom w:val="single" w:sz="4" w:space="0" w:color="auto"/>
              <w:right w:val="single" w:sz="4" w:space="0" w:color="auto"/>
            </w:tcBorders>
            <w:shd w:val="clear" w:color="auto" w:fill="A9D08E"/>
            <w:noWrap/>
            <w:vAlign w:val="bottom"/>
            <w:hideMark/>
          </w:tcPr>
          <w:p w14:paraId="612235B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95%</w:t>
            </w:r>
          </w:p>
        </w:tc>
        <w:tc>
          <w:tcPr>
            <w:tcW w:w="760" w:type="dxa"/>
            <w:tcBorders>
              <w:top w:val="nil"/>
              <w:left w:val="nil"/>
              <w:bottom w:val="single" w:sz="4" w:space="0" w:color="auto"/>
              <w:right w:val="single" w:sz="4" w:space="0" w:color="auto"/>
            </w:tcBorders>
            <w:shd w:val="clear" w:color="auto" w:fill="E2EFDA"/>
            <w:noWrap/>
            <w:vAlign w:val="bottom"/>
            <w:hideMark/>
          </w:tcPr>
          <w:p w14:paraId="787355D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940" w:type="dxa"/>
            <w:tcBorders>
              <w:top w:val="nil"/>
              <w:left w:val="nil"/>
              <w:bottom w:val="single" w:sz="4" w:space="0" w:color="auto"/>
              <w:right w:val="single" w:sz="4" w:space="0" w:color="auto"/>
            </w:tcBorders>
            <w:shd w:val="clear" w:color="auto" w:fill="E2EFDA"/>
            <w:noWrap/>
            <w:vAlign w:val="bottom"/>
            <w:hideMark/>
          </w:tcPr>
          <w:p w14:paraId="7BB1FBD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20</w:t>
            </w:r>
          </w:p>
        </w:tc>
        <w:tc>
          <w:tcPr>
            <w:tcW w:w="640" w:type="dxa"/>
            <w:tcBorders>
              <w:top w:val="nil"/>
              <w:left w:val="nil"/>
              <w:bottom w:val="single" w:sz="4" w:space="0" w:color="auto"/>
              <w:right w:val="single" w:sz="4" w:space="0" w:color="auto"/>
            </w:tcBorders>
            <w:shd w:val="clear" w:color="auto" w:fill="E2EFDA"/>
            <w:noWrap/>
            <w:vAlign w:val="bottom"/>
            <w:hideMark/>
          </w:tcPr>
          <w:p w14:paraId="7616569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45</w:t>
            </w:r>
          </w:p>
        </w:tc>
        <w:tc>
          <w:tcPr>
            <w:tcW w:w="760" w:type="dxa"/>
            <w:tcBorders>
              <w:top w:val="nil"/>
              <w:left w:val="nil"/>
              <w:bottom w:val="single" w:sz="4" w:space="0" w:color="auto"/>
              <w:right w:val="single" w:sz="4" w:space="0" w:color="auto"/>
            </w:tcBorders>
            <w:shd w:val="clear" w:color="auto" w:fill="A9D08E"/>
            <w:noWrap/>
            <w:vAlign w:val="bottom"/>
            <w:hideMark/>
          </w:tcPr>
          <w:p w14:paraId="5203EA3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85%</w:t>
            </w:r>
          </w:p>
        </w:tc>
        <w:tc>
          <w:tcPr>
            <w:tcW w:w="820" w:type="dxa"/>
            <w:tcBorders>
              <w:top w:val="nil"/>
              <w:left w:val="nil"/>
              <w:bottom w:val="single" w:sz="4" w:space="0" w:color="auto"/>
              <w:right w:val="single" w:sz="4" w:space="0" w:color="auto"/>
            </w:tcBorders>
            <w:shd w:val="clear" w:color="auto" w:fill="E2EFDA"/>
            <w:noWrap/>
            <w:vAlign w:val="bottom"/>
            <w:hideMark/>
          </w:tcPr>
          <w:p w14:paraId="7B3C3AD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53</w:t>
            </w:r>
          </w:p>
        </w:tc>
      </w:tr>
      <w:tr w:rsidR="00DC58A2" w:rsidRPr="00DC58A2" w14:paraId="504D9C36"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FFCE24C"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4382310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749F0AC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00" w:type="dxa"/>
            <w:tcBorders>
              <w:top w:val="nil"/>
              <w:left w:val="nil"/>
              <w:bottom w:val="single" w:sz="4" w:space="0" w:color="auto"/>
              <w:right w:val="single" w:sz="4" w:space="0" w:color="auto"/>
            </w:tcBorders>
            <w:shd w:val="clear" w:color="auto" w:fill="auto"/>
            <w:noWrap/>
            <w:vAlign w:val="bottom"/>
            <w:hideMark/>
          </w:tcPr>
          <w:p w14:paraId="146DEB4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57E710D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567D644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237D4B7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18C4F33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56B4514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5E9F4D7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206B8FF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820" w:type="dxa"/>
            <w:tcBorders>
              <w:top w:val="nil"/>
              <w:left w:val="nil"/>
              <w:bottom w:val="single" w:sz="4" w:space="0" w:color="auto"/>
              <w:right w:val="single" w:sz="4" w:space="0" w:color="auto"/>
            </w:tcBorders>
            <w:shd w:val="clear" w:color="auto" w:fill="auto"/>
            <w:noWrap/>
            <w:vAlign w:val="bottom"/>
            <w:hideMark/>
          </w:tcPr>
          <w:p w14:paraId="597DF5D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3491441E"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C6EB2A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4DC8DE9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2E0F9DC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2825604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CEB03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1EF79CD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1C48E46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336E5C3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2BD58BC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3A60B95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760" w:type="dxa"/>
            <w:tcBorders>
              <w:top w:val="nil"/>
              <w:left w:val="nil"/>
              <w:bottom w:val="single" w:sz="4" w:space="0" w:color="auto"/>
              <w:right w:val="single" w:sz="4" w:space="0" w:color="auto"/>
            </w:tcBorders>
            <w:shd w:val="clear" w:color="auto" w:fill="A9D08E"/>
            <w:noWrap/>
            <w:vAlign w:val="bottom"/>
            <w:hideMark/>
          </w:tcPr>
          <w:p w14:paraId="2BB3539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999990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55C7ED42"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3EEF5CF"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158E7E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0AC583B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60%</w:t>
            </w:r>
          </w:p>
        </w:tc>
        <w:tc>
          <w:tcPr>
            <w:tcW w:w="600" w:type="dxa"/>
            <w:tcBorders>
              <w:top w:val="nil"/>
              <w:left w:val="nil"/>
              <w:bottom w:val="single" w:sz="4" w:space="0" w:color="auto"/>
              <w:right w:val="single" w:sz="4" w:space="0" w:color="auto"/>
            </w:tcBorders>
            <w:shd w:val="clear" w:color="auto" w:fill="auto"/>
            <w:noWrap/>
            <w:vAlign w:val="bottom"/>
            <w:hideMark/>
          </w:tcPr>
          <w:p w14:paraId="565B453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067C511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14:paraId="6A3F929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9D08E"/>
            <w:noWrap/>
            <w:vAlign w:val="bottom"/>
            <w:hideMark/>
          </w:tcPr>
          <w:p w14:paraId="23E8277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760" w:type="dxa"/>
            <w:tcBorders>
              <w:top w:val="nil"/>
              <w:left w:val="nil"/>
              <w:bottom w:val="single" w:sz="4" w:space="0" w:color="auto"/>
              <w:right w:val="single" w:sz="4" w:space="0" w:color="auto"/>
            </w:tcBorders>
            <w:shd w:val="clear" w:color="auto" w:fill="auto"/>
            <w:noWrap/>
            <w:vAlign w:val="bottom"/>
            <w:hideMark/>
          </w:tcPr>
          <w:p w14:paraId="1C3DD97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940" w:type="dxa"/>
            <w:tcBorders>
              <w:top w:val="nil"/>
              <w:left w:val="nil"/>
              <w:bottom w:val="single" w:sz="4" w:space="0" w:color="auto"/>
              <w:right w:val="single" w:sz="4" w:space="0" w:color="auto"/>
            </w:tcBorders>
            <w:shd w:val="clear" w:color="auto" w:fill="auto"/>
            <w:noWrap/>
            <w:vAlign w:val="bottom"/>
            <w:hideMark/>
          </w:tcPr>
          <w:p w14:paraId="0BCB912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14:paraId="1B8C5B7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760" w:type="dxa"/>
            <w:tcBorders>
              <w:top w:val="nil"/>
              <w:left w:val="nil"/>
              <w:bottom w:val="single" w:sz="4" w:space="0" w:color="auto"/>
              <w:right w:val="single" w:sz="4" w:space="0" w:color="auto"/>
            </w:tcBorders>
            <w:shd w:val="clear" w:color="auto" w:fill="A9D08E"/>
            <w:noWrap/>
            <w:vAlign w:val="bottom"/>
            <w:hideMark/>
          </w:tcPr>
          <w:p w14:paraId="729E877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73%</w:t>
            </w:r>
          </w:p>
        </w:tc>
        <w:tc>
          <w:tcPr>
            <w:tcW w:w="820" w:type="dxa"/>
            <w:tcBorders>
              <w:top w:val="nil"/>
              <w:left w:val="nil"/>
              <w:bottom w:val="single" w:sz="4" w:space="0" w:color="auto"/>
              <w:right w:val="single" w:sz="4" w:space="0" w:color="auto"/>
            </w:tcBorders>
            <w:shd w:val="clear" w:color="auto" w:fill="auto"/>
            <w:noWrap/>
            <w:vAlign w:val="bottom"/>
            <w:hideMark/>
          </w:tcPr>
          <w:p w14:paraId="46C02E9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r>
      <w:tr w:rsidR="00DC58A2" w:rsidRPr="00DC58A2" w14:paraId="1865985A" w14:textId="77777777" w:rsidTr="6F559603">
        <w:trPr>
          <w:trHeight w:val="6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71E5E2BA"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1B37ED0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B8D48A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auto"/>
            <w:noWrap/>
            <w:vAlign w:val="bottom"/>
            <w:hideMark/>
          </w:tcPr>
          <w:p w14:paraId="062965C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D32F3E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26C32ED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8E802B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67BDB4F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3D483A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3ACB9D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306BA61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2CCEE64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7626CDAD"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0C9264A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672C17B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2197629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75%</w:t>
            </w:r>
          </w:p>
        </w:tc>
        <w:tc>
          <w:tcPr>
            <w:tcW w:w="600" w:type="dxa"/>
            <w:tcBorders>
              <w:top w:val="nil"/>
              <w:left w:val="nil"/>
              <w:bottom w:val="single" w:sz="4" w:space="0" w:color="auto"/>
              <w:right w:val="single" w:sz="4" w:space="0" w:color="auto"/>
            </w:tcBorders>
            <w:shd w:val="clear" w:color="auto" w:fill="auto"/>
            <w:noWrap/>
            <w:vAlign w:val="bottom"/>
            <w:hideMark/>
          </w:tcPr>
          <w:p w14:paraId="47ACEAE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FBD844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14:paraId="34886D2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9D08E"/>
            <w:noWrap/>
            <w:vAlign w:val="bottom"/>
            <w:hideMark/>
          </w:tcPr>
          <w:p w14:paraId="70CFAD4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6A378DA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04137A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1101A7B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760" w:type="dxa"/>
            <w:tcBorders>
              <w:top w:val="nil"/>
              <w:left w:val="nil"/>
              <w:bottom w:val="single" w:sz="4" w:space="0" w:color="auto"/>
              <w:right w:val="single" w:sz="4" w:space="0" w:color="auto"/>
            </w:tcBorders>
            <w:shd w:val="clear" w:color="auto" w:fill="A9D08E"/>
            <w:noWrap/>
            <w:vAlign w:val="bottom"/>
            <w:hideMark/>
          </w:tcPr>
          <w:p w14:paraId="078ADB7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820" w:type="dxa"/>
            <w:tcBorders>
              <w:top w:val="nil"/>
              <w:left w:val="nil"/>
              <w:bottom w:val="single" w:sz="4" w:space="0" w:color="auto"/>
              <w:right w:val="single" w:sz="4" w:space="0" w:color="auto"/>
            </w:tcBorders>
            <w:shd w:val="clear" w:color="auto" w:fill="auto"/>
            <w:noWrap/>
            <w:vAlign w:val="bottom"/>
            <w:hideMark/>
          </w:tcPr>
          <w:p w14:paraId="7513080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r>
      <w:tr w:rsidR="00DC58A2" w:rsidRPr="00DC58A2" w14:paraId="02EB3837"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49AD526B"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193FB45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BF6C69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052DB6A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5C3BFD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14:paraId="01A358E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9D08E"/>
            <w:noWrap/>
            <w:vAlign w:val="bottom"/>
            <w:hideMark/>
          </w:tcPr>
          <w:p w14:paraId="729729F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760" w:type="dxa"/>
            <w:tcBorders>
              <w:top w:val="nil"/>
              <w:left w:val="nil"/>
              <w:bottom w:val="single" w:sz="4" w:space="0" w:color="auto"/>
              <w:right w:val="single" w:sz="4" w:space="0" w:color="auto"/>
            </w:tcBorders>
            <w:shd w:val="clear" w:color="auto" w:fill="auto"/>
            <w:noWrap/>
            <w:vAlign w:val="bottom"/>
            <w:hideMark/>
          </w:tcPr>
          <w:p w14:paraId="2C3155C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7BB4741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54D70E3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59494F1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C6BE98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3ADB3FCF"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14D84ACF"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48BA9CD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16</w:t>
            </w:r>
          </w:p>
        </w:tc>
        <w:tc>
          <w:tcPr>
            <w:tcW w:w="800" w:type="dxa"/>
            <w:tcBorders>
              <w:top w:val="nil"/>
              <w:left w:val="nil"/>
              <w:bottom w:val="single" w:sz="4" w:space="0" w:color="auto"/>
              <w:right w:val="single" w:sz="4" w:space="0" w:color="auto"/>
            </w:tcBorders>
            <w:shd w:val="clear" w:color="auto" w:fill="A9D08E"/>
            <w:noWrap/>
            <w:vAlign w:val="bottom"/>
            <w:hideMark/>
          </w:tcPr>
          <w:p w14:paraId="3A2023C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84%</w:t>
            </w:r>
          </w:p>
        </w:tc>
        <w:tc>
          <w:tcPr>
            <w:tcW w:w="600" w:type="dxa"/>
            <w:tcBorders>
              <w:top w:val="nil"/>
              <w:left w:val="nil"/>
              <w:bottom w:val="single" w:sz="4" w:space="0" w:color="auto"/>
              <w:right w:val="single" w:sz="4" w:space="0" w:color="auto"/>
            </w:tcBorders>
            <w:shd w:val="clear" w:color="auto" w:fill="auto"/>
            <w:noWrap/>
            <w:vAlign w:val="bottom"/>
            <w:hideMark/>
          </w:tcPr>
          <w:p w14:paraId="7E092ED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41567B4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19</w:t>
            </w:r>
          </w:p>
        </w:tc>
        <w:tc>
          <w:tcPr>
            <w:tcW w:w="880" w:type="dxa"/>
            <w:tcBorders>
              <w:top w:val="nil"/>
              <w:left w:val="nil"/>
              <w:bottom w:val="single" w:sz="4" w:space="0" w:color="auto"/>
              <w:right w:val="single" w:sz="4" w:space="0" w:color="auto"/>
            </w:tcBorders>
            <w:shd w:val="clear" w:color="auto" w:fill="auto"/>
            <w:noWrap/>
            <w:vAlign w:val="bottom"/>
            <w:hideMark/>
          </w:tcPr>
          <w:p w14:paraId="2DC4C4E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880" w:type="dxa"/>
            <w:tcBorders>
              <w:top w:val="nil"/>
              <w:left w:val="nil"/>
              <w:bottom w:val="single" w:sz="4" w:space="0" w:color="auto"/>
              <w:right w:val="single" w:sz="4" w:space="0" w:color="auto"/>
            </w:tcBorders>
            <w:shd w:val="clear" w:color="auto" w:fill="A9D08E"/>
            <w:noWrap/>
            <w:vAlign w:val="bottom"/>
            <w:hideMark/>
          </w:tcPr>
          <w:p w14:paraId="70C20DB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5F95B3E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0D2346D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14:paraId="1D624AA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27</w:t>
            </w:r>
          </w:p>
        </w:tc>
        <w:tc>
          <w:tcPr>
            <w:tcW w:w="760" w:type="dxa"/>
            <w:tcBorders>
              <w:top w:val="nil"/>
              <w:left w:val="nil"/>
              <w:bottom w:val="single" w:sz="4" w:space="0" w:color="auto"/>
              <w:right w:val="single" w:sz="4" w:space="0" w:color="auto"/>
            </w:tcBorders>
            <w:shd w:val="clear" w:color="auto" w:fill="A9D08E"/>
            <w:noWrap/>
            <w:vAlign w:val="bottom"/>
            <w:hideMark/>
          </w:tcPr>
          <w:p w14:paraId="5ED5BAC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90%</w:t>
            </w:r>
          </w:p>
        </w:tc>
        <w:tc>
          <w:tcPr>
            <w:tcW w:w="820" w:type="dxa"/>
            <w:tcBorders>
              <w:top w:val="nil"/>
              <w:left w:val="nil"/>
              <w:bottom w:val="single" w:sz="4" w:space="0" w:color="auto"/>
              <w:right w:val="single" w:sz="4" w:space="0" w:color="auto"/>
            </w:tcBorders>
            <w:shd w:val="clear" w:color="auto" w:fill="auto"/>
            <w:noWrap/>
            <w:vAlign w:val="bottom"/>
            <w:hideMark/>
          </w:tcPr>
          <w:p w14:paraId="486A8E2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30</w:t>
            </w:r>
          </w:p>
        </w:tc>
      </w:tr>
      <w:tr w:rsidR="00DC58A2" w:rsidRPr="00DC58A2" w14:paraId="2FB0BA8D"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E2EFDA"/>
            <w:vAlign w:val="bottom"/>
            <w:hideMark/>
          </w:tcPr>
          <w:p w14:paraId="082BCE68"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139A15F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194988B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E2EFDA"/>
            <w:noWrap/>
            <w:vAlign w:val="bottom"/>
            <w:hideMark/>
          </w:tcPr>
          <w:p w14:paraId="350D874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630A8EB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880" w:type="dxa"/>
            <w:tcBorders>
              <w:top w:val="nil"/>
              <w:left w:val="nil"/>
              <w:bottom w:val="single" w:sz="4" w:space="0" w:color="auto"/>
              <w:right w:val="single" w:sz="4" w:space="0" w:color="auto"/>
            </w:tcBorders>
            <w:shd w:val="clear" w:color="auto" w:fill="E2EFDA"/>
            <w:noWrap/>
            <w:vAlign w:val="bottom"/>
            <w:hideMark/>
          </w:tcPr>
          <w:p w14:paraId="27130FD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w:t>
            </w:r>
          </w:p>
        </w:tc>
        <w:tc>
          <w:tcPr>
            <w:tcW w:w="880" w:type="dxa"/>
            <w:tcBorders>
              <w:top w:val="nil"/>
              <w:left w:val="nil"/>
              <w:bottom w:val="single" w:sz="4" w:space="0" w:color="auto"/>
              <w:right w:val="single" w:sz="4" w:space="0" w:color="auto"/>
            </w:tcBorders>
            <w:shd w:val="clear" w:color="auto" w:fill="A9D08E"/>
            <w:noWrap/>
            <w:vAlign w:val="bottom"/>
            <w:hideMark/>
          </w:tcPr>
          <w:p w14:paraId="2152F4B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E2EFDA"/>
            <w:noWrap/>
            <w:vAlign w:val="bottom"/>
            <w:hideMark/>
          </w:tcPr>
          <w:p w14:paraId="0682A28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40" w:type="dxa"/>
            <w:tcBorders>
              <w:top w:val="nil"/>
              <w:left w:val="nil"/>
              <w:bottom w:val="single" w:sz="4" w:space="0" w:color="auto"/>
              <w:right w:val="single" w:sz="4" w:space="0" w:color="auto"/>
            </w:tcBorders>
            <w:shd w:val="clear" w:color="auto" w:fill="E2EFDA"/>
            <w:noWrap/>
            <w:vAlign w:val="bottom"/>
            <w:hideMark/>
          </w:tcPr>
          <w:p w14:paraId="5CA2595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w:t>
            </w:r>
          </w:p>
        </w:tc>
        <w:tc>
          <w:tcPr>
            <w:tcW w:w="640" w:type="dxa"/>
            <w:tcBorders>
              <w:top w:val="nil"/>
              <w:left w:val="nil"/>
              <w:bottom w:val="single" w:sz="4" w:space="0" w:color="auto"/>
              <w:right w:val="single" w:sz="4" w:space="0" w:color="auto"/>
            </w:tcBorders>
            <w:shd w:val="clear" w:color="auto" w:fill="E2EFDA"/>
            <w:noWrap/>
            <w:vAlign w:val="bottom"/>
            <w:hideMark/>
          </w:tcPr>
          <w:p w14:paraId="5B4ACE0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760" w:type="dxa"/>
            <w:tcBorders>
              <w:top w:val="nil"/>
              <w:left w:val="nil"/>
              <w:bottom w:val="single" w:sz="4" w:space="0" w:color="auto"/>
              <w:right w:val="single" w:sz="4" w:space="0" w:color="auto"/>
            </w:tcBorders>
            <w:shd w:val="clear" w:color="auto" w:fill="A9D08E"/>
            <w:noWrap/>
            <w:vAlign w:val="bottom"/>
            <w:hideMark/>
          </w:tcPr>
          <w:p w14:paraId="5FCDBCF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E2EFDA"/>
            <w:noWrap/>
            <w:vAlign w:val="bottom"/>
            <w:hideMark/>
          </w:tcPr>
          <w:p w14:paraId="72D6A62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r>
      <w:tr w:rsidR="00DC58A2" w:rsidRPr="00DC58A2" w14:paraId="29523633"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29F1764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2F5397C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34F35FA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00" w:type="dxa"/>
            <w:tcBorders>
              <w:top w:val="nil"/>
              <w:left w:val="nil"/>
              <w:bottom w:val="single" w:sz="4" w:space="0" w:color="auto"/>
              <w:right w:val="single" w:sz="4" w:space="0" w:color="auto"/>
            </w:tcBorders>
            <w:shd w:val="clear" w:color="auto" w:fill="auto"/>
            <w:noWrap/>
            <w:vAlign w:val="bottom"/>
            <w:hideMark/>
          </w:tcPr>
          <w:p w14:paraId="77AA3F4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94A289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14:paraId="0D03D95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9D08E"/>
            <w:noWrap/>
            <w:vAlign w:val="bottom"/>
            <w:hideMark/>
          </w:tcPr>
          <w:p w14:paraId="67B57FB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38F1C0F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2D85692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14:paraId="721FBC5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12</w:t>
            </w:r>
          </w:p>
        </w:tc>
        <w:tc>
          <w:tcPr>
            <w:tcW w:w="760" w:type="dxa"/>
            <w:tcBorders>
              <w:top w:val="nil"/>
              <w:left w:val="nil"/>
              <w:bottom w:val="single" w:sz="4" w:space="0" w:color="auto"/>
              <w:right w:val="single" w:sz="4" w:space="0" w:color="auto"/>
            </w:tcBorders>
            <w:shd w:val="clear" w:color="auto" w:fill="A9D08E"/>
            <w:noWrap/>
            <w:vAlign w:val="bottom"/>
            <w:hideMark/>
          </w:tcPr>
          <w:p w14:paraId="4688E77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0D23968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12</w:t>
            </w:r>
          </w:p>
        </w:tc>
      </w:tr>
      <w:tr w:rsidR="00DC58A2" w:rsidRPr="00DC58A2" w14:paraId="6BE9CCD2"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14:paraId="51F5F9C0"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47B0F9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0111F3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00" w:type="dxa"/>
            <w:tcBorders>
              <w:top w:val="nil"/>
              <w:left w:val="nil"/>
              <w:bottom w:val="single" w:sz="4" w:space="0" w:color="auto"/>
              <w:right w:val="single" w:sz="4" w:space="0" w:color="auto"/>
            </w:tcBorders>
            <w:shd w:val="clear" w:color="auto" w:fill="auto"/>
            <w:noWrap/>
            <w:vAlign w:val="bottom"/>
            <w:hideMark/>
          </w:tcPr>
          <w:p w14:paraId="0BE67BC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4269CF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0" w:type="dxa"/>
            <w:tcBorders>
              <w:top w:val="nil"/>
              <w:left w:val="nil"/>
              <w:bottom w:val="single" w:sz="4" w:space="0" w:color="auto"/>
              <w:right w:val="single" w:sz="4" w:space="0" w:color="auto"/>
            </w:tcBorders>
            <w:shd w:val="clear" w:color="auto" w:fill="auto"/>
            <w:noWrap/>
            <w:vAlign w:val="bottom"/>
            <w:hideMark/>
          </w:tcPr>
          <w:p w14:paraId="7860814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9D08E"/>
            <w:noWrap/>
            <w:vAlign w:val="bottom"/>
            <w:hideMark/>
          </w:tcPr>
          <w:p w14:paraId="294B661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760" w:type="dxa"/>
            <w:tcBorders>
              <w:top w:val="nil"/>
              <w:left w:val="nil"/>
              <w:bottom w:val="single" w:sz="4" w:space="0" w:color="auto"/>
              <w:right w:val="single" w:sz="4" w:space="0" w:color="auto"/>
            </w:tcBorders>
            <w:shd w:val="clear" w:color="auto" w:fill="auto"/>
            <w:noWrap/>
            <w:vAlign w:val="bottom"/>
            <w:hideMark/>
          </w:tcPr>
          <w:p w14:paraId="4C9770B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14:paraId="68CC14D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784764D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760" w:type="dxa"/>
            <w:tcBorders>
              <w:top w:val="nil"/>
              <w:left w:val="nil"/>
              <w:bottom w:val="single" w:sz="4" w:space="0" w:color="auto"/>
              <w:right w:val="single" w:sz="4" w:space="0" w:color="auto"/>
            </w:tcBorders>
            <w:shd w:val="clear" w:color="auto" w:fill="A9D08E"/>
            <w:noWrap/>
            <w:vAlign w:val="bottom"/>
            <w:hideMark/>
          </w:tcPr>
          <w:p w14:paraId="65F3D6C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820" w:type="dxa"/>
            <w:tcBorders>
              <w:top w:val="nil"/>
              <w:left w:val="nil"/>
              <w:bottom w:val="single" w:sz="4" w:space="0" w:color="auto"/>
              <w:right w:val="single" w:sz="4" w:space="0" w:color="auto"/>
            </w:tcBorders>
            <w:shd w:val="clear" w:color="auto" w:fill="auto"/>
            <w:noWrap/>
            <w:vAlign w:val="bottom"/>
            <w:hideMark/>
          </w:tcPr>
          <w:p w14:paraId="56829DB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77F477BC" w14:textId="77777777" w:rsidTr="6F559603">
        <w:trPr>
          <w:trHeight w:val="300"/>
        </w:trPr>
        <w:tc>
          <w:tcPr>
            <w:tcW w:w="1540" w:type="dxa"/>
            <w:tcBorders>
              <w:top w:val="nil"/>
              <w:left w:val="single" w:sz="4" w:space="0" w:color="auto"/>
              <w:bottom w:val="single" w:sz="4" w:space="0" w:color="auto"/>
              <w:right w:val="single" w:sz="4" w:space="0" w:color="auto"/>
            </w:tcBorders>
            <w:shd w:val="clear" w:color="auto" w:fill="F8CBAD"/>
            <w:vAlign w:val="bottom"/>
            <w:hideMark/>
          </w:tcPr>
          <w:p w14:paraId="036395D8"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Grand Total</w:t>
            </w:r>
          </w:p>
        </w:tc>
        <w:tc>
          <w:tcPr>
            <w:tcW w:w="800" w:type="dxa"/>
            <w:tcBorders>
              <w:top w:val="nil"/>
              <w:left w:val="nil"/>
              <w:bottom w:val="single" w:sz="4" w:space="0" w:color="auto"/>
              <w:right w:val="single" w:sz="4" w:space="0" w:color="auto"/>
            </w:tcBorders>
            <w:shd w:val="clear" w:color="auto" w:fill="F8CBAD"/>
            <w:noWrap/>
            <w:vAlign w:val="bottom"/>
            <w:hideMark/>
          </w:tcPr>
          <w:p w14:paraId="1E78353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361</w:t>
            </w:r>
          </w:p>
        </w:tc>
        <w:tc>
          <w:tcPr>
            <w:tcW w:w="800" w:type="dxa"/>
            <w:tcBorders>
              <w:top w:val="nil"/>
              <w:left w:val="nil"/>
              <w:bottom w:val="single" w:sz="4" w:space="0" w:color="auto"/>
              <w:right w:val="single" w:sz="4" w:space="0" w:color="auto"/>
            </w:tcBorders>
            <w:shd w:val="clear" w:color="auto" w:fill="A9D08E"/>
            <w:noWrap/>
            <w:vAlign w:val="bottom"/>
            <w:hideMark/>
          </w:tcPr>
          <w:p w14:paraId="049D7BB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600" w:type="dxa"/>
            <w:tcBorders>
              <w:top w:val="nil"/>
              <w:left w:val="nil"/>
              <w:bottom w:val="single" w:sz="4" w:space="0" w:color="auto"/>
              <w:right w:val="single" w:sz="4" w:space="0" w:color="auto"/>
            </w:tcBorders>
            <w:shd w:val="clear" w:color="auto" w:fill="F8CBAD"/>
            <w:noWrap/>
            <w:vAlign w:val="bottom"/>
            <w:hideMark/>
          </w:tcPr>
          <w:p w14:paraId="289F9F9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73</w:t>
            </w:r>
          </w:p>
        </w:tc>
        <w:tc>
          <w:tcPr>
            <w:tcW w:w="820" w:type="dxa"/>
            <w:tcBorders>
              <w:top w:val="nil"/>
              <w:left w:val="nil"/>
              <w:bottom w:val="single" w:sz="4" w:space="0" w:color="auto"/>
              <w:right w:val="single" w:sz="4" w:space="0" w:color="auto"/>
            </w:tcBorders>
            <w:shd w:val="clear" w:color="auto" w:fill="F8CBAD"/>
            <w:noWrap/>
            <w:vAlign w:val="bottom"/>
            <w:hideMark/>
          </w:tcPr>
          <w:p w14:paraId="0EBAB06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434</w:t>
            </w:r>
          </w:p>
        </w:tc>
        <w:tc>
          <w:tcPr>
            <w:tcW w:w="880" w:type="dxa"/>
            <w:tcBorders>
              <w:top w:val="nil"/>
              <w:left w:val="nil"/>
              <w:bottom w:val="single" w:sz="4" w:space="0" w:color="auto"/>
              <w:right w:val="single" w:sz="4" w:space="0" w:color="auto"/>
            </w:tcBorders>
            <w:shd w:val="clear" w:color="auto" w:fill="F8CBAD"/>
            <w:noWrap/>
            <w:vAlign w:val="bottom"/>
            <w:hideMark/>
          </w:tcPr>
          <w:p w14:paraId="2B0E815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163</w:t>
            </w:r>
          </w:p>
        </w:tc>
        <w:tc>
          <w:tcPr>
            <w:tcW w:w="880" w:type="dxa"/>
            <w:tcBorders>
              <w:top w:val="nil"/>
              <w:left w:val="nil"/>
              <w:bottom w:val="single" w:sz="4" w:space="0" w:color="auto"/>
              <w:right w:val="single" w:sz="4" w:space="0" w:color="auto"/>
            </w:tcBorders>
            <w:shd w:val="clear" w:color="auto" w:fill="A9D08E"/>
            <w:noWrap/>
            <w:vAlign w:val="bottom"/>
            <w:hideMark/>
          </w:tcPr>
          <w:p w14:paraId="6684AE3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84%</w:t>
            </w:r>
          </w:p>
        </w:tc>
        <w:tc>
          <w:tcPr>
            <w:tcW w:w="760" w:type="dxa"/>
            <w:tcBorders>
              <w:top w:val="nil"/>
              <w:left w:val="nil"/>
              <w:bottom w:val="single" w:sz="4" w:space="0" w:color="auto"/>
              <w:right w:val="single" w:sz="4" w:space="0" w:color="auto"/>
            </w:tcBorders>
            <w:shd w:val="clear" w:color="auto" w:fill="F8CBAD"/>
            <w:noWrap/>
            <w:vAlign w:val="bottom"/>
            <w:hideMark/>
          </w:tcPr>
          <w:p w14:paraId="0B1D268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32</w:t>
            </w:r>
          </w:p>
        </w:tc>
        <w:tc>
          <w:tcPr>
            <w:tcW w:w="940" w:type="dxa"/>
            <w:tcBorders>
              <w:top w:val="nil"/>
              <w:left w:val="nil"/>
              <w:bottom w:val="single" w:sz="4" w:space="0" w:color="auto"/>
              <w:right w:val="single" w:sz="4" w:space="0" w:color="auto"/>
            </w:tcBorders>
            <w:shd w:val="clear" w:color="auto" w:fill="F8CBAD"/>
            <w:noWrap/>
            <w:vAlign w:val="bottom"/>
            <w:hideMark/>
          </w:tcPr>
          <w:p w14:paraId="785B4CF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195</w:t>
            </w:r>
          </w:p>
        </w:tc>
        <w:tc>
          <w:tcPr>
            <w:tcW w:w="640" w:type="dxa"/>
            <w:tcBorders>
              <w:top w:val="nil"/>
              <w:left w:val="nil"/>
              <w:bottom w:val="single" w:sz="4" w:space="0" w:color="auto"/>
              <w:right w:val="single" w:sz="4" w:space="0" w:color="auto"/>
            </w:tcBorders>
            <w:shd w:val="clear" w:color="auto" w:fill="F8CBAD"/>
            <w:noWrap/>
            <w:vAlign w:val="bottom"/>
            <w:hideMark/>
          </w:tcPr>
          <w:p w14:paraId="61A3EC8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524</w:t>
            </w:r>
          </w:p>
        </w:tc>
        <w:tc>
          <w:tcPr>
            <w:tcW w:w="760" w:type="dxa"/>
            <w:tcBorders>
              <w:top w:val="nil"/>
              <w:left w:val="nil"/>
              <w:bottom w:val="single" w:sz="4" w:space="0" w:color="auto"/>
              <w:right w:val="single" w:sz="4" w:space="0" w:color="auto"/>
            </w:tcBorders>
            <w:shd w:val="clear" w:color="auto" w:fill="A9D08E"/>
            <w:noWrap/>
            <w:vAlign w:val="bottom"/>
            <w:hideMark/>
          </w:tcPr>
          <w:p w14:paraId="68B6DB2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83%</w:t>
            </w:r>
          </w:p>
        </w:tc>
        <w:tc>
          <w:tcPr>
            <w:tcW w:w="820" w:type="dxa"/>
            <w:tcBorders>
              <w:top w:val="nil"/>
              <w:left w:val="nil"/>
              <w:bottom w:val="single" w:sz="4" w:space="0" w:color="auto"/>
              <w:right w:val="single" w:sz="4" w:space="0" w:color="auto"/>
            </w:tcBorders>
            <w:shd w:val="clear" w:color="auto" w:fill="F8CBAD"/>
            <w:noWrap/>
            <w:vAlign w:val="bottom"/>
            <w:hideMark/>
          </w:tcPr>
          <w:p w14:paraId="4A03342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629</w:t>
            </w:r>
          </w:p>
        </w:tc>
      </w:tr>
    </w:tbl>
    <w:p w14:paraId="439235F7" w14:textId="56C221D6" w:rsidR="00486AAE" w:rsidRPr="006D1DA0" w:rsidRDefault="00486AAE" w:rsidP="75A82A25"/>
    <w:p w14:paraId="66F4493D" w14:textId="0A7D8A87" w:rsidR="003310F1" w:rsidRDefault="0D92745F" w:rsidP="75A82A25">
      <w:pPr>
        <w:rPr>
          <w:rFonts w:ascii="Arial" w:eastAsia="Arial" w:hAnsi="Arial" w:cs="Arial"/>
          <w:b/>
          <w:bCs/>
          <w:sz w:val="24"/>
          <w:szCs w:val="24"/>
        </w:rPr>
      </w:pPr>
      <w:r w:rsidRPr="75A82A25">
        <w:rPr>
          <w:rFonts w:ascii="Arial" w:eastAsia="Arial" w:hAnsi="Arial" w:cs="Arial"/>
          <w:b/>
          <w:bCs/>
          <w:sz w:val="24"/>
          <w:szCs w:val="24"/>
        </w:rPr>
        <w:t xml:space="preserve">ENV 121 Discussion: </w:t>
      </w:r>
    </w:p>
    <w:p w14:paraId="27B754E4" w14:textId="158FDF0F" w:rsidR="003310F1" w:rsidRPr="00AC1EBF" w:rsidRDefault="0D92745F" w:rsidP="2BCDB2FB">
      <w:pPr>
        <w:rPr>
          <w:rFonts w:ascii="Arial" w:eastAsia="Arial" w:hAnsi="Arial" w:cs="Arial"/>
          <w:sz w:val="24"/>
          <w:szCs w:val="24"/>
        </w:rPr>
      </w:pPr>
      <w:r w:rsidRPr="2BCDB2FB">
        <w:rPr>
          <w:rFonts w:ascii="Arial" w:eastAsia="Arial" w:hAnsi="Arial" w:cs="Arial"/>
          <w:sz w:val="24"/>
          <w:szCs w:val="24"/>
        </w:rPr>
        <w:t xml:space="preserve">ENV 121 pass rates have exceeded the 75% target each year, with a </w:t>
      </w:r>
      <w:r w:rsidR="0ACFFE63" w:rsidRPr="2BCDB2FB">
        <w:rPr>
          <w:rFonts w:ascii="Arial" w:eastAsia="Arial" w:hAnsi="Arial" w:cs="Arial"/>
          <w:sz w:val="24"/>
          <w:szCs w:val="24"/>
        </w:rPr>
        <w:t>4</w:t>
      </w:r>
      <w:r w:rsidRPr="2BCDB2FB">
        <w:rPr>
          <w:rFonts w:ascii="Arial" w:eastAsia="Arial" w:hAnsi="Arial" w:cs="Arial"/>
          <w:sz w:val="24"/>
          <w:szCs w:val="24"/>
        </w:rPr>
        <w:t>-year pass rate of 8</w:t>
      </w:r>
      <w:r w:rsidR="226417D8" w:rsidRPr="2BCDB2FB">
        <w:rPr>
          <w:rFonts w:ascii="Arial" w:eastAsia="Arial" w:hAnsi="Arial" w:cs="Arial"/>
          <w:sz w:val="24"/>
          <w:szCs w:val="24"/>
        </w:rPr>
        <w:t>3</w:t>
      </w:r>
      <w:r w:rsidRPr="2BCDB2FB">
        <w:rPr>
          <w:rFonts w:ascii="Arial" w:eastAsia="Arial" w:hAnsi="Arial" w:cs="Arial"/>
          <w:sz w:val="24"/>
          <w:szCs w:val="24"/>
        </w:rPr>
        <w:t xml:space="preserve">%. </w:t>
      </w:r>
      <w:r w:rsidR="27BD0A9D" w:rsidRPr="2BCDB2FB">
        <w:rPr>
          <w:rFonts w:ascii="Arial" w:eastAsia="Arial" w:hAnsi="Arial" w:cs="Arial"/>
          <w:sz w:val="24"/>
          <w:szCs w:val="24"/>
        </w:rPr>
        <w:t>A</w:t>
      </w:r>
      <w:r w:rsidR="60F79D4A" w:rsidRPr="2BCDB2FB">
        <w:rPr>
          <w:rFonts w:ascii="Arial" w:eastAsia="Arial" w:hAnsi="Arial" w:cs="Arial"/>
          <w:sz w:val="24"/>
          <w:szCs w:val="24"/>
        </w:rPr>
        <w:t>n</w:t>
      </w:r>
      <w:r w:rsidR="27BD0A9D" w:rsidRPr="2BCDB2FB">
        <w:rPr>
          <w:rFonts w:ascii="Arial" w:eastAsia="Arial" w:hAnsi="Arial" w:cs="Arial"/>
          <w:sz w:val="24"/>
          <w:szCs w:val="24"/>
        </w:rPr>
        <w:t xml:space="preserve"> achievement gap persist</w:t>
      </w:r>
      <w:r w:rsidR="4C69682A" w:rsidRPr="2BCDB2FB">
        <w:rPr>
          <w:rFonts w:ascii="Arial" w:eastAsia="Arial" w:hAnsi="Arial" w:cs="Arial"/>
          <w:sz w:val="24"/>
          <w:szCs w:val="24"/>
        </w:rPr>
        <w:t>ed</w:t>
      </w:r>
      <w:r w:rsidR="27BD0A9D" w:rsidRPr="2BCDB2FB">
        <w:rPr>
          <w:rFonts w:ascii="Arial" w:eastAsia="Arial" w:hAnsi="Arial" w:cs="Arial"/>
          <w:sz w:val="24"/>
          <w:szCs w:val="24"/>
        </w:rPr>
        <w:t xml:space="preserve"> among</w:t>
      </w:r>
      <w:r w:rsidR="389A2A4B" w:rsidRPr="2BCDB2FB">
        <w:rPr>
          <w:rFonts w:ascii="Arial" w:eastAsia="Arial" w:hAnsi="Arial" w:cs="Arial"/>
          <w:sz w:val="24"/>
          <w:szCs w:val="24"/>
        </w:rPr>
        <w:t xml:space="preserve"> </w:t>
      </w:r>
      <w:r w:rsidR="27BD0A9D" w:rsidRPr="2BCDB2FB">
        <w:rPr>
          <w:rFonts w:ascii="Arial" w:eastAsia="Arial" w:hAnsi="Arial" w:cs="Arial"/>
          <w:sz w:val="24"/>
          <w:szCs w:val="24"/>
        </w:rPr>
        <w:t>Black Male students</w:t>
      </w:r>
      <w:r w:rsidR="7F701A3B" w:rsidRPr="2BCDB2FB">
        <w:rPr>
          <w:rFonts w:ascii="Arial" w:eastAsia="Arial" w:hAnsi="Arial" w:cs="Arial"/>
          <w:sz w:val="24"/>
          <w:szCs w:val="24"/>
        </w:rPr>
        <w:t xml:space="preserve"> and their peers</w:t>
      </w:r>
      <w:r w:rsidR="07151781" w:rsidRPr="2BCDB2FB">
        <w:rPr>
          <w:rFonts w:ascii="Arial" w:eastAsia="Arial" w:hAnsi="Arial" w:cs="Arial"/>
          <w:sz w:val="24"/>
          <w:szCs w:val="24"/>
        </w:rPr>
        <w:t>, with a 4</w:t>
      </w:r>
      <w:r w:rsidR="7D7E213B" w:rsidRPr="2BCDB2FB">
        <w:rPr>
          <w:rFonts w:ascii="Arial" w:eastAsia="Arial" w:hAnsi="Arial" w:cs="Arial"/>
          <w:sz w:val="24"/>
          <w:szCs w:val="24"/>
        </w:rPr>
        <w:t>0</w:t>
      </w:r>
      <w:r w:rsidR="07151781" w:rsidRPr="2BCDB2FB">
        <w:rPr>
          <w:rFonts w:ascii="Arial" w:eastAsia="Arial" w:hAnsi="Arial" w:cs="Arial"/>
          <w:sz w:val="24"/>
          <w:szCs w:val="24"/>
        </w:rPr>
        <w:t>% gap (</w:t>
      </w:r>
      <w:r w:rsidR="4A1E9BD5" w:rsidRPr="2BCDB2FB">
        <w:rPr>
          <w:rFonts w:ascii="Arial" w:eastAsia="Arial" w:hAnsi="Arial" w:cs="Arial"/>
          <w:sz w:val="24"/>
          <w:szCs w:val="24"/>
        </w:rPr>
        <w:t>40</w:t>
      </w:r>
      <w:r w:rsidR="07151781" w:rsidRPr="2BCDB2FB">
        <w:rPr>
          <w:rFonts w:ascii="Arial" w:eastAsia="Arial" w:hAnsi="Arial" w:cs="Arial"/>
          <w:sz w:val="24"/>
          <w:szCs w:val="24"/>
        </w:rPr>
        <w:t>% vs. 8</w:t>
      </w:r>
      <w:r w:rsidR="113EFFBA" w:rsidRPr="2BCDB2FB">
        <w:rPr>
          <w:rFonts w:ascii="Arial" w:eastAsia="Arial" w:hAnsi="Arial" w:cs="Arial"/>
          <w:sz w:val="24"/>
          <w:szCs w:val="24"/>
        </w:rPr>
        <w:t>0</w:t>
      </w:r>
      <w:r w:rsidR="07151781" w:rsidRPr="2BCDB2FB">
        <w:rPr>
          <w:rFonts w:ascii="Arial" w:eastAsia="Arial" w:hAnsi="Arial" w:cs="Arial"/>
          <w:sz w:val="24"/>
          <w:szCs w:val="24"/>
        </w:rPr>
        <w:t xml:space="preserve">%) </w:t>
      </w:r>
      <w:r w:rsidR="6E0C6CF6" w:rsidRPr="2BCDB2FB">
        <w:rPr>
          <w:rFonts w:ascii="Arial" w:eastAsia="Arial" w:hAnsi="Arial" w:cs="Arial"/>
          <w:sz w:val="24"/>
          <w:szCs w:val="24"/>
        </w:rPr>
        <w:t>in 202</w:t>
      </w:r>
      <w:r w:rsidR="7E4FF66A" w:rsidRPr="2BCDB2FB">
        <w:rPr>
          <w:rFonts w:ascii="Arial" w:eastAsia="Arial" w:hAnsi="Arial" w:cs="Arial"/>
          <w:sz w:val="24"/>
          <w:szCs w:val="24"/>
        </w:rPr>
        <w:t>0</w:t>
      </w:r>
      <w:r w:rsidR="6E0C6CF6" w:rsidRPr="2BCDB2FB">
        <w:rPr>
          <w:rFonts w:ascii="Arial" w:eastAsia="Arial" w:hAnsi="Arial" w:cs="Arial"/>
          <w:sz w:val="24"/>
          <w:szCs w:val="24"/>
        </w:rPr>
        <w:t>-2</w:t>
      </w:r>
      <w:r w:rsidR="278D4BEF" w:rsidRPr="2BCDB2FB">
        <w:rPr>
          <w:rFonts w:ascii="Arial" w:eastAsia="Arial" w:hAnsi="Arial" w:cs="Arial"/>
          <w:sz w:val="24"/>
          <w:szCs w:val="24"/>
        </w:rPr>
        <w:t>1</w:t>
      </w:r>
      <w:r w:rsidR="5BD0F3BF" w:rsidRPr="2BCDB2FB">
        <w:rPr>
          <w:rFonts w:ascii="Arial" w:eastAsia="Arial" w:hAnsi="Arial" w:cs="Arial"/>
          <w:sz w:val="24"/>
          <w:szCs w:val="24"/>
        </w:rPr>
        <w:t>,</w:t>
      </w:r>
      <w:r w:rsidR="6E0C6CF6" w:rsidRPr="2BCDB2FB">
        <w:rPr>
          <w:rFonts w:ascii="Arial" w:eastAsia="Arial" w:hAnsi="Arial" w:cs="Arial"/>
          <w:sz w:val="24"/>
          <w:szCs w:val="24"/>
        </w:rPr>
        <w:t xml:space="preserve"> a </w:t>
      </w:r>
      <w:r w:rsidR="26C4AEFF" w:rsidRPr="2BCDB2FB">
        <w:rPr>
          <w:rFonts w:ascii="Arial" w:eastAsia="Arial" w:hAnsi="Arial" w:cs="Arial"/>
          <w:sz w:val="24"/>
          <w:szCs w:val="24"/>
        </w:rPr>
        <w:t>3</w:t>
      </w:r>
      <w:r w:rsidR="6F5A4140" w:rsidRPr="2BCDB2FB">
        <w:rPr>
          <w:rFonts w:ascii="Arial" w:eastAsia="Arial" w:hAnsi="Arial" w:cs="Arial"/>
          <w:sz w:val="24"/>
          <w:szCs w:val="24"/>
        </w:rPr>
        <w:t>9</w:t>
      </w:r>
      <w:r w:rsidR="26C4AEFF" w:rsidRPr="2BCDB2FB">
        <w:rPr>
          <w:rFonts w:ascii="Arial" w:eastAsia="Arial" w:hAnsi="Arial" w:cs="Arial"/>
          <w:sz w:val="24"/>
          <w:szCs w:val="24"/>
        </w:rPr>
        <w:t>% gap (</w:t>
      </w:r>
      <w:r w:rsidR="30579241" w:rsidRPr="2BCDB2FB">
        <w:rPr>
          <w:rFonts w:ascii="Arial" w:eastAsia="Arial" w:hAnsi="Arial" w:cs="Arial"/>
          <w:sz w:val="24"/>
          <w:szCs w:val="24"/>
        </w:rPr>
        <w:t>38</w:t>
      </w:r>
      <w:r w:rsidR="26C4AEFF" w:rsidRPr="2BCDB2FB">
        <w:rPr>
          <w:rFonts w:ascii="Arial" w:eastAsia="Arial" w:hAnsi="Arial" w:cs="Arial"/>
          <w:sz w:val="24"/>
          <w:szCs w:val="24"/>
        </w:rPr>
        <w:t xml:space="preserve">% vs. </w:t>
      </w:r>
      <w:r w:rsidR="482BCCFB" w:rsidRPr="2BCDB2FB">
        <w:rPr>
          <w:rFonts w:ascii="Arial" w:eastAsia="Arial" w:hAnsi="Arial" w:cs="Arial"/>
          <w:sz w:val="24"/>
          <w:szCs w:val="24"/>
        </w:rPr>
        <w:t>77</w:t>
      </w:r>
      <w:r w:rsidR="26C4AEFF" w:rsidRPr="2BCDB2FB">
        <w:rPr>
          <w:rFonts w:ascii="Arial" w:eastAsia="Arial" w:hAnsi="Arial" w:cs="Arial"/>
          <w:sz w:val="24"/>
          <w:szCs w:val="24"/>
        </w:rPr>
        <w:t>%) in 202</w:t>
      </w:r>
      <w:r w:rsidR="603C1D54" w:rsidRPr="2BCDB2FB">
        <w:rPr>
          <w:rFonts w:ascii="Arial" w:eastAsia="Arial" w:hAnsi="Arial" w:cs="Arial"/>
          <w:sz w:val="24"/>
          <w:szCs w:val="24"/>
        </w:rPr>
        <w:t>1</w:t>
      </w:r>
      <w:r w:rsidR="26C4AEFF" w:rsidRPr="2BCDB2FB">
        <w:rPr>
          <w:rFonts w:ascii="Arial" w:eastAsia="Arial" w:hAnsi="Arial" w:cs="Arial"/>
          <w:sz w:val="24"/>
          <w:szCs w:val="24"/>
        </w:rPr>
        <w:t>-2</w:t>
      </w:r>
      <w:r w:rsidR="742CC5D3" w:rsidRPr="2BCDB2FB">
        <w:rPr>
          <w:rFonts w:ascii="Arial" w:eastAsia="Arial" w:hAnsi="Arial" w:cs="Arial"/>
          <w:sz w:val="24"/>
          <w:szCs w:val="24"/>
        </w:rPr>
        <w:t>2</w:t>
      </w:r>
      <w:r w:rsidR="1288800C" w:rsidRPr="2BCDB2FB">
        <w:rPr>
          <w:rFonts w:ascii="Arial" w:eastAsia="Arial" w:hAnsi="Arial" w:cs="Arial"/>
          <w:sz w:val="24"/>
          <w:szCs w:val="24"/>
        </w:rPr>
        <w:t>, and a 33% (45% vs. 78%) gap in 2022-23</w:t>
      </w:r>
      <w:r w:rsidR="26C4AEFF" w:rsidRPr="2BCDB2FB">
        <w:rPr>
          <w:rFonts w:ascii="Arial" w:eastAsia="Arial" w:hAnsi="Arial" w:cs="Arial"/>
          <w:sz w:val="24"/>
          <w:szCs w:val="24"/>
        </w:rPr>
        <w:t>. Th</w:t>
      </w:r>
      <w:r w:rsidR="39ADA50D" w:rsidRPr="2BCDB2FB">
        <w:rPr>
          <w:rFonts w:ascii="Arial" w:eastAsia="Arial" w:hAnsi="Arial" w:cs="Arial"/>
          <w:sz w:val="24"/>
          <w:szCs w:val="24"/>
        </w:rPr>
        <w:t>is</w:t>
      </w:r>
      <w:r w:rsidR="55CD6D08" w:rsidRPr="2BCDB2FB">
        <w:rPr>
          <w:rFonts w:ascii="Arial" w:eastAsia="Arial" w:hAnsi="Arial" w:cs="Arial"/>
          <w:sz w:val="24"/>
          <w:szCs w:val="24"/>
        </w:rPr>
        <w:t xml:space="preserve"> </w:t>
      </w:r>
      <w:r w:rsidR="55AF1462" w:rsidRPr="2BCDB2FB">
        <w:rPr>
          <w:rFonts w:ascii="Arial" w:eastAsia="Arial" w:hAnsi="Arial" w:cs="Arial"/>
          <w:sz w:val="24"/>
          <w:szCs w:val="24"/>
        </w:rPr>
        <w:t>gap was much smaller in 2023-24, with Black Males passing at a rate of 73% vs. the 85% for all Males.</w:t>
      </w:r>
    </w:p>
    <w:p w14:paraId="67BFF926" w14:textId="5DC4FF65" w:rsidR="003310F1" w:rsidRDefault="49C88558" w:rsidP="75A82A25">
      <w:pPr>
        <w:rPr>
          <w:rFonts w:ascii="Arial" w:eastAsia="Arial" w:hAnsi="Arial" w:cs="Arial"/>
          <w:sz w:val="24"/>
          <w:szCs w:val="24"/>
        </w:rPr>
      </w:pPr>
      <w:r w:rsidRPr="2BCDB2FB">
        <w:rPr>
          <w:rFonts w:ascii="Arial" w:eastAsia="Arial" w:hAnsi="Arial" w:cs="Arial"/>
          <w:sz w:val="24"/>
          <w:szCs w:val="24"/>
        </w:rPr>
        <w:t>Hispanic students performed well overall, with a few exceptions such as in 2020-21 where Hispanic</w:t>
      </w:r>
      <w:r w:rsidR="26429E5B" w:rsidRPr="2BCDB2FB">
        <w:rPr>
          <w:rFonts w:ascii="Arial" w:eastAsia="Arial" w:hAnsi="Arial" w:cs="Arial"/>
          <w:sz w:val="24"/>
          <w:szCs w:val="24"/>
        </w:rPr>
        <w:t xml:space="preserve"> Female</w:t>
      </w:r>
      <w:r w:rsidRPr="2BCDB2FB">
        <w:rPr>
          <w:rFonts w:ascii="Arial" w:eastAsia="Arial" w:hAnsi="Arial" w:cs="Arial"/>
          <w:sz w:val="24"/>
          <w:szCs w:val="24"/>
        </w:rPr>
        <w:t xml:space="preserve"> students </w:t>
      </w:r>
      <w:r w:rsidR="5BE6A245" w:rsidRPr="2BCDB2FB">
        <w:rPr>
          <w:rFonts w:ascii="Arial" w:eastAsia="Arial" w:hAnsi="Arial" w:cs="Arial"/>
          <w:sz w:val="24"/>
          <w:szCs w:val="24"/>
        </w:rPr>
        <w:t xml:space="preserve">passed at a rate 20% less than their Female peers (63% vs. 83%), and </w:t>
      </w:r>
      <w:r w:rsidR="14DFF298" w:rsidRPr="2BCDB2FB">
        <w:rPr>
          <w:rFonts w:ascii="Arial" w:eastAsia="Arial" w:hAnsi="Arial" w:cs="Arial"/>
          <w:sz w:val="24"/>
          <w:szCs w:val="24"/>
        </w:rPr>
        <w:t xml:space="preserve">Hispanic </w:t>
      </w:r>
      <w:r w:rsidR="5BE6A245" w:rsidRPr="2BCDB2FB">
        <w:rPr>
          <w:rFonts w:ascii="Arial" w:eastAsia="Arial" w:hAnsi="Arial" w:cs="Arial"/>
          <w:sz w:val="24"/>
          <w:szCs w:val="24"/>
        </w:rPr>
        <w:t>Males at</w:t>
      </w:r>
      <w:r w:rsidR="5F353BDA" w:rsidRPr="2BCDB2FB">
        <w:rPr>
          <w:rFonts w:ascii="Arial" w:eastAsia="Arial" w:hAnsi="Arial" w:cs="Arial"/>
          <w:sz w:val="24"/>
          <w:szCs w:val="24"/>
        </w:rPr>
        <w:t xml:space="preserve"> 65% below</w:t>
      </w:r>
      <w:r w:rsidR="5BE6A245" w:rsidRPr="2BCDB2FB">
        <w:rPr>
          <w:rFonts w:ascii="Arial" w:eastAsia="Arial" w:hAnsi="Arial" w:cs="Arial"/>
          <w:sz w:val="24"/>
          <w:szCs w:val="24"/>
        </w:rPr>
        <w:t xml:space="preserve"> </w:t>
      </w:r>
      <w:r w:rsidR="1AB4F00A" w:rsidRPr="2BCDB2FB">
        <w:rPr>
          <w:rFonts w:ascii="Arial" w:eastAsia="Arial" w:hAnsi="Arial" w:cs="Arial"/>
          <w:sz w:val="24"/>
          <w:szCs w:val="24"/>
        </w:rPr>
        <w:t>(25% vs. 80%)</w:t>
      </w:r>
      <w:r w:rsidR="5054E615" w:rsidRPr="2BCDB2FB">
        <w:rPr>
          <w:rFonts w:ascii="Arial" w:eastAsia="Arial" w:hAnsi="Arial" w:cs="Arial"/>
          <w:sz w:val="24"/>
          <w:szCs w:val="24"/>
        </w:rPr>
        <w:t xml:space="preserve"> their Male peers</w:t>
      </w:r>
      <w:r w:rsidR="5BE6A245" w:rsidRPr="2BCDB2FB">
        <w:rPr>
          <w:rFonts w:ascii="Arial" w:eastAsia="Arial" w:hAnsi="Arial" w:cs="Arial"/>
          <w:sz w:val="24"/>
          <w:szCs w:val="24"/>
        </w:rPr>
        <w:t xml:space="preserve">. </w:t>
      </w:r>
      <w:r w:rsidR="75B9DC4D" w:rsidRPr="2BCDB2FB">
        <w:rPr>
          <w:rFonts w:ascii="Arial" w:eastAsia="Arial" w:hAnsi="Arial" w:cs="Arial"/>
          <w:sz w:val="24"/>
          <w:szCs w:val="24"/>
        </w:rPr>
        <w:t xml:space="preserve">These results were mostly isolated to the 2020-21 academic year, but Hispanic Females </w:t>
      </w:r>
      <w:r w:rsidR="27AC2428" w:rsidRPr="2BCDB2FB">
        <w:rPr>
          <w:rFonts w:ascii="Arial" w:eastAsia="Arial" w:hAnsi="Arial" w:cs="Arial"/>
          <w:sz w:val="24"/>
          <w:szCs w:val="24"/>
        </w:rPr>
        <w:t>passed at 60% in 2023-24, so it will be important to a</w:t>
      </w:r>
      <w:r w:rsidR="49BCC10B" w:rsidRPr="2BCDB2FB">
        <w:rPr>
          <w:rFonts w:ascii="Arial" w:eastAsia="Arial" w:hAnsi="Arial" w:cs="Arial"/>
          <w:sz w:val="24"/>
          <w:szCs w:val="24"/>
        </w:rPr>
        <w:t xml:space="preserve">nalyze </w:t>
      </w:r>
      <w:r w:rsidR="27AC2428" w:rsidRPr="2BCDB2FB">
        <w:rPr>
          <w:rFonts w:ascii="Arial" w:eastAsia="Arial" w:hAnsi="Arial" w:cs="Arial"/>
          <w:sz w:val="24"/>
          <w:szCs w:val="24"/>
        </w:rPr>
        <w:t>the 202</w:t>
      </w:r>
      <w:r w:rsidR="3499128A" w:rsidRPr="2BCDB2FB">
        <w:rPr>
          <w:rFonts w:ascii="Arial" w:eastAsia="Arial" w:hAnsi="Arial" w:cs="Arial"/>
          <w:sz w:val="24"/>
          <w:szCs w:val="24"/>
        </w:rPr>
        <w:t xml:space="preserve">4-25 </w:t>
      </w:r>
      <w:r w:rsidR="5B1A0DA0" w:rsidRPr="2BCDB2FB">
        <w:rPr>
          <w:rFonts w:ascii="Arial" w:eastAsia="Arial" w:hAnsi="Arial" w:cs="Arial"/>
          <w:sz w:val="24"/>
          <w:szCs w:val="24"/>
        </w:rPr>
        <w:t>with an eye towards mitigating this trend if it persists.</w:t>
      </w:r>
    </w:p>
    <w:p w14:paraId="631E891F" w14:textId="4D2DEF54" w:rsidR="003310F1" w:rsidRDefault="003310F1" w:rsidP="75A82A25">
      <w:pPr>
        <w:rPr>
          <w:rFonts w:ascii="Arial" w:eastAsia="Arial" w:hAnsi="Arial" w:cs="Arial"/>
          <w:sz w:val="24"/>
          <w:szCs w:val="24"/>
        </w:rPr>
      </w:pPr>
    </w:p>
    <w:p w14:paraId="1FF978DD" w14:textId="0DCBC808" w:rsidR="005D3FBB" w:rsidRDefault="005D3FBB" w:rsidP="004E63E3">
      <w:pPr>
        <w:pStyle w:val="Heading2"/>
      </w:pPr>
      <w:bookmarkStart w:id="70" w:name="_Toc47086853"/>
      <w:bookmarkStart w:id="71" w:name="_Toc102112862"/>
      <w:r>
        <w:t>PHY 10</w:t>
      </w:r>
      <w:r w:rsidR="0CCCF670">
        <w:t>0</w:t>
      </w:r>
      <w:bookmarkEnd w:id="70"/>
      <w:bookmarkEnd w:id="71"/>
    </w:p>
    <w:p w14:paraId="597C2D40" w14:textId="77777777" w:rsidR="004E63E3" w:rsidRDefault="004E63E3" w:rsidP="004E63E3">
      <w:pPr>
        <w:spacing w:after="0" w:line="240" w:lineRule="auto"/>
        <w:textAlignment w:val="baseline"/>
        <w:rPr>
          <w:rFonts w:ascii="Arial" w:eastAsia="Times New Roman" w:hAnsi="Arial" w:cs="Arial"/>
          <w:sz w:val="24"/>
          <w:szCs w:val="24"/>
        </w:rPr>
      </w:pPr>
    </w:p>
    <w:p w14:paraId="65EAE685" w14:textId="080589EE" w:rsidR="004E63E3" w:rsidRPr="004E63E3" w:rsidRDefault="004E63E3" w:rsidP="004E63E3">
      <w:pPr>
        <w:spacing w:after="0" w:line="240" w:lineRule="auto"/>
        <w:textAlignment w:val="baseline"/>
        <w:rPr>
          <w:rFonts w:ascii="Arial" w:eastAsia="Times New Roman" w:hAnsi="Arial" w:cs="Arial"/>
          <w:sz w:val="18"/>
          <w:szCs w:val="18"/>
        </w:rPr>
      </w:pPr>
      <w:r w:rsidRPr="6F559603">
        <w:rPr>
          <w:rFonts w:ascii="Arial" w:eastAsia="Times New Roman" w:hAnsi="Arial" w:cs="Arial"/>
          <w:sz w:val="24"/>
          <w:szCs w:val="24"/>
        </w:rPr>
        <w:t>PHY 10</w:t>
      </w:r>
      <w:r w:rsidR="4A93E1FF" w:rsidRPr="6F559603">
        <w:rPr>
          <w:rFonts w:ascii="Arial" w:eastAsia="Times New Roman" w:hAnsi="Arial" w:cs="Arial"/>
          <w:sz w:val="24"/>
          <w:szCs w:val="24"/>
        </w:rPr>
        <w:t>0</w:t>
      </w:r>
      <w:r w:rsidRPr="6F559603">
        <w:rPr>
          <w:rFonts w:ascii="Arial" w:eastAsia="Times New Roman" w:hAnsi="Arial" w:cs="Arial"/>
          <w:sz w:val="24"/>
          <w:szCs w:val="24"/>
        </w:rPr>
        <w:t xml:space="preserve"> faculty selected a 10-question common assessment for use across all sections. The assessment was piloted in the Spring 2020 term and has been administered </w:t>
      </w:r>
      <w:r w:rsidR="006D1DA0" w:rsidRPr="6F559603">
        <w:rPr>
          <w:rFonts w:ascii="Arial" w:eastAsia="Times New Roman" w:hAnsi="Arial" w:cs="Arial"/>
          <w:sz w:val="24"/>
          <w:szCs w:val="24"/>
        </w:rPr>
        <w:t>since</w:t>
      </w:r>
      <w:r w:rsidRPr="6F559603">
        <w:rPr>
          <w:rFonts w:ascii="Arial" w:eastAsia="Times New Roman" w:hAnsi="Arial" w:cs="Arial"/>
          <w:sz w:val="24"/>
          <w:szCs w:val="24"/>
        </w:rPr>
        <w:t>. </w:t>
      </w:r>
    </w:p>
    <w:p w14:paraId="7F9A7971" w14:textId="77777777" w:rsidR="004E63E3" w:rsidRPr="004E63E3" w:rsidRDefault="004E63E3" w:rsidP="004E63E3">
      <w:pPr>
        <w:spacing w:after="0" w:line="240" w:lineRule="auto"/>
        <w:textAlignment w:val="baseline"/>
        <w:rPr>
          <w:rFonts w:ascii="Arial" w:eastAsia="Times New Roman" w:hAnsi="Arial" w:cs="Arial"/>
          <w:sz w:val="18"/>
          <w:szCs w:val="18"/>
        </w:rPr>
      </w:pPr>
      <w:r w:rsidRPr="004E63E3">
        <w:rPr>
          <w:rFonts w:ascii="Arial" w:eastAsia="Times New Roman" w:hAnsi="Arial" w:cs="Arial"/>
          <w:sz w:val="24"/>
          <w:szCs w:val="24"/>
        </w:rPr>
        <w:t> </w:t>
      </w:r>
    </w:p>
    <w:p w14:paraId="6431F14A" w14:textId="77777777" w:rsidR="004E63E3" w:rsidRPr="004E63E3" w:rsidRDefault="004E63E3" w:rsidP="004E63E3">
      <w:pPr>
        <w:spacing w:after="0" w:line="240" w:lineRule="auto"/>
        <w:textAlignment w:val="baseline"/>
        <w:rPr>
          <w:rFonts w:ascii="Arial" w:eastAsia="Times New Roman" w:hAnsi="Arial" w:cs="Arial"/>
          <w:sz w:val="18"/>
          <w:szCs w:val="18"/>
        </w:rPr>
      </w:pPr>
      <w:r w:rsidRPr="004E63E3">
        <w:rPr>
          <w:rFonts w:ascii="Arial" w:eastAsia="Times New Roman" w:hAnsi="Arial" w:cs="Arial"/>
          <w:b/>
          <w:bCs/>
          <w:sz w:val="24"/>
          <w:szCs w:val="24"/>
        </w:rPr>
        <w:t>Target</w:t>
      </w:r>
      <w:r w:rsidRPr="004E63E3">
        <w:rPr>
          <w:rFonts w:ascii="Arial" w:eastAsia="Times New Roman" w:hAnsi="Arial" w:cs="Arial"/>
          <w:sz w:val="24"/>
          <w:szCs w:val="24"/>
        </w:rPr>
        <w:t>: 75% of students taking the assessment will achieve a benchmark score of 70% or higher. </w:t>
      </w:r>
    </w:p>
    <w:p w14:paraId="120E927B" w14:textId="77777777" w:rsidR="004E63E3" w:rsidRDefault="004E63E3" w:rsidP="008967A0">
      <w:pPr>
        <w:rPr>
          <w:rFonts w:ascii="Arial" w:hAnsi="Arial" w:cs="Arial"/>
          <w:sz w:val="24"/>
          <w:szCs w:val="24"/>
        </w:rPr>
      </w:pPr>
    </w:p>
    <w:p w14:paraId="4C2849D5" w14:textId="2ED3FC8C" w:rsidR="004E63E3" w:rsidRDefault="2DA75131" w:rsidP="001D0F53">
      <w:pPr>
        <w:pStyle w:val="Heading3"/>
      </w:pPr>
      <w:bookmarkStart w:id="72" w:name="_Toc1248913130"/>
      <w:r>
        <w:t>Table</w:t>
      </w:r>
      <w:r w:rsidR="004E63E3">
        <w:t xml:space="preserve"> 20. </w:t>
      </w:r>
      <w:r w:rsidR="001D0F53">
        <w:t>PHY 10</w:t>
      </w:r>
      <w:r w:rsidR="7D04B888">
        <w:t>0</w:t>
      </w:r>
      <w:r w:rsidR="001D0F53">
        <w:t xml:space="preserve"> – Scientific literacy assessment outcomes</w:t>
      </w:r>
      <w:r w:rsidR="4BBAF6BB">
        <w:t xml:space="preserve">, </w:t>
      </w:r>
      <w:r w:rsidR="00DC58A2">
        <w:t>4</w:t>
      </w:r>
      <w:r w:rsidR="4BBAF6BB">
        <w:t>-year trend</w:t>
      </w:r>
      <w:bookmarkEnd w:id="72"/>
    </w:p>
    <w:tbl>
      <w:tblPr>
        <w:tblW w:w="10638" w:type="dxa"/>
        <w:tblLook w:val="04A0" w:firstRow="1" w:lastRow="0" w:firstColumn="1" w:lastColumn="0" w:noHBand="0" w:noVBand="1"/>
      </w:tblPr>
      <w:tblGrid>
        <w:gridCol w:w="1702"/>
        <w:gridCol w:w="943"/>
        <w:gridCol w:w="884"/>
        <w:gridCol w:w="654"/>
        <w:gridCol w:w="882"/>
        <w:gridCol w:w="860"/>
        <w:gridCol w:w="887"/>
        <w:gridCol w:w="650"/>
        <w:gridCol w:w="858"/>
        <w:gridCol w:w="675"/>
        <w:gridCol w:w="810"/>
        <w:gridCol w:w="970"/>
      </w:tblGrid>
      <w:tr w:rsidR="00DC58A2" w:rsidRPr="00DC58A2" w14:paraId="63BAE93C" w14:textId="77777777" w:rsidTr="6F559603">
        <w:trPr>
          <w:trHeight w:val="450"/>
        </w:trPr>
        <w:tc>
          <w:tcPr>
            <w:tcW w:w="10638"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6A6453B" w14:textId="0D7A0B6F" w:rsidR="00DC58A2" w:rsidRPr="00DC58A2" w:rsidRDefault="00DC58A2" w:rsidP="00DC58A2">
            <w:pPr>
              <w:spacing w:after="0" w:line="240" w:lineRule="auto"/>
              <w:jc w:val="center"/>
              <w:rPr>
                <w:rFonts w:ascii="Calibri" w:eastAsia="Times New Roman" w:hAnsi="Calibri" w:cs="Calibri"/>
                <w:b/>
                <w:bCs/>
                <w:color w:val="000000"/>
                <w:sz w:val="26"/>
                <w:szCs w:val="26"/>
              </w:rPr>
            </w:pPr>
            <w:r w:rsidRPr="6F559603">
              <w:rPr>
                <w:rFonts w:ascii="Calibri" w:eastAsia="Times New Roman" w:hAnsi="Calibri" w:cs="Calibri"/>
                <w:b/>
                <w:bCs/>
                <w:color w:val="000000" w:themeColor="text1"/>
                <w:sz w:val="26"/>
                <w:szCs w:val="26"/>
              </w:rPr>
              <w:t>PHY 10</w:t>
            </w:r>
            <w:r w:rsidR="5CB50290" w:rsidRPr="6F559603">
              <w:rPr>
                <w:rFonts w:ascii="Calibri" w:eastAsia="Times New Roman" w:hAnsi="Calibri" w:cs="Calibri"/>
                <w:b/>
                <w:bCs/>
                <w:color w:val="000000" w:themeColor="text1"/>
                <w:sz w:val="26"/>
                <w:szCs w:val="26"/>
              </w:rPr>
              <w:t>0</w:t>
            </w:r>
            <w:r w:rsidRPr="6F559603">
              <w:rPr>
                <w:rFonts w:ascii="Calibri" w:eastAsia="Times New Roman" w:hAnsi="Calibri" w:cs="Calibri"/>
                <w:b/>
                <w:bCs/>
                <w:color w:val="000000" w:themeColor="text1"/>
                <w:sz w:val="26"/>
                <w:szCs w:val="26"/>
              </w:rPr>
              <w:t xml:space="preserve"> Scientific Literacy Assessment - Assessment Pass Rates by Credits Earned and Selected Demographics, 4-Year Trend</w:t>
            </w:r>
          </w:p>
        </w:tc>
      </w:tr>
      <w:tr w:rsidR="00DC58A2" w:rsidRPr="00DC58A2" w14:paraId="5428BAD9" w14:textId="77777777" w:rsidTr="6F559603">
        <w:trPr>
          <w:trHeight w:val="540"/>
        </w:trPr>
        <w:tc>
          <w:tcPr>
            <w:tcW w:w="10638" w:type="dxa"/>
            <w:gridSpan w:val="12"/>
            <w:vMerge/>
            <w:vAlign w:val="center"/>
            <w:hideMark/>
          </w:tcPr>
          <w:p w14:paraId="149285EE" w14:textId="77777777" w:rsidR="00DC58A2" w:rsidRPr="00DC58A2" w:rsidRDefault="00DC58A2" w:rsidP="00DC58A2">
            <w:pPr>
              <w:spacing w:after="0" w:line="240" w:lineRule="auto"/>
              <w:rPr>
                <w:rFonts w:ascii="Calibri" w:eastAsia="Times New Roman" w:hAnsi="Calibri" w:cs="Calibri"/>
                <w:b/>
                <w:bCs/>
                <w:color w:val="000000"/>
                <w:sz w:val="26"/>
                <w:szCs w:val="26"/>
              </w:rPr>
            </w:pPr>
          </w:p>
        </w:tc>
      </w:tr>
      <w:tr w:rsidR="00DC58A2" w:rsidRPr="00DC58A2" w14:paraId="0682763F" w14:textId="77777777" w:rsidTr="6F559603">
        <w:trPr>
          <w:trHeight w:val="735"/>
        </w:trPr>
        <w:tc>
          <w:tcPr>
            <w:tcW w:w="1578" w:type="dxa"/>
            <w:vMerge w:val="restart"/>
            <w:tcBorders>
              <w:top w:val="nil"/>
              <w:left w:val="single" w:sz="4" w:space="0" w:color="auto"/>
              <w:bottom w:val="single" w:sz="4" w:space="0" w:color="auto"/>
              <w:right w:val="single" w:sz="4" w:space="0" w:color="auto"/>
            </w:tcBorders>
            <w:shd w:val="clear" w:color="auto" w:fill="C6E0B4"/>
            <w:vAlign w:val="center"/>
            <w:hideMark/>
          </w:tcPr>
          <w:p w14:paraId="39950A4C" w14:textId="77777777" w:rsidR="00DC58A2" w:rsidRPr="00DC58A2" w:rsidRDefault="00DC58A2" w:rsidP="00DC58A2">
            <w:pPr>
              <w:spacing w:after="0" w:line="240" w:lineRule="auto"/>
              <w:jc w:val="center"/>
              <w:rPr>
                <w:rFonts w:ascii="Calibri" w:eastAsia="Times New Roman" w:hAnsi="Calibri" w:cs="Calibri"/>
                <w:b/>
                <w:bCs/>
                <w:color w:val="000000"/>
                <w:sz w:val="24"/>
                <w:szCs w:val="24"/>
              </w:rPr>
            </w:pPr>
            <w:r w:rsidRPr="00DC58A2">
              <w:rPr>
                <w:rFonts w:ascii="Calibri" w:eastAsia="Times New Roman" w:hAnsi="Calibri" w:cs="Calibri"/>
                <w:b/>
                <w:bCs/>
                <w:color w:val="000000"/>
                <w:sz w:val="24"/>
                <w:szCs w:val="24"/>
              </w:rPr>
              <w:t>Year and Demographic</w:t>
            </w:r>
          </w:p>
        </w:tc>
        <w:tc>
          <w:tcPr>
            <w:tcW w:w="3363" w:type="dxa"/>
            <w:gridSpan w:val="4"/>
            <w:tcBorders>
              <w:top w:val="single" w:sz="4" w:space="0" w:color="auto"/>
              <w:left w:val="nil"/>
              <w:bottom w:val="single" w:sz="4" w:space="0" w:color="auto"/>
              <w:right w:val="single" w:sz="4" w:space="0" w:color="auto"/>
            </w:tcBorders>
            <w:shd w:val="clear" w:color="auto" w:fill="C6E0B4"/>
            <w:vAlign w:val="center"/>
            <w:hideMark/>
          </w:tcPr>
          <w:p w14:paraId="25B8DBEE" w14:textId="77777777" w:rsidR="00DC58A2" w:rsidRPr="00DC58A2" w:rsidRDefault="00DC58A2" w:rsidP="00DC58A2">
            <w:pPr>
              <w:spacing w:after="0" w:line="240" w:lineRule="auto"/>
              <w:jc w:val="center"/>
              <w:rPr>
                <w:rFonts w:ascii="Calibri" w:eastAsia="Times New Roman" w:hAnsi="Calibri" w:cs="Calibri"/>
                <w:b/>
                <w:bCs/>
                <w:color w:val="000000"/>
                <w:sz w:val="24"/>
                <w:szCs w:val="24"/>
              </w:rPr>
            </w:pPr>
            <w:r w:rsidRPr="00DC58A2">
              <w:rPr>
                <w:rFonts w:ascii="Calibri" w:eastAsia="Times New Roman" w:hAnsi="Calibri" w:cs="Calibri"/>
                <w:b/>
                <w:bCs/>
                <w:color w:val="000000"/>
                <w:sz w:val="24"/>
                <w:szCs w:val="24"/>
              </w:rPr>
              <w:t>33+ Credits</w:t>
            </w:r>
          </w:p>
        </w:tc>
        <w:tc>
          <w:tcPr>
            <w:tcW w:w="3242" w:type="dxa"/>
            <w:gridSpan w:val="4"/>
            <w:tcBorders>
              <w:top w:val="single" w:sz="4" w:space="0" w:color="auto"/>
              <w:left w:val="nil"/>
              <w:bottom w:val="single" w:sz="4" w:space="0" w:color="auto"/>
              <w:right w:val="single" w:sz="4" w:space="0" w:color="auto"/>
            </w:tcBorders>
            <w:shd w:val="clear" w:color="auto" w:fill="C6E0B4"/>
            <w:vAlign w:val="center"/>
            <w:hideMark/>
          </w:tcPr>
          <w:p w14:paraId="3FD9F687" w14:textId="77777777" w:rsidR="00DC58A2" w:rsidRPr="00DC58A2" w:rsidRDefault="00DC58A2" w:rsidP="00DC58A2">
            <w:pPr>
              <w:spacing w:after="0" w:line="240" w:lineRule="auto"/>
              <w:jc w:val="center"/>
              <w:rPr>
                <w:rFonts w:ascii="Calibri" w:eastAsia="Times New Roman" w:hAnsi="Calibri" w:cs="Calibri"/>
                <w:b/>
                <w:bCs/>
                <w:color w:val="000000"/>
                <w:sz w:val="24"/>
                <w:szCs w:val="24"/>
              </w:rPr>
            </w:pPr>
            <w:r w:rsidRPr="00DC58A2">
              <w:rPr>
                <w:rFonts w:ascii="Calibri" w:eastAsia="Times New Roman" w:hAnsi="Calibri" w:cs="Calibri"/>
                <w:b/>
                <w:bCs/>
                <w:color w:val="000000"/>
                <w:sz w:val="24"/>
                <w:szCs w:val="24"/>
              </w:rPr>
              <w:t>Less than 33 Credits</w:t>
            </w:r>
          </w:p>
        </w:tc>
        <w:tc>
          <w:tcPr>
            <w:tcW w:w="1485"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27D3744F" w14:textId="77777777" w:rsidR="00DC58A2" w:rsidRPr="00DC58A2" w:rsidRDefault="00DC58A2" w:rsidP="00DC58A2">
            <w:pPr>
              <w:spacing w:after="0" w:line="240" w:lineRule="auto"/>
              <w:jc w:val="center"/>
              <w:rPr>
                <w:rFonts w:ascii="Calibri" w:eastAsia="Times New Roman" w:hAnsi="Calibri" w:cs="Calibri"/>
                <w:b/>
                <w:bCs/>
                <w:color w:val="000000"/>
                <w:sz w:val="24"/>
                <w:szCs w:val="24"/>
              </w:rPr>
            </w:pPr>
            <w:r w:rsidRPr="00DC58A2">
              <w:rPr>
                <w:rFonts w:ascii="Calibri" w:eastAsia="Times New Roman" w:hAnsi="Calibri" w:cs="Calibri"/>
                <w:b/>
                <w:bCs/>
                <w:color w:val="000000"/>
                <w:sz w:val="24"/>
                <w:szCs w:val="24"/>
              </w:rPr>
              <w:t>Overall Pass Rate</w:t>
            </w:r>
          </w:p>
        </w:tc>
        <w:tc>
          <w:tcPr>
            <w:tcW w:w="970" w:type="dxa"/>
            <w:vMerge w:val="restart"/>
            <w:tcBorders>
              <w:top w:val="nil"/>
              <w:left w:val="single" w:sz="4" w:space="0" w:color="auto"/>
              <w:bottom w:val="single" w:sz="4" w:space="0" w:color="auto"/>
              <w:right w:val="single" w:sz="4" w:space="0" w:color="auto"/>
            </w:tcBorders>
            <w:shd w:val="clear" w:color="auto" w:fill="C6E0B4"/>
            <w:vAlign w:val="center"/>
            <w:hideMark/>
          </w:tcPr>
          <w:p w14:paraId="7621B750"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Grand Total</w:t>
            </w:r>
          </w:p>
        </w:tc>
      </w:tr>
      <w:tr w:rsidR="00DC58A2" w:rsidRPr="00DC58A2" w14:paraId="2CDDBBCA" w14:textId="77777777" w:rsidTr="6F559603">
        <w:trPr>
          <w:trHeight w:val="1575"/>
        </w:trPr>
        <w:tc>
          <w:tcPr>
            <w:tcW w:w="1578" w:type="dxa"/>
            <w:vMerge/>
            <w:vAlign w:val="center"/>
            <w:hideMark/>
          </w:tcPr>
          <w:p w14:paraId="55FEFDDE" w14:textId="77777777" w:rsidR="00DC58A2" w:rsidRPr="00DC58A2" w:rsidRDefault="00DC58A2" w:rsidP="00DC58A2">
            <w:pPr>
              <w:spacing w:after="0" w:line="240" w:lineRule="auto"/>
              <w:rPr>
                <w:rFonts w:ascii="Calibri" w:eastAsia="Times New Roman" w:hAnsi="Calibri" w:cs="Calibri"/>
                <w:b/>
                <w:bCs/>
                <w:color w:val="000000"/>
                <w:sz w:val="24"/>
                <w:szCs w:val="24"/>
              </w:rPr>
            </w:pPr>
          </w:p>
        </w:tc>
        <w:tc>
          <w:tcPr>
            <w:tcW w:w="943" w:type="dxa"/>
            <w:tcBorders>
              <w:top w:val="nil"/>
              <w:left w:val="nil"/>
              <w:bottom w:val="single" w:sz="4" w:space="0" w:color="auto"/>
              <w:right w:val="single" w:sz="4" w:space="0" w:color="auto"/>
            </w:tcBorders>
            <w:shd w:val="clear" w:color="auto" w:fill="C6E0B4"/>
            <w:vAlign w:val="center"/>
            <w:hideMark/>
          </w:tcPr>
          <w:p w14:paraId="325E0338"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w:t>
            </w:r>
          </w:p>
        </w:tc>
        <w:tc>
          <w:tcPr>
            <w:tcW w:w="884" w:type="dxa"/>
            <w:tcBorders>
              <w:top w:val="nil"/>
              <w:left w:val="nil"/>
              <w:bottom w:val="single" w:sz="4" w:space="0" w:color="auto"/>
              <w:right w:val="single" w:sz="4" w:space="0" w:color="auto"/>
            </w:tcBorders>
            <w:shd w:val="clear" w:color="auto" w:fill="C6E0B4"/>
            <w:vAlign w:val="center"/>
            <w:hideMark/>
          </w:tcPr>
          <w:p w14:paraId="5BAE3F74"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 %</w:t>
            </w:r>
          </w:p>
        </w:tc>
        <w:tc>
          <w:tcPr>
            <w:tcW w:w="654" w:type="dxa"/>
            <w:tcBorders>
              <w:top w:val="nil"/>
              <w:left w:val="nil"/>
              <w:bottom w:val="single" w:sz="4" w:space="0" w:color="auto"/>
              <w:right w:val="single" w:sz="4" w:space="0" w:color="auto"/>
            </w:tcBorders>
            <w:shd w:val="clear" w:color="auto" w:fill="C6E0B4"/>
            <w:vAlign w:val="center"/>
            <w:hideMark/>
          </w:tcPr>
          <w:p w14:paraId="46C52340"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Did Not Pass</w:t>
            </w:r>
          </w:p>
        </w:tc>
        <w:tc>
          <w:tcPr>
            <w:tcW w:w="882" w:type="dxa"/>
            <w:tcBorders>
              <w:top w:val="nil"/>
              <w:left w:val="nil"/>
              <w:bottom w:val="single" w:sz="4" w:space="0" w:color="auto"/>
              <w:right w:val="single" w:sz="4" w:space="0" w:color="auto"/>
            </w:tcBorders>
            <w:shd w:val="clear" w:color="auto" w:fill="C6E0B4"/>
            <w:vAlign w:val="center"/>
            <w:hideMark/>
          </w:tcPr>
          <w:p w14:paraId="13E62D7D"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33+ Credits Sum</w:t>
            </w:r>
          </w:p>
        </w:tc>
        <w:tc>
          <w:tcPr>
            <w:tcW w:w="860" w:type="dxa"/>
            <w:tcBorders>
              <w:top w:val="nil"/>
              <w:left w:val="nil"/>
              <w:bottom w:val="single" w:sz="4" w:space="0" w:color="auto"/>
              <w:right w:val="single" w:sz="4" w:space="0" w:color="auto"/>
            </w:tcBorders>
            <w:shd w:val="clear" w:color="auto" w:fill="C6E0B4"/>
            <w:vAlign w:val="center"/>
            <w:hideMark/>
          </w:tcPr>
          <w:p w14:paraId="006BC2B8"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w:t>
            </w:r>
          </w:p>
        </w:tc>
        <w:tc>
          <w:tcPr>
            <w:tcW w:w="887" w:type="dxa"/>
            <w:tcBorders>
              <w:top w:val="nil"/>
              <w:left w:val="nil"/>
              <w:bottom w:val="single" w:sz="4" w:space="0" w:color="auto"/>
              <w:right w:val="single" w:sz="4" w:space="0" w:color="auto"/>
            </w:tcBorders>
            <w:shd w:val="clear" w:color="auto" w:fill="C6E0B4"/>
            <w:vAlign w:val="center"/>
            <w:hideMark/>
          </w:tcPr>
          <w:p w14:paraId="4119CA0F"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 %</w:t>
            </w:r>
          </w:p>
        </w:tc>
        <w:tc>
          <w:tcPr>
            <w:tcW w:w="650" w:type="dxa"/>
            <w:tcBorders>
              <w:top w:val="nil"/>
              <w:left w:val="nil"/>
              <w:bottom w:val="single" w:sz="4" w:space="0" w:color="auto"/>
              <w:right w:val="single" w:sz="4" w:space="0" w:color="auto"/>
            </w:tcBorders>
            <w:shd w:val="clear" w:color="auto" w:fill="C6E0B4"/>
            <w:vAlign w:val="center"/>
            <w:hideMark/>
          </w:tcPr>
          <w:p w14:paraId="15698AA7"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Did Not Pass</w:t>
            </w:r>
          </w:p>
        </w:tc>
        <w:tc>
          <w:tcPr>
            <w:tcW w:w="845" w:type="dxa"/>
            <w:tcBorders>
              <w:top w:val="nil"/>
              <w:left w:val="nil"/>
              <w:bottom w:val="single" w:sz="4" w:space="0" w:color="auto"/>
              <w:right w:val="single" w:sz="4" w:space="0" w:color="auto"/>
            </w:tcBorders>
            <w:shd w:val="clear" w:color="auto" w:fill="C6E0B4"/>
            <w:vAlign w:val="center"/>
            <w:hideMark/>
          </w:tcPr>
          <w:p w14:paraId="0CF8E883"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Less than 33 Credits Sum</w:t>
            </w:r>
          </w:p>
        </w:tc>
        <w:tc>
          <w:tcPr>
            <w:tcW w:w="675" w:type="dxa"/>
            <w:tcBorders>
              <w:top w:val="nil"/>
              <w:left w:val="nil"/>
              <w:bottom w:val="single" w:sz="4" w:space="0" w:color="auto"/>
              <w:right w:val="single" w:sz="4" w:space="0" w:color="auto"/>
            </w:tcBorders>
            <w:shd w:val="clear" w:color="auto" w:fill="C6E0B4"/>
            <w:vAlign w:val="center"/>
            <w:hideMark/>
          </w:tcPr>
          <w:p w14:paraId="43FC93C6"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n</w:t>
            </w:r>
          </w:p>
        </w:tc>
        <w:tc>
          <w:tcPr>
            <w:tcW w:w="810" w:type="dxa"/>
            <w:tcBorders>
              <w:top w:val="nil"/>
              <w:left w:val="nil"/>
              <w:bottom w:val="single" w:sz="4" w:space="0" w:color="auto"/>
              <w:right w:val="single" w:sz="4" w:space="0" w:color="auto"/>
            </w:tcBorders>
            <w:shd w:val="clear" w:color="auto" w:fill="C6E0B4"/>
            <w:vAlign w:val="center"/>
            <w:hideMark/>
          </w:tcPr>
          <w:p w14:paraId="4BBDF6E2" w14:textId="77777777" w:rsidR="00DC58A2" w:rsidRPr="00DC58A2" w:rsidRDefault="00DC58A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Total Pass Rate</w:t>
            </w:r>
          </w:p>
        </w:tc>
        <w:tc>
          <w:tcPr>
            <w:tcW w:w="970" w:type="dxa"/>
            <w:vMerge/>
            <w:vAlign w:val="center"/>
            <w:hideMark/>
          </w:tcPr>
          <w:p w14:paraId="51B521C7" w14:textId="77777777" w:rsidR="00DC58A2" w:rsidRPr="00DC58A2" w:rsidRDefault="00DC58A2" w:rsidP="00DC58A2">
            <w:pPr>
              <w:spacing w:after="0" w:line="240" w:lineRule="auto"/>
              <w:rPr>
                <w:rFonts w:ascii="Calibri" w:eastAsia="Times New Roman" w:hAnsi="Calibri" w:cs="Calibri"/>
                <w:b/>
                <w:bCs/>
                <w:color w:val="000000"/>
                <w:sz w:val="24"/>
                <w:szCs w:val="24"/>
              </w:rPr>
            </w:pPr>
          </w:p>
        </w:tc>
      </w:tr>
      <w:tr w:rsidR="00DC58A2" w:rsidRPr="00DC58A2" w14:paraId="60FC1524"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9D08E"/>
            <w:vAlign w:val="bottom"/>
            <w:hideMark/>
          </w:tcPr>
          <w:p w14:paraId="517A0ED2"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2020-2021</w:t>
            </w:r>
          </w:p>
        </w:tc>
        <w:tc>
          <w:tcPr>
            <w:tcW w:w="943" w:type="dxa"/>
            <w:tcBorders>
              <w:top w:val="nil"/>
              <w:left w:val="nil"/>
              <w:bottom w:val="single" w:sz="4" w:space="0" w:color="auto"/>
              <w:right w:val="single" w:sz="4" w:space="0" w:color="auto"/>
            </w:tcBorders>
            <w:shd w:val="clear" w:color="auto" w:fill="A9D08E"/>
            <w:noWrap/>
            <w:vAlign w:val="bottom"/>
            <w:hideMark/>
          </w:tcPr>
          <w:p w14:paraId="5297715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23</w:t>
            </w:r>
          </w:p>
        </w:tc>
        <w:tc>
          <w:tcPr>
            <w:tcW w:w="884" w:type="dxa"/>
            <w:tcBorders>
              <w:top w:val="nil"/>
              <w:left w:val="nil"/>
              <w:bottom w:val="single" w:sz="4" w:space="0" w:color="auto"/>
              <w:right w:val="single" w:sz="4" w:space="0" w:color="auto"/>
            </w:tcBorders>
            <w:shd w:val="clear" w:color="auto" w:fill="A9D08E"/>
            <w:noWrap/>
            <w:vAlign w:val="bottom"/>
            <w:hideMark/>
          </w:tcPr>
          <w:p w14:paraId="16E41BC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37%</w:t>
            </w:r>
          </w:p>
        </w:tc>
        <w:tc>
          <w:tcPr>
            <w:tcW w:w="654" w:type="dxa"/>
            <w:tcBorders>
              <w:top w:val="nil"/>
              <w:left w:val="nil"/>
              <w:bottom w:val="single" w:sz="4" w:space="0" w:color="auto"/>
              <w:right w:val="single" w:sz="4" w:space="0" w:color="auto"/>
            </w:tcBorders>
            <w:shd w:val="clear" w:color="auto" w:fill="A9D08E"/>
            <w:noWrap/>
            <w:vAlign w:val="bottom"/>
            <w:hideMark/>
          </w:tcPr>
          <w:p w14:paraId="48098C5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39</w:t>
            </w:r>
          </w:p>
        </w:tc>
        <w:tc>
          <w:tcPr>
            <w:tcW w:w="882" w:type="dxa"/>
            <w:tcBorders>
              <w:top w:val="nil"/>
              <w:left w:val="nil"/>
              <w:bottom w:val="single" w:sz="4" w:space="0" w:color="auto"/>
              <w:right w:val="single" w:sz="4" w:space="0" w:color="auto"/>
            </w:tcBorders>
            <w:shd w:val="clear" w:color="auto" w:fill="A9D08E"/>
            <w:noWrap/>
            <w:vAlign w:val="bottom"/>
            <w:hideMark/>
          </w:tcPr>
          <w:p w14:paraId="3159953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62</w:t>
            </w:r>
          </w:p>
        </w:tc>
        <w:tc>
          <w:tcPr>
            <w:tcW w:w="860" w:type="dxa"/>
            <w:tcBorders>
              <w:top w:val="nil"/>
              <w:left w:val="nil"/>
              <w:bottom w:val="single" w:sz="4" w:space="0" w:color="auto"/>
              <w:right w:val="single" w:sz="4" w:space="0" w:color="auto"/>
            </w:tcBorders>
            <w:shd w:val="clear" w:color="auto" w:fill="A9D08E"/>
            <w:noWrap/>
            <w:vAlign w:val="bottom"/>
            <w:hideMark/>
          </w:tcPr>
          <w:p w14:paraId="54BD130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w:t>
            </w:r>
          </w:p>
        </w:tc>
        <w:tc>
          <w:tcPr>
            <w:tcW w:w="887" w:type="dxa"/>
            <w:tcBorders>
              <w:top w:val="nil"/>
              <w:left w:val="nil"/>
              <w:bottom w:val="single" w:sz="4" w:space="0" w:color="auto"/>
              <w:right w:val="single" w:sz="4" w:space="0" w:color="auto"/>
            </w:tcBorders>
            <w:shd w:val="clear" w:color="auto" w:fill="A9D08E"/>
            <w:noWrap/>
            <w:vAlign w:val="bottom"/>
            <w:hideMark/>
          </w:tcPr>
          <w:p w14:paraId="748FBD0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28%</w:t>
            </w:r>
          </w:p>
        </w:tc>
        <w:tc>
          <w:tcPr>
            <w:tcW w:w="650" w:type="dxa"/>
            <w:tcBorders>
              <w:top w:val="nil"/>
              <w:left w:val="nil"/>
              <w:bottom w:val="single" w:sz="4" w:space="0" w:color="auto"/>
              <w:right w:val="single" w:sz="4" w:space="0" w:color="auto"/>
            </w:tcBorders>
            <w:shd w:val="clear" w:color="auto" w:fill="A9D08E"/>
            <w:noWrap/>
            <w:vAlign w:val="bottom"/>
            <w:hideMark/>
          </w:tcPr>
          <w:p w14:paraId="4954567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23</w:t>
            </w:r>
          </w:p>
        </w:tc>
        <w:tc>
          <w:tcPr>
            <w:tcW w:w="845" w:type="dxa"/>
            <w:tcBorders>
              <w:top w:val="nil"/>
              <w:left w:val="nil"/>
              <w:bottom w:val="single" w:sz="4" w:space="0" w:color="auto"/>
              <w:right w:val="single" w:sz="4" w:space="0" w:color="auto"/>
            </w:tcBorders>
            <w:shd w:val="clear" w:color="auto" w:fill="A9D08E"/>
            <w:noWrap/>
            <w:vAlign w:val="bottom"/>
            <w:hideMark/>
          </w:tcPr>
          <w:p w14:paraId="4385FCA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32</w:t>
            </w:r>
          </w:p>
        </w:tc>
        <w:tc>
          <w:tcPr>
            <w:tcW w:w="675" w:type="dxa"/>
            <w:tcBorders>
              <w:top w:val="nil"/>
              <w:left w:val="nil"/>
              <w:bottom w:val="single" w:sz="4" w:space="0" w:color="auto"/>
              <w:right w:val="single" w:sz="4" w:space="0" w:color="auto"/>
            </w:tcBorders>
            <w:shd w:val="clear" w:color="auto" w:fill="A9D08E"/>
            <w:noWrap/>
            <w:vAlign w:val="bottom"/>
            <w:hideMark/>
          </w:tcPr>
          <w:p w14:paraId="063A825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32</w:t>
            </w:r>
          </w:p>
        </w:tc>
        <w:tc>
          <w:tcPr>
            <w:tcW w:w="810" w:type="dxa"/>
            <w:tcBorders>
              <w:top w:val="nil"/>
              <w:left w:val="nil"/>
              <w:bottom w:val="single" w:sz="4" w:space="0" w:color="auto"/>
              <w:right w:val="single" w:sz="4" w:space="0" w:color="auto"/>
            </w:tcBorders>
            <w:shd w:val="clear" w:color="auto" w:fill="A9D08E"/>
            <w:noWrap/>
            <w:vAlign w:val="bottom"/>
            <w:hideMark/>
          </w:tcPr>
          <w:p w14:paraId="0DA6034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34%</w:t>
            </w:r>
          </w:p>
        </w:tc>
        <w:tc>
          <w:tcPr>
            <w:tcW w:w="970" w:type="dxa"/>
            <w:tcBorders>
              <w:top w:val="nil"/>
              <w:left w:val="nil"/>
              <w:bottom w:val="single" w:sz="4" w:space="0" w:color="auto"/>
              <w:right w:val="single" w:sz="4" w:space="0" w:color="auto"/>
            </w:tcBorders>
            <w:shd w:val="clear" w:color="auto" w:fill="A9D08E"/>
            <w:noWrap/>
            <w:vAlign w:val="bottom"/>
            <w:hideMark/>
          </w:tcPr>
          <w:p w14:paraId="34D8172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94</w:t>
            </w:r>
          </w:p>
        </w:tc>
      </w:tr>
      <w:tr w:rsidR="00DC58A2" w:rsidRPr="00DC58A2" w14:paraId="04918E07"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41C40335"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Female</w:t>
            </w:r>
          </w:p>
        </w:tc>
        <w:tc>
          <w:tcPr>
            <w:tcW w:w="943" w:type="dxa"/>
            <w:tcBorders>
              <w:top w:val="nil"/>
              <w:left w:val="nil"/>
              <w:bottom w:val="single" w:sz="4" w:space="0" w:color="auto"/>
              <w:right w:val="single" w:sz="4" w:space="0" w:color="auto"/>
            </w:tcBorders>
            <w:shd w:val="clear" w:color="auto" w:fill="E2EFDA"/>
            <w:noWrap/>
            <w:vAlign w:val="bottom"/>
            <w:hideMark/>
          </w:tcPr>
          <w:p w14:paraId="17BBEF2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884" w:type="dxa"/>
            <w:tcBorders>
              <w:top w:val="nil"/>
              <w:left w:val="nil"/>
              <w:bottom w:val="single" w:sz="4" w:space="0" w:color="auto"/>
              <w:right w:val="single" w:sz="4" w:space="0" w:color="auto"/>
            </w:tcBorders>
            <w:shd w:val="clear" w:color="auto" w:fill="A9D08E"/>
            <w:noWrap/>
            <w:vAlign w:val="bottom"/>
            <w:hideMark/>
          </w:tcPr>
          <w:p w14:paraId="1FD1ADE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654" w:type="dxa"/>
            <w:tcBorders>
              <w:top w:val="nil"/>
              <w:left w:val="nil"/>
              <w:bottom w:val="single" w:sz="4" w:space="0" w:color="auto"/>
              <w:right w:val="single" w:sz="4" w:space="0" w:color="auto"/>
            </w:tcBorders>
            <w:shd w:val="clear" w:color="auto" w:fill="E2EFDA"/>
            <w:noWrap/>
            <w:vAlign w:val="bottom"/>
            <w:hideMark/>
          </w:tcPr>
          <w:p w14:paraId="4A08C2B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26</w:t>
            </w:r>
          </w:p>
        </w:tc>
        <w:tc>
          <w:tcPr>
            <w:tcW w:w="882" w:type="dxa"/>
            <w:tcBorders>
              <w:top w:val="nil"/>
              <w:left w:val="nil"/>
              <w:bottom w:val="single" w:sz="4" w:space="0" w:color="auto"/>
              <w:right w:val="single" w:sz="4" w:space="0" w:color="auto"/>
            </w:tcBorders>
            <w:shd w:val="clear" w:color="auto" w:fill="E2EFDA"/>
            <w:noWrap/>
            <w:vAlign w:val="bottom"/>
            <w:hideMark/>
          </w:tcPr>
          <w:p w14:paraId="4D21E95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39</w:t>
            </w:r>
          </w:p>
        </w:tc>
        <w:tc>
          <w:tcPr>
            <w:tcW w:w="860" w:type="dxa"/>
            <w:tcBorders>
              <w:top w:val="nil"/>
              <w:left w:val="nil"/>
              <w:bottom w:val="single" w:sz="4" w:space="0" w:color="auto"/>
              <w:right w:val="single" w:sz="4" w:space="0" w:color="auto"/>
            </w:tcBorders>
            <w:shd w:val="clear" w:color="auto" w:fill="E2EFDA"/>
            <w:noWrap/>
            <w:vAlign w:val="bottom"/>
            <w:hideMark/>
          </w:tcPr>
          <w:p w14:paraId="2901EE8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w:t>
            </w:r>
          </w:p>
        </w:tc>
        <w:tc>
          <w:tcPr>
            <w:tcW w:w="887" w:type="dxa"/>
            <w:tcBorders>
              <w:top w:val="nil"/>
              <w:left w:val="nil"/>
              <w:bottom w:val="single" w:sz="4" w:space="0" w:color="auto"/>
              <w:right w:val="single" w:sz="4" w:space="0" w:color="auto"/>
            </w:tcBorders>
            <w:shd w:val="clear" w:color="auto" w:fill="A9D08E"/>
            <w:noWrap/>
            <w:vAlign w:val="bottom"/>
            <w:hideMark/>
          </w:tcPr>
          <w:p w14:paraId="4A275EF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23%</w:t>
            </w:r>
          </w:p>
        </w:tc>
        <w:tc>
          <w:tcPr>
            <w:tcW w:w="650" w:type="dxa"/>
            <w:tcBorders>
              <w:top w:val="nil"/>
              <w:left w:val="nil"/>
              <w:bottom w:val="single" w:sz="4" w:space="0" w:color="auto"/>
              <w:right w:val="single" w:sz="4" w:space="0" w:color="auto"/>
            </w:tcBorders>
            <w:shd w:val="clear" w:color="auto" w:fill="E2EFDA"/>
            <w:noWrap/>
            <w:vAlign w:val="bottom"/>
            <w:hideMark/>
          </w:tcPr>
          <w:p w14:paraId="6372377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w:t>
            </w:r>
          </w:p>
        </w:tc>
        <w:tc>
          <w:tcPr>
            <w:tcW w:w="845" w:type="dxa"/>
            <w:tcBorders>
              <w:top w:val="nil"/>
              <w:left w:val="nil"/>
              <w:bottom w:val="single" w:sz="4" w:space="0" w:color="auto"/>
              <w:right w:val="single" w:sz="4" w:space="0" w:color="auto"/>
            </w:tcBorders>
            <w:shd w:val="clear" w:color="auto" w:fill="E2EFDA"/>
            <w:noWrap/>
            <w:vAlign w:val="bottom"/>
            <w:hideMark/>
          </w:tcPr>
          <w:p w14:paraId="2FC6A9F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675" w:type="dxa"/>
            <w:tcBorders>
              <w:top w:val="nil"/>
              <w:left w:val="nil"/>
              <w:bottom w:val="single" w:sz="4" w:space="0" w:color="auto"/>
              <w:right w:val="single" w:sz="4" w:space="0" w:color="auto"/>
            </w:tcBorders>
            <w:shd w:val="clear" w:color="auto" w:fill="E2EFDA"/>
            <w:noWrap/>
            <w:vAlign w:val="bottom"/>
            <w:hideMark/>
          </w:tcPr>
          <w:p w14:paraId="7374665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16</w:t>
            </w:r>
          </w:p>
        </w:tc>
        <w:tc>
          <w:tcPr>
            <w:tcW w:w="810" w:type="dxa"/>
            <w:tcBorders>
              <w:top w:val="nil"/>
              <w:left w:val="nil"/>
              <w:bottom w:val="single" w:sz="4" w:space="0" w:color="auto"/>
              <w:right w:val="single" w:sz="4" w:space="0" w:color="auto"/>
            </w:tcBorders>
            <w:shd w:val="clear" w:color="auto" w:fill="A9D08E"/>
            <w:noWrap/>
            <w:vAlign w:val="bottom"/>
            <w:hideMark/>
          </w:tcPr>
          <w:p w14:paraId="5386F51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31%</w:t>
            </w:r>
          </w:p>
        </w:tc>
        <w:tc>
          <w:tcPr>
            <w:tcW w:w="970" w:type="dxa"/>
            <w:tcBorders>
              <w:top w:val="nil"/>
              <w:left w:val="nil"/>
              <w:bottom w:val="single" w:sz="4" w:space="0" w:color="auto"/>
              <w:right w:val="single" w:sz="4" w:space="0" w:color="auto"/>
            </w:tcBorders>
            <w:shd w:val="clear" w:color="auto" w:fill="E2EFDA"/>
            <w:noWrap/>
            <w:vAlign w:val="bottom"/>
            <w:hideMark/>
          </w:tcPr>
          <w:p w14:paraId="7B764DB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52</w:t>
            </w:r>
          </w:p>
        </w:tc>
      </w:tr>
      <w:tr w:rsidR="00DC58A2" w:rsidRPr="00DC58A2" w14:paraId="4DB9D5A7"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F025CE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943" w:type="dxa"/>
            <w:tcBorders>
              <w:top w:val="nil"/>
              <w:left w:val="nil"/>
              <w:bottom w:val="single" w:sz="4" w:space="0" w:color="auto"/>
              <w:right w:val="single" w:sz="4" w:space="0" w:color="auto"/>
            </w:tcBorders>
            <w:shd w:val="clear" w:color="auto" w:fill="auto"/>
            <w:noWrap/>
            <w:vAlign w:val="bottom"/>
            <w:hideMark/>
          </w:tcPr>
          <w:p w14:paraId="78B3439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1034D5B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4" w:type="dxa"/>
            <w:tcBorders>
              <w:top w:val="nil"/>
              <w:left w:val="nil"/>
              <w:bottom w:val="single" w:sz="4" w:space="0" w:color="auto"/>
              <w:right w:val="single" w:sz="4" w:space="0" w:color="auto"/>
            </w:tcBorders>
            <w:shd w:val="clear" w:color="auto" w:fill="auto"/>
            <w:noWrap/>
            <w:vAlign w:val="bottom"/>
            <w:hideMark/>
          </w:tcPr>
          <w:p w14:paraId="55F8A46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3EC8D19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60" w:type="dxa"/>
            <w:tcBorders>
              <w:top w:val="nil"/>
              <w:left w:val="nil"/>
              <w:bottom w:val="single" w:sz="4" w:space="0" w:color="auto"/>
              <w:right w:val="single" w:sz="4" w:space="0" w:color="auto"/>
            </w:tcBorders>
            <w:shd w:val="clear" w:color="auto" w:fill="auto"/>
            <w:noWrap/>
            <w:vAlign w:val="bottom"/>
            <w:hideMark/>
          </w:tcPr>
          <w:p w14:paraId="391DB8E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7" w:type="dxa"/>
            <w:tcBorders>
              <w:top w:val="nil"/>
              <w:left w:val="nil"/>
              <w:bottom w:val="single" w:sz="4" w:space="0" w:color="auto"/>
              <w:right w:val="single" w:sz="4" w:space="0" w:color="auto"/>
            </w:tcBorders>
            <w:shd w:val="clear" w:color="auto" w:fill="A9D08E"/>
            <w:noWrap/>
            <w:vAlign w:val="bottom"/>
            <w:hideMark/>
          </w:tcPr>
          <w:p w14:paraId="444BDD2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0" w:type="dxa"/>
            <w:tcBorders>
              <w:top w:val="nil"/>
              <w:left w:val="nil"/>
              <w:bottom w:val="single" w:sz="4" w:space="0" w:color="auto"/>
              <w:right w:val="single" w:sz="4" w:space="0" w:color="auto"/>
            </w:tcBorders>
            <w:shd w:val="clear" w:color="auto" w:fill="auto"/>
            <w:noWrap/>
            <w:vAlign w:val="bottom"/>
            <w:hideMark/>
          </w:tcPr>
          <w:p w14:paraId="2D6FC31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339CEDE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75" w:type="dxa"/>
            <w:tcBorders>
              <w:top w:val="nil"/>
              <w:left w:val="nil"/>
              <w:bottom w:val="single" w:sz="4" w:space="0" w:color="auto"/>
              <w:right w:val="single" w:sz="4" w:space="0" w:color="auto"/>
            </w:tcBorders>
            <w:shd w:val="clear" w:color="auto" w:fill="auto"/>
            <w:noWrap/>
            <w:vAlign w:val="bottom"/>
            <w:hideMark/>
          </w:tcPr>
          <w:p w14:paraId="265E890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10" w:type="dxa"/>
            <w:tcBorders>
              <w:top w:val="nil"/>
              <w:left w:val="nil"/>
              <w:bottom w:val="single" w:sz="4" w:space="0" w:color="auto"/>
              <w:right w:val="single" w:sz="4" w:space="0" w:color="auto"/>
            </w:tcBorders>
            <w:shd w:val="clear" w:color="auto" w:fill="A9D08E"/>
            <w:noWrap/>
            <w:vAlign w:val="bottom"/>
            <w:hideMark/>
          </w:tcPr>
          <w:p w14:paraId="13BAFB6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auto"/>
            <w:noWrap/>
            <w:vAlign w:val="bottom"/>
            <w:hideMark/>
          </w:tcPr>
          <w:p w14:paraId="074A701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23CF76B9"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6D46383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943" w:type="dxa"/>
            <w:tcBorders>
              <w:top w:val="nil"/>
              <w:left w:val="nil"/>
              <w:bottom w:val="single" w:sz="4" w:space="0" w:color="auto"/>
              <w:right w:val="single" w:sz="4" w:space="0" w:color="auto"/>
            </w:tcBorders>
            <w:shd w:val="clear" w:color="auto" w:fill="auto"/>
            <w:noWrap/>
            <w:vAlign w:val="bottom"/>
            <w:hideMark/>
          </w:tcPr>
          <w:p w14:paraId="39E779E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003DABA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54" w:type="dxa"/>
            <w:tcBorders>
              <w:top w:val="nil"/>
              <w:left w:val="nil"/>
              <w:bottom w:val="single" w:sz="4" w:space="0" w:color="auto"/>
              <w:right w:val="single" w:sz="4" w:space="0" w:color="auto"/>
            </w:tcBorders>
            <w:shd w:val="clear" w:color="auto" w:fill="auto"/>
            <w:noWrap/>
            <w:vAlign w:val="bottom"/>
            <w:hideMark/>
          </w:tcPr>
          <w:p w14:paraId="58EEF9B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62EF99D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60" w:type="dxa"/>
            <w:tcBorders>
              <w:top w:val="nil"/>
              <w:left w:val="nil"/>
              <w:bottom w:val="single" w:sz="4" w:space="0" w:color="auto"/>
              <w:right w:val="single" w:sz="4" w:space="0" w:color="auto"/>
            </w:tcBorders>
            <w:shd w:val="clear" w:color="auto" w:fill="auto"/>
            <w:noWrap/>
            <w:vAlign w:val="bottom"/>
            <w:hideMark/>
          </w:tcPr>
          <w:p w14:paraId="1CEE58C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7ECF90B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7BEED96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1517FF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54B716B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0EEF1FA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970" w:type="dxa"/>
            <w:tcBorders>
              <w:top w:val="nil"/>
              <w:left w:val="nil"/>
              <w:bottom w:val="single" w:sz="4" w:space="0" w:color="auto"/>
              <w:right w:val="single" w:sz="4" w:space="0" w:color="auto"/>
            </w:tcBorders>
            <w:shd w:val="clear" w:color="auto" w:fill="auto"/>
            <w:noWrap/>
            <w:vAlign w:val="bottom"/>
            <w:hideMark/>
          </w:tcPr>
          <w:p w14:paraId="069F2EB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644E8F6E"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690A6E0C"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943" w:type="dxa"/>
            <w:tcBorders>
              <w:top w:val="nil"/>
              <w:left w:val="nil"/>
              <w:bottom w:val="single" w:sz="4" w:space="0" w:color="auto"/>
              <w:right w:val="single" w:sz="4" w:space="0" w:color="auto"/>
            </w:tcBorders>
            <w:shd w:val="clear" w:color="auto" w:fill="auto"/>
            <w:noWrap/>
            <w:vAlign w:val="bottom"/>
            <w:hideMark/>
          </w:tcPr>
          <w:p w14:paraId="502CB0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5D709FA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654" w:type="dxa"/>
            <w:tcBorders>
              <w:top w:val="nil"/>
              <w:left w:val="nil"/>
              <w:bottom w:val="single" w:sz="4" w:space="0" w:color="auto"/>
              <w:right w:val="single" w:sz="4" w:space="0" w:color="auto"/>
            </w:tcBorders>
            <w:shd w:val="clear" w:color="auto" w:fill="auto"/>
            <w:noWrap/>
            <w:vAlign w:val="bottom"/>
            <w:hideMark/>
          </w:tcPr>
          <w:p w14:paraId="44AA48B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14:paraId="53B4C6B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938F8D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79AFCC3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683B227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45" w:type="dxa"/>
            <w:tcBorders>
              <w:top w:val="nil"/>
              <w:left w:val="nil"/>
              <w:bottom w:val="single" w:sz="4" w:space="0" w:color="auto"/>
              <w:right w:val="single" w:sz="4" w:space="0" w:color="auto"/>
            </w:tcBorders>
            <w:shd w:val="clear" w:color="auto" w:fill="auto"/>
            <w:noWrap/>
            <w:vAlign w:val="bottom"/>
            <w:hideMark/>
          </w:tcPr>
          <w:p w14:paraId="3FA6150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75" w:type="dxa"/>
            <w:tcBorders>
              <w:top w:val="nil"/>
              <w:left w:val="nil"/>
              <w:bottom w:val="single" w:sz="4" w:space="0" w:color="auto"/>
              <w:right w:val="single" w:sz="4" w:space="0" w:color="auto"/>
            </w:tcBorders>
            <w:shd w:val="clear" w:color="auto" w:fill="auto"/>
            <w:noWrap/>
            <w:vAlign w:val="bottom"/>
            <w:hideMark/>
          </w:tcPr>
          <w:p w14:paraId="6182B48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6E54248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17%</w:t>
            </w:r>
          </w:p>
        </w:tc>
        <w:tc>
          <w:tcPr>
            <w:tcW w:w="970" w:type="dxa"/>
            <w:tcBorders>
              <w:top w:val="nil"/>
              <w:left w:val="nil"/>
              <w:bottom w:val="single" w:sz="4" w:space="0" w:color="auto"/>
              <w:right w:val="single" w:sz="4" w:space="0" w:color="auto"/>
            </w:tcBorders>
            <w:shd w:val="clear" w:color="auto" w:fill="auto"/>
            <w:noWrap/>
            <w:vAlign w:val="bottom"/>
            <w:hideMark/>
          </w:tcPr>
          <w:p w14:paraId="2D09996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r>
      <w:tr w:rsidR="00DC58A2" w:rsidRPr="00DC58A2" w14:paraId="45A56D9C"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34E163B3"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943" w:type="dxa"/>
            <w:tcBorders>
              <w:top w:val="nil"/>
              <w:left w:val="nil"/>
              <w:bottom w:val="single" w:sz="4" w:space="0" w:color="auto"/>
              <w:right w:val="single" w:sz="4" w:space="0" w:color="auto"/>
            </w:tcBorders>
            <w:shd w:val="clear" w:color="auto" w:fill="auto"/>
            <w:noWrap/>
            <w:vAlign w:val="bottom"/>
            <w:hideMark/>
          </w:tcPr>
          <w:p w14:paraId="45BAA3B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24278D9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654" w:type="dxa"/>
            <w:tcBorders>
              <w:top w:val="nil"/>
              <w:left w:val="nil"/>
              <w:bottom w:val="single" w:sz="4" w:space="0" w:color="auto"/>
              <w:right w:val="single" w:sz="4" w:space="0" w:color="auto"/>
            </w:tcBorders>
            <w:shd w:val="clear" w:color="auto" w:fill="auto"/>
            <w:noWrap/>
            <w:vAlign w:val="bottom"/>
            <w:hideMark/>
          </w:tcPr>
          <w:p w14:paraId="1C6F486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14:paraId="74393E8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320BA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29942BC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3460C87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45" w:type="dxa"/>
            <w:tcBorders>
              <w:top w:val="nil"/>
              <w:left w:val="nil"/>
              <w:bottom w:val="single" w:sz="4" w:space="0" w:color="auto"/>
              <w:right w:val="single" w:sz="4" w:space="0" w:color="auto"/>
            </w:tcBorders>
            <w:shd w:val="clear" w:color="auto" w:fill="auto"/>
            <w:noWrap/>
            <w:vAlign w:val="bottom"/>
            <w:hideMark/>
          </w:tcPr>
          <w:p w14:paraId="7FF830A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75" w:type="dxa"/>
            <w:tcBorders>
              <w:top w:val="nil"/>
              <w:left w:val="nil"/>
              <w:bottom w:val="single" w:sz="4" w:space="0" w:color="auto"/>
              <w:right w:val="single" w:sz="4" w:space="0" w:color="auto"/>
            </w:tcBorders>
            <w:shd w:val="clear" w:color="auto" w:fill="auto"/>
            <w:noWrap/>
            <w:vAlign w:val="bottom"/>
            <w:hideMark/>
          </w:tcPr>
          <w:p w14:paraId="6F6FA7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297F66A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17%</w:t>
            </w:r>
          </w:p>
        </w:tc>
        <w:tc>
          <w:tcPr>
            <w:tcW w:w="970" w:type="dxa"/>
            <w:tcBorders>
              <w:top w:val="nil"/>
              <w:left w:val="nil"/>
              <w:bottom w:val="single" w:sz="4" w:space="0" w:color="auto"/>
              <w:right w:val="single" w:sz="4" w:space="0" w:color="auto"/>
            </w:tcBorders>
            <w:shd w:val="clear" w:color="auto" w:fill="auto"/>
            <w:noWrap/>
            <w:vAlign w:val="bottom"/>
            <w:hideMark/>
          </w:tcPr>
          <w:p w14:paraId="17918B9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r>
      <w:tr w:rsidR="00DC58A2" w:rsidRPr="00DC58A2" w14:paraId="311EA951"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766ACB44"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943" w:type="dxa"/>
            <w:tcBorders>
              <w:top w:val="nil"/>
              <w:left w:val="nil"/>
              <w:bottom w:val="single" w:sz="4" w:space="0" w:color="auto"/>
              <w:right w:val="single" w:sz="4" w:space="0" w:color="auto"/>
            </w:tcBorders>
            <w:shd w:val="clear" w:color="auto" w:fill="auto"/>
            <w:noWrap/>
            <w:vAlign w:val="bottom"/>
            <w:hideMark/>
          </w:tcPr>
          <w:p w14:paraId="7A04E87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884" w:type="dxa"/>
            <w:tcBorders>
              <w:top w:val="nil"/>
              <w:left w:val="nil"/>
              <w:bottom w:val="single" w:sz="4" w:space="0" w:color="auto"/>
              <w:right w:val="single" w:sz="4" w:space="0" w:color="auto"/>
            </w:tcBorders>
            <w:shd w:val="clear" w:color="auto" w:fill="A9D08E"/>
            <w:noWrap/>
            <w:vAlign w:val="bottom"/>
            <w:hideMark/>
          </w:tcPr>
          <w:p w14:paraId="2957D5C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34%</w:t>
            </w:r>
          </w:p>
        </w:tc>
        <w:tc>
          <w:tcPr>
            <w:tcW w:w="654" w:type="dxa"/>
            <w:tcBorders>
              <w:top w:val="nil"/>
              <w:left w:val="nil"/>
              <w:bottom w:val="single" w:sz="4" w:space="0" w:color="auto"/>
              <w:right w:val="single" w:sz="4" w:space="0" w:color="auto"/>
            </w:tcBorders>
            <w:shd w:val="clear" w:color="auto" w:fill="auto"/>
            <w:noWrap/>
            <w:vAlign w:val="bottom"/>
            <w:hideMark/>
          </w:tcPr>
          <w:p w14:paraId="29B03EE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19</w:t>
            </w:r>
          </w:p>
        </w:tc>
        <w:tc>
          <w:tcPr>
            <w:tcW w:w="882" w:type="dxa"/>
            <w:tcBorders>
              <w:top w:val="nil"/>
              <w:left w:val="nil"/>
              <w:bottom w:val="single" w:sz="4" w:space="0" w:color="auto"/>
              <w:right w:val="single" w:sz="4" w:space="0" w:color="auto"/>
            </w:tcBorders>
            <w:shd w:val="clear" w:color="auto" w:fill="auto"/>
            <w:noWrap/>
            <w:vAlign w:val="bottom"/>
            <w:hideMark/>
          </w:tcPr>
          <w:p w14:paraId="696B06E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29</w:t>
            </w:r>
          </w:p>
        </w:tc>
        <w:tc>
          <w:tcPr>
            <w:tcW w:w="860" w:type="dxa"/>
            <w:tcBorders>
              <w:top w:val="nil"/>
              <w:left w:val="nil"/>
              <w:bottom w:val="single" w:sz="4" w:space="0" w:color="auto"/>
              <w:right w:val="single" w:sz="4" w:space="0" w:color="auto"/>
            </w:tcBorders>
            <w:shd w:val="clear" w:color="auto" w:fill="auto"/>
            <w:noWrap/>
            <w:vAlign w:val="bottom"/>
            <w:hideMark/>
          </w:tcPr>
          <w:p w14:paraId="49F5A37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6F8CDF4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650" w:type="dxa"/>
            <w:tcBorders>
              <w:top w:val="nil"/>
              <w:left w:val="nil"/>
              <w:bottom w:val="single" w:sz="4" w:space="0" w:color="auto"/>
              <w:right w:val="single" w:sz="4" w:space="0" w:color="auto"/>
            </w:tcBorders>
            <w:shd w:val="clear" w:color="auto" w:fill="auto"/>
            <w:noWrap/>
            <w:vAlign w:val="bottom"/>
            <w:hideMark/>
          </w:tcPr>
          <w:p w14:paraId="0A5D7DF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45" w:type="dxa"/>
            <w:tcBorders>
              <w:top w:val="nil"/>
              <w:left w:val="nil"/>
              <w:bottom w:val="single" w:sz="4" w:space="0" w:color="auto"/>
              <w:right w:val="single" w:sz="4" w:space="0" w:color="auto"/>
            </w:tcBorders>
            <w:shd w:val="clear" w:color="auto" w:fill="auto"/>
            <w:noWrap/>
            <w:vAlign w:val="bottom"/>
            <w:hideMark/>
          </w:tcPr>
          <w:p w14:paraId="3FB6D70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675" w:type="dxa"/>
            <w:tcBorders>
              <w:top w:val="nil"/>
              <w:left w:val="nil"/>
              <w:bottom w:val="single" w:sz="4" w:space="0" w:color="auto"/>
              <w:right w:val="single" w:sz="4" w:space="0" w:color="auto"/>
            </w:tcBorders>
            <w:shd w:val="clear" w:color="auto" w:fill="auto"/>
            <w:noWrap/>
            <w:vAlign w:val="bottom"/>
            <w:hideMark/>
          </w:tcPr>
          <w:p w14:paraId="6464275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810" w:type="dxa"/>
            <w:tcBorders>
              <w:top w:val="nil"/>
              <w:left w:val="nil"/>
              <w:bottom w:val="single" w:sz="4" w:space="0" w:color="auto"/>
              <w:right w:val="single" w:sz="4" w:space="0" w:color="auto"/>
            </w:tcBorders>
            <w:shd w:val="clear" w:color="auto" w:fill="A9D08E"/>
            <w:noWrap/>
            <w:vAlign w:val="bottom"/>
            <w:hideMark/>
          </w:tcPr>
          <w:p w14:paraId="71473CB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31%</w:t>
            </w:r>
          </w:p>
        </w:tc>
        <w:tc>
          <w:tcPr>
            <w:tcW w:w="970" w:type="dxa"/>
            <w:tcBorders>
              <w:top w:val="nil"/>
              <w:left w:val="nil"/>
              <w:bottom w:val="single" w:sz="4" w:space="0" w:color="auto"/>
              <w:right w:val="single" w:sz="4" w:space="0" w:color="auto"/>
            </w:tcBorders>
            <w:shd w:val="clear" w:color="auto" w:fill="auto"/>
            <w:noWrap/>
            <w:vAlign w:val="bottom"/>
            <w:hideMark/>
          </w:tcPr>
          <w:p w14:paraId="54F0B36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36</w:t>
            </w:r>
          </w:p>
        </w:tc>
      </w:tr>
      <w:tr w:rsidR="00DC58A2" w:rsidRPr="00DC58A2" w14:paraId="0D6E0B84"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005265CA"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Male</w:t>
            </w:r>
          </w:p>
        </w:tc>
        <w:tc>
          <w:tcPr>
            <w:tcW w:w="943" w:type="dxa"/>
            <w:tcBorders>
              <w:top w:val="nil"/>
              <w:left w:val="nil"/>
              <w:bottom w:val="single" w:sz="4" w:space="0" w:color="auto"/>
              <w:right w:val="single" w:sz="4" w:space="0" w:color="auto"/>
            </w:tcBorders>
            <w:shd w:val="clear" w:color="auto" w:fill="E2EFDA"/>
            <w:noWrap/>
            <w:vAlign w:val="bottom"/>
            <w:hideMark/>
          </w:tcPr>
          <w:p w14:paraId="7417B64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w:t>
            </w:r>
          </w:p>
        </w:tc>
        <w:tc>
          <w:tcPr>
            <w:tcW w:w="884" w:type="dxa"/>
            <w:tcBorders>
              <w:top w:val="nil"/>
              <w:left w:val="nil"/>
              <w:bottom w:val="single" w:sz="4" w:space="0" w:color="auto"/>
              <w:right w:val="single" w:sz="4" w:space="0" w:color="auto"/>
            </w:tcBorders>
            <w:shd w:val="clear" w:color="auto" w:fill="A9D08E"/>
            <w:noWrap/>
            <w:vAlign w:val="bottom"/>
            <w:hideMark/>
          </w:tcPr>
          <w:p w14:paraId="4CB9592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41%</w:t>
            </w:r>
          </w:p>
        </w:tc>
        <w:tc>
          <w:tcPr>
            <w:tcW w:w="654" w:type="dxa"/>
            <w:tcBorders>
              <w:top w:val="nil"/>
              <w:left w:val="nil"/>
              <w:bottom w:val="single" w:sz="4" w:space="0" w:color="auto"/>
              <w:right w:val="single" w:sz="4" w:space="0" w:color="auto"/>
            </w:tcBorders>
            <w:shd w:val="clear" w:color="auto" w:fill="E2EFDA"/>
            <w:noWrap/>
            <w:vAlign w:val="bottom"/>
            <w:hideMark/>
          </w:tcPr>
          <w:p w14:paraId="7D9D0ED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882" w:type="dxa"/>
            <w:tcBorders>
              <w:top w:val="nil"/>
              <w:left w:val="nil"/>
              <w:bottom w:val="single" w:sz="4" w:space="0" w:color="auto"/>
              <w:right w:val="single" w:sz="4" w:space="0" w:color="auto"/>
            </w:tcBorders>
            <w:shd w:val="clear" w:color="auto" w:fill="E2EFDA"/>
            <w:noWrap/>
            <w:vAlign w:val="bottom"/>
            <w:hideMark/>
          </w:tcPr>
          <w:p w14:paraId="0D4F55B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22</w:t>
            </w:r>
          </w:p>
        </w:tc>
        <w:tc>
          <w:tcPr>
            <w:tcW w:w="860" w:type="dxa"/>
            <w:tcBorders>
              <w:top w:val="nil"/>
              <w:left w:val="nil"/>
              <w:bottom w:val="single" w:sz="4" w:space="0" w:color="auto"/>
              <w:right w:val="single" w:sz="4" w:space="0" w:color="auto"/>
            </w:tcBorders>
            <w:shd w:val="clear" w:color="auto" w:fill="E2EFDA"/>
            <w:noWrap/>
            <w:vAlign w:val="bottom"/>
            <w:hideMark/>
          </w:tcPr>
          <w:p w14:paraId="379891B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w:t>
            </w:r>
          </w:p>
        </w:tc>
        <w:tc>
          <w:tcPr>
            <w:tcW w:w="887" w:type="dxa"/>
            <w:tcBorders>
              <w:top w:val="nil"/>
              <w:left w:val="nil"/>
              <w:bottom w:val="single" w:sz="4" w:space="0" w:color="auto"/>
              <w:right w:val="single" w:sz="4" w:space="0" w:color="auto"/>
            </w:tcBorders>
            <w:shd w:val="clear" w:color="auto" w:fill="A9D08E"/>
            <w:noWrap/>
            <w:vAlign w:val="bottom"/>
            <w:hideMark/>
          </w:tcPr>
          <w:p w14:paraId="731B0ED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32%</w:t>
            </w:r>
          </w:p>
        </w:tc>
        <w:tc>
          <w:tcPr>
            <w:tcW w:w="650" w:type="dxa"/>
            <w:tcBorders>
              <w:top w:val="nil"/>
              <w:left w:val="nil"/>
              <w:bottom w:val="single" w:sz="4" w:space="0" w:color="auto"/>
              <w:right w:val="single" w:sz="4" w:space="0" w:color="auto"/>
            </w:tcBorders>
            <w:shd w:val="clear" w:color="auto" w:fill="E2EFDA"/>
            <w:noWrap/>
            <w:vAlign w:val="bottom"/>
            <w:hideMark/>
          </w:tcPr>
          <w:p w14:paraId="701452F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845" w:type="dxa"/>
            <w:tcBorders>
              <w:top w:val="nil"/>
              <w:left w:val="nil"/>
              <w:bottom w:val="single" w:sz="4" w:space="0" w:color="auto"/>
              <w:right w:val="single" w:sz="4" w:space="0" w:color="auto"/>
            </w:tcBorders>
            <w:shd w:val="clear" w:color="auto" w:fill="E2EFDA"/>
            <w:noWrap/>
            <w:vAlign w:val="bottom"/>
            <w:hideMark/>
          </w:tcPr>
          <w:p w14:paraId="56C0F03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19</w:t>
            </w:r>
          </w:p>
        </w:tc>
        <w:tc>
          <w:tcPr>
            <w:tcW w:w="675" w:type="dxa"/>
            <w:tcBorders>
              <w:top w:val="nil"/>
              <w:left w:val="nil"/>
              <w:bottom w:val="single" w:sz="4" w:space="0" w:color="auto"/>
              <w:right w:val="single" w:sz="4" w:space="0" w:color="auto"/>
            </w:tcBorders>
            <w:shd w:val="clear" w:color="auto" w:fill="E2EFDA"/>
            <w:noWrap/>
            <w:vAlign w:val="bottom"/>
            <w:hideMark/>
          </w:tcPr>
          <w:p w14:paraId="42CBE69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15</w:t>
            </w:r>
          </w:p>
        </w:tc>
        <w:tc>
          <w:tcPr>
            <w:tcW w:w="810" w:type="dxa"/>
            <w:tcBorders>
              <w:top w:val="nil"/>
              <w:left w:val="nil"/>
              <w:bottom w:val="single" w:sz="4" w:space="0" w:color="auto"/>
              <w:right w:val="single" w:sz="4" w:space="0" w:color="auto"/>
            </w:tcBorders>
            <w:shd w:val="clear" w:color="auto" w:fill="A9D08E"/>
            <w:noWrap/>
            <w:vAlign w:val="bottom"/>
            <w:hideMark/>
          </w:tcPr>
          <w:p w14:paraId="2358FCD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37%</w:t>
            </w:r>
          </w:p>
        </w:tc>
        <w:tc>
          <w:tcPr>
            <w:tcW w:w="970" w:type="dxa"/>
            <w:tcBorders>
              <w:top w:val="nil"/>
              <w:left w:val="nil"/>
              <w:bottom w:val="single" w:sz="4" w:space="0" w:color="auto"/>
              <w:right w:val="single" w:sz="4" w:space="0" w:color="auto"/>
            </w:tcBorders>
            <w:shd w:val="clear" w:color="auto" w:fill="E2EFDA"/>
            <w:noWrap/>
            <w:vAlign w:val="bottom"/>
            <w:hideMark/>
          </w:tcPr>
          <w:p w14:paraId="27E814A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41</w:t>
            </w:r>
          </w:p>
        </w:tc>
      </w:tr>
      <w:tr w:rsidR="00DC58A2" w:rsidRPr="00DC58A2" w14:paraId="1DE9AC1D"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1BC7230"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943" w:type="dxa"/>
            <w:tcBorders>
              <w:top w:val="nil"/>
              <w:left w:val="nil"/>
              <w:bottom w:val="single" w:sz="4" w:space="0" w:color="auto"/>
              <w:right w:val="single" w:sz="4" w:space="0" w:color="auto"/>
            </w:tcBorders>
            <w:shd w:val="clear" w:color="auto" w:fill="auto"/>
            <w:noWrap/>
            <w:vAlign w:val="bottom"/>
            <w:hideMark/>
          </w:tcPr>
          <w:p w14:paraId="45756DD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4504634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4" w:type="dxa"/>
            <w:tcBorders>
              <w:top w:val="nil"/>
              <w:left w:val="nil"/>
              <w:bottom w:val="single" w:sz="4" w:space="0" w:color="auto"/>
              <w:right w:val="single" w:sz="4" w:space="0" w:color="auto"/>
            </w:tcBorders>
            <w:shd w:val="clear" w:color="auto" w:fill="auto"/>
            <w:noWrap/>
            <w:vAlign w:val="bottom"/>
            <w:hideMark/>
          </w:tcPr>
          <w:p w14:paraId="5461197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2C19F9E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60" w:type="dxa"/>
            <w:tcBorders>
              <w:top w:val="nil"/>
              <w:left w:val="nil"/>
              <w:bottom w:val="single" w:sz="4" w:space="0" w:color="auto"/>
              <w:right w:val="single" w:sz="4" w:space="0" w:color="auto"/>
            </w:tcBorders>
            <w:shd w:val="clear" w:color="auto" w:fill="auto"/>
            <w:noWrap/>
            <w:vAlign w:val="bottom"/>
            <w:hideMark/>
          </w:tcPr>
          <w:p w14:paraId="7B95552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2AEFCC0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0" w:type="dxa"/>
            <w:tcBorders>
              <w:top w:val="nil"/>
              <w:left w:val="nil"/>
              <w:bottom w:val="single" w:sz="4" w:space="0" w:color="auto"/>
              <w:right w:val="single" w:sz="4" w:space="0" w:color="auto"/>
            </w:tcBorders>
            <w:shd w:val="clear" w:color="auto" w:fill="auto"/>
            <w:noWrap/>
            <w:vAlign w:val="bottom"/>
            <w:hideMark/>
          </w:tcPr>
          <w:p w14:paraId="4C71DCF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4736B5B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18E5F9F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49B3FD7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auto"/>
            <w:noWrap/>
            <w:vAlign w:val="bottom"/>
            <w:hideMark/>
          </w:tcPr>
          <w:p w14:paraId="191035B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1EACB498"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287C86F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943" w:type="dxa"/>
            <w:tcBorders>
              <w:top w:val="nil"/>
              <w:left w:val="nil"/>
              <w:bottom w:val="single" w:sz="4" w:space="0" w:color="auto"/>
              <w:right w:val="single" w:sz="4" w:space="0" w:color="auto"/>
            </w:tcBorders>
            <w:shd w:val="clear" w:color="auto" w:fill="auto"/>
            <w:noWrap/>
            <w:vAlign w:val="bottom"/>
            <w:hideMark/>
          </w:tcPr>
          <w:p w14:paraId="4C526E9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4" w:type="dxa"/>
            <w:tcBorders>
              <w:top w:val="nil"/>
              <w:left w:val="nil"/>
              <w:bottom w:val="single" w:sz="4" w:space="0" w:color="auto"/>
              <w:right w:val="single" w:sz="4" w:space="0" w:color="auto"/>
            </w:tcBorders>
            <w:shd w:val="clear" w:color="auto" w:fill="A9D08E"/>
            <w:noWrap/>
            <w:vAlign w:val="bottom"/>
            <w:hideMark/>
          </w:tcPr>
          <w:p w14:paraId="1168C3C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654" w:type="dxa"/>
            <w:tcBorders>
              <w:top w:val="nil"/>
              <w:left w:val="nil"/>
              <w:bottom w:val="single" w:sz="4" w:space="0" w:color="auto"/>
              <w:right w:val="single" w:sz="4" w:space="0" w:color="auto"/>
            </w:tcBorders>
            <w:shd w:val="clear" w:color="auto" w:fill="auto"/>
            <w:noWrap/>
            <w:vAlign w:val="bottom"/>
            <w:hideMark/>
          </w:tcPr>
          <w:p w14:paraId="7B2AD8D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35CCC6F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0BFA6B2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7" w:type="dxa"/>
            <w:tcBorders>
              <w:top w:val="nil"/>
              <w:left w:val="nil"/>
              <w:bottom w:val="single" w:sz="4" w:space="0" w:color="auto"/>
              <w:right w:val="single" w:sz="4" w:space="0" w:color="auto"/>
            </w:tcBorders>
            <w:shd w:val="clear" w:color="auto" w:fill="A9D08E"/>
            <w:noWrap/>
            <w:vAlign w:val="bottom"/>
            <w:hideMark/>
          </w:tcPr>
          <w:p w14:paraId="20EE1E4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40%</w:t>
            </w:r>
          </w:p>
        </w:tc>
        <w:tc>
          <w:tcPr>
            <w:tcW w:w="650" w:type="dxa"/>
            <w:tcBorders>
              <w:top w:val="nil"/>
              <w:left w:val="nil"/>
              <w:bottom w:val="single" w:sz="4" w:space="0" w:color="auto"/>
              <w:right w:val="single" w:sz="4" w:space="0" w:color="auto"/>
            </w:tcBorders>
            <w:shd w:val="clear" w:color="auto" w:fill="auto"/>
            <w:noWrap/>
            <w:vAlign w:val="bottom"/>
            <w:hideMark/>
          </w:tcPr>
          <w:p w14:paraId="6A0B379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45" w:type="dxa"/>
            <w:tcBorders>
              <w:top w:val="nil"/>
              <w:left w:val="nil"/>
              <w:bottom w:val="single" w:sz="4" w:space="0" w:color="auto"/>
              <w:right w:val="single" w:sz="4" w:space="0" w:color="auto"/>
            </w:tcBorders>
            <w:shd w:val="clear" w:color="auto" w:fill="auto"/>
            <w:noWrap/>
            <w:vAlign w:val="bottom"/>
            <w:hideMark/>
          </w:tcPr>
          <w:p w14:paraId="4B61955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675" w:type="dxa"/>
            <w:tcBorders>
              <w:top w:val="nil"/>
              <w:left w:val="nil"/>
              <w:bottom w:val="single" w:sz="4" w:space="0" w:color="auto"/>
              <w:right w:val="single" w:sz="4" w:space="0" w:color="auto"/>
            </w:tcBorders>
            <w:shd w:val="clear" w:color="auto" w:fill="auto"/>
            <w:noWrap/>
            <w:vAlign w:val="bottom"/>
            <w:hideMark/>
          </w:tcPr>
          <w:p w14:paraId="79AB2ED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10" w:type="dxa"/>
            <w:tcBorders>
              <w:top w:val="nil"/>
              <w:left w:val="nil"/>
              <w:bottom w:val="single" w:sz="4" w:space="0" w:color="auto"/>
              <w:right w:val="single" w:sz="4" w:space="0" w:color="auto"/>
            </w:tcBorders>
            <w:shd w:val="clear" w:color="auto" w:fill="A9D08E"/>
            <w:noWrap/>
            <w:vAlign w:val="bottom"/>
            <w:hideMark/>
          </w:tcPr>
          <w:p w14:paraId="373151E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970" w:type="dxa"/>
            <w:tcBorders>
              <w:top w:val="nil"/>
              <w:left w:val="nil"/>
              <w:bottom w:val="single" w:sz="4" w:space="0" w:color="auto"/>
              <w:right w:val="single" w:sz="4" w:space="0" w:color="auto"/>
            </w:tcBorders>
            <w:shd w:val="clear" w:color="auto" w:fill="auto"/>
            <w:noWrap/>
            <w:vAlign w:val="bottom"/>
            <w:hideMark/>
          </w:tcPr>
          <w:p w14:paraId="7A1F527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r>
      <w:tr w:rsidR="00DC58A2" w:rsidRPr="00DC58A2" w14:paraId="097A06A1"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6298F8C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943" w:type="dxa"/>
            <w:tcBorders>
              <w:top w:val="nil"/>
              <w:left w:val="nil"/>
              <w:bottom w:val="single" w:sz="4" w:space="0" w:color="auto"/>
              <w:right w:val="single" w:sz="4" w:space="0" w:color="auto"/>
            </w:tcBorders>
            <w:shd w:val="clear" w:color="auto" w:fill="auto"/>
            <w:noWrap/>
            <w:vAlign w:val="bottom"/>
            <w:hideMark/>
          </w:tcPr>
          <w:p w14:paraId="218C775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24CAC29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1197ABA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14:paraId="02A0806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626BCB3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5C609D6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0182884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07B1DC5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4D5DB37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1EBACFB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7FC025E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r>
      <w:tr w:rsidR="00DC58A2" w:rsidRPr="00DC58A2" w14:paraId="4A406574"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295CF28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943" w:type="dxa"/>
            <w:tcBorders>
              <w:top w:val="nil"/>
              <w:left w:val="nil"/>
              <w:bottom w:val="single" w:sz="4" w:space="0" w:color="auto"/>
              <w:right w:val="single" w:sz="4" w:space="0" w:color="auto"/>
            </w:tcBorders>
            <w:shd w:val="clear" w:color="auto" w:fill="auto"/>
            <w:noWrap/>
            <w:vAlign w:val="bottom"/>
            <w:hideMark/>
          </w:tcPr>
          <w:p w14:paraId="6DD10D0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884" w:type="dxa"/>
            <w:tcBorders>
              <w:top w:val="nil"/>
              <w:left w:val="nil"/>
              <w:bottom w:val="single" w:sz="4" w:space="0" w:color="auto"/>
              <w:right w:val="single" w:sz="4" w:space="0" w:color="auto"/>
            </w:tcBorders>
            <w:shd w:val="clear" w:color="auto" w:fill="A9D08E"/>
            <w:noWrap/>
            <w:vAlign w:val="bottom"/>
            <w:hideMark/>
          </w:tcPr>
          <w:p w14:paraId="07EE3D5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47%</w:t>
            </w:r>
          </w:p>
        </w:tc>
        <w:tc>
          <w:tcPr>
            <w:tcW w:w="654" w:type="dxa"/>
            <w:tcBorders>
              <w:top w:val="nil"/>
              <w:left w:val="nil"/>
              <w:bottom w:val="single" w:sz="4" w:space="0" w:color="auto"/>
              <w:right w:val="single" w:sz="4" w:space="0" w:color="auto"/>
            </w:tcBorders>
            <w:shd w:val="clear" w:color="auto" w:fill="auto"/>
            <w:noWrap/>
            <w:vAlign w:val="bottom"/>
            <w:hideMark/>
          </w:tcPr>
          <w:p w14:paraId="59B3B3B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882" w:type="dxa"/>
            <w:tcBorders>
              <w:top w:val="nil"/>
              <w:left w:val="nil"/>
              <w:bottom w:val="single" w:sz="4" w:space="0" w:color="auto"/>
              <w:right w:val="single" w:sz="4" w:space="0" w:color="auto"/>
            </w:tcBorders>
            <w:shd w:val="clear" w:color="auto" w:fill="auto"/>
            <w:noWrap/>
            <w:vAlign w:val="bottom"/>
            <w:hideMark/>
          </w:tcPr>
          <w:p w14:paraId="5E02DC3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15</w:t>
            </w:r>
          </w:p>
        </w:tc>
        <w:tc>
          <w:tcPr>
            <w:tcW w:w="860" w:type="dxa"/>
            <w:tcBorders>
              <w:top w:val="nil"/>
              <w:left w:val="nil"/>
              <w:bottom w:val="single" w:sz="4" w:space="0" w:color="auto"/>
              <w:right w:val="single" w:sz="4" w:space="0" w:color="auto"/>
            </w:tcBorders>
            <w:shd w:val="clear" w:color="auto" w:fill="auto"/>
            <w:noWrap/>
            <w:vAlign w:val="bottom"/>
            <w:hideMark/>
          </w:tcPr>
          <w:p w14:paraId="2EC6BDD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7" w:type="dxa"/>
            <w:tcBorders>
              <w:top w:val="nil"/>
              <w:left w:val="nil"/>
              <w:bottom w:val="single" w:sz="4" w:space="0" w:color="auto"/>
              <w:right w:val="single" w:sz="4" w:space="0" w:color="auto"/>
            </w:tcBorders>
            <w:shd w:val="clear" w:color="auto" w:fill="A9D08E"/>
            <w:noWrap/>
            <w:vAlign w:val="bottom"/>
            <w:hideMark/>
          </w:tcPr>
          <w:p w14:paraId="196D99C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650" w:type="dxa"/>
            <w:tcBorders>
              <w:top w:val="nil"/>
              <w:left w:val="nil"/>
              <w:bottom w:val="single" w:sz="4" w:space="0" w:color="auto"/>
              <w:right w:val="single" w:sz="4" w:space="0" w:color="auto"/>
            </w:tcBorders>
            <w:shd w:val="clear" w:color="auto" w:fill="auto"/>
            <w:noWrap/>
            <w:vAlign w:val="bottom"/>
            <w:hideMark/>
          </w:tcPr>
          <w:p w14:paraId="1CB040E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9</w:t>
            </w:r>
          </w:p>
        </w:tc>
        <w:tc>
          <w:tcPr>
            <w:tcW w:w="845" w:type="dxa"/>
            <w:tcBorders>
              <w:top w:val="nil"/>
              <w:left w:val="nil"/>
              <w:bottom w:val="single" w:sz="4" w:space="0" w:color="auto"/>
              <w:right w:val="single" w:sz="4" w:space="0" w:color="auto"/>
            </w:tcBorders>
            <w:shd w:val="clear" w:color="auto" w:fill="auto"/>
            <w:noWrap/>
            <w:vAlign w:val="bottom"/>
            <w:hideMark/>
          </w:tcPr>
          <w:p w14:paraId="30B5C15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12</w:t>
            </w:r>
          </w:p>
        </w:tc>
        <w:tc>
          <w:tcPr>
            <w:tcW w:w="675" w:type="dxa"/>
            <w:tcBorders>
              <w:top w:val="nil"/>
              <w:left w:val="nil"/>
              <w:bottom w:val="single" w:sz="4" w:space="0" w:color="auto"/>
              <w:right w:val="single" w:sz="4" w:space="0" w:color="auto"/>
            </w:tcBorders>
            <w:shd w:val="clear" w:color="auto" w:fill="auto"/>
            <w:noWrap/>
            <w:vAlign w:val="bottom"/>
            <w:hideMark/>
          </w:tcPr>
          <w:p w14:paraId="47C6288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810" w:type="dxa"/>
            <w:tcBorders>
              <w:top w:val="nil"/>
              <w:left w:val="nil"/>
              <w:bottom w:val="single" w:sz="4" w:space="0" w:color="auto"/>
              <w:right w:val="single" w:sz="4" w:space="0" w:color="auto"/>
            </w:tcBorders>
            <w:shd w:val="clear" w:color="auto" w:fill="A9D08E"/>
            <w:noWrap/>
            <w:vAlign w:val="bottom"/>
            <w:hideMark/>
          </w:tcPr>
          <w:p w14:paraId="180C9BC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37%</w:t>
            </w:r>
          </w:p>
        </w:tc>
        <w:tc>
          <w:tcPr>
            <w:tcW w:w="970" w:type="dxa"/>
            <w:tcBorders>
              <w:top w:val="nil"/>
              <w:left w:val="nil"/>
              <w:bottom w:val="single" w:sz="4" w:space="0" w:color="auto"/>
              <w:right w:val="single" w:sz="4" w:space="0" w:color="auto"/>
            </w:tcBorders>
            <w:shd w:val="clear" w:color="auto" w:fill="auto"/>
            <w:noWrap/>
            <w:vAlign w:val="bottom"/>
            <w:hideMark/>
          </w:tcPr>
          <w:p w14:paraId="36C1F77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27</w:t>
            </w:r>
          </w:p>
        </w:tc>
      </w:tr>
      <w:tr w:rsidR="00DC58A2" w:rsidRPr="00DC58A2" w14:paraId="4F505081"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2380F453"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Unknown</w:t>
            </w:r>
          </w:p>
        </w:tc>
        <w:tc>
          <w:tcPr>
            <w:tcW w:w="943" w:type="dxa"/>
            <w:tcBorders>
              <w:top w:val="nil"/>
              <w:left w:val="nil"/>
              <w:bottom w:val="single" w:sz="4" w:space="0" w:color="auto"/>
              <w:right w:val="single" w:sz="4" w:space="0" w:color="auto"/>
            </w:tcBorders>
            <w:shd w:val="clear" w:color="auto" w:fill="E2EFDA"/>
            <w:noWrap/>
            <w:vAlign w:val="bottom"/>
            <w:hideMark/>
          </w:tcPr>
          <w:p w14:paraId="2529DE2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523D763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E2EFDA"/>
            <w:noWrap/>
            <w:vAlign w:val="bottom"/>
            <w:hideMark/>
          </w:tcPr>
          <w:p w14:paraId="1AEDA86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82" w:type="dxa"/>
            <w:tcBorders>
              <w:top w:val="nil"/>
              <w:left w:val="nil"/>
              <w:bottom w:val="single" w:sz="4" w:space="0" w:color="auto"/>
              <w:right w:val="single" w:sz="4" w:space="0" w:color="auto"/>
            </w:tcBorders>
            <w:shd w:val="clear" w:color="auto" w:fill="E2EFDA"/>
            <w:noWrap/>
            <w:vAlign w:val="bottom"/>
            <w:hideMark/>
          </w:tcPr>
          <w:p w14:paraId="2A6136C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860" w:type="dxa"/>
            <w:tcBorders>
              <w:top w:val="nil"/>
              <w:left w:val="nil"/>
              <w:bottom w:val="single" w:sz="4" w:space="0" w:color="auto"/>
              <w:right w:val="single" w:sz="4" w:space="0" w:color="auto"/>
            </w:tcBorders>
            <w:shd w:val="clear" w:color="auto" w:fill="E2EFDA"/>
            <w:noWrap/>
            <w:vAlign w:val="bottom"/>
            <w:hideMark/>
          </w:tcPr>
          <w:p w14:paraId="6E7F4A3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244EABE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E2EFDA"/>
            <w:noWrap/>
            <w:vAlign w:val="bottom"/>
            <w:hideMark/>
          </w:tcPr>
          <w:p w14:paraId="7925458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45" w:type="dxa"/>
            <w:tcBorders>
              <w:top w:val="nil"/>
              <w:left w:val="nil"/>
              <w:bottom w:val="single" w:sz="4" w:space="0" w:color="auto"/>
              <w:right w:val="single" w:sz="4" w:space="0" w:color="auto"/>
            </w:tcBorders>
            <w:shd w:val="clear" w:color="auto" w:fill="E2EFDA"/>
            <w:noWrap/>
            <w:vAlign w:val="bottom"/>
            <w:hideMark/>
          </w:tcPr>
          <w:p w14:paraId="25E96E5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75" w:type="dxa"/>
            <w:tcBorders>
              <w:top w:val="nil"/>
              <w:left w:val="nil"/>
              <w:bottom w:val="single" w:sz="4" w:space="0" w:color="auto"/>
              <w:right w:val="single" w:sz="4" w:space="0" w:color="auto"/>
            </w:tcBorders>
            <w:shd w:val="clear" w:color="auto" w:fill="E2EFDA"/>
            <w:noWrap/>
            <w:vAlign w:val="bottom"/>
            <w:hideMark/>
          </w:tcPr>
          <w:p w14:paraId="073AC3D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7478E15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E2EFDA"/>
            <w:noWrap/>
            <w:vAlign w:val="bottom"/>
            <w:hideMark/>
          </w:tcPr>
          <w:p w14:paraId="5C6950D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r>
      <w:tr w:rsidR="00DC58A2" w:rsidRPr="00DC58A2" w14:paraId="7D108AC9"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72D485E"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Unspecified</w:t>
            </w:r>
          </w:p>
        </w:tc>
        <w:tc>
          <w:tcPr>
            <w:tcW w:w="943" w:type="dxa"/>
            <w:tcBorders>
              <w:top w:val="nil"/>
              <w:left w:val="nil"/>
              <w:bottom w:val="single" w:sz="4" w:space="0" w:color="auto"/>
              <w:right w:val="single" w:sz="4" w:space="0" w:color="auto"/>
            </w:tcBorders>
            <w:shd w:val="clear" w:color="auto" w:fill="auto"/>
            <w:noWrap/>
            <w:vAlign w:val="bottom"/>
            <w:hideMark/>
          </w:tcPr>
          <w:p w14:paraId="7F3E206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0D6D081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auto"/>
            <w:noWrap/>
            <w:vAlign w:val="bottom"/>
            <w:hideMark/>
          </w:tcPr>
          <w:p w14:paraId="2ADC7F6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681131F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76B7BC5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01C1DC2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0527AFF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5E9765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7118733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52082E9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auto"/>
            <w:noWrap/>
            <w:vAlign w:val="bottom"/>
            <w:hideMark/>
          </w:tcPr>
          <w:p w14:paraId="1EF0203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2EA75E26"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9D08E"/>
            <w:vAlign w:val="bottom"/>
            <w:hideMark/>
          </w:tcPr>
          <w:p w14:paraId="7EA932AF"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2021-2022</w:t>
            </w:r>
          </w:p>
        </w:tc>
        <w:tc>
          <w:tcPr>
            <w:tcW w:w="943" w:type="dxa"/>
            <w:tcBorders>
              <w:top w:val="nil"/>
              <w:left w:val="nil"/>
              <w:bottom w:val="single" w:sz="4" w:space="0" w:color="auto"/>
              <w:right w:val="single" w:sz="4" w:space="0" w:color="auto"/>
            </w:tcBorders>
            <w:shd w:val="clear" w:color="auto" w:fill="A9D08E"/>
            <w:noWrap/>
            <w:vAlign w:val="bottom"/>
            <w:hideMark/>
          </w:tcPr>
          <w:p w14:paraId="3C0A528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w:t>
            </w:r>
          </w:p>
        </w:tc>
        <w:tc>
          <w:tcPr>
            <w:tcW w:w="884" w:type="dxa"/>
            <w:tcBorders>
              <w:top w:val="nil"/>
              <w:left w:val="nil"/>
              <w:bottom w:val="single" w:sz="4" w:space="0" w:color="auto"/>
              <w:right w:val="single" w:sz="4" w:space="0" w:color="auto"/>
            </w:tcBorders>
            <w:shd w:val="clear" w:color="auto" w:fill="A9D08E"/>
            <w:noWrap/>
            <w:vAlign w:val="bottom"/>
            <w:hideMark/>
          </w:tcPr>
          <w:p w14:paraId="730D78C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12%</w:t>
            </w:r>
          </w:p>
        </w:tc>
        <w:tc>
          <w:tcPr>
            <w:tcW w:w="654" w:type="dxa"/>
            <w:tcBorders>
              <w:top w:val="nil"/>
              <w:left w:val="nil"/>
              <w:bottom w:val="single" w:sz="4" w:space="0" w:color="auto"/>
              <w:right w:val="single" w:sz="4" w:space="0" w:color="auto"/>
            </w:tcBorders>
            <w:shd w:val="clear" w:color="auto" w:fill="A9D08E"/>
            <w:noWrap/>
            <w:vAlign w:val="bottom"/>
            <w:hideMark/>
          </w:tcPr>
          <w:p w14:paraId="66DF8C2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22</w:t>
            </w:r>
          </w:p>
        </w:tc>
        <w:tc>
          <w:tcPr>
            <w:tcW w:w="882" w:type="dxa"/>
            <w:tcBorders>
              <w:top w:val="nil"/>
              <w:left w:val="nil"/>
              <w:bottom w:val="single" w:sz="4" w:space="0" w:color="auto"/>
              <w:right w:val="single" w:sz="4" w:space="0" w:color="auto"/>
            </w:tcBorders>
            <w:shd w:val="clear" w:color="auto" w:fill="A9D08E"/>
            <w:noWrap/>
            <w:vAlign w:val="bottom"/>
            <w:hideMark/>
          </w:tcPr>
          <w:p w14:paraId="291001B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860" w:type="dxa"/>
            <w:tcBorders>
              <w:top w:val="nil"/>
              <w:left w:val="nil"/>
              <w:bottom w:val="single" w:sz="4" w:space="0" w:color="auto"/>
              <w:right w:val="single" w:sz="4" w:space="0" w:color="auto"/>
            </w:tcBorders>
            <w:shd w:val="clear" w:color="auto" w:fill="A9D08E"/>
            <w:noWrap/>
            <w:vAlign w:val="bottom"/>
            <w:hideMark/>
          </w:tcPr>
          <w:p w14:paraId="661FA67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w:t>
            </w:r>
          </w:p>
        </w:tc>
        <w:tc>
          <w:tcPr>
            <w:tcW w:w="887" w:type="dxa"/>
            <w:tcBorders>
              <w:top w:val="nil"/>
              <w:left w:val="nil"/>
              <w:bottom w:val="single" w:sz="4" w:space="0" w:color="auto"/>
              <w:right w:val="single" w:sz="4" w:space="0" w:color="auto"/>
            </w:tcBorders>
            <w:shd w:val="clear" w:color="auto" w:fill="A9D08E"/>
            <w:noWrap/>
            <w:vAlign w:val="bottom"/>
            <w:hideMark/>
          </w:tcPr>
          <w:p w14:paraId="6743331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45%</w:t>
            </w:r>
          </w:p>
        </w:tc>
        <w:tc>
          <w:tcPr>
            <w:tcW w:w="650" w:type="dxa"/>
            <w:tcBorders>
              <w:top w:val="nil"/>
              <w:left w:val="nil"/>
              <w:bottom w:val="single" w:sz="4" w:space="0" w:color="auto"/>
              <w:right w:val="single" w:sz="4" w:space="0" w:color="auto"/>
            </w:tcBorders>
            <w:shd w:val="clear" w:color="auto" w:fill="A9D08E"/>
            <w:noWrap/>
            <w:vAlign w:val="bottom"/>
            <w:hideMark/>
          </w:tcPr>
          <w:p w14:paraId="180D161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w:t>
            </w:r>
          </w:p>
        </w:tc>
        <w:tc>
          <w:tcPr>
            <w:tcW w:w="845" w:type="dxa"/>
            <w:tcBorders>
              <w:top w:val="nil"/>
              <w:left w:val="nil"/>
              <w:bottom w:val="single" w:sz="4" w:space="0" w:color="auto"/>
              <w:right w:val="single" w:sz="4" w:space="0" w:color="auto"/>
            </w:tcBorders>
            <w:shd w:val="clear" w:color="auto" w:fill="A9D08E"/>
            <w:noWrap/>
            <w:vAlign w:val="bottom"/>
            <w:hideMark/>
          </w:tcPr>
          <w:p w14:paraId="4914299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w:t>
            </w:r>
          </w:p>
        </w:tc>
        <w:tc>
          <w:tcPr>
            <w:tcW w:w="675" w:type="dxa"/>
            <w:tcBorders>
              <w:top w:val="nil"/>
              <w:left w:val="nil"/>
              <w:bottom w:val="single" w:sz="4" w:space="0" w:color="auto"/>
              <w:right w:val="single" w:sz="4" w:space="0" w:color="auto"/>
            </w:tcBorders>
            <w:shd w:val="clear" w:color="auto" w:fill="A9D08E"/>
            <w:noWrap/>
            <w:vAlign w:val="bottom"/>
            <w:hideMark/>
          </w:tcPr>
          <w:p w14:paraId="258BA40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w:t>
            </w:r>
          </w:p>
        </w:tc>
        <w:tc>
          <w:tcPr>
            <w:tcW w:w="810" w:type="dxa"/>
            <w:tcBorders>
              <w:top w:val="nil"/>
              <w:left w:val="nil"/>
              <w:bottom w:val="single" w:sz="4" w:space="0" w:color="auto"/>
              <w:right w:val="single" w:sz="4" w:space="0" w:color="auto"/>
            </w:tcBorders>
            <w:shd w:val="clear" w:color="auto" w:fill="A9D08E"/>
            <w:noWrap/>
            <w:vAlign w:val="bottom"/>
            <w:hideMark/>
          </w:tcPr>
          <w:p w14:paraId="791F654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22%</w:t>
            </w:r>
          </w:p>
        </w:tc>
        <w:tc>
          <w:tcPr>
            <w:tcW w:w="970" w:type="dxa"/>
            <w:tcBorders>
              <w:top w:val="nil"/>
              <w:left w:val="nil"/>
              <w:bottom w:val="single" w:sz="4" w:space="0" w:color="auto"/>
              <w:right w:val="single" w:sz="4" w:space="0" w:color="auto"/>
            </w:tcBorders>
            <w:shd w:val="clear" w:color="auto" w:fill="A9D08E"/>
            <w:noWrap/>
            <w:vAlign w:val="bottom"/>
            <w:hideMark/>
          </w:tcPr>
          <w:p w14:paraId="447DF18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36</w:t>
            </w:r>
          </w:p>
        </w:tc>
      </w:tr>
      <w:tr w:rsidR="00DC58A2" w:rsidRPr="00DC58A2" w14:paraId="2CA468F0"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65D3A1AF"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Female</w:t>
            </w:r>
          </w:p>
        </w:tc>
        <w:tc>
          <w:tcPr>
            <w:tcW w:w="943" w:type="dxa"/>
            <w:tcBorders>
              <w:top w:val="nil"/>
              <w:left w:val="nil"/>
              <w:bottom w:val="single" w:sz="4" w:space="0" w:color="auto"/>
              <w:right w:val="single" w:sz="4" w:space="0" w:color="auto"/>
            </w:tcBorders>
            <w:shd w:val="clear" w:color="auto" w:fill="E2EFDA"/>
            <w:noWrap/>
            <w:vAlign w:val="bottom"/>
            <w:hideMark/>
          </w:tcPr>
          <w:p w14:paraId="02EE942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w:t>
            </w:r>
          </w:p>
        </w:tc>
        <w:tc>
          <w:tcPr>
            <w:tcW w:w="884" w:type="dxa"/>
            <w:tcBorders>
              <w:top w:val="nil"/>
              <w:left w:val="nil"/>
              <w:bottom w:val="single" w:sz="4" w:space="0" w:color="auto"/>
              <w:right w:val="single" w:sz="4" w:space="0" w:color="auto"/>
            </w:tcBorders>
            <w:shd w:val="clear" w:color="auto" w:fill="A9D08E"/>
            <w:noWrap/>
            <w:vAlign w:val="bottom"/>
            <w:hideMark/>
          </w:tcPr>
          <w:p w14:paraId="15B6BDB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18%</w:t>
            </w:r>
          </w:p>
        </w:tc>
        <w:tc>
          <w:tcPr>
            <w:tcW w:w="654" w:type="dxa"/>
            <w:tcBorders>
              <w:top w:val="nil"/>
              <w:left w:val="nil"/>
              <w:bottom w:val="single" w:sz="4" w:space="0" w:color="auto"/>
              <w:right w:val="single" w:sz="4" w:space="0" w:color="auto"/>
            </w:tcBorders>
            <w:shd w:val="clear" w:color="auto" w:fill="E2EFDA"/>
            <w:noWrap/>
            <w:vAlign w:val="bottom"/>
            <w:hideMark/>
          </w:tcPr>
          <w:p w14:paraId="1E98E0A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882" w:type="dxa"/>
            <w:tcBorders>
              <w:top w:val="nil"/>
              <w:left w:val="nil"/>
              <w:bottom w:val="single" w:sz="4" w:space="0" w:color="auto"/>
              <w:right w:val="single" w:sz="4" w:space="0" w:color="auto"/>
            </w:tcBorders>
            <w:shd w:val="clear" w:color="auto" w:fill="E2EFDA"/>
            <w:noWrap/>
            <w:vAlign w:val="bottom"/>
            <w:hideMark/>
          </w:tcPr>
          <w:p w14:paraId="69EE9EC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17</w:t>
            </w:r>
          </w:p>
        </w:tc>
        <w:tc>
          <w:tcPr>
            <w:tcW w:w="860" w:type="dxa"/>
            <w:tcBorders>
              <w:top w:val="nil"/>
              <w:left w:val="nil"/>
              <w:bottom w:val="single" w:sz="4" w:space="0" w:color="auto"/>
              <w:right w:val="single" w:sz="4" w:space="0" w:color="auto"/>
            </w:tcBorders>
            <w:shd w:val="clear" w:color="auto" w:fill="E2EFDA"/>
            <w:noWrap/>
            <w:vAlign w:val="bottom"/>
            <w:hideMark/>
          </w:tcPr>
          <w:p w14:paraId="024F63F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w:t>
            </w:r>
          </w:p>
        </w:tc>
        <w:tc>
          <w:tcPr>
            <w:tcW w:w="887" w:type="dxa"/>
            <w:tcBorders>
              <w:top w:val="nil"/>
              <w:left w:val="nil"/>
              <w:bottom w:val="single" w:sz="4" w:space="0" w:color="auto"/>
              <w:right w:val="single" w:sz="4" w:space="0" w:color="auto"/>
            </w:tcBorders>
            <w:shd w:val="clear" w:color="auto" w:fill="A9D08E"/>
            <w:noWrap/>
            <w:vAlign w:val="bottom"/>
            <w:hideMark/>
          </w:tcPr>
          <w:p w14:paraId="3ABB8CE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57%</w:t>
            </w:r>
          </w:p>
        </w:tc>
        <w:tc>
          <w:tcPr>
            <w:tcW w:w="650" w:type="dxa"/>
            <w:tcBorders>
              <w:top w:val="nil"/>
              <w:left w:val="nil"/>
              <w:bottom w:val="single" w:sz="4" w:space="0" w:color="auto"/>
              <w:right w:val="single" w:sz="4" w:space="0" w:color="auto"/>
            </w:tcBorders>
            <w:shd w:val="clear" w:color="auto" w:fill="E2EFDA"/>
            <w:noWrap/>
            <w:vAlign w:val="bottom"/>
            <w:hideMark/>
          </w:tcPr>
          <w:p w14:paraId="4818F89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w:t>
            </w:r>
          </w:p>
        </w:tc>
        <w:tc>
          <w:tcPr>
            <w:tcW w:w="845" w:type="dxa"/>
            <w:tcBorders>
              <w:top w:val="nil"/>
              <w:left w:val="nil"/>
              <w:bottom w:val="single" w:sz="4" w:space="0" w:color="auto"/>
              <w:right w:val="single" w:sz="4" w:space="0" w:color="auto"/>
            </w:tcBorders>
            <w:shd w:val="clear" w:color="auto" w:fill="E2EFDA"/>
            <w:noWrap/>
            <w:vAlign w:val="bottom"/>
            <w:hideMark/>
          </w:tcPr>
          <w:p w14:paraId="0104DF8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w:t>
            </w:r>
          </w:p>
        </w:tc>
        <w:tc>
          <w:tcPr>
            <w:tcW w:w="675" w:type="dxa"/>
            <w:tcBorders>
              <w:top w:val="nil"/>
              <w:left w:val="nil"/>
              <w:bottom w:val="single" w:sz="4" w:space="0" w:color="auto"/>
              <w:right w:val="single" w:sz="4" w:space="0" w:color="auto"/>
            </w:tcBorders>
            <w:shd w:val="clear" w:color="auto" w:fill="E2EFDA"/>
            <w:noWrap/>
            <w:vAlign w:val="bottom"/>
            <w:hideMark/>
          </w:tcPr>
          <w:p w14:paraId="33009D8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w:t>
            </w:r>
          </w:p>
        </w:tc>
        <w:tc>
          <w:tcPr>
            <w:tcW w:w="810" w:type="dxa"/>
            <w:tcBorders>
              <w:top w:val="nil"/>
              <w:left w:val="nil"/>
              <w:bottom w:val="single" w:sz="4" w:space="0" w:color="auto"/>
              <w:right w:val="single" w:sz="4" w:space="0" w:color="auto"/>
            </w:tcBorders>
            <w:shd w:val="clear" w:color="auto" w:fill="A9D08E"/>
            <w:noWrap/>
            <w:vAlign w:val="bottom"/>
            <w:hideMark/>
          </w:tcPr>
          <w:p w14:paraId="39A9240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29%</w:t>
            </w:r>
          </w:p>
        </w:tc>
        <w:tc>
          <w:tcPr>
            <w:tcW w:w="970" w:type="dxa"/>
            <w:tcBorders>
              <w:top w:val="nil"/>
              <w:left w:val="nil"/>
              <w:bottom w:val="single" w:sz="4" w:space="0" w:color="auto"/>
              <w:right w:val="single" w:sz="4" w:space="0" w:color="auto"/>
            </w:tcBorders>
            <w:shd w:val="clear" w:color="auto" w:fill="E2EFDA"/>
            <w:noWrap/>
            <w:vAlign w:val="bottom"/>
            <w:hideMark/>
          </w:tcPr>
          <w:p w14:paraId="28D91FC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24</w:t>
            </w:r>
          </w:p>
        </w:tc>
      </w:tr>
      <w:tr w:rsidR="00DC58A2" w:rsidRPr="00DC58A2" w14:paraId="156C4CA4"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3A5A84A6"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943" w:type="dxa"/>
            <w:tcBorders>
              <w:top w:val="nil"/>
              <w:left w:val="nil"/>
              <w:bottom w:val="single" w:sz="4" w:space="0" w:color="auto"/>
              <w:right w:val="single" w:sz="4" w:space="0" w:color="auto"/>
            </w:tcBorders>
            <w:shd w:val="clear" w:color="auto" w:fill="auto"/>
            <w:noWrap/>
            <w:vAlign w:val="bottom"/>
            <w:hideMark/>
          </w:tcPr>
          <w:p w14:paraId="3D9F966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2E595C1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352F799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79583A0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48B7ADE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4998801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50" w:type="dxa"/>
            <w:tcBorders>
              <w:top w:val="nil"/>
              <w:left w:val="nil"/>
              <w:bottom w:val="single" w:sz="4" w:space="0" w:color="auto"/>
              <w:right w:val="single" w:sz="4" w:space="0" w:color="auto"/>
            </w:tcBorders>
            <w:shd w:val="clear" w:color="auto" w:fill="auto"/>
            <w:noWrap/>
            <w:vAlign w:val="bottom"/>
            <w:hideMark/>
          </w:tcPr>
          <w:p w14:paraId="7A75E8A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186A949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75" w:type="dxa"/>
            <w:tcBorders>
              <w:top w:val="nil"/>
              <w:left w:val="nil"/>
              <w:bottom w:val="single" w:sz="4" w:space="0" w:color="auto"/>
              <w:right w:val="single" w:sz="4" w:space="0" w:color="auto"/>
            </w:tcBorders>
            <w:shd w:val="clear" w:color="auto" w:fill="auto"/>
            <w:noWrap/>
            <w:vAlign w:val="bottom"/>
            <w:hideMark/>
          </w:tcPr>
          <w:p w14:paraId="4BD3944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0EEBB0A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970" w:type="dxa"/>
            <w:tcBorders>
              <w:top w:val="nil"/>
              <w:left w:val="nil"/>
              <w:bottom w:val="single" w:sz="4" w:space="0" w:color="auto"/>
              <w:right w:val="single" w:sz="4" w:space="0" w:color="auto"/>
            </w:tcBorders>
            <w:shd w:val="clear" w:color="auto" w:fill="auto"/>
            <w:noWrap/>
            <w:vAlign w:val="bottom"/>
            <w:hideMark/>
          </w:tcPr>
          <w:p w14:paraId="02E48FC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r>
      <w:tr w:rsidR="00DC58A2" w:rsidRPr="00DC58A2" w14:paraId="5D3B529D"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76C4DB6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943" w:type="dxa"/>
            <w:tcBorders>
              <w:top w:val="nil"/>
              <w:left w:val="nil"/>
              <w:bottom w:val="single" w:sz="4" w:space="0" w:color="auto"/>
              <w:right w:val="single" w:sz="4" w:space="0" w:color="auto"/>
            </w:tcBorders>
            <w:shd w:val="clear" w:color="auto" w:fill="auto"/>
            <w:noWrap/>
            <w:vAlign w:val="bottom"/>
            <w:hideMark/>
          </w:tcPr>
          <w:p w14:paraId="792245F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32E2706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4" w:type="dxa"/>
            <w:tcBorders>
              <w:top w:val="nil"/>
              <w:left w:val="nil"/>
              <w:bottom w:val="single" w:sz="4" w:space="0" w:color="auto"/>
              <w:right w:val="single" w:sz="4" w:space="0" w:color="auto"/>
            </w:tcBorders>
            <w:shd w:val="clear" w:color="auto" w:fill="auto"/>
            <w:noWrap/>
            <w:vAlign w:val="bottom"/>
            <w:hideMark/>
          </w:tcPr>
          <w:p w14:paraId="33FE829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45E3F78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60" w:type="dxa"/>
            <w:tcBorders>
              <w:top w:val="nil"/>
              <w:left w:val="nil"/>
              <w:bottom w:val="single" w:sz="4" w:space="0" w:color="auto"/>
              <w:right w:val="single" w:sz="4" w:space="0" w:color="auto"/>
            </w:tcBorders>
            <w:shd w:val="clear" w:color="auto" w:fill="auto"/>
            <w:noWrap/>
            <w:vAlign w:val="bottom"/>
            <w:hideMark/>
          </w:tcPr>
          <w:p w14:paraId="559AC8E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2E1968B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1FD2C31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7393334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71240B0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0EC807B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2ADC371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278A9E28"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47DD2D46"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943" w:type="dxa"/>
            <w:tcBorders>
              <w:top w:val="nil"/>
              <w:left w:val="nil"/>
              <w:bottom w:val="single" w:sz="4" w:space="0" w:color="auto"/>
              <w:right w:val="single" w:sz="4" w:space="0" w:color="auto"/>
            </w:tcBorders>
            <w:shd w:val="clear" w:color="auto" w:fill="auto"/>
            <w:noWrap/>
            <w:vAlign w:val="bottom"/>
            <w:hideMark/>
          </w:tcPr>
          <w:p w14:paraId="0B1EA0E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310FD34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4728187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14:paraId="683F5B6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61A1836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0C3A3D1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31456F5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4FCC74D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71AAD34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4177A0E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2564CFF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r>
      <w:tr w:rsidR="00DC58A2" w:rsidRPr="00DC58A2" w14:paraId="562B5642" w14:textId="77777777" w:rsidTr="6F559603">
        <w:trPr>
          <w:trHeight w:val="6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0BE22832"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943" w:type="dxa"/>
            <w:tcBorders>
              <w:top w:val="nil"/>
              <w:left w:val="nil"/>
              <w:bottom w:val="single" w:sz="4" w:space="0" w:color="auto"/>
              <w:right w:val="single" w:sz="4" w:space="0" w:color="auto"/>
            </w:tcBorders>
            <w:shd w:val="clear" w:color="auto" w:fill="auto"/>
            <w:noWrap/>
            <w:vAlign w:val="bottom"/>
            <w:hideMark/>
          </w:tcPr>
          <w:p w14:paraId="7E2CBA7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14FA38D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4" w:type="dxa"/>
            <w:tcBorders>
              <w:top w:val="nil"/>
              <w:left w:val="nil"/>
              <w:bottom w:val="single" w:sz="4" w:space="0" w:color="auto"/>
              <w:right w:val="single" w:sz="4" w:space="0" w:color="auto"/>
            </w:tcBorders>
            <w:shd w:val="clear" w:color="auto" w:fill="auto"/>
            <w:noWrap/>
            <w:vAlign w:val="bottom"/>
            <w:hideMark/>
          </w:tcPr>
          <w:p w14:paraId="5E62EF8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148B4DE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60" w:type="dxa"/>
            <w:tcBorders>
              <w:top w:val="nil"/>
              <w:left w:val="nil"/>
              <w:bottom w:val="single" w:sz="4" w:space="0" w:color="auto"/>
              <w:right w:val="single" w:sz="4" w:space="0" w:color="auto"/>
            </w:tcBorders>
            <w:shd w:val="clear" w:color="auto" w:fill="auto"/>
            <w:noWrap/>
            <w:vAlign w:val="bottom"/>
            <w:hideMark/>
          </w:tcPr>
          <w:p w14:paraId="3F38848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7641720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47BF825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18F7B4F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71E7645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550239C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5170243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53F8C91A"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79905DB"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943" w:type="dxa"/>
            <w:tcBorders>
              <w:top w:val="nil"/>
              <w:left w:val="nil"/>
              <w:bottom w:val="single" w:sz="4" w:space="0" w:color="auto"/>
              <w:right w:val="single" w:sz="4" w:space="0" w:color="auto"/>
            </w:tcBorders>
            <w:shd w:val="clear" w:color="auto" w:fill="auto"/>
            <w:noWrap/>
            <w:vAlign w:val="bottom"/>
            <w:hideMark/>
          </w:tcPr>
          <w:p w14:paraId="2482814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3DA5FE5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241A69D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2" w:type="dxa"/>
            <w:tcBorders>
              <w:top w:val="nil"/>
              <w:left w:val="nil"/>
              <w:bottom w:val="single" w:sz="4" w:space="0" w:color="auto"/>
              <w:right w:val="single" w:sz="4" w:space="0" w:color="auto"/>
            </w:tcBorders>
            <w:shd w:val="clear" w:color="auto" w:fill="auto"/>
            <w:noWrap/>
            <w:vAlign w:val="bottom"/>
            <w:hideMark/>
          </w:tcPr>
          <w:p w14:paraId="245BB6C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60" w:type="dxa"/>
            <w:tcBorders>
              <w:top w:val="nil"/>
              <w:left w:val="nil"/>
              <w:bottom w:val="single" w:sz="4" w:space="0" w:color="auto"/>
              <w:right w:val="single" w:sz="4" w:space="0" w:color="auto"/>
            </w:tcBorders>
            <w:shd w:val="clear" w:color="auto" w:fill="auto"/>
            <w:noWrap/>
            <w:vAlign w:val="bottom"/>
            <w:hideMark/>
          </w:tcPr>
          <w:p w14:paraId="6D7F96F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52CF045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6AE6D85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3505A3A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3463D37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74B49D5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5004673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6B9B67E4"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0A47CAA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943" w:type="dxa"/>
            <w:tcBorders>
              <w:top w:val="nil"/>
              <w:left w:val="nil"/>
              <w:bottom w:val="single" w:sz="4" w:space="0" w:color="auto"/>
              <w:right w:val="single" w:sz="4" w:space="0" w:color="auto"/>
            </w:tcBorders>
            <w:shd w:val="clear" w:color="auto" w:fill="auto"/>
            <w:noWrap/>
            <w:vAlign w:val="bottom"/>
            <w:hideMark/>
          </w:tcPr>
          <w:p w14:paraId="7F364B3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4" w:type="dxa"/>
            <w:tcBorders>
              <w:top w:val="nil"/>
              <w:left w:val="nil"/>
              <w:bottom w:val="single" w:sz="4" w:space="0" w:color="auto"/>
              <w:right w:val="single" w:sz="4" w:space="0" w:color="auto"/>
            </w:tcBorders>
            <w:shd w:val="clear" w:color="auto" w:fill="A9D08E"/>
            <w:noWrap/>
            <w:vAlign w:val="bottom"/>
            <w:hideMark/>
          </w:tcPr>
          <w:p w14:paraId="60EFB7E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27%</w:t>
            </w:r>
          </w:p>
        </w:tc>
        <w:tc>
          <w:tcPr>
            <w:tcW w:w="654" w:type="dxa"/>
            <w:tcBorders>
              <w:top w:val="nil"/>
              <w:left w:val="nil"/>
              <w:bottom w:val="single" w:sz="4" w:space="0" w:color="auto"/>
              <w:right w:val="single" w:sz="4" w:space="0" w:color="auto"/>
            </w:tcBorders>
            <w:shd w:val="clear" w:color="auto" w:fill="auto"/>
            <w:noWrap/>
            <w:vAlign w:val="bottom"/>
            <w:hideMark/>
          </w:tcPr>
          <w:p w14:paraId="676EBA6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882" w:type="dxa"/>
            <w:tcBorders>
              <w:top w:val="nil"/>
              <w:left w:val="nil"/>
              <w:bottom w:val="single" w:sz="4" w:space="0" w:color="auto"/>
              <w:right w:val="single" w:sz="4" w:space="0" w:color="auto"/>
            </w:tcBorders>
            <w:shd w:val="clear" w:color="auto" w:fill="auto"/>
            <w:noWrap/>
            <w:vAlign w:val="bottom"/>
            <w:hideMark/>
          </w:tcPr>
          <w:p w14:paraId="1DF22F6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11</w:t>
            </w:r>
          </w:p>
        </w:tc>
        <w:tc>
          <w:tcPr>
            <w:tcW w:w="860" w:type="dxa"/>
            <w:tcBorders>
              <w:top w:val="nil"/>
              <w:left w:val="nil"/>
              <w:bottom w:val="single" w:sz="4" w:space="0" w:color="auto"/>
              <w:right w:val="single" w:sz="4" w:space="0" w:color="auto"/>
            </w:tcBorders>
            <w:shd w:val="clear" w:color="auto" w:fill="auto"/>
            <w:noWrap/>
            <w:vAlign w:val="bottom"/>
            <w:hideMark/>
          </w:tcPr>
          <w:p w14:paraId="6F11536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7" w:type="dxa"/>
            <w:tcBorders>
              <w:top w:val="nil"/>
              <w:left w:val="nil"/>
              <w:bottom w:val="single" w:sz="4" w:space="0" w:color="auto"/>
              <w:right w:val="single" w:sz="4" w:space="0" w:color="auto"/>
            </w:tcBorders>
            <w:shd w:val="clear" w:color="auto" w:fill="A9D08E"/>
            <w:noWrap/>
            <w:vAlign w:val="bottom"/>
            <w:hideMark/>
          </w:tcPr>
          <w:p w14:paraId="06B9F0E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0" w:type="dxa"/>
            <w:tcBorders>
              <w:top w:val="nil"/>
              <w:left w:val="nil"/>
              <w:bottom w:val="single" w:sz="4" w:space="0" w:color="auto"/>
              <w:right w:val="single" w:sz="4" w:space="0" w:color="auto"/>
            </w:tcBorders>
            <w:shd w:val="clear" w:color="auto" w:fill="auto"/>
            <w:noWrap/>
            <w:vAlign w:val="bottom"/>
            <w:hideMark/>
          </w:tcPr>
          <w:p w14:paraId="265BE79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2ED0A0F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675" w:type="dxa"/>
            <w:tcBorders>
              <w:top w:val="nil"/>
              <w:left w:val="nil"/>
              <w:bottom w:val="single" w:sz="4" w:space="0" w:color="auto"/>
              <w:right w:val="single" w:sz="4" w:space="0" w:color="auto"/>
            </w:tcBorders>
            <w:shd w:val="clear" w:color="auto" w:fill="auto"/>
            <w:noWrap/>
            <w:vAlign w:val="bottom"/>
            <w:hideMark/>
          </w:tcPr>
          <w:p w14:paraId="14BBE90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10" w:type="dxa"/>
            <w:tcBorders>
              <w:top w:val="nil"/>
              <w:left w:val="nil"/>
              <w:bottom w:val="single" w:sz="4" w:space="0" w:color="auto"/>
              <w:right w:val="single" w:sz="4" w:space="0" w:color="auto"/>
            </w:tcBorders>
            <w:shd w:val="clear" w:color="auto" w:fill="A9D08E"/>
            <w:noWrap/>
            <w:vAlign w:val="bottom"/>
            <w:hideMark/>
          </w:tcPr>
          <w:p w14:paraId="07E7FF2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43%</w:t>
            </w:r>
          </w:p>
        </w:tc>
        <w:tc>
          <w:tcPr>
            <w:tcW w:w="970" w:type="dxa"/>
            <w:tcBorders>
              <w:top w:val="nil"/>
              <w:left w:val="nil"/>
              <w:bottom w:val="single" w:sz="4" w:space="0" w:color="auto"/>
              <w:right w:val="single" w:sz="4" w:space="0" w:color="auto"/>
            </w:tcBorders>
            <w:shd w:val="clear" w:color="auto" w:fill="auto"/>
            <w:noWrap/>
            <w:vAlign w:val="bottom"/>
            <w:hideMark/>
          </w:tcPr>
          <w:p w14:paraId="6A34187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14</w:t>
            </w:r>
          </w:p>
        </w:tc>
      </w:tr>
      <w:tr w:rsidR="00DC58A2" w:rsidRPr="00DC58A2" w14:paraId="55F99D7F"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43ED8DCA"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Male</w:t>
            </w:r>
          </w:p>
        </w:tc>
        <w:tc>
          <w:tcPr>
            <w:tcW w:w="943" w:type="dxa"/>
            <w:tcBorders>
              <w:top w:val="nil"/>
              <w:left w:val="nil"/>
              <w:bottom w:val="single" w:sz="4" w:space="0" w:color="auto"/>
              <w:right w:val="single" w:sz="4" w:space="0" w:color="auto"/>
            </w:tcBorders>
            <w:shd w:val="clear" w:color="auto" w:fill="E2EFDA"/>
            <w:noWrap/>
            <w:vAlign w:val="bottom"/>
            <w:hideMark/>
          </w:tcPr>
          <w:p w14:paraId="0B6550E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48DCA10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E2EFDA"/>
            <w:noWrap/>
            <w:vAlign w:val="bottom"/>
            <w:hideMark/>
          </w:tcPr>
          <w:p w14:paraId="531B5D5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w:t>
            </w:r>
          </w:p>
        </w:tc>
        <w:tc>
          <w:tcPr>
            <w:tcW w:w="882" w:type="dxa"/>
            <w:tcBorders>
              <w:top w:val="nil"/>
              <w:left w:val="nil"/>
              <w:bottom w:val="single" w:sz="4" w:space="0" w:color="auto"/>
              <w:right w:val="single" w:sz="4" w:space="0" w:color="auto"/>
            </w:tcBorders>
            <w:shd w:val="clear" w:color="auto" w:fill="E2EFDA"/>
            <w:noWrap/>
            <w:vAlign w:val="bottom"/>
            <w:hideMark/>
          </w:tcPr>
          <w:p w14:paraId="5BD8C8D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w:t>
            </w:r>
          </w:p>
        </w:tc>
        <w:tc>
          <w:tcPr>
            <w:tcW w:w="860" w:type="dxa"/>
            <w:tcBorders>
              <w:top w:val="nil"/>
              <w:left w:val="nil"/>
              <w:bottom w:val="single" w:sz="4" w:space="0" w:color="auto"/>
              <w:right w:val="single" w:sz="4" w:space="0" w:color="auto"/>
            </w:tcBorders>
            <w:shd w:val="clear" w:color="auto" w:fill="E2EFDA"/>
            <w:noWrap/>
            <w:vAlign w:val="bottom"/>
            <w:hideMark/>
          </w:tcPr>
          <w:p w14:paraId="269DD21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0F90E0F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650" w:type="dxa"/>
            <w:tcBorders>
              <w:top w:val="nil"/>
              <w:left w:val="nil"/>
              <w:bottom w:val="single" w:sz="4" w:space="0" w:color="auto"/>
              <w:right w:val="single" w:sz="4" w:space="0" w:color="auto"/>
            </w:tcBorders>
            <w:shd w:val="clear" w:color="auto" w:fill="E2EFDA"/>
            <w:noWrap/>
            <w:vAlign w:val="bottom"/>
            <w:hideMark/>
          </w:tcPr>
          <w:p w14:paraId="441266A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w:t>
            </w:r>
          </w:p>
        </w:tc>
        <w:tc>
          <w:tcPr>
            <w:tcW w:w="845" w:type="dxa"/>
            <w:tcBorders>
              <w:top w:val="nil"/>
              <w:left w:val="nil"/>
              <w:bottom w:val="single" w:sz="4" w:space="0" w:color="auto"/>
              <w:right w:val="single" w:sz="4" w:space="0" w:color="auto"/>
            </w:tcBorders>
            <w:shd w:val="clear" w:color="auto" w:fill="E2EFDA"/>
            <w:noWrap/>
            <w:vAlign w:val="bottom"/>
            <w:hideMark/>
          </w:tcPr>
          <w:p w14:paraId="10F9CE9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w:t>
            </w:r>
          </w:p>
        </w:tc>
        <w:tc>
          <w:tcPr>
            <w:tcW w:w="675" w:type="dxa"/>
            <w:tcBorders>
              <w:top w:val="nil"/>
              <w:left w:val="nil"/>
              <w:bottom w:val="single" w:sz="4" w:space="0" w:color="auto"/>
              <w:right w:val="single" w:sz="4" w:space="0" w:color="auto"/>
            </w:tcBorders>
            <w:shd w:val="clear" w:color="auto" w:fill="E2EFDA"/>
            <w:noWrap/>
            <w:vAlign w:val="bottom"/>
            <w:hideMark/>
          </w:tcPr>
          <w:p w14:paraId="5A78601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570AF9E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w:t>
            </w:r>
          </w:p>
        </w:tc>
        <w:tc>
          <w:tcPr>
            <w:tcW w:w="970" w:type="dxa"/>
            <w:tcBorders>
              <w:top w:val="nil"/>
              <w:left w:val="nil"/>
              <w:bottom w:val="single" w:sz="4" w:space="0" w:color="auto"/>
              <w:right w:val="single" w:sz="4" w:space="0" w:color="auto"/>
            </w:tcBorders>
            <w:shd w:val="clear" w:color="auto" w:fill="E2EFDA"/>
            <w:noWrap/>
            <w:vAlign w:val="bottom"/>
            <w:hideMark/>
          </w:tcPr>
          <w:p w14:paraId="5B22829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12</w:t>
            </w:r>
          </w:p>
        </w:tc>
      </w:tr>
      <w:tr w:rsidR="00DC58A2" w:rsidRPr="00DC58A2" w14:paraId="391102FB"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641BF08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943" w:type="dxa"/>
            <w:tcBorders>
              <w:top w:val="nil"/>
              <w:left w:val="nil"/>
              <w:bottom w:val="single" w:sz="4" w:space="0" w:color="auto"/>
              <w:right w:val="single" w:sz="4" w:space="0" w:color="auto"/>
            </w:tcBorders>
            <w:shd w:val="clear" w:color="auto" w:fill="auto"/>
            <w:noWrap/>
            <w:vAlign w:val="bottom"/>
            <w:hideMark/>
          </w:tcPr>
          <w:p w14:paraId="1EE700E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1F1B391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4" w:type="dxa"/>
            <w:tcBorders>
              <w:top w:val="nil"/>
              <w:left w:val="nil"/>
              <w:bottom w:val="single" w:sz="4" w:space="0" w:color="auto"/>
              <w:right w:val="single" w:sz="4" w:space="0" w:color="auto"/>
            </w:tcBorders>
            <w:shd w:val="clear" w:color="auto" w:fill="auto"/>
            <w:noWrap/>
            <w:vAlign w:val="bottom"/>
            <w:hideMark/>
          </w:tcPr>
          <w:p w14:paraId="7269517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4D67FC1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60" w:type="dxa"/>
            <w:tcBorders>
              <w:top w:val="nil"/>
              <w:left w:val="nil"/>
              <w:bottom w:val="single" w:sz="4" w:space="0" w:color="auto"/>
              <w:right w:val="single" w:sz="4" w:space="0" w:color="auto"/>
            </w:tcBorders>
            <w:shd w:val="clear" w:color="auto" w:fill="auto"/>
            <w:noWrap/>
            <w:vAlign w:val="bottom"/>
            <w:hideMark/>
          </w:tcPr>
          <w:p w14:paraId="293F6D9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015C85F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558C001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76ED38E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05AC7EC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4587C31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0454822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05A7F79A"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CAC2C9A"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943" w:type="dxa"/>
            <w:tcBorders>
              <w:top w:val="nil"/>
              <w:left w:val="nil"/>
              <w:bottom w:val="single" w:sz="4" w:space="0" w:color="auto"/>
              <w:right w:val="single" w:sz="4" w:space="0" w:color="auto"/>
            </w:tcBorders>
            <w:shd w:val="clear" w:color="auto" w:fill="auto"/>
            <w:noWrap/>
            <w:vAlign w:val="bottom"/>
            <w:hideMark/>
          </w:tcPr>
          <w:p w14:paraId="5437EC7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0078110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193264C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3D501BD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45485F9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0487A4E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62CE209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18C4FF3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587EFFC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1B281EC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6D30D6A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370EEC8F"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17D27922"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943" w:type="dxa"/>
            <w:tcBorders>
              <w:top w:val="nil"/>
              <w:left w:val="nil"/>
              <w:bottom w:val="single" w:sz="4" w:space="0" w:color="auto"/>
              <w:right w:val="single" w:sz="4" w:space="0" w:color="auto"/>
            </w:tcBorders>
            <w:shd w:val="clear" w:color="auto" w:fill="auto"/>
            <w:noWrap/>
            <w:vAlign w:val="bottom"/>
            <w:hideMark/>
          </w:tcPr>
          <w:p w14:paraId="007DCAF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74DF653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393B4E9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3341F6A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04A046A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13C424C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66C4B10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22C82A3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7409580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2583C82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4BA293D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69E5DEBA"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2960609"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943" w:type="dxa"/>
            <w:tcBorders>
              <w:top w:val="nil"/>
              <w:left w:val="nil"/>
              <w:bottom w:val="single" w:sz="4" w:space="0" w:color="auto"/>
              <w:right w:val="single" w:sz="4" w:space="0" w:color="auto"/>
            </w:tcBorders>
            <w:shd w:val="clear" w:color="auto" w:fill="auto"/>
            <w:noWrap/>
            <w:vAlign w:val="bottom"/>
            <w:hideMark/>
          </w:tcPr>
          <w:p w14:paraId="60726A2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2060113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208084A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7D6CE9A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564DA6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7BEE0B9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0" w:type="dxa"/>
            <w:tcBorders>
              <w:top w:val="nil"/>
              <w:left w:val="nil"/>
              <w:bottom w:val="single" w:sz="4" w:space="0" w:color="auto"/>
              <w:right w:val="single" w:sz="4" w:space="0" w:color="auto"/>
            </w:tcBorders>
            <w:shd w:val="clear" w:color="auto" w:fill="auto"/>
            <w:noWrap/>
            <w:vAlign w:val="bottom"/>
            <w:hideMark/>
          </w:tcPr>
          <w:p w14:paraId="764016A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13B2848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4293D46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3C47B88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970" w:type="dxa"/>
            <w:tcBorders>
              <w:top w:val="nil"/>
              <w:left w:val="nil"/>
              <w:bottom w:val="single" w:sz="4" w:space="0" w:color="auto"/>
              <w:right w:val="single" w:sz="4" w:space="0" w:color="auto"/>
            </w:tcBorders>
            <w:shd w:val="clear" w:color="auto" w:fill="auto"/>
            <w:noWrap/>
            <w:vAlign w:val="bottom"/>
            <w:hideMark/>
          </w:tcPr>
          <w:p w14:paraId="267ECF5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44DB10D8"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329E6B66"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943" w:type="dxa"/>
            <w:tcBorders>
              <w:top w:val="nil"/>
              <w:left w:val="nil"/>
              <w:bottom w:val="single" w:sz="4" w:space="0" w:color="auto"/>
              <w:right w:val="single" w:sz="4" w:space="0" w:color="auto"/>
            </w:tcBorders>
            <w:shd w:val="clear" w:color="auto" w:fill="auto"/>
            <w:noWrap/>
            <w:vAlign w:val="bottom"/>
            <w:hideMark/>
          </w:tcPr>
          <w:p w14:paraId="028AFC2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28F729D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2D0C411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82" w:type="dxa"/>
            <w:tcBorders>
              <w:top w:val="nil"/>
              <w:left w:val="nil"/>
              <w:bottom w:val="single" w:sz="4" w:space="0" w:color="auto"/>
              <w:right w:val="single" w:sz="4" w:space="0" w:color="auto"/>
            </w:tcBorders>
            <w:shd w:val="clear" w:color="auto" w:fill="auto"/>
            <w:noWrap/>
            <w:vAlign w:val="bottom"/>
            <w:hideMark/>
          </w:tcPr>
          <w:p w14:paraId="4A2A247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4DC5AE8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33C5BEA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442FA9F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45" w:type="dxa"/>
            <w:tcBorders>
              <w:top w:val="nil"/>
              <w:left w:val="nil"/>
              <w:bottom w:val="single" w:sz="4" w:space="0" w:color="auto"/>
              <w:right w:val="single" w:sz="4" w:space="0" w:color="auto"/>
            </w:tcBorders>
            <w:shd w:val="clear" w:color="auto" w:fill="auto"/>
            <w:noWrap/>
            <w:vAlign w:val="bottom"/>
            <w:hideMark/>
          </w:tcPr>
          <w:p w14:paraId="7398436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75" w:type="dxa"/>
            <w:tcBorders>
              <w:top w:val="nil"/>
              <w:left w:val="nil"/>
              <w:bottom w:val="single" w:sz="4" w:space="0" w:color="auto"/>
              <w:right w:val="single" w:sz="4" w:space="0" w:color="auto"/>
            </w:tcBorders>
            <w:shd w:val="clear" w:color="auto" w:fill="auto"/>
            <w:noWrap/>
            <w:vAlign w:val="bottom"/>
            <w:hideMark/>
          </w:tcPr>
          <w:p w14:paraId="335E4B4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437B286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66C8EA8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r>
      <w:tr w:rsidR="00DC58A2" w:rsidRPr="00DC58A2" w14:paraId="449E860C"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9D08E"/>
            <w:vAlign w:val="bottom"/>
            <w:hideMark/>
          </w:tcPr>
          <w:p w14:paraId="2321FE58"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lastRenderedPageBreak/>
              <w:t>2022-2023</w:t>
            </w:r>
          </w:p>
        </w:tc>
        <w:tc>
          <w:tcPr>
            <w:tcW w:w="943" w:type="dxa"/>
            <w:tcBorders>
              <w:top w:val="nil"/>
              <w:left w:val="nil"/>
              <w:bottom w:val="single" w:sz="4" w:space="0" w:color="auto"/>
              <w:right w:val="single" w:sz="4" w:space="0" w:color="auto"/>
            </w:tcBorders>
            <w:shd w:val="clear" w:color="auto" w:fill="A9D08E"/>
            <w:noWrap/>
            <w:vAlign w:val="bottom"/>
            <w:hideMark/>
          </w:tcPr>
          <w:p w14:paraId="6A27419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w:t>
            </w:r>
          </w:p>
        </w:tc>
        <w:tc>
          <w:tcPr>
            <w:tcW w:w="884" w:type="dxa"/>
            <w:tcBorders>
              <w:top w:val="nil"/>
              <w:left w:val="nil"/>
              <w:bottom w:val="single" w:sz="4" w:space="0" w:color="auto"/>
              <w:right w:val="single" w:sz="4" w:space="0" w:color="auto"/>
            </w:tcBorders>
            <w:shd w:val="clear" w:color="auto" w:fill="A9D08E"/>
            <w:noWrap/>
            <w:vAlign w:val="bottom"/>
            <w:hideMark/>
          </w:tcPr>
          <w:p w14:paraId="7F0B627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47%</w:t>
            </w:r>
          </w:p>
        </w:tc>
        <w:tc>
          <w:tcPr>
            <w:tcW w:w="654" w:type="dxa"/>
            <w:tcBorders>
              <w:top w:val="nil"/>
              <w:left w:val="nil"/>
              <w:bottom w:val="single" w:sz="4" w:space="0" w:color="auto"/>
              <w:right w:val="single" w:sz="4" w:space="0" w:color="auto"/>
            </w:tcBorders>
            <w:shd w:val="clear" w:color="auto" w:fill="A9D08E"/>
            <w:noWrap/>
            <w:vAlign w:val="bottom"/>
            <w:hideMark/>
          </w:tcPr>
          <w:p w14:paraId="72CC722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w:t>
            </w:r>
          </w:p>
        </w:tc>
        <w:tc>
          <w:tcPr>
            <w:tcW w:w="882" w:type="dxa"/>
            <w:tcBorders>
              <w:top w:val="nil"/>
              <w:left w:val="nil"/>
              <w:bottom w:val="single" w:sz="4" w:space="0" w:color="auto"/>
              <w:right w:val="single" w:sz="4" w:space="0" w:color="auto"/>
            </w:tcBorders>
            <w:shd w:val="clear" w:color="auto" w:fill="A9D08E"/>
            <w:noWrap/>
            <w:vAlign w:val="bottom"/>
            <w:hideMark/>
          </w:tcPr>
          <w:p w14:paraId="2844FC3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19</w:t>
            </w:r>
          </w:p>
        </w:tc>
        <w:tc>
          <w:tcPr>
            <w:tcW w:w="860" w:type="dxa"/>
            <w:tcBorders>
              <w:top w:val="nil"/>
              <w:left w:val="nil"/>
              <w:bottom w:val="single" w:sz="4" w:space="0" w:color="auto"/>
              <w:right w:val="single" w:sz="4" w:space="0" w:color="auto"/>
            </w:tcBorders>
            <w:shd w:val="clear" w:color="auto" w:fill="A9D08E"/>
            <w:noWrap/>
            <w:vAlign w:val="bottom"/>
            <w:hideMark/>
          </w:tcPr>
          <w:p w14:paraId="798BC78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w:t>
            </w:r>
          </w:p>
        </w:tc>
        <w:tc>
          <w:tcPr>
            <w:tcW w:w="887" w:type="dxa"/>
            <w:tcBorders>
              <w:top w:val="nil"/>
              <w:left w:val="nil"/>
              <w:bottom w:val="single" w:sz="4" w:space="0" w:color="auto"/>
              <w:right w:val="single" w:sz="4" w:space="0" w:color="auto"/>
            </w:tcBorders>
            <w:shd w:val="clear" w:color="auto" w:fill="A9D08E"/>
            <w:noWrap/>
            <w:vAlign w:val="bottom"/>
            <w:hideMark/>
          </w:tcPr>
          <w:p w14:paraId="02727D2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39%</w:t>
            </w:r>
          </w:p>
        </w:tc>
        <w:tc>
          <w:tcPr>
            <w:tcW w:w="650" w:type="dxa"/>
            <w:tcBorders>
              <w:top w:val="nil"/>
              <w:left w:val="nil"/>
              <w:bottom w:val="single" w:sz="4" w:space="0" w:color="auto"/>
              <w:right w:val="single" w:sz="4" w:space="0" w:color="auto"/>
            </w:tcBorders>
            <w:shd w:val="clear" w:color="auto" w:fill="A9D08E"/>
            <w:noWrap/>
            <w:vAlign w:val="bottom"/>
            <w:hideMark/>
          </w:tcPr>
          <w:p w14:paraId="7D39205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11</w:t>
            </w:r>
          </w:p>
        </w:tc>
        <w:tc>
          <w:tcPr>
            <w:tcW w:w="845" w:type="dxa"/>
            <w:tcBorders>
              <w:top w:val="nil"/>
              <w:left w:val="nil"/>
              <w:bottom w:val="single" w:sz="4" w:space="0" w:color="auto"/>
              <w:right w:val="single" w:sz="4" w:space="0" w:color="auto"/>
            </w:tcBorders>
            <w:shd w:val="clear" w:color="auto" w:fill="A9D08E"/>
            <w:noWrap/>
            <w:vAlign w:val="bottom"/>
            <w:hideMark/>
          </w:tcPr>
          <w:p w14:paraId="139B2A5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18</w:t>
            </w:r>
          </w:p>
        </w:tc>
        <w:tc>
          <w:tcPr>
            <w:tcW w:w="675" w:type="dxa"/>
            <w:tcBorders>
              <w:top w:val="nil"/>
              <w:left w:val="nil"/>
              <w:bottom w:val="single" w:sz="4" w:space="0" w:color="auto"/>
              <w:right w:val="single" w:sz="4" w:space="0" w:color="auto"/>
            </w:tcBorders>
            <w:shd w:val="clear" w:color="auto" w:fill="A9D08E"/>
            <w:noWrap/>
            <w:vAlign w:val="bottom"/>
            <w:hideMark/>
          </w:tcPr>
          <w:p w14:paraId="42B3152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16</w:t>
            </w:r>
          </w:p>
        </w:tc>
        <w:tc>
          <w:tcPr>
            <w:tcW w:w="810" w:type="dxa"/>
            <w:tcBorders>
              <w:top w:val="nil"/>
              <w:left w:val="nil"/>
              <w:bottom w:val="single" w:sz="4" w:space="0" w:color="auto"/>
              <w:right w:val="single" w:sz="4" w:space="0" w:color="auto"/>
            </w:tcBorders>
            <w:shd w:val="clear" w:color="auto" w:fill="A9D08E"/>
            <w:noWrap/>
            <w:vAlign w:val="bottom"/>
            <w:hideMark/>
          </w:tcPr>
          <w:p w14:paraId="6B3F6E0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43%</w:t>
            </w:r>
          </w:p>
        </w:tc>
        <w:tc>
          <w:tcPr>
            <w:tcW w:w="970" w:type="dxa"/>
            <w:tcBorders>
              <w:top w:val="nil"/>
              <w:left w:val="nil"/>
              <w:bottom w:val="single" w:sz="4" w:space="0" w:color="auto"/>
              <w:right w:val="single" w:sz="4" w:space="0" w:color="auto"/>
            </w:tcBorders>
            <w:shd w:val="clear" w:color="auto" w:fill="A9D08E"/>
            <w:noWrap/>
            <w:vAlign w:val="bottom"/>
            <w:hideMark/>
          </w:tcPr>
          <w:p w14:paraId="7B6DF6B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37</w:t>
            </w:r>
          </w:p>
        </w:tc>
      </w:tr>
      <w:tr w:rsidR="00DC58A2" w:rsidRPr="00DC58A2" w14:paraId="14A00A56"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108963C9"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Female</w:t>
            </w:r>
          </w:p>
        </w:tc>
        <w:tc>
          <w:tcPr>
            <w:tcW w:w="943" w:type="dxa"/>
            <w:tcBorders>
              <w:top w:val="nil"/>
              <w:left w:val="nil"/>
              <w:bottom w:val="single" w:sz="4" w:space="0" w:color="auto"/>
              <w:right w:val="single" w:sz="4" w:space="0" w:color="auto"/>
            </w:tcBorders>
            <w:shd w:val="clear" w:color="auto" w:fill="E2EFDA"/>
            <w:noWrap/>
            <w:vAlign w:val="bottom"/>
            <w:hideMark/>
          </w:tcPr>
          <w:p w14:paraId="01C5DF4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w:t>
            </w:r>
          </w:p>
        </w:tc>
        <w:tc>
          <w:tcPr>
            <w:tcW w:w="884" w:type="dxa"/>
            <w:tcBorders>
              <w:top w:val="nil"/>
              <w:left w:val="nil"/>
              <w:bottom w:val="single" w:sz="4" w:space="0" w:color="auto"/>
              <w:right w:val="single" w:sz="4" w:space="0" w:color="auto"/>
            </w:tcBorders>
            <w:shd w:val="clear" w:color="auto" w:fill="A9D08E"/>
            <w:noWrap/>
            <w:vAlign w:val="bottom"/>
            <w:hideMark/>
          </w:tcPr>
          <w:p w14:paraId="1F14592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54" w:type="dxa"/>
            <w:tcBorders>
              <w:top w:val="nil"/>
              <w:left w:val="nil"/>
              <w:bottom w:val="single" w:sz="4" w:space="0" w:color="auto"/>
              <w:right w:val="single" w:sz="4" w:space="0" w:color="auto"/>
            </w:tcBorders>
            <w:shd w:val="clear" w:color="auto" w:fill="E2EFDA"/>
            <w:noWrap/>
            <w:vAlign w:val="bottom"/>
            <w:hideMark/>
          </w:tcPr>
          <w:p w14:paraId="6AADE2C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w:t>
            </w:r>
          </w:p>
        </w:tc>
        <w:tc>
          <w:tcPr>
            <w:tcW w:w="882" w:type="dxa"/>
            <w:tcBorders>
              <w:top w:val="nil"/>
              <w:left w:val="nil"/>
              <w:bottom w:val="single" w:sz="4" w:space="0" w:color="auto"/>
              <w:right w:val="single" w:sz="4" w:space="0" w:color="auto"/>
            </w:tcBorders>
            <w:shd w:val="clear" w:color="auto" w:fill="E2EFDA"/>
            <w:noWrap/>
            <w:vAlign w:val="bottom"/>
            <w:hideMark/>
          </w:tcPr>
          <w:p w14:paraId="2BE1A51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w:t>
            </w:r>
          </w:p>
        </w:tc>
        <w:tc>
          <w:tcPr>
            <w:tcW w:w="860" w:type="dxa"/>
            <w:tcBorders>
              <w:top w:val="nil"/>
              <w:left w:val="nil"/>
              <w:bottom w:val="single" w:sz="4" w:space="0" w:color="auto"/>
              <w:right w:val="single" w:sz="4" w:space="0" w:color="auto"/>
            </w:tcBorders>
            <w:shd w:val="clear" w:color="auto" w:fill="E2EFDA"/>
            <w:noWrap/>
            <w:vAlign w:val="bottom"/>
            <w:hideMark/>
          </w:tcPr>
          <w:p w14:paraId="0A87310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w:t>
            </w:r>
          </w:p>
        </w:tc>
        <w:tc>
          <w:tcPr>
            <w:tcW w:w="887" w:type="dxa"/>
            <w:tcBorders>
              <w:top w:val="nil"/>
              <w:left w:val="nil"/>
              <w:bottom w:val="single" w:sz="4" w:space="0" w:color="auto"/>
              <w:right w:val="single" w:sz="4" w:space="0" w:color="auto"/>
            </w:tcBorders>
            <w:shd w:val="clear" w:color="auto" w:fill="A9D08E"/>
            <w:noWrap/>
            <w:vAlign w:val="bottom"/>
            <w:hideMark/>
          </w:tcPr>
          <w:p w14:paraId="7F71CDC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36%</w:t>
            </w:r>
          </w:p>
        </w:tc>
        <w:tc>
          <w:tcPr>
            <w:tcW w:w="650" w:type="dxa"/>
            <w:tcBorders>
              <w:top w:val="nil"/>
              <w:left w:val="nil"/>
              <w:bottom w:val="single" w:sz="4" w:space="0" w:color="auto"/>
              <w:right w:val="single" w:sz="4" w:space="0" w:color="auto"/>
            </w:tcBorders>
            <w:shd w:val="clear" w:color="auto" w:fill="E2EFDA"/>
            <w:noWrap/>
            <w:vAlign w:val="bottom"/>
            <w:hideMark/>
          </w:tcPr>
          <w:p w14:paraId="4BF080D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w:t>
            </w:r>
          </w:p>
        </w:tc>
        <w:tc>
          <w:tcPr>
            <w:tcW w:w="845" w:type="dxa"/>
            <w:tcBorders>
              <w:top w:val="nil"/>
              <w:left w:val="nil"/>
              <w:bottom w:val="single" w:sz="4" w:space="0" w:color="auto"/>
              <w:right w:val="single" w:sz="4" w:space="0" w:color="auto"/>
            </w:tcBorders>
            <w:shd w:val="clear" w:color="auto" w:fill="E2EFDA"/>
            <w:noWrap/>
            <w:vAlign w:val="bottom"/>
            <w:hideMark/>
          </w:tcPr>
          <w:p w14:paraId="648BBCC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675" w:type="dxa"/>
            <w:tcBorders>
              <w:top w:val="nil"/>
              <w:left w:val="nil"/>
              <w:bottom w:val="single" w:sz="4" w:space="0" w:color="auto"/>
              <w:right w:val="single" w:sz="4" w:space="0" w:color="auto"/>
            </w:tcBorders>
            <w:shd w:val="clear" w:color="auto" w:fill="E2EFDA"/>
            <w:noWrap/>
            <w:vAlign w:val="bottom"/>
            <w:hideMark/>
          </w:tcPr>
          <w:p w14:paraId="5FD6F89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w:t>
            </w:r>
          </w:p>
        </w:tc>
        <w:tc>
          <w:tcPr>
            <w:tcW w:w="810" w:type="dxa"/>
            <w:tcBorders>
              <w:top w:val="nil"/>
              <w:left w:val="nil"/>
              <w:bottom w:val="single" w:sz="4" w:space="0" w:color="auto"/>
              <w:right w:val="single" w:sz="4" w:space="0" w:color="auto"/>
            </w:tcBorders>
            <w:shd w:val="clear" w:color="auto" w:fill="A9D08E"/>
            <w:noWrap/>
            <w:vAlign w:val="bottom"/>
            <w:hideMark/>
          </w:tcPr>
          <w:p w14:paraId="550C675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42%</w:t>
            </w:r>
          </w:p>
        </w:tc>
        <w:tc>
          <w:tcPr>
            <w:tcW w:w="970" w:type="dxa"/>
            <w:tcBorders>
              <w:top w:val="nil"/>
              <w:left w:val="nil"/>
              <w:bottom w:val="single" w:sz="4" w:space="0" w:color="auto"/>
              <w:right w:val="single" w:sz="4" w:space="0" w:color="auto"/>
            </w:tcBorders>
            <w:shd w:val="clear" w:color="auto" w:fill="E2EFDA"/>
            <w:noWrap/>
            <w:vAlign w:val="bottom"/>
            <w:hideMark/>
          </w:tcPr>
          <w:p w14:paraId="57E5594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24</w:t>
            </w:r>
          </w:p>
        </w:tc>
      </w:tr>
      <w:tr w:rsidR="00DC58A2" w:rsidRPr="00DC58A2" w14:paraId="4531326B"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AB9488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943" w:type="dxa"/>
            <w:tcBorders>
              <w:top w:val="nil"/>
              <w:left w:val="nil"/>
              <w:bottom w:val="single" w:sz="4" w:space="0" w:color="auto"/>
              <w:right w:val="single" w:sz="4" w:space="0" w:color="auto"/>
            </w:tcBorders>
            <w:shd w:val="clear" w:color="auto" w:fill="auto"/>
            <w:noWrap/>
            <w:vAlign w:val="bottom"/>
            <w:hideMark/>
          </w:tcPr>
          <w:p w14:paraId="1120413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1D73344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4" w:type="dxa"/>
            <w:tcBorders>
              <w:top w:val="nil"/>
              <w:left w:val="nil"/>
              <w:bottom w:val="single" w:sz="4" w:space="0" w:color="auto"/>
              <w:right w:val="single" w:sz="4" w:space="0" w:color="auto"/>
            </w:tcBorders>
            <w:shd w:val="clear" w:color="auto" w:fill="auto"/>
            <w:noWrap/>
            <w:vAlign w:val="bottom"/>
            <w:hideMark/>
          </w:tcPr>
          <w:p w14:paraId="67A931F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60EF27C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60" w:type="dxa"/>
            <w:tcBorders>
              <w:top w:val="nil"/>
              <w:left w:val="nil"/>
              <w:bottom w:val="single" w:sz="4" w:space="0" w:color="auto"/>
              <w:right w:val="single" w:sz="4" w:space="0" w:color="auto"/>
            </w:tcBorders>
            <w:shd w:val="clear" w:color="auto" w:fill="auto"/>
            <w:noWrap/>
            <w:vAlign w:val="bottom"/>
            <w:hideMark/>
          </w:tcPr>
          <w:p w14:paraId="51D5BC9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0FB172C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258E234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58EC177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744DCED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6804929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1278F3E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5EFD5AC7"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0B67FC61"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943" w:type="dxa"/>
            <w:tcBorders>
              <w:top w:val="nil"/>
              <w:left w:val="nil"/>
              <w:bottom w:val="single" w:sz="4" w:space="0" w:color="auto"/>
              <w:right w:val="single" w:sz="4" w:space="0" w:color="auto"/>
            </w:tcBorders>
            <w:shd w:val="clear" w:color="auto" w:fill="auto"/>
            <w:noWrap/>
            <w:vAlign w:val="bottom"/>
            <w:hideMark/>
          </w:tcPr>
          <w:p w14:paraId="2F49CFF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3DBCB99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654" w:type="dxa"/>
            <w:tcBorders>
              <w:top w:val="nil"/>
              <w:left w:val="nil"/>
              <w:bottom w:val="single" w:sz="4" w:space="0" w:color="auto"/>
              <w:right w:val="single" w:sz="4" w:space="0" w:color="auto"/>
            </w:tcBorders>
            <w:shd w:val="clear" w:color="auto" w:fill="auto"/>
            <w:noWrap/>
            <w:vAlign w:val="bottom"/>
            <w:hideMark/>
          </w:tcPr>
          <w:p w14:paraId="0C295EF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2" w:type="dxa"/>
            <w:tcBorders>
              <w:top w:val="nil"/>
              <w:left w:val="nil"/>
              <w:bottom w:val="single" w:sz="4" w:space="0" w:color="auto"/>
              <w:right w:val="single" w:sz="4" w:space="0" w:color="auto"/>
            </w:tcBorders>
            <w:shd w:val="clear" w:color="auto" w:fill="auto"/>
            <w:noWrap/>
            <w:vAlign w:val="bottom"/>
            <w:hideMark/>
          </w:tcPr>
          <w:p w14:paraId="2A2C82D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08A467E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2632845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650" w:type="dxa"/>
            <w:tcBorders>
              <w:top w:val="nil"/>
              <w:left w:val="nil"/>
              <w:bottom w:val="single" w:sz="4" w:space="0" w:color="auto"/>
              <w:right w:val="single" w:sz="4" w:space="0" w:color="auto"/>
            </w:tcBorders>
            <w:shd w:val="clear" w:color="auto" w:fill="auto"/>
            <w:noWrap/>
            <w:vAlign w:val="bottom"/>
            <w:hideMark/>
          </w:tcPr>
          <w:p w14:paraId="7B0C211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45" w:type="dxa"/>
            <w:tcBorders>
              <w:top w:val="nil"/>
              <w:left w:val="nil"/>
              <w:bottom w:val="single" w:sz="4" w:space="0" w:color="auto"/>
              <w:right w:val="single" w:sz="4" w:space="0" w:color="auto"/>
            </w:tcBorders>
            <w:shd w:val="clear" w:color="auto" w:fill="auto"/>
            <w:noWrap/>
            <w:vAlign w:val="bottom"/>
            <w:hideMark/>
          </w:tcPr>
          <w:p w14:paraId="1B5EA2F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675" w:type="dxa"/>
            <w:tcBorders>
              <w:top w:val="nil"/>
              <w:left w:val="nil"/>
              <w:bottom w:val="single" w:sz="4" w:space="0" w:color="auto"/>
              <w:right w:val="single" w:sz="4" w:space="0" w:color="auto"/>
            </w:tcBorders>
            <w:shd w:val="clear" w:color="auto" w:fill="auto"/>
            <w:noWrap/>
            <w:vAlign w:val="bottom"/>
            <w:hideMark/>
          </w:tcPr>
          <w:p w14:paraId="189E79F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10" w:type="dxa"/>
            <w:tcBorders>
              <w:top w:val="nil"/>
              <w:left w:val="nil"/>
              <w:bottom w:val="single" w:sz="4" w:space="0" w:color="auto"/>
              <w:right w:val="single" w:sz="4" w:space="0" w:color="auto"/>
            </w:tcBorders>
            <w:shd w:val="clear" w:color="auto" w:fill="A9D08E"/>
            <w:noWrap/>
            <w:vAlign w:val="bottom"/>
            <w:hideMark/>
          </w:tcPr>
          <w:p w14:paraId="12BA580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970" w:type="dxa"/>
            <w:tcBorders>
              <w:top w:val="nil"/>
              <w:left w:val="nil"/>
              <w:bottom w:val="single" w:sz="4" w:space="0" w:color="auto"/>
              <w:right w:val="single" w:sz="4" w:space="0" w:color="auto"/>
            </w:tcBorders>
            <w:shd w:val="clear" w:color="auto" w:fill="auto"/>
            <w:noWrap/>
            <w:vAlign w:val="bottom"/>
            <w:hideMark/>
          </w:tcPr>
          <w:p w14:paraId="11CF766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r>
      <w:tr w:rsidR="00DC58A2" w:rsidRPr="00DC58A2" w14:paraId="15977D43" w14:textId="77777777" w:rsidTr="6F559603">
        <w:trPr>
          <w:trHeight w:val="6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38906194"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943" w:type="dxa"/>
            <w:tcBorders>
              <w:top w:val="nil"/>
              <w:left w:val="nil"/>
              <w:bottom w:val="single" w:sz="4" w:space="0" w:color="auto"/>
              <w:right w:val="single" w:sz="4" w:space="0" w:color="auto"/>
            </w:tcBorders>
            <w:shd w:val="clear" w:color="auto" w:fill="auto"/>
            <w:noWrap/>
            <w:vAlign w:val="bottom"/>
            <w:hideMark/>
          </w:tcPr>
          <w:p w14:paraId="15FC4A1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0AB2968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auto"/>
            <w:noWrap/>
            <w:vAlign w:val="bottom"/>
            <w:hideMark/>
          </w:tcPr>
          <w:p w14:paraId="00460B9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1A37896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5FA0182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1BCC6F0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0CCCA5E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22047B0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20EFE68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2E6A901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auto"/>
            <w:noWrap/>
            <w:vAlign w:val="bottom"/>
            <w:hideMark/>
          </w:tcPr>
          <w:p w14:paraId="4927C40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5B9A783A"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6FAD227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943" w:type="dxa"/>
            <w:tcBorders>
              <w:top w:val="nil"/>
              <w:left w:val="nil"/>
              <w:bottom w:val="single" w:sz="4" w:space="0" w:color="auto"/>
              <w:right w:val="single" w:sz="4" w:space="0" w:color="auto"/>
            </w:tcBorders>
            <w:shd w:val="clear" w:color="auto" w:fill="auto"/>
            <w:noWrap/>
            <w:vAlign w:val="bottom"/>
            <w:hideMark/>
          </w:tcPr>
          <w:p w14:paraId="6010391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696B565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auto"/>
            <w:noWrap/>
            <w:vAlign w:val="bottom"/>
            <w:hideMark/>
          </w:tcPr>
          <w:p w14:paraId="55DB19E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517E4AE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750D37E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172719B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5211AE1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0B50557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23EB770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1B42BF6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auto"/>
            <w:noWrap/>
            <w:vAlign w:val="bottom"/>
            <w:hideMark/>
          </w:tcPr>
          <w:p w14:paraId="6AB5CD8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647069E2"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0032E26"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943" w:type="dxa"/>
            <w:tcBorders>
              <w:top w:val="nil"/>
              <w:left w:val="nil"/>
              <w:bottom w:val="single" w:sz="4" w:space="0" w:color="auto"/>
              <w:right w:val="single" w:sz="4" w:space="0" w:color="auto"/>
            </w:tcBorders>
            <w:shd w:val="clear" w:color="auto" w:fill="auto"/>
            <w:noWrap/>
            <w:vAlign w:val="bottom"/>
            <w:hideMark/>
          </w:tcPr>
          <w:p w14:paraId="250E42E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4" w:type="dxa"/>
            <w:tcBorders>
              <w:top w:val="nil"/>
              <w:left w:val="nil"/>
              <w:bottom w:val="single" w:sz="4" w:space="0" w:color="auto"/>
              <w:right w:val="single" w:sz="4" w:space="0" w:color="auto"/>
            </w:tcBorders>
            <w:shd w:val="clear" w:color="auto" w:fill="A9D08E"/>
            <w:noWrap/>
            <w:vAlign w:val="bottom"/>
            <w:hideMark/>
          </w:tcPr>
          <w:p w14:paraId="2F2A066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40%</w:t>
            </w:r>
          </w:p>
        </w:tc>
        <w:tc>
          <w:tcPr>
            <w:tcW w:w="654" w:type="dxa"/>
            <w:tcBorders>
              <w:top w:val="nil"/>
              <w:left w:val="nil"/>
              <w:bottom w:val="single" w:sz="4" w:space="0" w:color="auto"/>
              <w:right w:val="single" w:sz="4" w:space="0" w:color="auto"/>
            </w:tcBorders>
            <w:shd w:val="clear" w:color="auto" w:fill="auto"/>
            <w:noWrap/>
            <w:vAlign w:val="bottom"/>
            <w:hideMark/>
          </w:tcPr>
          <w:p w14:paraId="7A44F09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14:paraId="41CDBF4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0D2F96C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7" w:type="dxa"/>
            <w:tcBorders>
              <w:top w:val="nil"/>
              <w:left w:val="nil"/>
              <w:bottom w:val="single" w:sz="4" w:space="0" w:color="auto"/>
              <w:right w:val="single" w:sz="4" w:space="0" w:color="auto"/>
            </w:tcBorders>
            <w:shd w:val="clear" w:color="auto" w:fill="A9D08E"/>
            <w:noWrap/>
            <w:vAlign w:val="bottom"/>
            <w:hideMark/>
          </w:tcPr>
          <w:p w14:paraId="75B7380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40%</w:t>
            </w:r>
          </w:p>
        </w:tc>
        <w:tc>
          <w:tcPr>
            <w:tcW w:w="650" w:type="dxa"/>
            <w:tcBorders>
              <w:top w:val="nil"/>
              <w:left w:val="nil"/>
              <w:bottom w:val="single" w:sz="4" w:space="0" w:color="auto"/>
              <w:right w:val="single" w:sz="4" w:space="0" w:color="auto"/>
            </w:tcBorders>
            <w:shd w:val="clear" w:color="auto" w:fill="auto"/>
            <w:noWrap/>
            <w:vAlign w:val="bottom"/>
            <w:hideMark/>
          </w:tcPr>
          <w:p w14:paraId="10EDADE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45" w:type="dxa"/>
            <w:tcBorders>
              <w:top w:val="nil"/>
              <w:left w:val="nil"/>
              <w:bottom w:val="single" w:sz="4" w:space="0" w:color="auto"/>
              <w:right w:val="single" w:sz="4" w:space="0" w:color="auto"/>
            </w:tcBorders>
            <w:shd w:val="clear" w:color="auto" w:fill="auto"/>
            <w:noWrap/>
            <w:vAlign w:val="bottom"/>
            <w:hideMark/>
          </w:tcPr>
          <w:p w14:paraId="093446E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c>
          <w:tcPr>
            <w:tcW w:w="675" w:type="dxa"/>
            <w:tcBorders>
              <w:top w:val="nil"/>
              <w:left w:val="nil"/>
              <w:bottom w:val="single" w:sz="4" w:space="0" w:color="auto"/>
              <w:right w:val="single" w:sz="4" w:space="0" w:color="auto"/>
            </w:tcBorders>
            <w:shd w:val="clear" w:color="auto" w:fill="auto"/>
            <w:noWrap/>
            <w:vAlign w:val="bottom"/>
            <w:hideMark/>
          </w:tcPr>
          <w:p w14:paraId="35913EF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10" w:type="dxa"/>
            <w:tcBorders>
              <w:top w:val="nil"/>
              <w:left w:val="nil"/>
              <w:bottom w:val="single" w:sz="4" w:space="0" w:color="auto"/>
              <w:right w:val="single" w:sz="4" w:space="0" w:color="auto"/>
            </w:tcBorders>
            <w:shd w:val="clear" w:color="auto" w:fill="A9D08E"/>
            <w:noWrap/>
            <w:vAlign w:val="bottom"/>
            <w:hideMark/>
          </w:tcPr>
          <w:p w14:paraId="202A9B2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40%</w:t>
            </w:r>
          </w:p>
        </w:tc>
        <w:tc>
          <w:tcPr>
            <w:tcW w:w="970" w:type="dxa"/>
            <w:tcBorders>
              <w:top w:val="nil"/>
              <w:left w:val="nil"/>
              <w:bottom w:val="single" w:sz="4" w:space="0" w:color="auto"/>
              <w:right w:val="single" w:sz="4" w:space="0" w:color="auto"/>
            </w:tcBorders>
            <w:shd w:val="clear" w:color="auto" w:fill="auto"/>
            <w:noWrap/>
            <w:vAlign w:val="bottom"/>
            <w:hideMark/>
          </w:tcPr>
          <w:p w14:paraId="1D8DCFF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15</w:t>
            </w:r>
          </w:p>
        </w:tc>
      </w:tr>
      <w:tr w:rsidR="00DC58A2" w:rsidRPr="00DC58A2" w14:paraId="0DD14FAA"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479AE88E"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Male</w:t>
            </w:r>
          </w:p>
        </w:tc>
        <w:tc>
          <w:tcPr>
            <w:tcW w:w="943" w:type="dxa"/>
            <w:tcBorders>
              <w:top w:val="nil"/>
              <w:left w:val="nil"/>
              <w:bottom w:val="single" w:sz="4" w:space="0" w:color="auto"/>
              <w:right w:val="single" w:sz="4" w:space="0" w:color="auto"/>
            </w:tcBorders>
            <w:shd w:val="clear" w:color="auto" w:fill="E2EFDA"/>
            <w:noWrap/>
            <w:vAlign w:val="bottom"/>
            <w:hideMark/>
          </w:tcPr>
          <w:p w14:paraId="1CD8672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w:t>
            </w:r>
          </w:p>
        </w:tc>
        <w:tc>
          <w:tcPr>
            <w:tcW w:w="884" w:type="dxa"/>
            <w:tcBorders>
              <w:top w:val="nil"/>
              <w:left w:val="nil"/>
              <w:bottom w:val="single" w:sz="4" w:space="0" w:color="auto"/>
              <w:right w:val="single" w:sz="4" w:space="0" w:color="auto"/>
            </w:tcBorders>
            <w:shd w:val="clear" w:color="auto" w:fill="A9D08E"/>
            <w:noWrap/>
            <w:vAlign w:val="bottom"/>
            <w:hideMark/>
          </w:tcPr>
          <w:p w14:paraId="34FB102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44%</w:t>
            </w:r>
          </w:p>
        </w:tc>
        <w:tc>
          <w:tcPr>
            <w:tcW w:w="654" w:type="dxa"/>
            <w:tcBorders>
              <w:top w:val="nil"/>
              <w:left w:val="nil"/>
              <w:bottom w:val="single" w:sz="4" w:space="0" w:color="auto"/>
              <w:right w:val="single" w:sz="4" w:space="0" w:color="auto"/>
            </w:tcBorders>
            <w:shd w:val="clear" w:color="auto" w:fill="E2EFDA"/>
            <w:noWrap/>
            <w:vAlign w:val="bottom"/>
            <w:hideMark/>
          </w:tcPr>
          <w:p w14:paraId="1EA763B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w:t>
            </w:r>
          </w:p>
        </w:tc>
        <w:tc>
          <w:tcPr>
            <w:tcW w:w="882" w:type="dxa"/>
            <w:tcBorders>
              <w:top w:val="nil"/>
              <w:left w:val="nil"/>
              <w:bottom w:val="single" w:sz="4" w:space="0" w:color="auto"/>
              <w:right w:val="single" w:sz="4" w:space="0" w:color="auto"/>
            </w:tcBorders>
            <w:shd w:val="clear" w:color="auto" w:fill="E2EFDA"/>
            <w:noWrap/>
            <w:vAlign w:val="bottom"/>
            <w:hideMark/>
          </w:tcPr>
          <w:p w14:paraId="16AA0CA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w:t>
            </w:r>
          </w:p>
        </w:tc>
        <w:tc>
          <w:tcPr>
            <w:tcW w:w="860" w:type="dxa"/>
            <w:tcBorders>
              <w:top w:val="nil"/>
              <w:left w:val="nil"/>
              <w:bottom w:val="single" w:sz="4" w:space="0" w:color="auto"/>
              <w:right w:val="single" w:sz="4" w:space="0" w:color="auto"/>
            </w:tcBorders>
            <w:shd w:val="clear" w:color="auto" w:fill="E2EFDA"/>
            <w:noWrap/>
            <w:vAlign w:val="bottom"/>
            <w:hideMark/>
          </w:tcPr>
          <w:p w14:paraId="14B3FE9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887" w:type="dxa"/>
            <w:tcBorders>
              <w:top w:val="nil"/>
              <w:left w:val="nil"/>
              <w:bottom w:val="single" w:sz="4" w:space="0" w:color="auto"/>
              <w:right w:val="single" w:sz="4" w:space="0" w:color="auto"/>
            </w:tcBorders>
            <w:shd w:val="clear" w:color="auto" w:fill="A9D08E"/>
            <w:noWrap/>
            <w:vAlign w:val="bottom"/>
            <w:hideMark/>
          </w:tcPr>
          <w:p w14:paraId="583BC3B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50" w:type="dxa"/>
            <w:tcBorders>
              <w:top w:val="nil"/>
              <w:left w:val="nil"/>
              <w:bottom w:val="single" w:sz="4" w:space="0" w:color="auto"/>
              <w:right w:val="single" w:sz="4" w:space="0" w:color="auto"/>
            </w:tcBorders>
            <w:shd w:val="clear" w:color="auto" w:fill="E2EFDA"/>
            <w:noWrap/>
            <w:vAlign w:val="bottom"/>
            <w:hideMark/>
          </w:tcPr>
          <w:p w14:paraId="07D05F4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w:t>
            </w:r>
          </w:p>
        </w:tc>
        <w:tc>
          <w:tcPr>
            <w:tcW w:w="845" w:type="dxa"/>
            <w:tcBorders>
              <w:top w:val="nil"/>
              <w:left w:val="nil"/>
              <w:bottom w:val="single" w:sz="4" w:space="0" w:color="auto"/>
              <w:right w:val="single" w:sz="4" w:space="0" w:color="auto"/>
            </w:tcBorders>
            <w:shd w:val="clear" w:color="auto" w:fill="E2EFDA"/>
            <w:noWrap/>
            <w:vAlign w:val="bottom"/>
            <w:hideMark/>
          </w:tcPr>
          <w:p w14:paraId="5FE332A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w:t>
            </w:r>
          </w:p>
        </w:tc>
        <w:tc>
          <w:tcPr>
            <w:tcW w:w="675" w:type="dxa"/>
            <w:tcBorders>
              <w:top w:val="nil"/>
              <w:left w:val="nil"/>
              <w:bottom w:val="single" w:sz="4" w:space="0" w:color="auto"/>
              <w:right w:val="single" w:sz="4" w:space="0" w:color="auto"/>
            </w:tcBorders>
            <w:shd w:val="clear" w:color="auto" w:fill="E2EFDA"/>
            <w:noWrap/>
            <w:vAlign w:val="bottom"/>
            <w:hideMark/>
          </w:tcPr>
          <w:p w14:paraId="2A1B1C0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w:t>
            </w:r>
          </w:p>
        </w:tc>
        <w:tc>
          <w:tcPr>
            <w:tcW w:w="810" w:type="dxa"/>
            <w:tcBorders>
              <w:top w:val="nil"/>
              <w:left w:val="nil"/>
              <w:bottom w:val="single" w:sz="4" w:space="0" w:color="auto"/>
              <w:right w:val="single" w:sz="4" w:space="0" w:color="auto"/>
            </w:tcBorders>
            <w:shd w:val="clear" w:color="auto" w:fill="A9D08E"/>
            <w:noWrap/>
            <w:vAlign w:val="bottom"/>
            <w:hideMark/>
          </w:tcPr>
          <w:p w14:paraId="6D0F90A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46%</w:t>
            </w:r>
          </w:p>
        </w:tc>
        <w:tc>
          <w:tcPr>
            <w:tcW w:w="970" w:type="dxa"/>
            <w:tcBorders>
              <w:top w:val="nil"/>
              <w:left w:val="nil"/>
              <w:bottom w:val="single" w:sz="4" w:space="0" w:color="auto"/>
              <w:right w:val="single" w:sz="4" w:space="0" w:color="auto"/>
            </w:tcBorders>
            <w:shd w:val="clear" w:color="auto" w:fill="E2EFDA"/>
            <w:noWrap/>
            <w:vAlign w:val="bottom"/>
            <w:hideMark/>
          </w:tcPr>
          <w:p w14:paraId="092C915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r>
      <w:tr w:rsidR="00DC58A2" w:rsidRPr="00DC58A2" w14:paraId="3B536862"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31E9ED0C"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943" w:type="dxa"/>
            <w:tcBorders>
              <w:top w:val="nil"/>
              <w:left w:val="nil"/>
              <w:bottom w:val="single" w:sz="4" w:space="0" w:color="auto"/>
              <w:right w:val="single" w:sz="4" w:space="0" w:color="auto"/>
            </w:tcBorders>
            <w:shd w:val="clear" w:color="auto" w:fill="auto"/>
            <w:noWrap/>
            <w:vAlign w:val="bottom"/>
            <w:hideMark/>
          </w:tcPr>
          <w:p w14:paraId="7637B95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52CEA34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5C5B0F7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2C6C5FC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54A34D8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17E3088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7BCA982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263CE99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09DA076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0C5B6B3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2A2DD50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2A434C11"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09D8397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943" w:type="dxa"/>
            <w:tcBorders>
              <w:top w:val="nil"/>
              <w:left w:val="nil"/>
              <w:bottom w:val="single" w:sz="4" w:space="0" w:color="auto"/>
              <w:right w:val="single" w:sz="4" w:space="0" w:color="auto"/>
            </w:tcBorders>
            <w:shd w:val="clear" w:color="auto" w:fill="auto"/>
            <w:noWrap/>
            <w:vAlign w:val="bottom"/>
            <w:hideMark/>
          </w:tcPr>
          <w:p w14:paraId="4721571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65178E9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auto"/>
            <w:noWrap/>
            <w:vAlign w:val="bottom"/>
            <w:hideMark/>
          </w:tcPr>
          <w:p w14:paraId="53C5D9E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68460CD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6268B48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65E39AD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50" w:type="dxa"/>
            <w:tcBorders>
              <w:top w:val="nil"/>
              <w:left w:val="nil"/>
              <w:bottom w:val="single" w:sz="4" w:space="0" w:color="auto"/>
              <w:right w:val="single" w:sz="4" w:space="0" w:color="auto"/>
            </w:tcBorders>
            <w:shd w:val="clear" w:color="auto" w:fill="auto"/>
            <w:noWrap/>
            <w:vAlign w:val="bottom"/>
            <w:hideMark/>
          </w:tcPr>
          <w:p w14:paraId="67B8934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2EF7153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75" w:type="dxa"/>
            <w:tcBorders>
              <w:top w:val="nil"/>
              <w:left w:val="nil"/>
              <w:bottom w:val="single" w:sz="4" w:space="0" w:color="auto"/>
              <w:right w:val="single" w:sz="4" w:space="0" w:color="auto"/>
            </w:tcBorders>
            <w:shd w:val="clear" w:color="auto" w:fill="auto"/>
            <w:noWrap/>
            <w:vAlign w:val="bottom"/>
            <w:hideMark/>
          </w:tcPr>
          <w:p w14:paraId="57F498B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10" w:type="dxa"/>
            <w:tcBorders>
              <w:top w:val="nil"/>
              <w:left w:val="nil"/>
              <w:bottom w:val="single" w:sz="4" w:space="0" w:color="auto"/>
              <w:right w:val="single" w:sz="4" w:space="0" w:color="auto"/>
            </w:tcBorders>
            <w:shd w:val="clear" w:color="auto" w:fill="A9D08E"/>
            <w:noWrap/>
            <w:vAlign w:val="bottom"/>
            <w:hideMark/>
          </w:tcPr>
          <w:p w14:paraId="5D93B33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970" w:type="dxa"/>
            <w:tcBorders>
              <w:top w:val="nil"/>
              <w:left w:val="nil"/>
              <w:bottom w:val="single" w:sz="4" w:space="0" w:color="auto"/>
              <w:right w:val="single" w:sz="4" w:space="0" w:color="auto"/>
            </w:tcBorders>
            <w:shd w:val="clear" w:color="auto" w:fill="auto"/>
            <w:noWrap/>
            <w:vAlign w:val="bottom"/>
            <w:hideMark/>
          </w:tcPr>
          <w:p w14:paraId="064F462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r>
      <w:tr w:rsidR="00DC58A2" w:rsidRPr="00DC58A2" w14:paraId="5147A70B" w14:textId="77777777" w:rsidTr="6F559603">
        <w:trPr>
          <w:trHeight w:val="6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72C9F25A"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943" w:type="dxa"/>
            <w:tcBorders>
              <w:top w:val="nil"/>
              <w:left w:val="nil"/>
              <w:bottom w:val="single" w:sz="4" w:space="0" w:color="auto"/>
              <w:right w:val="single" w:sz="4" w:space="0" w:color="auto"/>
            </w:tcBorders>
            <w:shd w:val="clear" w:color="auto" w:fill="auto"/>
            <w:noWrap/>
            <w:vAlign w:val="bottom"/>
            <w:hideMark/>
          </w:tcPr>
          <w:p w14:paraId="4863602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276CA2F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0DB3CB2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458625B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4662737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49F471B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41BBA9B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576A8D5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2DBD6E3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573925F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4673531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6AC8629D"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44E03D58"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943" w:type="dxa"/>
            <w:tcBorders>
              <w:top w:val="nil"/>
              <w:left w:val="nil"/>
              <w:bottom w:val="single" w:sz="4" w:space="0" w:color="auto"/>
              <w:right w:val="single" w:sz="4" w:space="0" w:color="auto"/>
            </w:tcBorders>
            <w:shd w:val="clear" w:color="auto" w:fill="auto"/>
            <w:noWrap/>
            <w:vAlign w:val="bottom"/>
            <w:hideMark/>
          </w:tcPr>
          <w:p w14:paraId="699E257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4" w:type="dxa"/>
            <w:tcBorders>
              <w:top w:val="nil"/>
              <w:left w:val="nil"/>
              <w:bottom w:val="single" w:sz="4" w:space="0" w:color="auto"/>
              <w:right w:val="single" w:sz="4" w:space="0" w:color="auto"/>
            </w:tcBorders>
            <w:shd w:val="clear" w:color="auto" w:fill="A9D08E"/>
            <w:noWrap/>
            <w:vAlign w:val="bottom"/>
            <w:hideMark/>
          </w:tcPr>
          <w:p w14:paraId="731057E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54" w:type="dxa"/>
            <w:tcBorders>
              <w:top w:val="nil"/>
              <w:left w:val="nil"/>
              <w:bottom w:val="single" w:sz="4" w:space="0" w:color="auto"/>
              <w:right w:val="single" w:sz="4" w:space="0" w:color="auto"/>
            </w:tcBorders>
            <w:shd w:val="clear" w:color="auto" w:fill="auto"/>
            <w:noWrap/>
            <w:vAlign w:val="bottom"/>
            <w:hideMark/>
          </w:tcPr>
          <w:p w14:paraId="5508A3D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14:paraId="47832DA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60" w:type="dxa"/>
            <w:tcBorders>
              <w:top w:val="nil"/>
              <w:left w:val="nil"/>
              <w:bottom w:val="single" w:sz="4" w:space="0" w:color="auto"/>
              <w:right w:val="single" w:sz="4" w:space="0" w:color="auto"/>
            </w:tcBorders>
            <w:shd w:val="clear" w:color="auto" w:fill="auto"/>
            <w:noWrap/>
            <w:vAlign w:val="bottom"/>
            <w:hideMark/>
          </w:tcPr>
          <w:p w14:paraId="0E7A32E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00FEE73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0" w:type="dxa"/>
            <w:tcBorders>
              <w:top w:val="nil"/>
              <w:left w:val="nil"/>
              <w:bottom w:val="single" w:sz="4" w:space="0" w:color="auto"/>
              <w:right w:val="single" w:sz="4" w:space="0" w:color="auto"/>
            </w:tcBorders>
            <w:shd w:val="clear" w:color="auto" w:fill="auto"/>
            <w:noWrap/>
            <w:vAlign w:val="bottom"/>
            <w:hideMark/>
          </w:tcPr>
          <w:p w14:paraId="4DF7E32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39D2D47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682CE6F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10" w:type="dxa"/>
            <w:tcBorders>
              <w:top w:val="nil"/>
              <w:left w:val="nil"/>
              <w:bottom w:val="single" w:sz="4" w:space="0" w:color="auto"/>
              <w:right w:val="single" w:sz="4" w:space="0" w:color="auto"/>
            </w:tcBorders>
            <w:shd w:val="clear" w:color="auto" w:fill="A9D08E"/>
            <w:noWrap/>
            <w:vAlign w:val="bottom"/>
            <w:hideMark/>
          </w:tcPr>
          <w:p w14:paraId="1DA56B7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57%</w:t>
            </w:r>
          </w:p>
        </w:tc>
        <w:tc>
          <w:tcPr>
            <w:tcW w:w="970" w:type="dxa"/>
            <w:tcBorders>
              <w:top w:val="nil"/>
              <w:left w:val="nil"/>
              <w:bottom w:val="single" w:sz="4" w:space="0" w:color="auto"/>
              <w:right w:val="single" w:sz="4" w:space="0" w:color="auto"/>
            </w:tcBorders>
            <w:shd w:val="clear" w:color="auto" w:fill="auto"/>
            <w:noWrap/>
            <w:vAlign w:val="bottom"/>
            <w:hideMark/>
          </w:tcPr>
          <w:p w14:paraId="6E19B1D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r>
      <w:tr w:rsidR="00DC58A2" w:rsidRPr="00DC58A2" w14:paraId="19EE3D43"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9D08E"/>
            <w:vAlign w:val="bottom"/>
            <w:hideMark/>
          </w:tcPr>
          <w:p w14:paraId="247C1540"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2023-2024</w:t>
            </w:r>
          </w:p>
        </w:tc>
        <w:tc>
          <w:tcPr>
            <w:tcW w:w="943" w:type="dxa"/>
            <w:tcBorders>
              <w:top w:val="nil"/>
              <w:left w:val="nil"/>
              <w:bottom w:val="single" w:sz="4" w:space="0" w:color="auto"/>
              <w:right w:val="single" w:sz="4" w:space="0" w:color="auto"/>
            </w:tcBorders>
            <w:shd w:val="clear" w:color="auto" w:fill="A9D08E"/>
            <w:noWrap/>
            <w:vAlign w:val="bottom"/>
            <w:hideMark/>
          </w:tcPr>
          <w:p w14:paraId="4748079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26</w:t>
            </w:r>
          </w:p>
        </w:tc>
        <w:tc>
          <w:tcPr>
            <w:tcW w:w="884" w:type="dxa"/>
            <w:tcBorders>
              <w:top w:val="nil"/>
              <w:left w:val="nil"/>
              <w:bottom w:val="single" w:sz="4" w:space="0" w:color="auto"/>
              <w:right w:val="single" w:sz="4" w:space="0" w:color="auto"/>
            </w:tcBorders>
            <w:shd w:val="clear" w:color="auto" w:fill="A9D08E"/>
            <w:noWrap/>
            <w:vAlign w:val="bottom"/>
            <w:hideMark/>
          </w:tcPr>
          <w:p w14:paraId="3158602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c>
          <w:tcPr>
            <w:tcW w:w="654" w:type="dxa"/>
            <w:tcBorders>
              <w:top w:val="nil"/>
              <w:left w:val="nil"/>
              <w:bottom w:val="single" w:sz="4" w:space="0" w:color="auto"/>
              <w:right w:val="single" w:sz="4" w:space="0" w:color="auto"/>
            </w:tcBorders>
            <w:shd w:val="clear" w:color="auto" w:fill="A9D08E"/>
            <w:noWrap/>
            <w:vAlign w:val="bottom"/>
            <w:hideMark/>
          </w:tcPr>
          <w:p w14:paraId="266CD33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882" w:type="dxa"/>
            <w:tcBorders>
              <w:top w:val="nil"/>
              <w:left w:val="nil"/>
              <w:bottom w:val="single" w:sz="4" w:space="0" w:color="auto"/>
              <w:right w:val="single" w:sz="4" w:space="0" w:color="auto"/>
            </w:tcBorders>
            <w:shd w:val="clear" w:color="auto" w:fill="A9D08E"/>
            <w:noWrap/>
            <w:vAlign w:val="bottom"/>
            <w:hideMark/>
          </w:tcPr>
          <w:p w14:paraId="37F0B1A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39</w:t>
            </w:r>
          </w:p>
        </w:tc>
        <w:tc>
          <w:tcPr>
            <w:tcW w:w="860" w:type="dxa"/>
            <w:tcBorders>
              <w:top w:val="nil"/>
              <w:left w:val="nil"/>
              <w:bottom w:val="single" w:sz="4" w:space="0" w:color="auto"/>
              <w:right w:val="single" w:sz="4" w:space="0" w:color="auto"/>
            </w:tcBorders>
            <w:shd w:val="clear" w:color="auto" w:fill="A9D08E"/>
            <w:noWrap/>
            <w:vAlign w:val="bottom"/>
            <w:hideMark/>
          </w:tcPr>
          <w:p w14:paraId="27DC8CD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13</w:t>
            </w:r>
          </w:p>
        </w:tc>
        <w:tc>
          <w:tcPr>
            <w:tcW w:w="887" w:type="dxa"/>
            <w:tcBorders>
              <w:top w:val="nil"/>
              <w:left w:val="nil"/>
              <w:bottom w:val="single" w:sz="4" w:space="0" w:color="auto"/>
              <w:right w:val="single" w:sz="4" w:space="0" w:color="auto"/>
            </w:tcBorders>
            <w:shd w:val="clear" w:color="auto" w:fill="A9D08E"/>
            <w:noWrap/>
            <w:vAlign w:val="bottom"/>
            <w:hideMark/>
          </w:tcPr>
          <w:p w14:paraId="5313016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46%</w:t>
            </w:r>
          </w:p>
        </w:tc>
        <w:tc>
          <w:tcPr>
            <w:tcW w:w="650" w:type="dxa"/>
            <w:tcBorders>
              <w:top w:val="nil"/>
              <w:left w:val="nil"/>
              <w:bottom w:val="single" w:sz="4" w:space="0" w:color="auto"/>
              <w:right w:val="single" w:sz="4" w:space="0" w:color="auto"/>
            </w:tcBorders>
            <w:shd w:val="clear" w:color="auto" w:fill="A9D08E"/>
            <w:noWrap/>
            <w:vAlign w:val="bottom"/>
            <w:hideMark/>
          </w:tcPr>
          <w:p w14:paraId="1B2966D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15</w:t>
            </w:r>
          </w:p>
        </w:tc>
        <w:tc>
          <w:tcPr>
            <w:tcW w:w="845" w:type="dxa"/>
            <w:tcBorders>
              <w:top w:val="nil"/>
              <w:left w:val="nil"/>
              <w:bottom w:val="single" w:sz="4" w:space="0" w:color="auto"/>
              <w:right w:val="single" w:sz="4" w:space="0" w:color="auto"/>
            </w:tcBorders>
            <w:shd w:val="clear" w:color="auto" w:fill="A9D08E"/>
            <w:noWrap/>
            <w:vAlign w:val="bottom"/>
            <w:hideMark/>
          </w:tcPr>
          <w:p w14:paraId="1E5C310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28</w:t>
            </w:r>
          </w:p>
        </w:tc>
        <w:tc>
          <w:tcPr>
            <w:tcW w:w="675" w:type="dxa"/>
            <w:tcBorders>
              <w:top w:val="nil"/>
              <w:left w:val="nil"/>
              <w:bottom w:val="single" w:sz="4" w:space="0" w:color="auto"/>
              <w:right w:val="single" w:sz="4" w:space="0" w:color="auto"/>
            </w:tcBorders>
            <w:shd w:val="clear" w:color="auto" w:fill="A9D08E"/>
            <w:noWrap/>
            <w:vAlign w:val="bottom"/>
            <w:hideMark/>
          </w:tcPr>
          <w:p w14:paraId="51D2E13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39</w:t>
            </w:r>
          </w:p>
        </w:tc>
        <w:tc>
          <w:tcPr>
            <w:tcW w:w="810" w:type="dxa"/>
            <w:tcBorders>
              <w:top w:val="nil"/>
              <w:left w:val="nil"/>
              <w:bottom w:val="single" w:sz="4" w:space="0" w:color="auto"/>
              <w:right w:val="single" w:sz="4" w:space="0" w:color="auto"/>
            </w:tcBorders>
            <w:shd w:val="clear" w:color="auto" w:fill="A9D08E"/>
            <w:noWrap/>
            <w:vAlign w:val="bottom"/>
            <w:hideMark/>
          </w:tcPr>
          <w:p w14:paraId="2215FF5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58%</w:t>
            </w:r>
          </w:p>
        </w:tc>
        <w:tc>
          <w:tcPr>
            <w:tcW w:w="970" w:type="dxa"/>
            <w:tcBorders>
              <w:top w:val="nil"/>
              <w:left w:val="nil"/>
              <w:bottom w:val="single" w:sz="4" w:space="0" w:color="auto"/>
              <w:right w:val="single" w:sz="4" w:space="0" w:color="auto"/>
            </w:tcBorders>
            <w:shd w:val="clear" w:color="auto" w:fill="A9D08E"/>
            <w:noWrap/>
            <w:vAlign w:val="bottom"/>
            <w:hideMark/>
          </w:tcPr>
          <w:p w14:paraId="40F1DE6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67</w:t>
            </w:r>
          </w:p>
        </w:tc>
      </w:tr>
      <w:tr w:rsidR="00DC58A2" w:rsidRPr="00DC58A2" w14:paraId="3068E29D"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63B0E205"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Female</w:t>
            </w:r>
          </w:p>
        </w:tc>
        <w:tc>
          <w:tcPr>
            <w:tcW w:w="943" w:type="dxa"/>
            <w:tcBorders>
              <w:top w:val="nil"/>
              <w:left w:val="nil"/>
              <w:bottom w:val="single" w:sz="4" w:space="0" w:color="auto"/>
              <w:right w:val="single" w:sz="4" w:space="0" w:color="auto"/>
            </w:tcBorders>
            <w:shd w:val="clear" w:color="auto" w:fill="E2EFDA"/>
            <w:noWrap/>
            <w:vAlign w:val="bottom"/>
            <w:hideMark/>
          </w:tcPr>
          <w:p w14:paraId="13DBB9E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16</w:t>
            </w:r>
          </w:p>
        </w:tc>
        <w:tc>
          <w:tcPr>
            <w:tcW w:w="884" w:type="dxa"/>
            <w:tcBorders>
              <w:top w:val="nil"/>
              <w:left w:val="nil"/>
              <w:bottom w:val="single" w:sz="4" w:space="0" w:color="auto"/>
              <w:right w:val="single" w:sz="4" w:space="0" w:color="auto"/>
            </w:tcBorders>
            <w:shd w:val="clear" w:color="auto" w:fill="A9D08E"/>
            <w:noWrap/>
            <w:vAlign w:val="bottom"/>
            <w:hideMark/>
          </w:tcPr>
          <w:p w14:paraId="6F769AF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64%</w:t>
            </w:r>
          </w:p>
        </w:tc>
        <w:tc>
          <w:tcPr>
            <w:tcW w:w="654" w:type="dxa"/>
            <w:tcBorders>
              <w:top w:val="nil"/>
              <w:left w:val="nil"/>
              <w:bottom w:val="single" w:sz="4" w:space="0" w:color="auto"/>
              <w:right w:val="single" w:sz="4" w:space="0" w:color="auto"/>
            </w:tcBorders>
            <w:shd w:val="clear" w:color="auto" w:fill="E2EFDA"/>
            <w:noWrap/>
            <w:vAlign w:val="bottom"/>
            <w:hideMark/>
          </w:tcPr>
          <w:p w14:paraId="3423F8B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w:t>
            </w:r>
          </w:p>
        </w:tc>
        <w:tc>
          <w:tcPr>
            <w:tcW w:w="882" w:type="dxa"/>
            <w:tcBorders>
              <w:top w:val="nil"/>
              <w:left w:val="nil"/>
              <w:bottom w:val="single" w:sz="4" w:space="0" w:color="auto"/>
              <w:right w:val="single" w:sz="4" w:space="0" w:color="auto"/>
            </w:tcBorders>
            <w:shd w:val="clear" w:color="auto" w:fill="E2EFDA"/>
            <w:noWrap/>
            <w:vAlign w:val="bottom"/>
            <w:hideMark/>
          </w:tcPr>
          <w:p w14:paraId="6308FEB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860" w:type="dxa"/>
            <w:tcBorders>
              <w:top w:val="nil"/>
              <w:left w:val="nil"/>
              <w:bottom w:val="single" w:sz="4" w:space="0" w:color="auto"/>
              <w:right w:val="single" w:sz="4" w:space="0" w:color="auto"/>
            </w:tcBorders>
            <w:shd w:val="clear" w:color="auto" w:fill="E2EFDA"/>
            <w:noWrap/>
            <w:vAlign w:val="bottom"/>
            <w:hideMark/>
          </w:tcPr>
          <w:p w14:paraId="6B20667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w:t>
            </w:r>
          </w:p>
        </w:tc>
        <w:tc>
          <w:tcPr>
            <w:tcW w:w="887" w:type="dxa"/>
            <w:tcBorders>
              <w:top w:val="nil"/>
              <w:left w:val="nil"/>
              <w:bottom w:val="single" w:sz="4" w:space="0" w:color="auto"/>
              <w:right w:val="single" w:sz="4" w:space="0" w:color="auto"/>
            </w:tcBorders>
            <w:shd w:val="clear" w:color="auto" w:fill="A9D08E"/>
            <w:noWrap/>
            <w:vAlign w:val="bottom"/>
            <w:hideMark/>
          </w:tcPr>
          <w:p w14:paraId="550858C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39%</w:t>
            </w:r>
          </w:p>
        </w:tc>
        <w:tc>
          <w:tcPr>
            <w:tcW w:w="650" w:type="dxa"/>
            <w:tcBorders>
              <w:top w:val="nil"/>
              <w:left w:val="nil"/>
              <w:bottom w:val="single" w:sz="4" w:space="0" w:color="auto"/>
              <w:right w:val="single" w:sz="4" w:space="0" w:color="auto"/>
            </w:tcBorders>
            <w:shd w:val="clear" w:color="auto" w:fill="E2EFDA"/>
            <w:noWrap/>
            <w:vAlign w:val="bottom"/>
            <w:hideMark/>
          </w:tcPr>
          <w:p w14:paraId="3C42608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845" w:type="dxa"/>
            <w:tcBorders>
              <w:top w:val="nil"/>
              <w:left w:val="nil"/>
              <w:bottom w:val="single" w:sz="4" w:space="0" w:color="auto"/>
              <w:right w:val="single" w:sz="4" w:space="0" w:color="auto"/>
            </w:tcBorders>
            <w:shd w:val="clear" w:color="auto" w:fill="E2EFDA"/>
            <w:noWrap/>
            <w:vAlign w:val="bottom"/>
            <w:hideMark/>
          </w:tcPr>
          <w:p w14:paraId="597EB2A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23</w:t>
            </w:r>
          </w:p>
        </w:tc>
        <w:tc>
          <w:tcPr>
            <w:tcW w:w="675" w:type="dxa"/>
            <w:tcBorders>
              <w:top w:val="nil"/>
              <w:left w:val="nil"/>
              <w:bottom w:val="single" w:sz="4" w:space="0" w:color="auto"/>
              <w:right w:val="single" w:sz="4" w:space="0" w:color="auto"/>
            </w:tcBorders>
            <w:shd w:val="clear" w:color="auto" w:fill="E2EFDA"/>
            <w:noWrap/>
            <w:vAlign w:val="bottom"/>
            <w:hideMark/>
          </w:tcPr>
          <w:p w14:paraId="6C996C3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810" w:type="dxa"/>
            <w:tcBorders>
              <w:top w:val="nil"/>
              <w:left w:val="nil"/>
              <w:bottom w:val="single" w:sz="4" w:space="0" w:color="auto"/>
              <w:right w:val="single" w:sz="4" w:space="0" w:color="auto"/>
            </w:tcBorders>
            <w:shd w:val="clear" w:color="auto" w:fill="A9D08E"/>
            <w:noWrap/>
            <w:vAlign w:val="bottom"/>
            <w:hideMark/>
          </w:tcPr>
          <w:p w14:paraId="54D8695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52%</w:t>
            </w:r>
          </w:p>
        </w:tc>
        <w:tc>
          <w:tcPr>
            <w:tcW w:w="970" w:type="dxa"/>
            <w:tcBorders>
              <w:top w:val="nil"/>
              <w:left w:val="nil"/>
              <w:bottom w:val="single" w:sz="4" w:space="0" w:color="auto"/>
              <w:right w:val="single" w:sz="4" w:space="0" w:color="auto"/>
            </w:tcBorders>
            <w:shd w:val="clear" w:color="auto" w:fill="E2EFDA"/>
            <w:noWrap/>
            <w:vAlign w:val="bottom"/>
            <w:hideMark/>
          </w:tcPr>
          <w:p w14:paraId="0D4F25C6"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48</w:t>
            </w:r>
          </w:p>
        </w:tc>
      </w:tr>
      <w:tr w:rsidR="00DC58A2" w:rsidRPr="00DC58A2" w14:paraId="6D5B3548"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42CA7807"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943" w:type="dxa"/>
            <w:tcBorders>
              <w:top w:val="nil"/>
              <w:left w:val="nil"/>
              <w:bottom w:val="single" w:sz="4" w:space="0" w:color="auto"/>
              <w:right w:val="single" w:sz="4" w:space="0" w:color="auto"/>
            </w:tcBorders>
            <w:shd w:val="clear" w:color="auto" w:fill="auto"/>
            <w:noWrap/>
            <w:vAlign w:val="bottom"/>
            <w:hideMark/>
          </w:tcPr>
          <w:p w14:paraId="6C6B79F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4" w:type="dxa"/>
            <w:tcBorders>
              <w:top w:val="nil"/>
              <w:left w:val="nil"/>
              <w:bottom w:val="single" w:sz="4" w:space="0" w:color="auto"/>
              <w:right w:val="single" w:sz="4" w:space="0" w:color="auto"/>
            </w:tcBorders>
            <w:shd w:val="clear" w:color="auto" w:fill="A9D08E"/>
            <w:noWrap/>
            <w:vAlign w:val="bottom"/>
            <w:hideMark/>
          </w:tcPr>
          <w:p w14:paraId="7232AEE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auto"/>
            <w:noWrap/>
            <w:vAlign w:val="bottom"/>
            <w:hideMark/>
          </w:tcPr>
          <w:p w14:paraId="1D6CBA5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6F35A77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60" w:type="dxa"/>
            <w:tcBorders>
              <w:top w:val="nil"/>
              <w:left w:val="nil"/>
              <w:bottom w:val="single" w:sz="4" w:space="0" w:color="auto"/>
              <w:right w:val="single" w:sz="4" w:space="0" w:color="auto"/>
            </w:tcBorders>
            <w:shd w:val="clear" w:color="auto" w:fill="auto"/>
            <w:noWrap/>
            <w:vAlign w:val="bottom"/>
            <w:hideMark/>
          </w:tcPr>
          <w:p w14:paraId="786791B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384D3C7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650" w:type="dxa"/>
            <w:tcBorders>
              <w:top w:val="nil"/>
              <w:left w:val="nil"/>
              <w:bottom w:val="single" w:sz="4" w:space="0" w:color="auto"/>
              <w:right w:val="single" w:sz="4" w:space="0" w:color="auto"/>
            </w:tcBorders>
            <w:shd w:val="clear" w:color="auto" w:fill="auto"/>
            <w:noWrap/>
            <w:vAlign w:val="bottom"/>
            <w:hideMark/>
          </w:tcPr>
          <w:p w14:paraId="06169E1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45" w:type="dxa"/>
            <w:tcBorders>
              <w:top w:val="nil"/>
              <w:left w:val="nil"/>
              <w:bottom w:val="single" w:sz="4" w:space="0" w:color="auto"/>
              <w:right w:val="single" w:sz="4" w:space="0" w:color="auto"/>
            </w:tcBorders>
            <w:shd w:val="clear" w:color="auto" w:fill="auto"/>
            <w:noWrap/>
            <w:vAlign w:val="bottom"/>
            <w:hideMark/>
          </w:tcPr>
          <w:p w14:paraId="2CBBBCE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675" w:type="dxa"/>
            <w:tcBorders>
              <w:top w:val="nil"/>
              <w:left w:val="nil"/>
              <w:bottom w:val="single" w:sz="4" w:space="0" w:color="auto"/>
              <w:right w:val="single" w:sz="4" w:space="0" w:color="auto"/>
            </w:tcBorders>
            <w:shd w:val="clear" w:color="auto" w:fill="auto"/>
            <w:noWrap/>
            <w:vAlign w:val="bottom"/>
            <w:hideMark/>
          </w:tcPr>
          <w:p w14:paraId="394B075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10" w:type="dxa"/>
            <w:tcBorders>
              <w:top w:val="nil"/>
              <w:left w:val="nil"/>
              <w:bottom w:val="single" w:sz="4" w:space="0" w:color="auto"/>
              <w:right w:val="single" w:sz="4" w:space="0" w:color="auto"/>
            </w:tcBorders>
            <w:shd w:val="clear" w:color="auto" w:fill="A9D08E"/>
            <w:noWrap/>
            <w:vAlign w:val="bottom"/>
            <w:hideMark/>
          </w:tcPr>
          <w:p w14:paraId="0E65868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60%</w:t>
            </w:r>
          </w:p>
        </w:tc>
        <w:tc>
          <w:tcPr>
            <w:tcW w:w="970" w:type="dxa"/>
            <w:tcBorders>
              <w:top w:val="nil"/>
              <w:left w:val="nil"/>
              <w:bottom w:val="single" w:sz="4" w:space="0" w:color="auto"/>
              <w:right w:val="single" w:sz="4" w:space="0" w:color="auto"/>
            </w:tcBorders>
            <w:shd w:val="clear" w:color="auto" w:fill="auto"/>
            <w:noWrap/>
            <w:vAlign w:val="bottom"/>
            <w:hideMark/>
          </w:tcPr>
          <w:p w14:paraId="67E5939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r>
      <w:tr w:rsidR="00DC58A2" w:rsidRPr="00DC58A2" w14:paraId="031C3807"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F1804EA"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943" w:type="dxa"/>
            <w:tcBorders>
              <w:top w:val="nil"/>
              <w:left w:val="nil"/>
              <w:bottom w:val="single" w:sz="4" w:space="0" w:color="auto"/>
              <w:right w:val="single" w:sz="4" w:space="0" w:color="auto"/>
            </w:tcBorders>
            <w:shd w:val="clear" w:color="auto" w:fill="auto"/>
            <w:noWrap/>
            <w:vAlign w:val="bottom"/>
            <w:hideMark/>
          </w:tcPr>
          <w:p w14:paraId="3781654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4" w:type="dxa"/>
            <w:tcBorders>
              <w:top w:val="nil"/>
              <w:left w:val="nil"/>
              <w:bottom w:val="single" w:sz="4" w:space="0" w:color="auto"/>
              <w:right w:val="single" w:sz="4" w:space="0" w:color="auto"/>
            </w:tcBorders>
            <w:shd w:val="clear" w:color="auto" w:fill="A9D08E"/>
            <w:noWrap/>
            <w:vAlign w:val="bottom"/>
            <w:hideMark/>
          </w:tcPr>
          <w:p w14:paraId="7A17B16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54" w:type="dxa"/>
            <w:tcBorders>
              <w:top w:val="nil"/>
              <w:left w:val="nil"/>
              <w:bottom w:val="single" w:sz="4" w:space="0" w:color="auto"/>
              <w:right w:val="single" w:sz="4" w:space="0" w:color="auto"/>
            </w:tcBorders>
            <w:shd w:val="clear" w:color="auto" w:fill="auto"/>
            <w:noWrap/>
            <w:vAlign w:val="bottom"/>
            <w:hideMark/>
          </w:tcPr>
          <w:p w14:paraId="79FCCCD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2" w:type="dxa"/>
            <w:tcBorders>
              <w:top w:val="nil"/>
              <w:left w:val="nil"/>
              <w:bottom w:val="single" w:sz="4" w:space="0" w:color="auto"/>
              <w:right w:val="single" w:sz="4" w:space="0" w:color="auto"/>
            </w:tcBorders>
            <w:shd w:val="clear" w:color="auto" w:fill="auto"/>
            <w:noWrap/>
            <w:vAlign w:val="bottom"/>
            <w:hideMark/>
          </w:tcPr>
          <w:p w14:paraId="724B8F5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60" w:type="dxa"/>
            <w:tcBorders>
              <w:top w:val="nil"/>
              <w:left w:val="nil"/>
              <w:bottom w:val="single" w:sz="4" w:space="0" w:color="auto"/>
              <w:right w:val="single" w:sz="4" w:space="0" w:color="auto"/>
            </w:tcBorders>
            <w:shd w:val="clear" w:color="auto" w:fill="auto"/>
            <w:noWrap/>
            <w:vAlign w:val="bottom"/>
            <w:hideMark/>
          </w:tcPr>
          <w:p w14:paraId="57C7468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12E9E3B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25%</w:t>
            </w:r>
          </w:p>
        </w:tc>
        <w:tc>
          <w:tcPr>
            <w:tcW w:w="650" w:type="dxa"/>
            <w:tcBorders>
              <w:top w:val="nil"/>
              <w:left w:val="nil"/>
              <w:bottom w:val="single" w:sz="4" w:space="0" w:color="auto"/>
              <w:right w:val="single" w:sz="4" w:space="0" w:color="auto"/>
            </w:tcBorders>
            <w:shd w:val="clear" w:color="auto" w:fill="auto"/>
            <w:noWrap/>
            <w:vAlign w:val="bottom"/>
            <w:hideMark/>
          </w:tcPr>
          <w:p w14:paraId="31D0C2B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45" w:type="dxa"/>
            <w:tcBorders>
              <w:top w:val="nil"/>
              <w:left w:val="nil"/>
              <w:bottom w:val="single" w:sz="4" w:space="0" w:color="auto"/>
              <w:right w:val="single" w:sz="4" w:space="0" w:color="auto"/>
            </w:tcBorders>
            <w:shd w:val="clear" w:color="auto" w:fill="auto"/>
            <w:noWrap/>
            <w:vAlign w:val="bottom"/>
            <w:hideMark/>
          </w:tcPr>
          <w:p w14:paraId="30C9950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675" w:type="dxa"/>
            <w:tcBorders>
              <w:top w:val="nil"/>
              <w:left w:val="nil"/>
              <w:bottom w:val="single" w:sz="4" w:space="0" w:color="auto"/>
              <w:right w:val="single" w:sz="4" w:space="0" w:color="auto"/>
            </w:tcBorders>
            <w:shd w:val="clear" w:color="auto" w:fill="auto"/>
            <w:noWrap/>
            <w:vAlign w:val="bottom"/>
            <w:hideMark/>
          </w:tcPr>
          <w:p w14:paraId="40681FF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10" w:type="dxa"/>
            <w:tcBorders>
              <w:top w:val="nil"/>
              <w:left w:val="nil"/>
              <w:bottom w:val="single" w:sz="4" w:space="0" w:color="auto"/>
              <w:right w:val="single" w:sz="4" w:space="0" w:color="auto"/>
            </w:tcBorders>
            <w:shd w:val="clear" w:color="auto" w:fill="A9D08E"/>
            <w:noWrap/>
            <w:vAlign w:val="bottom"/>
            <w:hideMark/>
          </w:tcPr>
          <w:p w14:paraId="75A007F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38%</w:t>
            </w:r>
          </w:p>
        </w:tc>
        <w:tc>
          <w:tcPr>
            <w:tcW w:w="970" w:type="dxa"/>
            <w:tcBorders>
              <w:top w:val="nil"/>
              <w:left w:val="nil"/>
              <w:bottom w:val="single" w:sz="4" w:space="0" w:color="auto"/>
              <w:right w:val="single" w:sz="4" w:space="0" w:color="auto"/>
            </w:tcBorders>
            <w:shd w:val="clear" w:color="auto" w:fill="auto"/>
            <w:noWrap/>
            <w:vAlign w:val="bottom"/>
            <w:hideMark/>
          </w:tcPr>
          <w:p w14:paraId="175DC35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r>
      <w:tr w:rsidR="00DC58A2" w:rsidRPr="00DC58A2" w14:paraId="3EBFF262" w14:textId="77777777" w:rsidTr="6F559603">
        <w:trPr>
          <w:trHeight w:val="6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6C9E205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943" w:type="dxa"/>
            <w:tcBorders>
              <w:top w:val="nil"/>
              <w:left w:val="nil"/>
              <w:bottom w:val="single" w:sz="4" w:space="0" w:color="auto"/>
              <w:right w:val="single" w:sz="4" w:space="0" w:color="auto"/>
            </w:tcBorders>
            <w:shd w:val="clear" w:color="auto" w:fill="auto"/>
            <w:noWrap/>
            <w:vAlign w:val="bottom"/>
            <w:hideMark/>
          </w:tcPr>
          <w:p w14:paraId="094B5B2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2AF41AA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auto"/>
            <w:noWrap/>
            <w:vAlign w:val="bottom"/>
            <w:hideMark/>
          </w:tcPr>
          <w:p w14:paraId="71AFDA8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025E4C2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769D0E9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0244E80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2886688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4764D2E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01FC63F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4A94492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auto"/>
            <w:noWrap/>
            <w:vAlign w:val="bottom"/>
            <w:hideMark/>
          </w:tcPr>
          <w:p w14:paraId="35C76D7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5E972264"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64C26640"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943" w:type="dxa"/>
            <w:tcBorders>
              <w:top w:val="nil"/>
              <w:left w:val="nil"/>
              <w:bottom w:val="single" w:sz="4" w:space="0" w:color="auto"/>
              <w:right w:val="single" w:sz="4" w:space="0" w:color="auto"/>
            </w:tcBorders>
            <w:shd w:val="clear" w:color="auto" w:fill="auto"/>
            <w:noWrap/>
            <w:vAlign w:val="bottom"/>
            <w:hideMark/>
          </w:tcPr>
          <w:p w14:paraId="10D99E7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4" w:type="dxa"/>
            <w:tcBorders>
              <w:top w:val="nil"/>
              <w:left w:val="nil"/>
              <w:bottom w:val="single" w:sz="4" w:space="0" w:color="auto"/>
              <w:right w:val="single" w:sz="4" w:space="0" w:color="auto"/>
            </w:tcBorders>
            <w:shd w:val="clear" w:color="auto" w:fill="A9D08E"/>
            <w:noWrap/>
            <w:vAlign w:val="bottom"/>
            <w:hideMark/>
          </w:tcPr>
          <w:p w14:paraId="07A1D0D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40%</w:t>
            </w:r>
          </w:p>
        </w:tc>
        <w:tc>
          <w:tcPr>
            <w:tcW w:w="654" w:type="dxa"/>
            <w:tcBorders>
              <w:top w:val="nil"/>
              <w:left w:val="nil"/>
              <w:bottom w:val="single" w:sz="4" w:space="0" w:color="auto"/>
              <w:right w:val="single" w:sz="4" w:space="0" w:color="auto"/>
            </w:tcBorders>
            <w:shd w:val="clear" w:color="auto" w:fill="auto"/>
            <w:noWrap/>
            <w:vAlign w:val="bottom"/>
            <w:hideMark/>
          </w:tcPr>
          <w:p w14:paraId="65D5A11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2" w:type="dxa"/>
            <w:tcBorders>
              <w:top w:val="nil"/>
              <w:left w:val="nil"/>
              <w:bottom w:val="single" w:sz="4" w:space="0" w:color="auto"/>
              <w:right w:val="single" w:sz="4" w:space="0" w:color="auto"/>
            </w:tcBorders>
            <w:shd w:val="clear" w:color="auto" w:fill="auto"/>
            <w:noWrap/>
            <w:vAlign w:val="bottom"/>
            <w:hideMark/>
          </w:tcPr>
          <w:p w14:paraId="4F92F40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5</w:t>
            </w:r>
          </w:p>
        </w:tc>
        <w:tc>
          <w:tcPr>
            <w:tcW w:w="860" w:type="dxa"/>
            <w:tcBorders>
              <w:top w:val="nil"/>
              <w:left w:val="nil"/>
              <w:bottom w:val="single" w:sz="4" w:space="0" w:color="auto"/>
              <w:right w:val="single" w:sz="4" w:space="0" w:color="auto"/>
            </w:tcBorders>
            <w:shd w:val="clear" w:color="auto" w:fill="auto"/>
            <w:noWrap/>
            <w:vAlign w:val="bottom"/>
            <w:hideMark/>
          </w:tcPr>
          <w:p w14:paraId="53A7D11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680D031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0" w:type="dxa"/>
            <w:tcBorders>
              <w:top w:val="nil"/>
              <w:left w:val="nil"/>
              <w:bottom w:val="single" w:sz="4" w:space="0" w:color="auto"/>
              <w:right w:val="single" w:sz="4" w:space="0" w:color="auto"/>
            </w:tcBorders>
            <w:shd w:val="clear" w:color="auto" w:fill="auto"/>
            <w:noWrap/>
            <w:vAlign w:val="bottom"/>
            <w:hideMark/>
          </w:tcPr>
          <w:p w14:paraId="563CA23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6F27BA1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621A372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10" w:type="dxa"/>
            <w:tcBorders>
              <w:top w:val="nil"/>
              <w:left w:val="nil"/>
              <w:bottom w:val="single" w:sz="4" w:space="0" w:color="auto"/>
              <w:right w:val="single" w:sz="4" w:space="0" w:color="auto"/>
            </w:tcBorders>
            <w:shd w:val="clear" w:color="auto" w:fill="A9D08E"/>
            <w:noWrap/>
            <w:vAlign w:val="bottom"/>
            <w:hideMark/>
          </w:tcPr>
          <w:p w14:paraId="22C3B64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33%</w:t>
            </w:r>
          </w:p>
        </w:tc>
        <w:tc>
          <w:tcPr>
            <w:tcW w:w="970" w:type="dxa"/>
            <w:tcBorders>
              <w:top w:val="nil"/>
              <w:left w:val="nil"/>
              <w:bottom w:val="single" w:sz="4" w:space="0" w:color="auto"/>
              <w:right w:val="single" w:sz="4" w:space="0" w:color="auto"/>
            </w:tcBorders>
            <w:shd w:val="clear" w:color="auto" w:fill="auto"/>
            <w:noWrap/>
            <w:vAlign w:val="bottom"/>
            <w:hideMark/>
          </w:tcPr>
          <w:p w14:paraId="4933AD9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r>
      <w:tr w:rsidR="00DC58A2" w:rsidRPr="00DC58A2" w14:paraId="37713FDD"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670F3A6E"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943" w:type="dxa"/>
            <w:tcBorders>
              <w:top w:val="nil"/>
              <w:left w:val="nil"/>
              <w:bottom w:val="single" w:sz="4" w:space="0" w:color="auto"/>
              <w:right w:val="single" w:sz="4" w:space="0" w:color="auto"/>
            </w:tcBorders>
            <w:shd w:val="clear" w:color="auto" w:fill="auto"/>
            <w:noWrap/>
            <w:vAlign w:val="bottom"/>
            <w:hideMark/>
          </w:tcPr>
          <w:p w14:paraId="4E41819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9</w:t>
            </w:r>
          </w:p>
        </w:tc>
        <w:tc>
          <w:tcPr>
            <w:tcW w:w="884" w:type="dxa"/>
            <w:tcBorders>
              <w:top w:val="nil"/>
              <w:left w:val="nil"/>
              <w:bottom w:val="single" w:sz="4" w:space="0" w:color="auto"/>
              <w:right w:val="single" w:sz="4" w:space="0" w:color="auto"/>
            </w:tcBorders>
            <w:shd w:val="clear" w:color="auto" w:fill="A9D08E"/>
            <w:noWrap/>
            <w:vAlign w:val="bottom"/>
            <w:hideMark/>
          </w:tcPr>
          <w:p w14:paraId="4214C8A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69%</w:t>
            </w:r>
          </w:p>
        </w:tc>
        <w:tc>
          <w:tcPr>
            <w:tcW w:w="654" w:type="dxa"/>
            <w:tcBorders>
              <w:top w:val="nil"/>
              <w:left w:val="nil"/>
              <w:bottom w:val="single" w:sz="4" w:space="0" w:color="auto"/>
              <w:right w:val="single" w:sz="4" w:space="0" w:color="auto"/>
            </w:tcBorders>
            <w:shd w:val="clear" w:color="auto" w:fill="auto"/>
            <w:noWrap/>
            <w:vAlign w:val="bottom"/>
            <w:hideMark/>
          </w:tcPr>
          <w:p w14:paraId="3262B03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4</w:t>
            </w:r>
          </w:p>
        </w:tc>
        <w:tc>
          <w:tcPr>
            <w:tcW w:w="882" w:type="dxa"/>
            <w:tcBorders>
              <w:top w:val="nil"/>
              <w:left w:val="nil"/>
              <w:bottom w:val="single" w:sz="4" w:space="0" w:color="auto"/>
              <w:right w:val="single" w:sz="4" w:space="0" w:color="auto"/>
            </w:tcBorders>
            <w:shd w:val="clear" w:color="auto" w:fill="auto"/>
            <w:noWrap/>
            <w:vAlign w:val="bottom"/>
            <w:hideMark/>
          </w:tcPr>
          <w:p w14:paraId="0F0F30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13</w:t>
            </w:r>
          </w:p>
        </w:tc>
        <w:tc>
          <w:tcPr>
            <w:tcW w:w="860" w:type="dxa"/>
            <w:tcBorders>
              <w:top w:val="nil"/>
              <w:left w:val="nil"/>
              <w:bottom w:val="single" w:sz="4" w:space="0" w:color="auto"/>
              <w:right w:val="single" w:sz="4" w:space="0" w:color="auto"/>
            </w:tcBorders>
            <w:shd w:val="clear" w:color="auto" w:fill="auto"/>
            <w:noWrap/>
            <w:vAlign w:val="bottom"/>
            <w:hideMark/>
          </w:tcPr>
          <w:p w14:paraId="54BEEEF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7</w:t>
            </w:r>
          </w:p>
        </w:tc>
        <w:tc>
          <w:tcPr>
            <w:tcW w:w="887" w:type="dxa"/>
            <w:tcBorders>
              <w:top w:val="nil"/>
              <w:left w:val="nil"/>
              <w:bottom w:val="single" w:sz="4" w:space="0" w:color="auto"/>
              <w:right w:val="single" w:sz="4" w:space="0" w:color="auto"/>
            </w:tcBorders>
            <w:shd w:val="clear" w:color="auto" w:fill="A9D08E"/>
            <w:noWrap/>
            <w:vAlign w:val="bottom"/>
            <w:hideMark/>
          </w:tcPr>
          <w:p w14:paraId="3BE3819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47%</w:t>
            </w:r>
          </w:p>
        </w:tc>
        <w:tc>
          <w:tcPr>
            <w:tcW w:w="650" w:type="dxa"/>
            <w:tcBorders>
              <w:top w:val="nil"/>
              <w:left w:val="nil"/>
              <w:bottom w:val="single" w:sz="4" w:space="0" w:color="auto"/>
              <w:right w:val="single" w:sz="4" w:space="0" w:color="auto"/>
            </w:tcBorders>
            <w:shd w:val="clear" w:color="auto" w:fill="auto"/>
            <w:noWrap/>
            <w:vAlign w:val="bottom"/>
            <w:hideMark/>
          </w:tcPr>
          <w:p w14:paraId="21EFF06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845" w:type="dxa"/>
            <w:tcBorders>
              <w:top w:val="nil"/>
              <w:left w:val="nil"/>
              <w:bottom w:val="single" w:sz="4" w:space="0" w:color="auto"/>
              <w:right w:val="single" w:sz="4" w:space="0" w:color="auto"/>
            </w:tcBorders>
            <w:shd w:val="clear" w:color="auto" w:fill="auto"/>
            <w:noWrap/>
            <w:vAlign w:val="bottom"/>
            <w:hideMark/>
          </w:tcPr>
          <w:p w14:paraId="0CE651C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15</w:t>
            </w:r>
          </w:p>
        </w:tc>
        <w:tc>
          <w:tcPr>
            <w:tcW w:w="675" w:type="dxa"/>
            <w:tcBorders>
              <w:top w:val="nil"/>
              <w:left w:val="nil"/>
              <w:bottom w:val="single" w:sz="4" w:space="0" w:color="auto"/>
              <w:right w:val="single" w:sz="4" w:space="0" w:color="auto"/>
            </w:tcBorders>
            <w:shd w:val="clear" w:color="auto" w:fill="auto"/>
            <w:noWrap/>
            <w:vAlign w:val="bottom"/>
            <w:hideMark/>
          </w:tcPr>
          <w:p w14:paraId="7ADBCEC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16</w:t>
            </w:r>
          </w:p>
        </w:tc>
        <w:tc>
          <w:tcPr>
            <w:tcW w:w="810" w:type="dxa"/>
            <w:tcBorders>
              <w:top w:val="nil"/>
              <w:left w:val="nil"/>
              <w:bottom w:val="single" w:sz="4" w:space="0" w:color="auto"/>
              <w:right w:val="single" w:sz="4" w:space="0" w:color="auto"/>
            </w:tcBorders>
            <w:shd w:val="clear" w:color="auto" w:fill="A9D08E"/>
            <w:noWrap/>
            <w:vAlign w:val="bottom"/>
            <w:hideMark/>
          </w:tcPr>
          <w:p w14:paraId="5D997F50"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57%</w:t>
            </w:r>
          </w:p>
        </w:tc>
        <w:tc>
          <w:tcPr>
            <w:tcW w:w="970" w:type="dxa"/>
            <w:tcBorders>
              <w:top w:val="nil"/>
              <w:left w:val="nil"/>
              <w:bottom w:val="single" w:sz="4" w:space="0" w:color="auto"/>
              <w:right w:val="single" w:sz="4" w:space="0" w:color="auto"/>
            </w:tcBorders>
            <w:shd w:val="clear" w:color="auto" w:fill="auto"/>
            <w:noWrap/>
            <w:vAlign w:val="bottom"/>
            <w:hideMark/>
          </w:tcPr>
          <w:p w14:paraId="64B60F2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28</w:t>
            </w:r>
          </w:p>
        </w:tc>
      </w:tr>
      <w:tr w:rsidR="00DC58A2" w:rsidRPr="00DC58A2" w14:paraId="2E355CFE"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E2EFDA"/>
            <w:vAlign w:val="bottom"/>
            <w:hideMark/>
          </w:tcPr>
          <w:p w14:paraId="0EABC732"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Male</w:t>
            </w:r>
          </w:p>
        </w:tc>
        <w:tc>
          <w:tcPr>
            <w:tcW w:w="943" w:type="dxa"/>
            <w:tcBorders>
              <w:top w:val="nil"/>
              <w:left w:val="nil"/>
              <w:bottom w:val="single" w:sz="4" w:space="0" w:color="auto"/>
              <w:right w:val="single" w:sz="4" w:space="0" w:color="auto"/>
            </w:tcBorders>
            <w:shd w:val="clear" w:color="auto" w:fill="E2EFDA"/>
            <w:noWrap/>
            <w:vAlign w:val="bottom"/>
            <w:hideMark/>
          </w:tcPr>
          <w:p w14:paraId="6F058EB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w:t>
            </w:r>
          </w:p>
        </w:tc>
        <w:tc>
          <w:tcPr>
            <w:tcW w:w="884" w:type="dxa"/>
            <w:tcBorders>
              <w:top w:val="nil"/>
              <w:left w:val="nil"/>
              <w:bottom w:val="single" w:sz="4" w:space="0" w:color="auto"/>
              <w:right w:val="single" w:sz="4" w:space="0" w:color="auto"/>
            </w:tcBorders>
            <w:shd w:val="clear" w:color="auto" w:fill="A9D08E"/>
            <w:noWrap/>
            <w:vAlign w:val="bottom"/>
            <w:hideMark/>
          </w:tcPr>
          <w:p w14:paraId="4340321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71%</w:t>
            </w:r>
          </w:p>
        </w:tc>
        <w:tc>
          <w:tcPr>
            <w:tcW w:w="654" w:type="dxa"/>
            <w:tcBorders>
              <w:top w:val="nil"/>
              <w:left w:val="nil"/>
              <w:bottom w:val="single" w:sz="4" w:space="0" w:color="auto"/>
              <w:right w:val="single" w:sz="4" w:space="0" w:color="auto"/>
            </w:tcBorders>
            <w:shd w:val="clear" w:color="auto" w:fill="E2EFDA"/>
            <w:noWrap/>
            <w:vAlign w:val="bottom"/>
            <w:hideMark/>
          </w:tcPr>
          <w:p w14:paraId="10CE2D5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w:t>
            </w:r>
          </w:p>
        </w:tc>
        <w:tc>
          <w:tcPr>
            <w:tcW w:w="882" w:type="dxa"/>
            <w:tcBorders>
              <w:top w:val="nil"/>
              <w:left w:val="nil"/>
              <w:bottom w:val="single" w:sz="4" w:space="0" w:color="auto"/>
              <w:right w:val="single" w:sz="4" w:space="0" w:color="auto"/>
            </w:tcBorders>
            <w:shd w:val="clear" w:color="auto" w:fill="E2EFDA"/>
            <w:noWrap/>
            <w:vAlign w:val="bottom"/>
            <w:hideMark/>
          </w:tcPr>
          <w:p w14:paraId="50AF2B8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860" w:type="dxa"/>
            <w:tcBorders>
              <w:top w:val="nil"/>
              <w:left w:val="nil"/>
              <w:bottom w:val="single" w:sz="4" w:space="0" w:color="auto"/>
              <w:right w:val="single" w:sz="4" w:space="0" w:color="auto"/>
            </w:tcBorders>
            <w:shd w:val="clear" w:color="auto" w:fill="E2EFDA"/>
            <w:noWrap/>
            <w:vAlign w:val="bottom"/>
            <w:hideMark/>
          </w:tcPr>
          <w:p w14:paraId="6B26366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w:t>
            </w:r>
          </w:p>
        </w:tc>
        <w:tc>
          <w:tcPr>
            <w:tcW w:w="887" w:type="dxa"/>
            <w:tcBorders>
              <w:top w:val="nil"/>
              <w:left w:val="nil"/>
              <w:bottom w:val="single" w:sz="4" w:space="0" w:color="auto"/>
              <w:right w:val="single" w:sz="4" w:space="0" w:color="auto"/>
            </w:tcBorders>
            <w:shd w:val="clear" w:color="auto" w:fill="A9D08E"/>
            <w:noWrap/>
            <w:vAlign w:val="bottom"/>
            <w:hideMark/>
          </w:tcPr>
          <w:p w14:paraId="3402157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80%</w:t>
            </w:r>
          </w:p>
        </w:tc>
        <w:tc>
          <w:tcPr>
            <w:tcW w:w="650" w:type="dxa"/>
            <w:tcBorders>
              <w:top w:val="nil"/>
              <w:left w:val="nil"/>
              <w:bottom w:val="single" w:sz="4" w:space="0" w:color="auto"/>
              <w:right w:val="single" w:sz="4" w:space="0" w:color="auto"/>
            </w:tcBorders>
            <w:shd w:val="clear" w:color="auto" w:fill="E2EFDA"/>
            <w:noWrap/>
            <w:vAlign w:val="bottom"/>
            <w:hideMark/>
          </w:tcPr>
          <w:p w14:paraId="4EFF30D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w:t>
            </w:r>
          </w:p>
        </w:tc>
        <w:tc>
          <w:tcPr>
            <w:tcW w:w="845" w:type="dxa"/>
            <w:tcBorders>
              <w:top w:val="nil"/>
              <w:left w:val="nil"/>
              <w:bottom w:val="single" w:sz="4" w:space="0" w:color="auto"/>
              <w:right w:val="single" w:sz="4" w:space="0" w:color="auto"/>
            </w:tcBorders>
            <w:shd w:val="clear" w:color="auto" w:fill="E2EFDA"/>
            <w:noWrap/>
            <w:vAlign w:val="bottom"/>
            <w:hideMark/>
          </w:tcPr>
          <w:p w14:paraId="2F02103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w:t>
            </w:r>
          </w:p>
        </w:tc>
        <w:tc>
          <w:tcPr>
            <w:tcW w:w="675" w:type="dxa"/>
            <w:tcBorders>
              <w:top w:val="nil"/>
              <w:left w:val="nil"/>
              <w:bottom w:val="single" w:sz="4" w:space="0" w:color="auto"/>
              <w:right w:val="single" w:sz="4" w:space="0" w:color="auto"/>
            </w:tcBorders>
            <w:shd w:val="clear" w:color="auto" w:fill="E2EFDA"/>
            <w:noWrap/>
            <w:vAlign w:val="bottom"/>
            <w:hideMark/>
          </w:tcPr>
          <w:p w14:paraId="7D359CF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w:t>
            </w:r>
          </w:p>
        </w:tc>
        <w:tc>
          <w:tcPr>
            <w:tcW w:w="810" w:type="dxa"/>
            <w:tcBorders>
              <w:top w:val="nil"/>
              <w:left w:val="nil"/>
              <w:bottom w:val="single" w:sz="4" w:space="0" w:color="auto"/>
              <w:right w:val="single" w:sz="4" w:space="0" w:color="auto"/>
            </w:tcBorders>
            <w:shd w:val="clear" w:color="auto" w:fill="A9D08E"/>
            <w:noWrap/>
            <w:vAlign w:val="bottom"/>
            <w:hideMark/>
          </w:tcPr>
          <w:p w14:paraId="0CD4BC4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74%</w:t>
            </w:r>
          </w:p>
        </w:tc>
        <w:tc>
          <w:tcPr>
            <w:tcW w:w="970" w:type="dxa"/>
            <w:tcBorders>
              <w:top w:val="nil"/>
              <w:left w:val="nil"/>
              <w:bottom w:val="single" w:sz="4" w:space="0" w:color="auto"/>
              <w:right w:val="single" w:sz="4" w:space="0" w:color="auto"/>
            </w:tcBorders>
            <w:shd w:val="clear" w:color="auto" w:fill="E2EFDA"/>
            <w:noWrap/>
            <w:vAlign w:val="bottom"/>
            <w:hideMark/>
          </w:tcPr>
          <w:p w14:paraId="5846C66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19</w:t>
            </w:r>
          </w:p>
        </w:tc>
      </w:tr>
      <w:tr w:rsidR="00DC58A2" w:rsidRPr="00DC58A2" w14:paraId="7597D49D"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03D4960"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2 or More</w:t>
            </w:r>
          </w:p>
        </w:tc>
        <w:tc>
          <w:tcPr>
            <w:tcW w:w="943" w:type="dxa"/>
            <w:tcBorders>
              <w:top w:val="nil"/>
              <w:left w:val="nil"/>
              <w:bottom w:val="single" w:sz="4" w:space="0" w:color="auto"/>
              <w:right w:val="single" w:sz="4" w:space="0" w:color="auto"/>
            </w:tcBorders>
            <w:shd w:val="clear" w:color="auto" w:fill="auto"/>
            <w:noWrap/>
            <w:vAlign w:val="bottom"/>
            <w:hideMark/>
          </w:tcPr>
          <w:p w14:paraId="5A34BE3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3471413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77E04FB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735E42A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022F8BD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751446C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25EBA59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5C3D9C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429E4FC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10" w:type="dxa"/>
            <w:tcBorders>
              <w:top w:val="nil"/>
              <w:left w:val="nil"/>
              <w:bottom w:val="single" w:sz="4" w:space="0" w:color="auto"/>
              <w:right w:val="single" w:sz="4" w:space="0" w:color="auto"/>
            </w:tcBorders>
            <w:shd w:val="clear" w:color="auto" w:fill="A9D08E"/>
            <w:noWrap/>
            <w:vAlign w:val="bottom"/>
            <w:hideMark/>
          </w:tcPr>
          <w:p w14:paraId="4E668949"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970" w:type="dxa"/>
            <w:tcBorders>
              <w:top w:val="nil"/>
              <w:left w:val="nil"/>
              <w:bottom w:val="single" w:sz="4" w:space="0" w:color="auto"/>
              <w:right w:val="single" w:sz="4" w:space="0" w:color="auto"/>
            </w:tcBorders>
            <w:shd w:val="clear" w:color="auto" w:fill="auto"/>
            <w:noWrap/>
            <w:vAlign w:val="bottom"/>
            <w:hideMark/>
          </w:tcPr>
          <w:p w14:paraId="4EAD9E1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688BF962"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CC48491"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Asian</w:t>
            </w:r>
          </w:p>
        </w:tc>
        <w:tc>
          <w:tcPr>
            <w:tcW w:w="943" w:type="dxa"/>
            <w:tcBorders>
              <w:top w:val="nil"/>
              <w:left w:val="nil"/>
              <w:bottom w:val="single" w:sz="4" w:space="0" w:color="auto"/>
              <w:right w:val="single" w:sz="4" w:space="0" w:color="auto"/>
            </w:tcBorders>
            <w:shd w:val="clear" w:color="auto" w:fill="auto"/>
            <w:noWrap/>
            <w:vAlign w:val="bottom"/>
            <w:hideMark/>
          </w:tcPr>
          <w:p w14:paraId="7A1EA07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03FFD83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0%</w:t>
            </w:r>
          </w:p>
        </w:tc>
        <w:tc>
          <w:tcPr>
            <w:tcW w:w="654" w:type="dxa"/>
            <w:tcBorders>
              <w:top w:val="nil"/>
              <w:left w:val="nil"/>
              <w:bottom w:val="single" w:sz="4" w:space="0" w:color="auto"/>
              <w:right w:val="single" w:sz="4" w:space="0" w:color="auto"/>
            </w:tcBorders>
            <w:shd w:val="clear" w:color="auto" w:fill="auto"/>
            <w:noWrap/>
            <w:vAlign w:val="bottom"/>
            <w:hideMark/>
          </w:tcPr>
          <w:p w14:paraId="09178DA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2" w:type="dxa"/>
            <w:tcBorders>
              <w:top w:val="nil"/>
              <w:left w:val="nil"/>
              <w:bottom w:val="single" w:sz="4" w:space="0" w:color="auto"/>
              <w:right w:val="single" w:sz="4" w:space="0" w:color="auto"/>
            </w:tcBorders>
            <w:shd w:val="clear" w:color="auto" w:fill="auto"/>
            <w:noWrap/>
            <w:vAlign w:val="bottom"/>
            <w:hideMark/>
          </w:tcPr>
          <w:p w14:paraId="67A306C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7448E85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2C0589A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0" w:type="dxa"/>
            <w:tcBorders>
              <w:top w:val="nil"/>
              <w:left w:val="nil"/>
              <w:bottom w:val="single" w:sz="4" w:space="0" w:color="auto"/>
              <w:right w:val="single" w:sz="4" w:space="0" w:color="auto"/>
            </w:tcBorders>
            <w:shd w:val="clear" w:color="auto" w:fill="auto"/>
            <w:noWrap/>
            <w:vAlign w:val="bottom"/>
            <w:hideMark/>
          </w:tcPr>
          <w:p w14:paraId="6B7F7D4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14F6C97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675" w:type="dxa"/>
            <w:tcBorders>
              <w:top w:val="nil"/>
              <w:left w:val="nil"/>
              <w:bottom w:val="single" w:sz="4" w:space="0" w:color="auto"/>
              <w:right w:val="single" w:sz="4" w:space="0" w:color="auto"/>
            </w:tcBorders>
            <w:shd w:val="clear" w:color="auto" w:fill="auto"/>
            <w:noWrap/>
            <w:vAlign w:val="bottom"/>
            <w:hideMark/>
          </w:tcPr>
          <w:p w14:paraId="5A9ABF3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7DA60ED8"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970" w:type="dxa"/>
            <w:tcBorders>
              <w:top w:val="nil"/>
              <w:left w:val="nil"/>
              <w:bottom w:val="single" w:sz="4" w:space="0" w:color="auto"/>
              <w:right w:val="single" w:sz="4" w:space="0" w:color="auto"/>
            </w:tcBorders>
            <w:shd w:val="clear" w:color="auto" w:fill="auto"/>
            <w:noWrap/>
            <w:vAlign w:val="bottom"/>
            <w:hideMark/>
          </w:tcPr>
          <w:p w14:paraId="6694765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74FC86C3"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5CEB1D62"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Black</w:t>
            </w:r>
          </w:p>
        </w:tc>
        <w:tc>
          <w:tcPr>
            <w:tcW w:w="943" w:type="dxa"/>
            <w:tcBorders>
              <w:top w:val="nil"/>
              <w:left w:val="nil"/>
              <w:bottom w:val="single" w:sz="4" w:space="0" w:color="auto"/>
              <w:right w:val="single" w:sz="4" w:space="0" w:color="auto"/>
            </w:tcBorders>
            <w:shd w:val="clear" w:color="auto" w:fill="auto"/>
            <w:noWrap/>
            <w:vAlign w:val="bottom"/>
            <w:hideMark/>
          </w:tcPr>
          <w:p w14:paraId="42D3315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4" w:type="dxa"/>
            <w:tcBorders>
              <w:top w:val="nil"/>
              <w:left w:val="nil"/>
              <w:bottom w:val="single" w:sz="4" w:space="0" w:color="auto"/>
              <w:right w:val="single" w:sz="4" w:space="0" w:color="auto"/>
            </w:tcBorders>
            <w:shd w:val="clear" w:color="auto" w:fill="A9D08E"/>
            <w:noWrap/>
            <w:vAlign w:val="bottom"/>
            <w:hideMark/>
          </w:tcPr>
          <w:p w14:paraId="3B17957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4" w:type="dxa"/>
            <w:tcBorders>
              <w:top w:val="nil"/>
              <w:left w:val="nil"/>
              <w:bottom w:val="single" w:sz="4" w:space="0" w:color="auto"/>
              <w:right w:val="single" w:sz="4" w:space="0" w:color="auto"/>
            </w:tcBorders>
            <w:shd w:val="clear" w:color="auto" w:fill="auto"/>
            <w:noWrap/>
            <w:vAlign w:val="bottom"/>
            <w:hideMark/>
          </w:tcPr>
          <w:p w14:paraId="12CCDF8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58A8F35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60" w:type="dxa"/>
            <w:tcBorders>
              <w:top w:val="nil"/>
              <w:left w:val="nil"/>
              <w:bottom w:val="single" w:sz="4" w:space="0" w:color="auto"/>
              <w:right w:val="single" w:sz="4" w:space="0" w:color="auto"/>
            </w:tcBorders>
            <w:shd w:val="clear" w:color="auto" w:fill="auto"/>
            <w:noWrap/>
            <w:vAlign w:val="bottom"/>
            <w:hideMark/>
          </w:tcPr>
          <w:p w14:paraId="648C6FF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7" w:type="dxa"/>
            <w:tcBorders>
              <w:top w:val="nil"/>
              <w:left w:val="nil"/>
              <w:bottom w:val="single" w:sz="4" w:space="0" w:color="auto"/>
              <w:right w:val="single" w:sz="4" w:space="0" w:color="auto"/>
            </w:tcBorders>
            <w:shd w:val="clear" w:color="auto" w:fill="A9D08E"/>
            <w:noWrap/>
            <w:vAlign w:val="bottom"/>
            <w:hideMark/>
          </w:tcPr>
          <w:p w14:paraId="7AB0B11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650" w:type="dxa"/>
            <w:tcBorders>
              <w:top w:val="nil"/>
              <w:left w:val="nil"/>
              <w:bottom w:val="single" w:sz="4" w:space="0" w:color="auto"/>
              <w:right w:val="single" w:sz="4" w:space="0" w:color="auto"/>
            </w:tcBorders>
            <w:shd w:val="clear" w:color="auto" w:fill="auto"/>
            <w:noWrap/>
            <w:vAlign w:val="bottom"/>
            <w:hideMark/>
          </w:tcPr>
          <w:p w14:paraId="6785E4E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45" w:type="dxa"/>
            <w:tcBorders>
              <w:top w:val="nil"/>
              <w:left w:val="nil"/>
              <w:bottom w:val="single" w:sz="4" w:space="0" w:color="auto"/>
              <w:right w:val="single" w:sz="4" w:space="0" w:color="auto"/>
            </w:tcBorders>
            <w:shd w:val="clear" w:color="auto" w:fill="auto"/>
            <w:noWrap/>
            <w:vAlign w:val="bottom"/>
            <w:hideMark/>
          </w:tcPr>
          <w:p w14:paraId="16ABDC12"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75" w:type="dxa"/>
            <w:tcBorders>
              <w:top w:val="nil"/>
              <w:left w:val="nil"/>
              <w:bottom w:val="single" w:sz="4" w:space="0" w:color="auto"/>
              <w:right w:val="single" w:sz="4" w:space="0" w:color="auto"/>
            </w:tcBorders>
            <w:shd w:val="clear" w:color="auto" w:fill="auto"/>
            <w:noWrap/>
            <w:vAlign w:val="bottom"/>
            <w:hideMark/>
          </w:tcPr>
          <w:p w14:paraId="5A266A11"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0EBFEB9D"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50%</w:t>
            </w:r>
          </w:p>
        </w:tc>
        <w:tc>
          <w:tcPr>
            <w:tcW w:w="970" w:type="dxa"/>
            <w:tcBorders>
              <w:top w:val="nil"/>
              <w:left w:val="nil"/>
              <w:bottom w:val="single" w:sz="4" w:space="0" w:color="auto"/>
              <w:right w:val="single" w:sz="4" w:space="0" w:color="auto"/>
            </w:tcBorders>
            <w:shd w:val="clear" w:color="auto" w:fill="auto"/>
            <w:noWrap/>
            <w:vAlign w:val="bottom"/>
            <w:hideMark/>
          </w:tcPr>
          <w:p w14:paraId="73BEACEA"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r>
      <w:tr w:rsidR="00DC58A2" w:rsidRPr="00DC58A2" w14:paraId="3B1F9775" w14:textId="77777777" w:rsidTr="6F559603">
        <w:trPr>
          <w:trHeight w:val="6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16CAED7D"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Hawaiian/Pacific Islander</w:t>
            </w:r>
          </w:p>
        </w:tc>
        <w:tc>
          <w:tcPr>
            <w:tcW w:w="943" w:type="dxa"/>
            <w:tcBorders>
              <w:top w:val="nil"/>
              <w:left w:val="nil"/>
              <w:bottom w:val="single" w:sz="4" w:space="0" w:color="auto"/>
              <w:right w:val="single" w:sz="4" w:space="0" w:color="auto"/>
            </w:tcBorders>
            <w:shd w:val="clear" w:color="auto" w:fill="auto"/>
            <w:noWrap/>
            <w:vAlign w:val="bottom"/>
            <w:hideMark/>
          </w:tcPr>
          <w:p w14:paraId="020597A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84" w:type="dxa"/>
            <w:tcBorders>
              <w:top w:val="nil"/>
              <w:left w:val="nil"/>
              <w:bottom w:val="single" w:sz="4" w:space="0" w:color="auto"/>
              <w:right w:val="single" w:sz="4" w:space="0" w:color="auto"/>
            </w:tcBorders>
            <w:shd w:val="clear" w:color="auto" w:fill="A9D08E"/>
            <w:noWrap/>
            <w:vAlign w:val="bottom"/>
            <w:hideMark/>
          </w:tcPr>
          <w:p w14:paraId="2B9685F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auto"/>
            <w:noWrap/>
            <w:vAlign w:val="bottom"/>
            <w:hideMark/>
          </w:tcPr>
          <w:p w14:paraId="489EB22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0B251C9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29C7B7C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6DE354F1"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453E8C1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0B91805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67F43FBF"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c>
          <w:tcPr>
            <w:tcW w:w="810" w:type="dxa"/>
            <w:tcBorders>
              <w:top w:val="nil"/>
              <w:left w:val="nil"/>
              <w:bottom w:val="single" w:sz="4" w:space="0" w:color="auto"/>
              <w:right w:val="single" w:sz="4" w:space="0" w:color="auto"/>
            </w:tcBorders>
            <w:shd w:val="clear" w:color="auto" w:fill="A9D08E"/>
            <w:noWrap/>
            <w:vAlign w:val="bottom"/>
            <w:hideMark/>
          </w:tcPr>
          <w:p w14:paraId="203E758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auto"/>
            <w:noWrap/>
            <w:vAlign w:val="bottom"/>
            <w:hideMark/>
          </w:tcPr>
          <w:p w14:paraId="17308308"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w:t>
            </w:r>
          </w:p>
        </w:tc>
      </w:tr>
      <w:tr w:rsidR="00DC58A2" w:rsidRPr="00DC58A2" w14:paraId="68802D56"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46023D45"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Hispanic</w:t>
            </w:r>
          </w:p>
        </w:tc>
        <w:tc>
          <w:tcPr>
            <w:tcW w:w="943" w:type="dxa"/>
            <w:tcBorders>
              <w:top w:val="nil"/>
              <w:left w:val="nil"/>
              <w:bottom w:val="single" w:sz="4" w:space="0" w:color="auto"/>
              <w:right w:val="single" w:sz="4" w:space="0" w:color="auto"/>
            </w:tcBorders>
            <w:shd w:val="clear" w:color="auto" w:fill="auto"/>
            <w:noWrap/>
            <w:vAlign w:val="bottom"/>
            <w:hideMark/>
          </w:tcPr>
          <w:p w14:paraId="5EF54AC5"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84" w:type="dxa"/>
            <w:tcBorders>
              <w:top w:val="nil"/>
              <w:left w:val="nil"/>
              <w:bottom w:val="single" w:sz="4" w:space="0" w:color="auto"/>
              <w:right w:val="single" w:sz="4" w:space="0" w:color="auto"/>
            </w:tcBorders>
            <w:shd w:val="clear" w:color="auto" w:fill="A9D08E"/>
            <w:noWrap/>
            <w:vAlign w:val="bottom"/>
            <w:hideMark/>
          </w:tcPr>
          <w:p w14:paraId="03424515"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4" w:type="dxa"/>
            <w:tcBorders>
              <w:top w:val="nil"/>
              <w:left w:val="nil"/>
              <w:bottom w:val="single" w:sz="4" w:space="0" w:color="auto"/>
              <w:right w:val="single" w:sz="4" w:space="0" w:color="auto"/>
            </w:tcBorders>
            <w:shd w:val="clear" w:color="auto" w:fill="auto"/>
            <w:noWrap/>
            <w:vAlign w:val="bottom"/>
            <w:hideMark/>
          </w:tcPr>
          <w:p w14:paraId="2060DE1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14:paraId="3F35F42D"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60" w:type="dxa"/>
            <w:tcBorders>
              <w:top w:val="nil"/>
              <w:left w:val="nil"/>
              <w:bottom w:val="single" w:sz="4" w:space="0" w:color="auto"/>
              <w:right w:val="single" w:sz="4" w:space="0" w:color="auto"/>
            </w:tcBorders>
            <w:shd w:val="clear" w:color="auto" w:fill="auto"/>
            <w:noWrap/>
            <w:vAlign w:val="bottom"/>
            <w:hideMark/>
          </w:tcPr>
          <w:p w14:paraId="13E5339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87" w:type="dxa"/>
            <w:tcBorders>
              <w:top w:val="nil"/>
              <w:left w:val="nil"/>
              <w:bottom w:val="single" w:sz="4" w:space="0" w:color="auto"/>
              <w:right w:val="single" w:sz="4" w:space="0" w:color="auto"/>
            </w:tcBorders>
            <w:shd w:val="clear" w:color="auto" w:fill="A9D08E"/>
            <w:noWrap/>
            <w:vAlign w:val="bottom"/>
            <w:hideMark/>
          </w:tcPr>
          <w:p w14:paraId="5AF83DF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N/A</w:t>
            </w:r>
          </w:p>
        </w:tc>
        <w:tc>
          <w:tcPr>
            <w:tcW w:w="650" w:type="dxa"/>
            <w:tcBorders>
              <w:top w:val="nil"/>
              <w:left w:val="nil"/>
              <w:bottom w:val="single" w:sz="4" w:space="0" w:color="auto"/>
              <w:right w:val="single" w:sz="4" w:space="0" w:color="auto"/>
            </w:tcBorders>
            <w:shd w:val="clear" w:color="auto" w:fill="auto"/>
            <w:noWrap/>
            <w:vAlign w:val="bottom"/>
            <w:hideMark/>
          </w:tcPr>
          <w:p w14:paraId="006EAD2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30F4E13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675" w:type="dxa"/>
            <w:tcBorders>
              <w:top w:val="nil"/>
              <w:left w:val="nil"/>
              <w:bottom w:val="single" w:sz="4" w:space="0" w:color="auto"/>
              <w:right w:val="single" w:sz="4" w:space="0" w:color="auto"/>
            </w:tcBorders>
            <w:shd w:val="clear" w:color="auto" w:fill="auto"/>
            <w:noWrap/>
            <w:vAlign w:val="bottom"/>
            <w:hideMark/>
          </w:tcPr>
          <w:p w14:paraId="3D71027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c>
          <w:tcPr>
            <w:tcW w:w="810" w:type="dxa"/>
            <w:tcBorders>
              <w:top w:val="nil"/>
              <w:left w:val="nil"/>
              <w:bottom w:val="single" w:sz="4" w:space="0" w:color="auto"/>
              <w:right w:val="single" w:sz="4" w:space="0" w:color="auto"/>
            </w:tcBorders>
            <w:shd w:val="clear" w:color="auto" w:fill="A9D08E"/>
            <w:noWrap/>
            <w:vAlign w:val="bottom"/>
            <w:hideMark/>
          </w:tcPr>
          <w:p w14:paraId="3377EAB4"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970" w:type="dxa"/>
            <w:tcBorders>
              <w:top w:val="nil"/>
              <w:left w:val="nil"/>
              <w:bottom w:val="single" w:sz="4" w:space="0" w:color="auto"/>
              <w:right w:val="single" w:sz="4" w:space="0" w:color="auto"/>
            </w:tcBorders>
            <w:shd w:val="clear" w:color="auto" w:fill="auto"/>
            <w:noWrap/>
            <w:vAlign w:val="bottom"/>
            <w:hideMark/>
          </w:tcPr>
          <w:p w14:paraId="1A73D35C"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3</w:t>
            </w:r>
          </w:p>
        </w:tc>
      </w:tr>
      <w:tr w:rsidR="00DC58A2" w:rsidRPr="00DC58A2" w14:paraId="2F09B6BB"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auto"/>
            <w:vAlign w:val="bottom"/>
            <w:hideMark/>
          </w:tcPr>
          <w:p w14:paraId="18582FEF" w14:textId="77777777" w:rsidR="00DC58A2" w:rsidRPr="00DC58A2" w:rsidRDefault="00DC58A2" w:rsidP="00DC58A2">
            <w:pPr>
              <w:spacing w:after="0" w:line="240" w:lineRule="auto"/>
              <w:rPr>
                <w:rFonts w:ascii="Calibri" w:eastAsia="Times New Roman" w:hAnsi="Calibri" w:cs="Calibri"/>
                <w:color w:val="000000"/>
              </w:rPr>
            </w:pPr>
            <w:r w:rsidRPr="00DC58A2">
              <w:rPr>
                <w:rFonts w:ascii="Calibri" w:eastAsia="Times New Roman" w:hAnsi="Calibri" w:cs="Calibri"/>
                <w:color w:val="000000"/>
              </w:rPr>
              <w:t>White</w:t>
            </w:r>
          </w:p>
        </w:tc>
        <w:tc>
          <w:tcPr>
            <w:tcW w:w="943" w:type="dxa"/>
            <w:tcBorders>
              <w:top w:val="nil"/>
              <w:left w:val="nil"/>
              <w:bottom w:val="single" w:sz="4" w:space="0" w:color="auto"/>
              <w:right w:val="single" w:sz="4" w:space="0" w:color="auto"/>
            </w:tcBorders>
            <w:shd w:val="clear" w:color="auto" w:fill="auto"/>
            <w:noWrap/>
            <w:vAlign w:val="bottom"/>
            <w:hideMark/>
          </w:tcPr>
          <w:p w14:paraId="0A33A8B0"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6</w:t>
            </w:r>
          </w:p>
        </w:tc>
        <w:tc>
          <w:tcPr>
            <w:tcW w:w="884" w:type="dxa"/>
            <w:tcBorders>
              <w:top w:val="nil"/>
              <w:left w:val="nil"/>
              <w:bottom w:val="single" w:sz="4" w:space="0" w:color="auto"/>
              <w:right w:val="single" w:sz="4" w:space="0" w:color="auto"/>
            </w:tcBorders>
            <w:shd w:val="clear" w:color="auto" w:fill="A9D08E"/>
            <w:noWrap/>
            <w:vAlign w:val="bottom"/>
            <w:hideMark/>
          </w:tcPr>
          <w:p w14:paraId="7ADB18A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75%</w:t>
            </w:r>
          </w:p>
        </w:tc>
        <w:tc>
          <w:tcPr>
            <w:tcW w:w="654" w:type="dxa"/>
            <w:tcBorders>
              <w:top w:val="nil"/>
              <w:left w:val="nil"/>
              <w:bottom w:val="single" w:sz="4" w:space="0" w:color="auto"/>
              <w:right w:val="single" w:sz="4" w:space="0" w:color="auto"/>
            </w:tcBorders>
            <w:shd w:val="clear" w:color="auto" w:fill="auto"/>
            <w:noWrap/>
            <w:vAlign w:val="bottom"/>
            <w:hideMark/>
          </w:tcPr>
          <w:p w14:paraId="424D27F7"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2" w:type="dxa"/>
            <w:tcBorders>
              <w:top w:val="nil"/>
              <w:left w:val="nil"/>
              <w:bottom w:val="single" w:sz="4" w:space="0" w:color="auto"/>
              <w:right w:val="single" w:sz="4" w:space="0" w:color="auto"/>
            </w:tcBorders>
            <w:shd w:val="clear" w:color="auto" w:fill="auto"/>
            <w:noWrap/>
            <w:vAlign w:val="bottom"/>
            <w:hideMark/>
          </w:tcPr>
          <w:p w14:paraId="25030739"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860" w:type="dxa"/>
            <w:tcBorders>
              <w:top w:val="nil"/>
              <w:left w:val="nil"/>
              <w:bottom w:val="single" w:sz="4" w:space="0" w:color="auto"/>
              <w:right w:val="single" w:sz="4" w:space="0" w:color="auto"/>
            </w:tcBorders>
            <w:shd w:val="clear" w:color="auto" w:fill="auto"/>
            <w:noWrap/>
            <w:vAlign w:val="bottom"/>
            <w:hideMark/>
          </w:tcPr>
          <w:p w14:paraId="0038DD0B"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887" w:type="dxa"/>
            <w:tcBorders>
              <w:top w:val="nil"/>
              <w:left w:val="nil"/>
              <w:bottom w:val="single" w:sz="4" w:space="0" w:color="auto"/>
              <w:right w:val="single" w:sz="4" w:space="0" w:color="auto"/>
            </w:tcBorders>
            <w:shd w:val="clear" w:color="auto" w:fill="A9D08E"/>
            <w:noWrap/>
            <w:vAlign w:val="bottom"/>
            <w:hideMark/>
          </w:tcPr>
          <w:p w14:paraId="20849F7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100%</w:t>
            </w:r>
          </w:p>
        </w:tc>
        <w:tc>
          <w:tcPr>
            <w:tcW w:w="650" w:type="dxa"/>
            <w:tcBorders>
              <w:top w:val="nil"/>
              <w:left w:val="nil"/>
              <w:bottom w:val="single" w:sz="4" w:space="0" w:color="auto"/>
              <w:right w:val="single" w:sz="4" w:space="0" w:color="auto"/>
            </w:tcBorders>
            <w:shd w:val="clear" w:color="auto" w:fill="auto"/>
            <w:noWrap/>
            <w:vAlign w:val="bottom"/>
            <w:hideMark/>
          </w:tcPr>
          <w:p w14:paraId="1AE6D2CE"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0</w:t>
            </w:r>
          </w:p>
        </w:tc>
        <w:tc>
          <w:tcPr>
            <w:tcW w:w="845" w:type="dxa"/>
            <w:tcBorders>
              <w:top w:val="nil"/>
              <w:left w:val="nil"/>
              <w:bottom w:val="single" w:sz="4" w:space="0" w:color="auto"/>
              <w:right w:val="single" w:sz="4" w:space="0" w:color="auto"/>
            </w:tcBorders>
            <w:shd w:val="clear" w:color="auto" w:fill="auto"/>
            <w:noWrap/>
            <w:vAlign w:val="bottom"/>
            <w:hideMark/>
          </w:tcPr>
          <w:p w14:paraId="2431F5A4"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2</w:t>
            </w:r>
          </w:p>
        </w:tc>
        <w:tc>
          <w:tcPr>
            <w:tcW w:w="675" w:type="dxa"/>
            <w:tcBorders>
              <w:top w:val="nil"/>
              <w:left w:val="nil"/>
              <w:bottom w:val="single" w:sz="4" w:space="0" w:color="auto"/>
              <w:right w:val="single" w:sz="4" w:space="0" w:color="auto"/>
            </w:tcBorders>
            <w:shd w:val="clear" w:color="auto" w:fill="auto"/>
            <w:noWrap/>
            <w:vAlign w:val="bottom"/>
            <w:hideMark/>
          </w:tcPr>
          <w:p w14:paraId="2BA94F06"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8</w:t>
            </w:r>
          </w:p>
        </w:tc>
        <w:tc>
          <w:tcPr>
            <w:tcW w:w="810" w:type="dxa"/>
            <w:tcBorders>
              <w:top w:val="nil"/>
              <w:left w:val="nil"/>
              <w:bottom w:val="single" w:sz="4" w:space="0" w:color="auto"/>
              <w:right w:val="single" w:sz="4" w:space="0" w:color="auto"/>
            </w:tcBorders>
            <w:shd w:val="clear" w:color="auto" w:fill="A9D08E"/>
            <w:noWrap/>
            <w:vAlign w:val="bottom"/>
            <w:hideMark/>
          </w:tcPr>
          <w:p w14:paraId="194966B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80%</w:t>
            </w:r>
          </w:p>
        </w:tc>
        <w:tc>
          <w:tcPr>
            <w:tcW w:w="970" w:type="dxa"/>
            <w:tcBorders>
              <w:top w:val="nil"/>
              <w:left w:val="nil"/>
              <w:bottom w:val="single" w:sz="4" w:space="0" w:color="auto"/>
              <w:right w:val="single" w:sz="4" w:space="0" w:color="auto"/>
            </w:tcBorders>
            <w:shd w:val="clear" w:color="auto" w:fill="auto"/>
            <w:noWrap/>
            <w:vAlign w:val="bottom"/>
            <w:hideMark/>
          </w:tcPr>
          <w:p w14:paraId="2FF6EDB3" w14:textId="77777777" w:rsidR="00DC58A2" w:rsidRPr="00DC58A2" w:rsidRDefault="00DC58A2" w:rsidP="00DC58A2">
            <w:pPr>
              <w:spacing w:after="0" w:line="240" w:lineRule="auto"/>
              <w:jc w:val="center"/>
              <w:rPr>
                <w:rFonts w:ascii="Calibri" w:eastAsia="Times New Roman" w:hAnsi="Calibri" w:cs="Calibri"/>
                <w:color w:val="000000"/>
              </w:rPr>
            </w:pPr>
            <w:r w:rsidRPr="00DC58A2">
              <w:rPr>
                <w:rFonts w:ascii="Calibri" w:eastAsia="Times New Roman" w:hAnsi="Calibri" w:cs="Calibri"/>
                <w:color w:val="000000"/>
              </w:rPr>
              <w:t>10</w:t>
            </w:r>
          </w:p>
        </w:tc>
      </w:tr>
      <w:tr w:rsidR="00DC58A2" w:rsidRPr="00DC58A2" w14:paraId="13A5902F" w14:textId="77777777" w:rsidTr="6F559603">
        <w:trPr>
          <w:trHeight w:val="300"/>
        </w:trPr>
        <w:tc>
          <w:tcPr>
            <w:tcW w:w="1578" w:type="dxa"/>
            <w:tcBorders>
              <w:top w:val="nil"/>
              <w:left w:val="single" w:sz="4" w:space="0" w:color="auto"/>
              <w:bottom w:val="single" w:sz="4" w:space="0" w:color="auto"/>
              <w:right w:val="single" w:sz="4" w:space="0" w:color="auto"/>
            </w:tcBorders>
            <w:shd w:val="clear" w:color="auto" w:fill="F8CBAD"/>
            <w:vAlign w:val="bottom"/>
            <w:hideMark/>
          </w:tcPr>
          <w:p w14:paraId="22B40172" w14:textId="77777777" w:rsidR="00DC58A2" w:rsidRPr="00DC58A2" w:rsidRDefault="00DC58A2" w:rsidP="00DC58A2">
            <w:pPr>
              <w:spacing w:after="0" w:line="240" w:lineRule="auto"/>
              <w:rPr>
                <w:rFonts w:ascii="Calibri" w:eastAsia="Times New Roman" w:hAnsi="Calibri" w:cs="Calibri"/>
                <w:b/>
                <w:bCs/>
                <w:color w:val="000000"/>
              </w:rPr>
            </w:pPr>
            <w:r w:rsidRPr="00DC58A2">
              <w:rPr>
                <w:rFonts w:ascii="Calibri" w:eastAsia="Times New Roman" w:hAnsi="Calibri" w:cs="Calibri"/>
                <w:b/>
                <w:bCs/>
                <w:color w:val="000000"/>
              </w:rPr>
              <w:t>Grand Total</w:t>
            </w:r>
          </w:p>
        </w:tc>
        <w:tc>
          <w:tcPr>
            <w:tcW w:w="943" w:type="dxa"/>
            <w:tcBorders>
              <w:top w:val="nil"/>
              <w:left w:val="nil"/>
              <w:bottom w:val="single" w:sz="4" w:space="0" w:color="auto"/>
              <w:right w:val="single" w:sz="4" w:space="0" w:color="auto"/>
            </w:tcBorders>
            <w:shd w:val="clear" w:color="auto" w:fill="F8CBAD"/>
            <w:noWrap/>
            <w:vAlign w:val="bottom"/>
            <w:hideMark/>
          </w:tcPr>
          <w:p w14:paraId="6EA84043"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61</w:t>
            </w:r>
          </w:p>
        </w:tc>
        <w:tc>
          <w:tcPr>
            <w:tcW w:w="884" w:type="dxa"/>
            <w:tcBorders>
              <w:top w:val="nil"/>
              <w:left w:val="nil"/>
              <w:bottom w:val="single" w:sz="4" w:space="0" w:color="auto"/>
              <w:right w:val="single" w:sz="4" w:space="0" w:color="auto"/>
            </w:tcBorders>
            <w:shd w:val="clear" w:color="auto" w:fill="A9D08E"/>
            <w:noWrap/>
            <w:vAlign w:val="bottom"/>
            <w:hideMark/>
          </w:tcPr>
          <w:p w14:paraId="47B63FFA"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42%</w:t>
            </w:r>
          </w:p>
        </w:tc>
        <w:tc>
          <w:tcPr>
            <w:tcW w:w="654" w:type="dxa"/>
            <w:tcBorders>
              <w:top w:val="nil"/>
              <w:left w:val="nil"/>
              <w:bottom w:val="single" w:sz="4" w:space="0" w:color="auto"/>
              <w:right w:val="single" w:sz="4" w:space="0" w:color="auto"/>
            </w:tcBorders>
            <w:shd w:val="clear" w:color="auto" w:fill="F8CBAD"/>
            <w:noWrap/>
            <w:vAlign w:val="bottom"/>
            <w:hideMark/>
          </w:tcPr>
          <w:p w14:paraId="35C13A8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84</w:t>
            </w:r>
          </w:p>
        </w:tc>
        <w:tc>
          <w:tcPr>
            <w:tcW w:w="882" w:type="dxa"/>
            <w:tcBorders>
              <w:top w:val="nil"/>
              <w:left w:val="nil"/>
              <w:bottom w:val="single" w:sz="4" w:space="0" w:color="auto"/>
              <w:right w:val="single" w:sz="4" w:space="0" w:color="auto"/>
            </w:tcBorders>
            <w:shd w:val="clear" w:color="auto" w:fill="F8CBAD"/>
            <w:noWrap/>
            <w:vAlign w:val="bottom"/>
            <w:hideMark/>
          </w:tcPr>
          <w:p w14:paraId="50F0202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145</w:t>
            </w:r>
          </w:p>
        </w:tc>
        <w:tc>
          <w:tcPr>
            <w:tcW w:w="860" w:type="dxa"/>
            <w:tcBorders>
              <w:top w:val="nil"/>
              <w:left w:val="nil"/>
              <w:bottom w:val="single" w:sz="4" w:space="0" w:color="auto"/>
              <w:right w:val="single" w:sz="4" w:space="0" w:color="auto"/>
            </w:tcBorders>
            <w:shd w:val="clear" w:color="auto" w:fill="F8CBAD"/>
            <w:noWrap/>
            <w:vAlign w:val="bottom"/>
            <w:hideMark/>
          </w:tcPr>
          <w:p w14:paraId="270EEF82"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34</w:t>
            </w:r>
          </w:p>
        </w:tc>
        <w:tc>
          <w:tcPr>
            <w:tcW w:w="887" w:type="dxa"/>
            <w:tcBorders>
              <w:top w:val="nil"/>
              <w:left w:val="nil"/>
              <w:bottom w:val="single" w:sz="4" w:space="0" w:color="auto"/>
              <w:right w:val="single" w:sz="4" w:space="0" w:color="auto"/>
            </w:tcBorders>
            <w:shd w:val="clear" w:color="auto" w:fill="A9D08E"/>
            <w:noWrap/>
            <w:vAlign w:val="bottom"/>
            <w:hideMark/>
          </w:tcPr>
          <w:p w14:paraId="0307188F"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38%</w:t>
            </w:r>
          </w:p>
        </w:tc>
        <w:tc>
          <w:tcPr>
            <w:tcW w:w="650" w:type="dxa"/>
            <w:tcBorders>
              <w:top w:val="nil"/>
              <w:left w:val="nil"/>
              <w:bottom w:val="single" w:sz="4" w:space="0" w:color="auto"/>
              <w:right w:val="single" w:sz="4" w:space="0" w:color="auto"/>
            </w:tcBorders>
            <w:shd w:val="clear" w:color="auto" w:fill="F8CBAD"/>
            <w:noWrap/>
            <w:vAlign w:val="bottom"/>
            <w:hideMark/>
          </w:tcPr>
          <w:p w14:paraId="4245E09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55</w:t>
            </w:r>
          </w:p>
        </w:tc>
        <w:tc>
          <w:tcPr>
            <w:tcW w:w="845" w:type="dxa"/>
            <w:tcBorders>
              <w:top w:val="nil"/>
              <w:left w:val="nil"/>
              <w:bottom w:val="single" w:sz="4" w:space="0" w:color="auto"/>
              <w:right w:val="single" w:sz="4" w:space="0" w:color="auto"/>
            </w:tcBorders>
            <w:shd w:val="clear" w:color="auto" w:fill="F8CBAD"/>
            <w:noWrap/>
            <w:vAlign w:val="bottom"/>
            <w:hideMark/>
          </w:tcPr>
          <w:p w14:paraId="0DC6EFDC"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89</w:t>
            </w:r>
          </w:p>
        </w:tc>
        <w:tc>
          <w:tcPr>
            <w:tcW w:w="675" w:type="dxa"/>
            <w:tcBorders>
              <w:top w:val="nil"/>
              <w:left w:val="nil"/>
              <w:bottom w:val="single" w:sz="4" w:space="0" w:color="auto"/>
              <w:right w:val="single" w:sz="4" w:space="0" w:color="auto"/>
            </w:tcBorders>
            <w:shd w:val="clear" w:color="auto" w:fill="F8CBAD"/>
            <w:noWrap/>
            <w:vAlign w:val="bottom"/>
            <w:hideMark/>
          </w:tcPr>
          <w:p w14:paraId="23EC88F7"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95</w:t>
            </w:r>
          </w:p>
        </w:tc>
        <w:tc>
          <w:tcPr>
            <w:tcW w:w="810" w:type="dxa"/>
            <w:tcBorders>
              <w:top w:val="nil"/>
              <w:left w:val="nil"/>
              <w:bottom w:val="single" w:sz="4" w:space="0" w:color="auto"/>
              <w:right w:val="single" w:sz="4" w:space="0" w:color="auto"/>
            </w:tcBorders>
            <w:shd w:val="clear" w:color="auto" w:fill="A9D08E"/>
            <w:noWrap/>
            <w:vAlign w:val="bottom"/>
            <w:hideMark/>
          </w:tcPr>
          <w:p w14:paraId="444F2E7E"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41%</w:t>
            </w:r>
          </w:p>
        </w:tc>
        <w:tc>
          <w:tcPr>
            <w:tcW w:w="970" w:type="dxa"/>
            <w:tcBorders>
              <w:top w:val="nil"/>
              <w:left w:val="nil"/>
              <w:bottom w:val="single" w:sz="4" w:space="0" w:color="auto"/>
              <w:right w:val="single" w:sz="4" w:space="0" w:color="auto"/>
            </w:tcBorders>
            <w:shd w:val="clear" w:color="auto" w:fill="F8CBAD"/>
            <w:noWrap/>
            <w:vAlign w:val="bottom"/>
            <w:hideMark/>
          </w:tcPr>
          <w:p w14:paraId="2CB76B8B" w14:textId="77777777" w:rsidR="00DC58A2" w:rsidRPr="00DC58A2" w:rsidRDefault="00DC58A2" w:rsidP="00DC58A2">
            <w:pPr>
              <w:spacing w:after="0" w:line="240" w:lineRule="auto"/>
              <w:jc w:val="center"/>
              <w:rPr>
                <w:rFonts w:ascii="Calibri" w:eastAsia="Times New Roman" w:hAnsi="Calibri" w:cs="Calibri"/>
                <w:b/>
                <w:bCs/>
                <w:color w:val="000000"/>
              </w:rPr>
            </w:pPr>
            <w:r w:rsidRPr="00DC58A2">
              <w:rPr>
                <w:rFonts w:ascii="Calibri" w:eastAsia="Times New Roman" w:hAnsi="Calibri" w:cs="Calibri"/>
                <w:b/>
                <w:bCs/>
                <w:color w:val="000000"/>
              </w:rPr>
              <w:t>234</w:t>
            </w:r>
          </w:p>
        </w:tc>
      </w:tr>
    </w:tbl>
    <w:p w14:paraId="1780A469" w14:textId="0572BE51" w:rsidR="001D0F53" w:rsidRDefault="001D0F53" w:rsidP="008967A0">
      <w:pPr>
        <w:rPr>
          <w:rFonts w:ascii="Arial" w:hAnsi="Arial" w:cs="Arial"/>
          <w:sz w:val="24"/>
          <w:szCs w:val="24"/>
        </w:rPr>
      </w:pPr>
    </w:p>
    <w:p w14:paraId="338ED7C2" w14:textId="706A09A6" w:rsidR="1B888A1E" w:rsidRDefault="25A85848" w:rsidP="488593B6">
      <w:pPr>
        <w:rPr>
          <w:rFonts w:ascii="Arial" w:hAnsi="Arial" w:cs="Arial"/>
          <w:sz w:val="24"/>
          <w:szCs w:val="24"/>
        </w:rPr>
      </w:pPr>
      <w:r w:rsidRPr="6F559603">
        <w:rPr>
          <w:rFonts w:ascii="Arial" w:hAnsi="Arial" w:cs="Arial"/>
          <w:b/>
          <w:bCs/>
          <w:sz w:val="24"/>
          <w:szCs w:val="24"/>
        </w:rPr>
        <w:t>PHY 10</w:t>
      </w:r>
      <w:r w:rsidR="41044780" w:rsidRPr="6F559603">
        <w:rPr>
          <w:rFonts w:ascii="Arial" w:hAnsi="Arial" w:cs="Arial"/>
          <w:b/>
          <w:bCs/>
          <w:sz w:val="24"/>
          <w:szCs w:val="24"/>
        </w:rPr>
        <w:t>0</w:t>
      </w:r>
      <w:r w:rsidRPr="6F559603">
        <w:rPr>
          <w:rFonts w:ascii="Arial" w:hAnsi="Arial" w:cs="Arial"/>
          <w:b/>
          <w:bCs/>
          <w:sz w:val="24"/>
          <w:szCs w:val="24"/>
        </w:rPr>
        <w:t xml:space="preserve"> Discussion:</w:t>
      </w:r>
    </w:p>
    <w:p w14:paraId="23ABB80D" w14:textId="0D08055C" w:rsidR="1B888A1E" w:rsidRPr="00AC1EBF" w:rsidRDefault="6EEFE2A2" w:rsidP="2BCDB2FB">
      <w:pPr>
        <w:rPr>
          <w:rFonts w:ascii="Arial" w:hAnsi="Arial" w:cs="Arial"/>
          <w:sz w:val="24"/>
          <w:szCs w:val="24"/>
        </w:rPr>
      </w:pPr>
      <w:r w:rsidRPr="6F559603">
        <w:rPr>
          <w:rFonts w:ascii="Arial" w:hAnsi="Arial" w:cs="Arial"/>
          <w:sz w:val="24"/>
          <w:szCs w:val="24"/>
        </w:rPr>
        <w:t>PHY 10</w:t>
      </w:r>
      <w:r w:rsidR="208D7121" w:rsidRPr="6F559603">
        <w:rPr>
          <w:rFonts w:ascii="Arial" w:hAnsi="Arial" w:cs="Arial"/>
          <w:sz w:val="24"/>
          <w:szCs w:val="24"/>
        </w:rPr>
        <w:t>0</w:t>
      </w:r>
      <w:r w:rsidRPr="6F559603">
        <w:rPr>
          <w:rFonts w:ascii="Arial" w:hAnsi="Arial" w:cs="Arial"/>
          <w:sz w:val="24"/>
          <w:szCs w:val="24"/>
        </w:rPr>
        <w:t xml:space="preserve"> pass rates were low overall, with </w:t>
      </w:r>
      <w:r w:rsidR="617EE31F" w:rsidRPr="6F559603">
        <w:rPr>
          <w:rFonts w:ascii="Arial" w:hAnsi="Arial" w:cs="Arial"/>
          <w:sz w:val="24"/>
          <w:szCs w:val="24"/>
        </w:rPr>
        <w:t>41</w:t>
      </w:r>
      <w:r w:rsidRPr="6F559603">
        <w:rPr>
          <w:rFonts w:ascii="Arial" w:hAnsi="Arial" w:cs="Arial"/>
          <w:sz w:val="24"/>
          <w:szCs w:val="24"/>
        </w:rPr>
        <w:t xml:space="preserve">% of all attempts scoring a 70% or higher over the </w:t>
      </w:r>
      <w:r w:rsidR="1FFB00BC" w:rsidRPr="6F559603">
        <w:rPr>
          <w:rFonts w:ascii="Arial" w:hAnsi="Arial" w:cs="Arial"/>
          <w:sz w:val="24"/>
          <w:szCs w:val="24"/>
        </w:rPr>
        <w:t>four-</w:t>
      </w:r>
      <w:r w:rsidRPr="6F559603">
        <w:rPr>
          <w:rFonts w:ascii="Arial" w:hAnsi="Arial" w:cs="Arial"/>
          <w:sz w:val="24"/>
          <w:szCs w:val="24"/>
        </w:rPr>
        <w:t xml:space="preserve">year period. </w:t>
      </w:r>
      <w:r w:rsidR="62A3F3EE" w:rsidRPr="6F559603">
        <w:rPr>
          <w:rFonts w:ascii="Arial" w:hAnsi="Arial" w:cs="Arial"/>
          <w:sz w:val="24"/>
          <w:szCs w:val="24"/>
        </w:rPr>
        <w:t xml:space="preserve">Scores and pass rates have vastly improved over 2021-22's 22% pass rate, with 43% </w:t>
      </w:r>
      <w:r w:rsidR="2FDEBD05" w:rsidRPr="6F559603">
        <w:rPr>
          <w:rFonts w:ascii="Arial" w:hAnsi="Arial" w:cs="Arial"/>
          <w:sz w:val="24"/>
          <w:szCs w:val="24"/>
        </w:rPr>
        <w:t>of students</w:t>
      </w:r>
      <w:r w:rsidR="62A3F3EE" w:rsidRPr="6F559603">
        <w:rPr>
          <w:rFonts w:ascii="Arial" w:hAnsi="Arial" w:cs="Arial"/>
          <w:sz w:val="24"/>
          <w:szCs w:val="24"/>
        </w:rPr>
        <w:t xml:space="preserve"> passing in 2022-23 and 58% in 2023-24.</w:t>
      </w:r>
    </w:p>
    <w:p w14:paraId="0F712A80" w14:textId="3E92DA70" w:rsidR="1B888A1E" w:rsidRDefault="1C71BACB" w:rsidP="488593B6">
      <w:pPr>
        <w:rPr>
          <w:rFonts w:ascii="Arial" w:hAnsi="Arial" w:cs="Arial"/>
          <w:sz w:val="24"/>
          <w:szCs w:val="24"/>
        </w:rPr>
      </w:pPr>
      <w:r w:rsidRPr="6F559603">
        <w:rPr>
          <w:rFonts w:ascii="Arial" w:hAnsi="Arial" w:cs="Arial"/>
          <w:sz w:val="24"/>
          <w:szCs w:val="24"/>
        </w:rPr>
        <w:t>While it is hard to pin down</w:t>
      </w:r>
      <w:r w:rsidR="640EC0DD" w:rsidRPr="6F559603">
        <w:rPr>
          <w:rFonts w:ascii="Arial" w:hAnsi="Arial" w:cs="Arial"/>
          <w:sz w:val="24"/>
          <w:szCs w:val="24"/>
        </w:rPr>
        <w:t xml:space="preserve"> achievement</w:t>
      </w:r>
      <w:r w:rsidRPr="6F559603">
        <w:rPr>
          <w:rFonts w:ascii="Arial" w:hAnsi="Arial" w:cs="Arial"/>
          <w:sz w:val="24"/>
          <w:szCs w:val="24"/>
        </w:rPr>
        <w:t xml:space="preserve"> trends due to the low counts of assessments each year, </w:t>
      </w:r>
      <w:r w:rsidR="50D08E04" w:rsidRPr="6F559603">
        <w:rPr>
          <w:rFonts w:ascii="Arial" w:hAnsi="Arial" w:cs="Arial"/>
          <w:sz w:val="24"/>
          <w:szCs w:val="24"/>
        </w:rPr>
        <w:t xml:space="preserve">the most recent 2023-24 data suggests that </w:t>
      </w:r>
      <w:r w:rsidRPr="6F559603">
        <w:rPr>
          <w:rFonts w:ascii="Arial" w:hAnsi="Arial" w:cs="Arial"/>
          <w:sz w:val="24"/>
          <w:szCs w:val="24"/>
        </w:rPr>
        <w:t xml:space="preserve">Black </w:t>
      </w:r>
      <w:r w:rsidR="71AA2CA5" w:rsidRPr="6F559603">
        <w:rPr>
          <w:rFonts w:ascii="Arial" w:hAnsi="Arial" w:cs="Arial"/>
          <w:sz w:val="24"/>
          <w:szCs w:val="24"/>
        </w:rPr>
        <w:t>students</w:t>
      </w:r>
      <w:r w:rsidR="52A0F9D5" w:rsidRPr="6F559603">
        <w:rPr>
          <w:rFonts w:ascii="Arial" w:hAnsi="Arial" w:cs="Arial"/>
          <w:sz w:val="24"/>
          <w:szCs w:val="24"/>
        </w:rPr>
        <w:t xml:space="preserve"> (both Male and Female)</w:t>
      </w:r>
      <w:r w:rsidR="71AA2CA5" w:rsidRPr="6F559603">
        <w:rPr>
          <w:rFonts w:ascii="Arial" w:hAnsi="Arial" w:cs="Arial"/>
          <w:sz w:val="24"/>
          <w:szCs w:val="24"/>
        </w:rPr>
        <w:t xml:space="preserve"> are not passing the assessment </w:t>
      </w:r>
      <w:r w:rsidR="19ED9FD3" w:rsidRPr="6F559603">
        <w:rPr>
          <w:rFonts w:ascii="Arial" w:hAnsi="Arial" w:cs="Arial"/>
          <w:sz w:val="24"/>
          <w:szCs w:val="24"/>
        </w:rPr>
        <w:t>at comparable rates to their peers. It will be</w:t>
      </w:r>
      <w:r w:rsidR="28AA32B4" w:rsidRPr="6F559603">
        <w:rPr>
          <w:rFonts w:ascii="Arial" w:hAnsi="Arial" w:cs="Arial"/>
          <w:sz w:val="24"/>
          <w:szCs w:val="24"/>
        </w:rPr>
        <w:t xml:space="preserve"> useful for faculty to </w:t>
      </w:r>
      <w:r w:rsidR="7FE76837" w:rsidRPr="6F559603">
        <w:rPr>
          <w:rFonts w:ascii="Arial" w:hAnsi="Arial" w:cs="Arial"/>
          <w:sz w:val="24"/>
          <w:szCs w:val="24"/>
        </w:rPr>
        <w:t>increase the number of sections proctoring the PHY 10</w:t>
      </w:r>
      <w:r w:rsidR="675E21B8" w:rsidRPr="6F559603">
        <w:rPr>
          <w:rFonts w:ascii="Arial" w:hAnsi="Arial" w:cs="Arial"/>
          <w:sz w:val="24"/>
          <w:szCs w:val="24"/>
        </w:rPr>
        <w:t>0</w:t>
      </w:r>
      <w:r w:rsidR="7FE76837" w:rsidRPr="6F559603">
        <w:rPr>
          <w:rFonts w:ascii="Arial" w:hAnsi="Arial" w:cs="Arial"/>
          <w:sz w:val="24"/>
          <w:szCs w:val="24"/>
        </w:rPr>
        <w:t xml:space="preserve"> assessment in order to gather more valuable data.</w:t>
      </w:r>
      <w:r w:rsidR="19ED9FD3" w:rsidRPr="6F559603">
        <w:rPr>
          <w:rFonts w:ascii="Arial" w:hAnsi="Arial" w:cs="Arial"/>
          <w:sz w:val="24"/>
          <w:szCs w:val="24"/>
        </w:rPr>
        <w:t xml:space="preserve"> </w:t>
      </w:r>
      <w:r w:rsidR="0D7C7E14" w:rsidRPr="6F559603">
        <w:rPr>
          <w:rFonts w:ascii="Arial" w:hAnsi="Arial" w:cs="Arial"/>
          <w:sz w:val="24"/>
          <w:szCs w:val="24"/>
        </w:rPr>
        <w:t>Additionally,</w:t>
      </w:r>
      <w:r w:rsidR="2BAD953C" w:rsidRPr="6F559603">
        <w:rPr>
          <w:rFonts w:ascii="Arial" w:hAnsi="Arial" w:cs="Arial"/>
          <w:sz w:val="24"/>
          <w:szCs w:val="24"/>
        </w:rPr>
        <w:t xml:space="preserve"> </w:t>
      </w:r>
      <w:r w:rsidR="34E6125D" w:rsidRPr="6F559603">
        <w:rPr>
          <w:rFonts w:ascii="Arial" w:hAnsi="Arial" w:cs="Arial"/>
          <w:sz w:val="24"/>
          <w:szCs w:val="24"/>
        </w:rPr>
        <w:lastRenderedPageBreak/>
        <w:t>f</w:t>
      </w:r>
      <w:r w:rsidR="0D6E61B7" w:rsidRPr="6F559603">
        <w:rPr>
          <w:rFonts w:ascii="Arial" w:hAnsi="Arial" w:cs="Arial"/>
          <w:sz w:val="24"/>
          <w:szCs w:val="24"/>
        </w:rPr>
        <w:t>aculty may</w:t>
      </w:r>
      <w:r w:rsidR="2BAD953C" w:rsidRPr="6F559603">
        <w:rPr>
          <w:rFonts w:ascii="Arial" w:hAnsi="Arial" w:cs="Arial"/>
          <w:sz w:val="24"/>
          <w:szCs w:val="24"/>
        </w:rPr>
        <w:t xml:space="preserve"> consider</w:t>
      </w:r>
      <w:r w:rsidR="55CD7F9F" w:rsidRPr="6F559603">
        <w:rPr>
          <w:rFonts w:ascii="Arial" w:hAnsi="Arial" w:cs="Arial"/>
          <w:sz w:val="24"/>
          <w:szCs w:val="24"/>
        </w:rPr>
        <w:t xml:space="preserve"> review</w:t>
      </w:r>
      <w:r w:rsidR="1D1BCF02" w:rsidRPr="6F559603">
        <w:rPr>
          <w:rFonts w:ascii="Arial" w:hAnsi="Arial" w:cs="Arial"/>
          <w:sz w:val="24"/>
          <w:szCs w:val="24"/>
        </w:rPr>
        <w:t>ing</w:t>
      </w:r>
      <w:r w:rsidR="55CD7F9F" w:rsidRPr="6F559603">
        <w:rPr>
          <w:rFonts w:ascii="Arial" w:hAnsi="Arial" w:cs="Arial"/>
          <w:sz w:val="24"/>
          <w:szCs w:val="24"/>
        </w:rPr>
        <w:t xml:space="preserve"> the questions in t</w:t>
      </w:r>
      <w:r w:rsidR="2F8840A1" w:rsidRPr="6F559603">
        <w:rPr>
          <w:rFonts w:ascii="Arial" w:hAnsi="Arial" w:cs="Arial"/>
          <w:sz w:val="24"/>
          <w:szCs w:val="24"/>
        </w:rPr>
        <w:t xml:space="preserve">he assessment to determine which </w:t>
      </w:r>
      <w:r w:rsidR="11F09E97" w:rsidRPr="6F559603">
        <w:rPr>
          <w:rFonts w:ascii="Arial" w:hAnsi="Arial" w:cs="Arial"/>
          <w:sz w:val="24"/>
          <w:szCs w:val="24"/>
        </w:rPr>
        <w:t xml:space="preserve">parts of the curriculum </w:t>
      </w:r>
      <w:r w:rsidR="2F8840A1" w:rsidRPr="6F559603">
        <w:rPr>
          <w:rFonts w:ascii="Arial" w:hAnsi="Arial" w:cs="Arial"/>
          <w:sz w:val="24"/>
          <w:szCs w:val="24"/>
        </w:rPr>
        <w:t>need additional attention</w:t>
      </w:r>
      <w:r w:rsidR="7D744022" w:rsidRPr="6F559603">
        <w:rPr>
          <w:rFonts w:ascii="Arial" w:hAnsi="Arial" w:cs="Arial"/>
          <w:sz w:val="24"/>
          <w:szCs w:val="24"/>
        </w:rPr>
        <w:t xml:space="preserve"> </w:t>
      </w:r>
      <w:r w:rsidR="2F8840A1" w:rsidRPr="6F559603">
        <w:rPr>
          <w:rFonts w:ascii="Arial" w:hAnsi="Arial" w:cs="Arial"/>
          <w:sz w:val="24"/>
          <w:szCs w:val="24"/>
        </w:rPr>
        <w:t>prior to administering the assessment.</w:t>
      </w:r>
    </w:p>
    <w:p w14:paraId="68C0187B" w14:textId="58783886" w:rsidR="001D0F53" w:rsidRDefault="001D0F53" w:rsidP="2BCDB2FB">
      <w:pPr>
        <w:rPr>
          <w:rFonts w:ascii="Arial" w:hAnsi="Arial" w:cs="Arial"/>
          <w:sz w:val="24"/>
          <w:szCs w:val="24"/>
        </w:rPr>
      </w:pPr>
    </w:p>
    <w:p w14:paraId="2C781009" w14:textId="0BCE2878" w:rsidR="001D0F53" w:rsidRPr="002A561F" w:rsidRDefault="001D0F53" w:rsidP="001D0F53">
      <w:pPr>
        <w:pStyle w:val="Heading2"/>
        <w:rPr>
          <w:color w:val="auto"/>
        </w:rPr>
      </w:pPr>
      <w:bookmarkStart w:id="73" w:name="_Toc1463041417"/>
      <w:bookmarkStart w:id="74" w:name="_Toc1011500126"/>
      <w:r>
        <w:t xml:space="preserve">Continuous Quality Improvement for the </w:t>
      </w:r>
      <w:r w:rsidR="4694AF2F">
        <w:t>Scientific Literacy</w:t>
      </w:r>
      <w:r>
        <w:t xml:space="preserve"> Outcome</w:t>
      </w:r>
      <w:bookmarkEnd w:id="73"/>
      <w:bookmarkEnd w:id="74"/>
    </w:p>
    <w:p w14:paraId="150BEB96" w14:textId="77777777" w:rsidR="001D0F53" w:rsidRPr="009D033E" w:rsidRDefault="001D0F53" w:rsidP="001D0F53">
      <w:pPr>
        <w:spacing w:after="0"/>
        <w:rPr>
          <w:rFonts w:ascii="Arial" w:hAnsi="Arial" w:cs="Arial"/>
          <w:color w:val="FF0000"/>
          <w:sz w:val="24"/>
          <w:szCs w:val="24"/>
        </w:rPr>
      </w:pPr>
    </w:p>
    <w:p w14:paraId="05598375" w14:textId="77777777" w:rsidR="001D0F53" w:rsidRDefault="001D0F53" w:rsidP="001D0F53">
      <w:pPr>
        <w:rPr>
          <w:rFonts w:ascii="Arial" w:hAnsi="Arial" w:cs="Arial"/>
          <w:sz w:val="24"/>
          <w:szCs w:val="24"/>
        </w:rPr>
      </w:pPr>
      <w:r w:rsidRPr="6F559603">
        <w:rPr>
          <w:rFonts w:ascii="Arial" w:hAnsi="Arial" w:cs="Arial"/>
          <w:sz w:val="24"/>
          <w:szCs w:val="24"/>
        </w:rPr>
        <w:t>Based on the evidence collected through analysis of outcomes assessment, the following changes and improvements were made with the intention of improving student learning:</w:t>
      </w:r>
    </w:p>
    <w:p w14:paraId="1E544FE7" w14:textId="0A47A92E" w:rsidR="099194A6" w:rsidRDefault="099194A6" w:rsidP="6F559603">
      <w:pPr>
        <w:pStyle w:val="ListParagraph"/>
        <w:numPr>
          <w:ilvl w:val="0"/>
          <w:numId w:val="5"/>
        </w:numPr>
        <w:rPr>
          <w:rFonts w:ascii="Arial" w:eastAsia="Calibri" w:hAnsi="Arial" w:cs="Arial"/>
          <w:sz w:val="24"/>
          <w:szCs w:val="24"/>
        </w:rPr>
      </w:pPr>
      <w:r w:rsidRPr="6F559603">
        <w:rPr>
          <w:rFonts w:ascii="Arial" w:eastAsia="Calibri" w:hAnsi="Arial" w:cs="Arial"/>
          <w:color w:val="000000" w:themeColor="text1"/>
          <w:sz w:val="24"/>
          <w:szCs w:val="24"/>
        </w:rPr>
        <w:t>BIO 101: Look across the virtual and face-to-face courses to determine whether there are disparities in assessment scores and instruction. For example, do the F2F courses require students to create more graphs? It may be that the online students receive less feedback on their graphs, whereas those taking in person courses benefit from immediate feedback from their in-person instructors and additional feedback provided in Canvas.</w:t>
      </w:r>
    </w:p>
    <w:p w14:paraId="51CDBBC9" w14:textId="0ED6C469" w:rsidR="11F9CDC9" w:rsidRDefault="11F9CDC9" w:rsidP="11F9CDC9">
      <w:pPr>
        <w:pStyle w:val="ListParagraph"/>
        <w:rPr>
          <w:rFonts w:ascii="Arial" w:hAnsi="Arial" w:cs="Arial"/>
          <w:sz w:val="24"/>
          <w:szCs w:val="24"/>
        </w:rPr>
      </w:pPr>
    </w:p>
    <w:p w14:paraId="149AF2B2" w14:textId="1E0756EF" w:rsidR="001D0F53" w:rsidRDefault="5285F96E" w:rsidP="11F9CDC9">
      <w:pPr>
        <w:pStyle w:val="ListParagraph"/>
        <w:numPr>
          <w:ilvl w:val="0"/>
          <w:numId w:val="5"/>
        </w:numPr>
        <w:rPr>
          <w:rFonts w:ascii="Arial" w:eastAsia="Arial" w:hAnsi="Arial" w:cs="Arial"/>
          <w:sz w:val="24"/>
          <w:szCs w:val="24"/>
        </w:rPr>
      </w:pPr>
      <w:r w:rsidRPr="11F9CDC9">
        <w:rPr>
          <w:rFonts w:ascii="Arial" w:eastAsia="Arial" w:hAnsi="Arial" w:cs="Arial"/>
          <w:sz w:val="24"/>
          <w:szCs w:val="24"/>
        </w:rPr>
        <w:t>ENV 121 faculty may want to examine the most current data to determine whether the achievement gap between Black Male students and their peers is persistent and take measures to ensure at-risk student groups are engaged with interventions or tutoring to help improve their success.</w:t>
      </w:r>
    </w:p>
    <w:p w14:paraId="175D5562" w14:textId="5E72C011" w:rsidR="001D0F53" w:rsidRDefault="001D0F53" w:rsidP="11F9CDC9">
      <w:pPr>
        <w:pStyle w:val="ListParagraph"/>
        <w:rPr>
          <w:rFonts w:ascii="Arial" w:hAnsi="Arial" w:cs="Arial"/>
          <w:sz w:val="24"/>
          <w:szCs w:val="24"/>
        </w:rPr>
      </w:pPr>
    </w:p>
    <w:p w14:paraId="217BB846" w14:textId="47865921" w:rsidR="4AD19976" w:rsidRDefault="4AD19976" w:rsidP="6F559603">
      <w:pPr>
        <w:pStyle w:val="ListParagraph"/>
        <w:numPr>
          <w:ilvl w:val="0"/>
          <w:numId w:val="5"/>
        </w:numPr>
        <w:rPr>
          <w:rFonts w:ascii="Arial" w:eastAsia="Calibri" w:hAnsi="Arial" w:cs="Arial"/>
          <w:sz w:val="24"/>
          <w:szCs w:val="24"/>
        </w:rPr>
      </w:pPr>
      <w:r w:rsidRPr="6F559603">
        <w:rPr>
          <w:rFonts w:ascii="Arial" w:eastAsia="Calibri" w:hAnsi="Arial" w:cs="Arial"/>
          <w:color w:val="000000" w:themeColor="text1"/>
          <w:sz w:val="24"/>
          <w:szCs w:val="24"/>
        </w:rPr>
        <w:t>PHY 101 has migrated to PHY 100 in fall 22.  PHY 100 in fall 24 is one section of 7-week, online only.  PHY 101 was taught in person as well. Can we see a breakdown by session type (15W vs 7W), format (in person vs online) and PHY 101 vs PHY 100?</w:t>
      </w:r>
    </w:p>
    <w:p w14:paraId="237A8A0B" w14:textId="75627B31" w:rsidR="2BCDB2FB" w:rsidRDefault="2BCDB2FB" w:rsidP="2BCDB2FB">
      <w:pPr>
        <w:pStyle w:val="ListParagraph"/>
        <w:rPr>
          <w:rFonts w:ascii="Arial" w:hAnsi="Arial" w:cs="Arial"/>
          <w:sz w:val="24"/>
          <w:szCs w:val="24"/>
        </w:rPr>
      </w:pPr>
    </w:p>
    <w:p w14:paraId="1E6F616D" w14:textId="6FCDF749" w:rsidR="4D31A046" w:rsidRDefault="4D31A046" w:rsidP="6F559603">
      <w:pPr>
        <w:pStyle w:val="ListParagraph"/>
        <w:numPr>
          <w:ilvl w:val="0"/>
          <w:numId w:val="5"/>
        </w:numPr>
        <w:rPr>
          <w:rFonts w:ascii="Arial" w:eastAsia="Times New Roman" w:hAnsi="Arial" w:cs="Arial"/>
          <w:color w:val="000000" w:themeColor="text1"/>
          <w:sz w:val="24"/>
          <w:szCs w:val="24"/>
        </w:rPr>
      </w:pPr>
      <w:r w:rsidRPr="6F559603">
        <w:rPr>
          <w:rFonts w:ascii="Arial" w:eastAsia="Times New Roman" w:hAnsi="Arial" w:cs="Arial"/>
          <w:color w:val="000000" w:themeColor="text1"/>
          <w:sz w:val="24"/>
          <w:szCs w:val="24"/>
        </w:rPr>
        <w:t xml:space="preserve">Faculty want to discuss further in </w:t>
      </w:r>
      <w:proofErr w:type="spellStart"/>
      <w:r w:rsidRPr="6F559603">
        <w:rPr>
          <w:rFonts w:ascii="Arial" w:eastAsia="Times New Roman" w:hAnsi="Arial" w:cs="Arial"/>
          <w:color w:val="000000" w:themeColor="text1"/>
          <w:sz w:val="24"/>
          <w:szCs w:val="24"/>
        </w:rPr>
        <w:t>Janaury</w:t>
      </w:r>
      <w:proofErr w:type="spellEnd"/>
      <w:r w:rsidRPr="6F559603">
        <w:rPr>
          <w:rFonts w:ascii="Arial" w:eastAsia="Times New Roman" w:hAnsi="Arial" w:cs="Arial"/>
          <w:color w:val="000000" w:themeColor="text1"/>
          <w:sz w:val="24"/>
          <w:szCs w:val="24"/>
        </w:rPr>
        <w:t xml:space="preserve"> 2024: Do differences in session length and modality play a role in success on the assessment? </w:t>
      </w:r>
    </w:p>
    <w:p w14:paraId="2666B6F3" w14:textId="5F57D375" w:rsidR="11F9CDC9" w:rsidRDefault="11F9CDC9" w:rsidP="11F9CDC9">
      <w:pPr>
        <w:pStyle w:val="ListParagraph"/>
        <w:rPr>
          <w:rFonts w:ascii="Arial" w:eastAsia="Times New Roman" w:hAnsi="Arial" w:cs="Arial"/>
          <w:color w:val="000000" w:themeColor="text1"/>
          <w:sz w:val="24"/>
          <w:szCs w:val="24"/>
        </w:rPr>
      </w:pPr>
    </w:p>
    <w:p w14:paraId="7CD71BA9" w14:textId="3706DE05" w:rsidR="001D0F53" w:rsidRDefault="009F60B1" w:rsidP="00155EBE">
      <w:pPr>
        <w:pStyle w:val="Heading1"/>
      </w:pPr>
      <w:bookmarkStart w:id="75" w:name="_Toc1121699585"/>
      <w:bookmarkStart w:id="76" w:name="_Toc1272036474"/>
      <w:r>
        <w:t>Written Communication</w:t>
      </w:r>
      <w:bookmarkEnd w:id="75"/>
      <w:bookmarkEnd w:id="76"/>
    </w:p>
    <w:p w14:paraId="6DED6F78" w14:textId="77777777" w:rsidR="00155EBE" w:rsidRPr="00155EBE" w:rsidRDefault="00155EBE" w:rsidP="00155EBE">
      <w:pPr>
        <w:shd w:val="clear" w:color="auto" w:fill="FFFFFF"/>
        <w:spacing w:before="100" w:beforeAutospacing="1" w:after="100" w:afterAutospacing="1" w:line="240" w:lineRule="auto"/>
        <w:rPr>
          <w:rFonts w:ascii="Arial" w:eastAsia="Times New Roman" w:hAnsi="Arial" w:cs="Arial"/>
          <w:color w:val="000000"/>
          <w:sz w:val="24"/>
          <w:szCs w:val="24"/>
        </w:rPr>
      </w:pPr>
      <w:r w:rsidRPr="00155EBE">
        <w:rPr>
          <w:rFonts w:ascii="Arial" w:eastAsia="Times New Roman" w:hAnsi="Arial" w:cs="Arial"/>
          <w:color w:val="000000"/>
          <w:sz w:val="24"/>
          <w:szCs w:val="24"/>
        </w:rPr>
        <w:t>Written communication is the ability to develop, convey, and exchange ideas in writing, as appropriate to a given context and audience. Degree graduates will express themselves effectively in a variety of written forms. </w:t>
      </w:r>
    </w:p>
    <w:p w14:paraId="48DA3FE3" w14:textId="77777777" w:rsidR="00155EBE" w:rsidRPr="00155EBE" w:rsidRDefault="00155EBE" w:rsidP="00155EBE">
      <w:pPr>
        <w:shd w:val="clear" w:color="auto" w:fill="FFFFFF"/>
        <w:spacing w:before="100" w:beforeAutospacing="1" w:after="100" w:afterAutospacing="1" w:line="240" w:lineRule="auto"/>
        <w:rPr>
          <w:rFonts w:ascii="Arial" w:eastAsia="Times New Roman" w:hAnsi="Arial" w:cs="Arial"/>
          <w:color w:val="000000"/>
          <w:sz w:val="24"/>
          <w:szCs w:val="24"/>
        </w:rPr>
      </w:pPr>
      <w:r w:rsidRPr="00155EBE">
        <w:rPr>
          <w:rFonts w:ascii="Arial" w:eastAsia="Times New Roman" w:hAnsi="Arial" w:cs="Arial"/>
          <w:b/>
          <w:bCs/>
          <w:color w:val="000000"/>
          <w:sz w:val="24"/>
          <w:szCs w:val="24"/>
        </w:rPr>
        <w:t>ILO</w:t>
      </w:r>
      <w:r w:rsidRPr="00155EBE">
        <w:rPr>
          <w:rFonts w:ascii="Arial" w:eastAsia="Times New Roman" w:hAnsi="Arial" w:cs="Arial"/>
          <w:i/>
          <w:iCs/>
          <w:color w:val="000000"/>
          <w:sz w:val="24"/>
          <w:szCs w:val="24"/>
        </w:rPr>
        <w:t>:  </w:t>
      </w:r>
      <w:r w:rsidRPr="00155EBE">
        <w:rPr>
          <w:rFonts w:ascii="Arial" w:eastAsia="Times New Roman" w:hAnsi="Arial" w:cs="Arial"/>
          <w:color w:val="000000"/>
          <w:sz w:val="24"/>
          <w:szCs w:val="24"/>
        </w:rPr>
        <w:t>Express oneself effectively by developing, conveying, and/or exchanging ideas in writing, as appropriate to a given context and audience (Written Communication). </w:t>
      </w:r>
    </w:p>
    <w:p w14:paraId="77D1B384" w14:textId="77777777" w:rsidR="00155EBE" w:rsidRPr="00155EBE" w:rsidRDefault="00155EBE" w:rsidP="00155EBE">
      <w:pPr>
        <w:numPr>
          <w:ilvl w:val="0"/>
          <w:numId w:val="11"/>
        </w:numPr>
        <w:shd w:val="clear" w:color="auto" w:fill="FFFFFF"/>
        <w:spacing w:before="100" w:beforeAutospacing="1" w:after="100" w:afterAutospacing="1" w:line="240" w:lineRule="auto"/>
        <w:rPr>
          <w:rFonts w:ascii="Arial" w:eastAsia="Times New Roman" w:hAnsi="Arial" w:cs="Arial"/>
          <w:color w:val="000000"/>
          <w:sz w:val="24"/>
          <w:szCs w:val="24"/>
        </w:rPr>
      </w:pPr>
      <w:r w:rsidRPr="00155EBE">
        <w:rPr>
          <w:rFonts w:ascii="Arial" w:eastAsia="Times New Roman" w:hAnsi="Arial" w:cs="Arial"/>
          <w:color w:val="000000"/>
          <w:sz w:val="24"/>
          <w:szCs w:val="24"/>
          <w:u w:val="single"/>
        </w:rPr>
        <w:t>Context and Purpose</w:t>
      </w:r>
      <w:r w:rsidRPr="00155EBE">
        <w:rPr>
          <w:rFonts w:ascii="Arial" w:eastAsia="Times New Roman" w:hAnsi="Arial" w:cs="Arial"/>
          <w:color w:val="000000"/>
          <w:sz w:val="24"/>
          <w:szCs w:val="24"/>
        </w:rPr>
        <w:t>: Present the topic with respect to the intended audience, setting, and objective. </w:t>
      </w:r>
    </w:p>
    <w:p w14:paraId="42E0B6CE" w14:textId="77777777" w:rsidR="00155EBE" w:rsidRPr="00155EBE" w:rsidRDefault="00155EBE" w:rsidP="00155EBE">
      <w:pPr>
        <w:numPr>
          <w:ilvl w:val="0"/>
          <w:numId w:val="11"/>
        </w:numPr>
        <w:shd w:val="clear" w:color="auto" w:fill="FFFFFF"/>
        <w:spacing w:before="100" w:beforeAutospacing="1" w:after="100" w:afterAutospacing="1" w:line="240" w:lineRule="auto"/>
        <w:rPr>
          <w:rFonts w:ascii="Arial" w:eastAsia="Times New Roman" w:hAnsi="Arial" w:cs="Arial"/>
          <w:color w:val="000000"/>
          <w:sz w:val="24"/>
          <w:szCs w:val="24"/>
        </w:rPr>
      </w:pPr>
      <w:r w:rsidRPr="00155EBE">
        <w:rPr>
          <w:rFonts w:ascii="Arial" w:eastAsia="Times New Roman" w:hAnsi="Arial" w:cs="Arial"/>
          <w:color w:val="000000"/>
          <w:sz w:val="24"/>
          <w:szCs w:val="24"/>
          <w:u w:val="single"/>
        </w:rPr>
        <w:t>Content Development</w:t>
      </w:r>
      <w:r w:rsidRPr="00155EBE">
        <w:rPr>
          <w:rFonts w:ascii="Arial" w:eastAsia="Times New Roman" w:hAnsi="Arial" w:cs="Arial"/>
          <w:color w:val="000000"/>
          <w:sz w:val="24"/>
          <w:szCs w:val="24"/>
        </w:rPr>
        <w:t>: Show an understanding of the subject matter through use of appropriate, relevant, and compelling writing. </w:t>
      </w:r>
    </w:p>
    <w:p w14:paraId="41D1CD62" w14:textId="77777777" w:rsidR="00155EBE" w:rsidRPr="00155EBE" w:rsidRDefault="00155EBE" w:rsidP="00155EBE">
      <w:pPr>
        <w:numPr>
          <w:ilvl w:val="0"/>
          <w:numId w:val="11"/>
        </w:numPr>
        <w:shd w:val="clear" w:color="auto" w:fill="FFFFFF"/>
        <w:spacing w:before="100" w:beforeAutospacing="1" w:after="100" w:afterAutospacing="1" w:line="240" w:lineRule="auto"/>
        <w:rPr>
          <w:rFonts w:ascii="Arial" w:eastAsia="Times New Roman" w:hAnsi="Arial" w:cs="Arial"/>
          <w:color w:val="000000"/>
          <w:sz w:val="24"/>
          <w:szCs w:val="24"/>
        </w:rPr>
      </w:pPr>
      <w:r w:rsidRPr="00155EBE">
        <w:rPr>
          <w:rFonts w:ascii="Arial" w:eastAsia="Times New Roman" w:hAnsi="Arial" w:cs="Arial"/>
          <w:color w:val="000000"/>
          <w:sz w:val="24"/>
          <w:szCs w:val="24"/>
          <w:u w:val="single"/>
        </w:rPr>
        <w:t>Genre and Disciplinary Conventions</w:t>
      </w:r>
      <w:r w:rsidRPr="00155EBE">
        <w:rPr>
          <w:rFonts w:ascii="Arial" w:eastAsia="Times New Roman" w:hAnsi="Arial" w:cs="Arial"/>
          <w:color w:val="000000"/>
          <w:sz w:val="24"/>
          <w:szCs w:val="24"/>
        </w:rPr>
        <w:t>:  Demonstrate appropriate use of organization, content, presentation, formatting, and stylistic choices. </w:t>
      </w:r>
    </w:p>
    <w:p w14:paraId="28C10C8F" w14:textId="77777777" w:rsidR="00155EBE" w:rsidRPr="00155EBE" w:rsidRDefault="00155EBE" w:rsidP="00155EBE">
      <w:pPr>
        <w:numPr>
          <w:ilvl w:val="0"/>
          <w:numId w:val="11"/>
        </w:numPr>
        <w:shd w:val="clear" w:color="auto" w:fill="FFFFFF"/>
        <w:spacing w:before="100" w:beforeAutospacing="1" w:after="100" w:afterAutospacing="1" w:line="240" w:lineRule="auto"/>
        <w:rPr>
          <w:rFonts w:ascii="Arial" w:eastAsia="Times New Roman" w:hAnsi="Arial" w:cs="Arial"/>
          <w:color w:val="000000"/>
          <w:sz w:val="24"/>
          <w:szCs w:val="24"/>
        </w:rPr>
      </w:pPr>
      <w:r w:rsidRPr="00155EBE">
        <w:rPr>
          <w:rFonts w:ascii="Arial" w:eastAsia="Times New Roman" w:hAnsi="Arial" w:cs="Arial"/>
          <w:color w:val="000000"/>
          <w:sz w:val="24"/>
          <w:szCs w:val="24"/>
          <w:u w:val="single"/>
        </w:rPr>
        <w:t>Sources and Evidence</w:t>
      </w:r>
      <w:r w:rsidRPr="00155EBE">
        <w:rPr>
          <w:rFonts w:ascii="Arial" w:eastAsia="Times New Roman" w:hAnsi="Arial" w:cs="Arial"/>
          <w:color w:val="000000"/>
          <w:sz w:val="24"/>
          <w:szCs w:val="24"/>
        </w:rPr>
        <w:t>:  Apply high-quality, credible, and relevant sources to develop and communicate ideas appropriate to the goal and genre. </w:t>
      </w:r>
    </w:p>
    <w:p w14:paraId="110B8944" w14:textId="77777777" w:rsidR="00155EBE" w:rsidRPr="00155EBE" w:rsidRDefault="00155EBE" w:rsidP="488593B6">
      <w:pPr>
        <w:numPr>
          <w:ilvl w:val="0"/>
          <w:numId w:val="11"/>
        </w:num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488593B6">
        <w:rPr>
          <w:rFonts w:ascii="Arial" w:eastAsia="Times New Roman" w:hAnsi="Arial" w:cs="Arial"/>
          <w:color w:val="000000" w:themeColor="text1"/>
          <w:sz w:val="24"/>
          <w:szCs w:val="24"/>
          <w:u w:val="single"/>
        </w:rPr>
        <w:lastRenderedPageBreak/>
        <w:t>Syntax and Mechanics</w:t>
      </w:r>
      <w:r w:rsidRPr="488593B6">
        <w:rPr>
          <w:rFonts w:ascii="Arial" w:eastAsia="Times New Roman" w:hAnsi="Arial" w:cs="Arial"/>
          <w:color w:val="000000" w:themeColor="text1"/>
          <w:sz w:val="24"/>
          <w:szCs w:val="24"/>
        </w:rPr>
        <w:t>:  Use language that communicates meaning to readers with clarity and fluency, with few or no errors.</w:t>
      </w:r>
    </w:p>
    <w:p w14:paraId="66804E55" w14:textId="5FCE9A72" w:rsidR="488593B6" w:rsidRDefault="488593B6" w:rsidP="488593B6">
      <w:pPr>
        <w:shd w:val="clear" w:color="auto" w:fill="FFFFFF" w:themeFill="background1"/>
        <w:spacing w:beforeAutospacing="1" w:afterAutospacing="1" w:line="240" w:lineRule="auto"/>
        <w:ind w:left="720"/>
        <w:rPr>
          <w:rFonts w:ascii="Arial" w:eastAsia="Times New Roman" w:hAnsi="Arial" w:cs="Arial"/>
          <w:color w:val="000000" w:themeColor="text1"/>
          <w:sz w:val="24"/>
          <w:szCs w:val="24"/>
        </w:rPr>
      </w:pPr>
    </w:p>
    <w:p w14:paraId="7E656B6C" w14:textId="4B6F9A8A" w:rsidR="00155EBE" w:rsidRDefault="00155EBE" w:rsidP="2BCDB2FB">
      <w:p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2BCDB2FB">
        <w:rPr>
          <w:rFonts w:ascii="Arial" w:eastAsia="Times New Roman" w:hAnsi="Arial" w:cs="Arial"/>
          <w:color w:val="000000" w:themeColor="text1"/>
          <w:sz w:val="24"/>
          <w:szCs w:val="24"/>
        </w:rPr>
        <w:t>Figure 21 shows the percent success by course and semester.</w:t>
      </w:r>
    </w:p>
    <w:p w14:paraId="76BC61B4" w14:textId="20609410" w:rsidR="2BCDB2FB" w:rsidRDefault="2BCDB2FB" w:rsidP="2BCDB2FB">
      <w:pPr>
        <w:shd w:val="clear" w:color="auto" w:fill="FFFFFF" w:themeFill="background1"/>
        <w:spacing w:beforeAutospacing="1" w:afterAutospacing="1" w:line="240" w:lineRule="auto"/>
        <w:rPr>
          <w:rFonts w:ascii="Arial" w:eastAsia="Times New Roman" w:hAnsi="Arial" w:cs="Arial"/>
          <w:color w:val="000000" w:themeColor="text1"/>
          <w:sz w:val="24"/>
          <w:szCs w:val="24"/>
        </w:rPr>
      </w:pPr>
    </w:p>
    <w:p w14:paraId="78E8AC09" w14:textId="1930307E" w:rsidR="00572E3A" w:rsidRPr="00155EBE" w:rsidRDefault="00572E3A" w:rsidP="488593B6">
      <w:pPr>
        <w:pStyle w:val="Heading3"/>
        <w:rPr>
          <w:color w:val="000000"/>
        </w:rPr>
      </w:pPr>
      <w:bookmarkStart w:id="77" w:name="_Toc26063622"/>
      <w:r>
        <w:t xml:space="preserve">Figure </w:t>
      </w:r>
      <w:r w:rsidR="001C7061">
        <w:t>21. Written communication direct assessment – annual mean score</w:t>
      </w:r>
      <w:bookmarkEnd w:id="77"/>
    </w:p>
    <w:p w14:paraId="4DAE8F74" w14:textId="0E3F005C" w:rsidR="009F60B1" w:rsidRDefault="28DF5BA9" w:rsidP="2BCDB2FB">
      <w:r>
        <w:rPr>
          <w:noProof/>
        </w:rPr>
        <w:drawing>
          <wp:inline distT="0" distB="0" distL="0" distR="0" wp14:anchorId="14A3B3AF" wp14:editId="3F51C280">
            <wp:extent cx="6567714" cy="3064934"/>
            <wp:effectExtent l="0" t="0" r="0" b="0"/>
            <wp:docPr id="1242079695" name="Picture 124207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567714" cy="3064934"/>
                    </a:xfrm>
                    <a:prstGeom prst="rect">
                      <a:avLst/>
                    </a:prstGeom>
                  </pic:spPr>
                </pic:pic>
              </a:graphicData>
            </a:graphic>
          </wp:inline>
        </w:drawing>
      </w:r>
    </w:p>
    <w:p w14:paraId="3DE94C41" w14:textId="208C3133" w:rsidR="001C7061" w:rsidRPr="00984BE3" w:rsidRDefault="59ABF0BB" w:rsidP="001C7061">
      <w:pPr>
        <w:rPr>
          <w:rFonts w:ascii="Arial" w:hAnsi="Arial" w:cs="Arial"/>
          <w:sz w:val="24"/>
          <w:szCs w:val="24"/>
        </w:rPr>
      </w:pPr>
      <w:r w:rsidRPr="2BCDB2FB">
        <w:rPr>
          <w:rFonts w:ascii="Arial" w:hAnsi="Arial" w:cs="Arial"/>
          <w:sz w:val="24"/>
          <w:szCs w:val="24"/>
        </w:rPr>
        <w:t>Written Communication a</w:t>
      </w:r>
      <w:r w:rsidR="001C7061" w:rsidRPr="2BCDB2FB">
        <w:rPr>
          <w:rFonts w:ascii="Arial" w:hAnsi="Arial" w:cs="Arial"/>
          <w:sz w:val="24"/>
          <w:szCs w:val="24"/>
        </w:rPr>
        <w:t>ssessment scores increased s</w:t>
      </w:r>
      <w:r w:rsidR="5020A8CC" w:rsidRPr="2BCDB2FB">
        <w:rPr>
          <w:rFonts w:ascii="Arial" w:hAnsi="Arial" w:cs="Arial"/>
          <w:sz w:val="24"/>
          <w:szCs w:val="24"/>
        </w:rPr>
        <w:t xml:space="preserve">teadily </w:t>
      </w:r>
      <w:r w:rsidR="49BE0870" w:rsidRPr="2BCDB2FB">
        <w:rPr>
          <w:rFonts w:ascii="Arial" w:hAnsi="Arial" w:cs="Arial"/>
          <w:sz w:val="24"/>
          <w:szCs w:val="24"/>
        </w:rPr>
        <w:t>beginning in 2020-21 and have risen by 5% (77% to 82%) over six years of data collection.</w:t>
      </w:r>
      <w:r w:rsidR="001C7061" w:rsidRPr="2BCDB2FB">
        <w:rPr>
          <w:rFonts w:ascii="Arial" w:hAnsi="Arial" w:cs="Arial"/>
          <w:sz w:val="24"/>
          <w:szCs w:val="24"/>
        </w:rPr>
        <w:t xml:space="preserve">  Courses assessed included ENG </w:t>
      </w:r>
      <w:r w:rsidR="00EB700B" w:rsidRPr="2BCDB2FB">
        <w:rPr>
          <w:rFonts w:ascii="Arial" w:hAnsi="Arial" w:cs="Arial"/>
          <w:sz w:val="24"/>
          <w:szCs w:val="24"/>
        </w:rPr>
        <w:t>112</w:t>
      </w:r>
      <w:r w:rsidR="001C7061" w:rsidRPr="2BCDB2FB">
        <w:rPr>
          <w:rFonts w:ascii="Arial" w:hAnsi="Arial" w:cs="Arial"/>
          <w:sz w:val="24"/>
          <w:szCs w:val="24"/>
        </w:rPr>
        <w:t xml:space="preserve">, </w:t>
      </w:r>
      <w:r w:rsidR="00EB700B" w:rsidRPr="2BCDB2FB">
        <w:rPr>
          <w:rFonts w:ascii="Arial" w:hAnsi="Arial" w:cs="Arial"/>
          <w:sz w:val="24"/>
          <w:szCs w:val="24"/>
        </w:rPr>
        <w:t>ENG 246</w:t>
      </w:r>
      <w:r w:rsidR="001C7061" w:rsidRPr="2BCDB2FB">
        <w:rPr>
          <w:rFonts w:ascii="Arial" w:hAnsi="Arial" w:cs="Arial"/>
          <w:sz w:val="24"/>
          <w:szCs w:val="24"/>
        </w:rPr>
        <w:t xml:space="preserve">, and </w:t>
      </w:r>
      <w:r w:rsidR="00EB700B" w:rsidRPr="2BCDB2FB">
        <w:rPr>
          <w:rFonts w:ascii="Arial" w:hAnsi="Arial" w:cs="Arial"/>
          <w:sz w:val="24"/>
          <w:szCs w:val="24"/>
        </w:rPr>
        <w:t>HIS 122</w:t>
      </w:r>
      <w:r w:rsidR="001C7061" w:rsidRPr="2BCDB2FB">
        <w:rPr>
          <w:rFonts w:ascii="Arial" w:hAnsi="Arial" w:cs="Arial"/>
          <w:sz w:val="24"/>
          <w:szCs w:val="24"/>
        </w:rPr>
        <w:t xml:space="preserve">.  </w:t>
      </w:r>
      <w:r w:rsidR="00EB700B" w:rsidRPr="2BCDB2FB">
        <w:rPr>
          <w:rFonts w:ascii="Arial" w:hAnsi="Arial" w:cs="Arial"/>
          <w:sz w:val="24"/>
          <w:szCs w:val="24"/>
        </w:rPr>
        <w:t xml:space="preserve">ENG 246 </w:t>
      </w:r>
      <w:r w:rsidR="001C7061" w:rsidRPr="2BCDB2FB">
        <w:rPr>
          <w:rFonts w:ascii="Arial" w:hAnsi="Arial" w:cs="Arial"/>
          <w:sz w:val="24"/>
          <w:szCs w:val="24"/>
        </w:rPr>
        <w:t xml:space="preserve">was an additional assessment added from the previous report.  All three courses administered direct assessments.  </w:t>
      </w:r>
    </w:p>
    <w:p w14:paraId="3A1F34CD" w14:textId="15AF85B7" w:rsidR="001C7061" w:rsidRDefault="001C7061" w:rsidP="001C7061">
      <w:pPr>
        <w:rPr>
          <w:rFonts w:ascii="Arial" w:hAnsi="Arial" w:cs="Arial"/>
          <w:sz w:val="24"/>
          <w:szCs w:val="24"/>
        </w:rPr>
      </w:pPr>
      <w:r w:rsidRPr="00984BE3">
        <w:rPr>
          <w:rFonts w:ascii="Arial" w:hAnsi="Arial" w:cs="Arial"/>
          <w:sz w:val="24"/>
          <w:szCs w:val="24"/>
        </w:rPr>
        <w:t xml:space="preserve">Course assessment results are presented in Figures </w:t>
      </w:r>
      <w:r w:rsidR="00EB700B">
        <w:rPr>
          <w:rFonts w:ascii="Arial" w:hAnsi="Arial" w:cs="Arial"/>
          <w:sz w:val="24"/>
          <w:szCs w:val="24"/>
        </w:rPr>
        <w:t>22,</w:t>
      </w:r>
      <w:r w:rsidRPr="00984BE3">
        <w:rPr>
          <w:rFonts w:ascii="Arial" w:hAnsi="Arial" w:cs="Arial"/>
          <w:sz w:val="24"/>
          <w:szCs w:val="24"/>
        </w:rPr>
        <w:t xml:space="preserve"> </w:t>
      </w:r>
      <w:r w:rsidR="00EB700B">
        <w:rPr>
          <w:rFonts w:ascii="Arial" w:hAnsi="Arial" w:cs="Arial"/>
          <w:sz w:val="24"/>
          <w:szCs w:val="24"/>
        </w:rPr>
        <w:t>23,</w:t>
      </w:r>
      <w:r w:rsidRPr="00984BE3">
        <w:rPr>
          <w:rFonts w:ascii="Arial" w:hAnsi="Arial" w:cs="Arial"/>
          <w:sz w:val="24"/>
          <w:szCs w:val="24"/>
        </w:rPr>
        <w:t xml:space="preserve"> and </w:t>
      </w:r>
      <w:r>
        <w:rPr>
          <w:rFonts w:ascii="Arial" w:hAnsi="Arial" w:cs="Arial"/>
          <w:sz w:val="24"/>
          <w:szCs w:val="24"/>
        </w:rPr>
        <w:t>2</w:t>
      </w:r>
      <w:r w:rsidR="00EB700B">
        <w:rPr>
          <w:rFonts w:ascii="Arial" w:hAnsi="Arial" w:cs="Arial"/>
          <w:sz w:val="24"/>
          <w:szCs w:val="24"/>
        </w:rPr>
        <w:t>4</w:t>
      </w:r>
      <w:r w:rsidRPr="00984BE3">
        <w:rPr>
          <w:rFonts w:ascii="Arial" w:hAnsi="Arial" w:cs="Arial"/>
          <w:sz w:val="24"/>
          <w:szCs w:val="24"/>
        </w:rPr>
        <w:t>.</w:t>
      </w:r>
    </w:p>
    <w:p w14:paraId="58FE1A0F" w14:textId="77777777" w:rsidR="00FE18F1" w:rsidRPr="00984BE3" w:rsidRDefault="00FE18F1" w:rsidP="001C7061">
      <w:pPr>
        <w:rPr>
          <w:rFonts w:ascii="Arial" w:hAnsi="Arial" w:cs="Arial"/>
          <w:sz w:val="24"/>
          <w:szCs w:val="24"/>
        </w:rPr>
      </w:pPr>
    </w:p>
    <w:p w14:paraId="5E23B5D4" w14:textId="6DD80E30" w:rsidR="00FE18F1" w:rsidRDefault="00FE18F1" w:rsidP="00FE18F1">
      <w:pPr>
        <w:pStyle w:val="Heading2"/>
      </w:pPr>
      <w:bookmarkStart w:id="78" w:name="_Toc1274587439"/>
      <w:bookmarkStart w:id="79" w:name="_Toc1868456296"/>
      <w:r>
        <w:t>ENG 112</w:t>
      </w:r>
      <w:bookmarkEnd w:id="78"/>
      <w:bookmarkEnd w:id="79"/>
    </w:p>
    <w:p w14:paraId="6DC8ABFA" w14:textId="77777777" w:rsidR="00FE18F1" w:rsidRDefault="00FE18F1" w:rsidP="00FE18F1">
      <w:pPr>
        <w:spacing w:after="0" w:line="240" w:lineRule="auto"/>
        <w:textAlignment w:val="baseline"/>
        <w:rPr>
          <w:rFonts w:ascii="Calibri" w:eastAsia="Times New Roman" w:hAnsi="Calibri" w:cs="Calibri"/>
          <w:sz w:val="24"/>
          <w:szCs w:val="24"/>
        </w:rPr>
      </w:pPr>
    </w:p>
    <w:p w14:paraId="3D7BB1D8" w14:textId="097043E0" w:rsidR="00FE18F1" w:rsidRPr="00FE18F1" w:rsidRDefault="00FE18F1" w:rsidP="00FE18F1">
      <w:pPr>
        <w:spacing w:after="0" w:line="240" w:lineRule="auto"/>
        <w:textAlignment w:val="baseline"/>
        <w:rPr>
          <w:rFonts w:ascii="Arial" w:eastAsia="Times New Roman" w:hAnsi="Arial" w:cs="Arial"/>
          <w:sz w:val="24"/>
          <w:szCs w:val="24"/>
        </w:rPr>
      </w:pPr>
      <w:r w:rsidRPr="0C869F39">
        <w:rPr>
          <w:rFonts w:ascii="Arial" w:eastAsia="Times New Roman" w:hAnsi="Arial" w:cs="Arial"/>
          <w:sz w:val="24"/>
          <w:szCs w:val="24"/>
        </w:rPr>
        <w:t>ENG 112 faculty selected a written paper assessment with a 4-</w:t>
      </w:r>
      <w:r w:rsidR="5A332338" w:rsidRPr="0C869F39">
        <w:rPr>
          <w:rFonts w:ascii="Arial" w:eastAsia="Times New Roman" w:hAnsi="Arial" w:cs="Arial"/>
          <w:sz w:val="24"/>
          <w:szCs w:val="24"/>
        </w:rPr>
        <w:t xml:space="preserve">criteria </w:t>
      </w:r>
      <w:r w:rsidRPr="0C869F39">
        <w:rPr>
          <w:rFonts w:ascii="Arial" w:eastAsia="Times New Roman" w:hAnsi="Arial" w:cs="Arial"/>
          <w:sz w:val="24"/>
          <w:szCs w:val="24"/>
        </w:rPr>
        <w:t>rubric (and added a 5</w:t>
      </w:r>
      <w:r w:rsidRPr="0C869F39">
        <w:rPr>
          <w:rFonts w:ascii="Arial" w:eastAsia="Times New Roman" w:hAnsi="Arial" w:cs="Arial"/>
          <w:sz w:val="24"/>
          <w:szCs w:val="24"/>
          <w:vertAlign w:val="superscript"/>
        </w:rPr>
        <w:t>th</w:t>
      </w:r>
      <w:r w:rsidRPr="0C869F39">
        <w:rPr>
          <w:rFonts w:ascii="Arial" w:eastAsia="Times New Roman" w:hAnsi="Arial" w:cs="Arial"/>
          <w:sz w:val="24"/>
          <w:szCs w:val="24"/>
        </w:rPr>
        <w:t xml:space="preserve"> </w:t>
      </w:r>
      <w:r w:rsidR="1327A6D3" w:rsidRPr="0C869F39">
        <w:rPr>
          <w:rFonts w:ascii="Arial" w:eastAsia="Times New Roman" w:hAnsi="Arial" w:cs="Arial"/>
          <w:sz w:val="24"/>
          <w:szCs w:val="24"/>
        </w:rPr>
        <w:t xml:space="preserve">criteria </w:t>
      </w:r>
      <w:r w:rsidRPr="0C869F39">
        <w:rPr>
          <w:rFonts w:ascii="Arial" w:eastAsia="Times New Roman" w:hAnsi="Arial" w:cs="Arial"/>
          <w:sz w:val="24"/>
          <w:szCs w:val="24"/>
        </w:rPr>
        <w:t xml:space="preserve">in Fall 2021) for use across all sections. The assessment was piloted in 2018-2019 and has been administered </w:t>
      </w:r>
      <w:r w:rsidR="006D1DA0" w:rsidRPr="0C869F39">
        <w:rPr>
          <w:rFonts w:ascii="Arial" w:eastAsia="Times New Roman" w:hAnsi="Arial" w:cs="Arial"/>
          <w:sz w:val="24"/>
          <w:szCs w:val="24"/>
        </w:rPr>
        <w:t>since.</w:t>
      </w:r>
    </w:p>
    <w:p w14:paraId="4D62823C" w14:textId="77777777" w:rsidR="00FE18F1" w:rsidRPr="00FE18F1" w:rsidRDefault="00FE18F1" w:rsidP="00FE18F1">
      <w:pPr>
        <w:spacing w:after="0" w:line="240" w:lineRule="auto"/>
        <w:textAlignment w:val="baseline"/>
        <w:rPr>
          <w:rFonts w:ascii="Arial" w:eastAsia="Times New Roman" w:hAnsi="Arial" w:cs="Arial"/>
          <w:sz w:val="24"/>
          <w:szCs w:val="24"/>
        </w:rPr>
      </w:pPr>
      <w:r w:rsidRPr="00FE18F1">
        <w:rPr>
          <w:rFonts w:ascii="Arial" w:eastAsia="Times New Roman" w:hAnsi="Arial" w:cs="Arial"/>
          <w:sz w:val="24"/>
          <w:szCs w:val="24"/>
        </w:rPr>
        <w:t> </w:t>
      </w:r>
    </w:p>
    <w:p w14:paraId="572B1EAC" w14:textId="77777777" w:rsidR="00FE18F1" w:rsidRPr="00FE18F1" w:rsidRDefault="00FE18F1" w:rsidP="00FE18F1">
      <w:pPr>
        <w:spacing w:after="0" w:line="240" w:lineRule="auto"/>
        <w:textAlignment w:val="baseline"/>
        <w:rPr>
          <w:rFonts w:ascii="Arial" w:eastAsia="Times New Roman" w:hAnsi="Arial" w:cs="Arial"/>
          <w:sz w:val="24"/>
          <w:szCs w:val="24"/>
        </w:rPr>
      </w:pPr>
      <w:r w:rsidRPr="00FE18F1">
        <w:rPr>
          <w:rFonts w:ascii="Arial" w:eastAsia="Times New Roman" w:hAnsi="Arial" w:cs="Arial"/>
          <w:b/>
          <w:bCs/>
          <w:sz w:val="24"/>
          <w:szCs w:val="24"/>
        </w:rPr>
        <w:t>Target</w:t>
      </w:r>
      <w:r w:rsidRPr="00FE18F1">
        <w:rPr>
          <w:rFonts w:ascii="Arial" w:eastAsia="Times New Roman" w:hAnsi="Arial" w:cs="Arial"/>
          <w:sz w:val="24"/>
          <w:szCs w:val="24"/>
        </w:rPr>
        <w:t>: 75% of students taking the assessment will achieve a benchmark score of 70% or higher. </w:t>
      </w:r>
    </w:p>
    <w:p w14:paraId="7F34B6F9" w14:textId="77777777" w:rsidR="001C7061" w:rsidRDefault="001C7061" w:rsidP="008967A0">
      <w:pPr>
        <w:rPr>
          <w:rFonts w:ascii="Arial" w:hAnsi="Arial" w:cs="Arial"/>
          <w:sz w:val="24"/>
          <w:szCs w:val="24"/>
        </w:rPr>
      </w:pPr>
    </w:p>
    <w:p w14:paraId="6728C278" w14:textId="305B0291" w:rsidR="0021336A" w:rsidRDefault="4F24D746" w:rsidP="0021336A">
      <w:pPr>
        <w:pStyle w:val="Heading3"/>
      </w:pPr>
      <w:bookmarkStart w:id="80" w:name="_Toc960904508"/>
      <w:r>
        <w:lastRenderedPageBreak/>
        <w:t>Table</w:t>
      </w:r>
      <w:r w:rsidR="0021336A">
        <w:t xml:space="preserve"> 22. </w:t>
      </w:r>
      <w:r w:rsidR="37B4E8DE">
        <w:t xml:space="preserve">ENG 112 - </w:t>
      </w:r>
      <w:r w:rsidR="0021336A">
        <w:t>Written communication assessment outcomes</w:t>
      </w:r>
      <w:r w:rsidR="6D666C09">
        <w:t xml:space="preserve">, </w:t>
      </w:r>
      <w:r w:rsidR="00123122">
        <w:t>4</w:t>
      </w:r>
      <w:r w:rsidR="6D666C09">
        <w:t>-year trend</w:t>
      </w:r>
      <w:bookmarkEnd w:id="80"/>
    </w:p>
    <w:tbl>
      <w:tblPr>
        <w:tblW w:w="9840" w:type="dxa"/>
        <w:tblLook w:val="04A0" w:firstRow="1" w:lastRow="0" w:firstColumn="1" w:lastColumn="0" w:noHBand="0" w:noVBand="1"/>
      </w:tblPr>
      <w:tblGrid>
        <w:gridCol w:w="1702"/>
        <w:gridCol w:w="847"/>
        <w:gridCol w:w="847"/>
        <w:gridCol w:w="680"/>
        <w:gridCol w:w="858"/>
        <w:gridCol w:w="847"/>
        <w:gridCol w:w="847"/>
        <w:gridCol w:w="663"/>
        <w:gridCol w:w="920"/>
        <w:gridCol w:w="663"/>
        <w:gridCol w:w="711"/>
        <w:gridCol w:w="800"/>
      </w:tblGrid>
      <w:tr w:rsidR="00123122" w:rsidRPr="00123122" w14:paraId="6EBB33B0" w14:textId="77777777" w:rsidTr="2BCDB2FB">
        <w:trPr>
          <w:trHeight w:val="450"/>
        </w:trPr>
        <w:tc>
          <w:tcPr>
            <w:tcW w:w="9840" w:type="dxa"/>
            <w:gridSpan w:val="12"/>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1E95AA83" w14:textId="77777777" w:rsidR="00123122" w:rsidRPr="00123122" w:rsidRDefault="00123122" w:rsidP="00123122">
            <w:pPr>
              <w:spacing w:after="0" w:line="240" w:lineRule="auto"/>
              <w:jc w:val="center"/>
              <w:rPr>
                <w:rFonts w:ascii="Calibri" w:eastAsia="Times New Roman" w:hAnsi="Calibri" w:cs="Calibri"/>
                <w:b/>
                <w:bCs/>
                <w:color w:val="000000"/>
                <w:sz w:val="26"/>
                <w:szCs w:val="26"/>
              </w:rPr>
            </w:pPr>
            <w:r w:rsidRPr="00123122">
              <w:rPr>
                <w:rFonts w:ascii="Calibri" w:eastAsia="Times New Roman" w:hAnsi="Calibri" w:cs="Calibri"/>
                <w:b/>
                <w:bCs/>
                <w:color w:val="000000"/>
                <w:sz w:val="26"/>
                <w:szCs w:val="26"/>
              </w:rPr>
              <w:t>ENG 112 Written Communication Assessment - Assessment Pass Rates by Credits Earned and Selected Demographics, 4-Year Trend</w:t>
            </w:r>
          </w:p>
        </w:tc>
      </w:tr>
      <w:tr w:rsidR="00123122" w:rsidRPr="00123122" w14:paraId="7E823874" w14:textId="77777777" w:rsidTr="2BCDB2FB">
        <w:trPr>
          <w:trHeight w:val="450"/>
        </w:trPr>
        <w:tc>
          <w:tcPr>
            <w:tcW w:w="9840" w:type="dxa"/>
            <w:gridSpan w:val="12"/>
            <w:vMerge/>
            <w:vAlign w:val="center"/>
            <w:hideMark/>
          </w:tcPr>
          <w:p w14:paraId="1EBAC773" w14:textId="77777777" w:rsidR="00123122" w:rsidRPr="00123122" w:rsidRDefault="00123122" w:rsidP="00123122">
            <w:pPr>
              <w:spacing w:after="0" w:line="240" w:lineRule="auto"/>
              <w:rPr>
                <w:rFonts w:ascii="Calibri" w:eastAsia="Times New Roman" w:hAnsi="Calibri" w:cs="Calibri"/>
                <w:b/>
                <w:bCs/>
                <w:color w:val="000000"/>
                <w:sz w:val="26"/>
                <w:szCs w:val="26"/>
              </w:rPr>
            </w:pPr>
          </w:p>
        </w:tc>
      </w:tr>
      <w:tr w:rsidR="00123122" w:rsidRPr="00123122" w14:paraId="68F4339F" w14:textId="77777777" w:rsidTr="2BCDB2FB">
        <w:trPr>
          <w:trHeight w:val="705"/>
        </w:trPr>
        <w:tc>
          <w:tcPr>
            <w:tcW w:w="1520" w:type="dxa"/>
            <w:vMerge w:val="restart"/>
            <w:tcBorders>
              <w:top w:val="nil"/>
              <w:left w:val="single" w:sz="4" w:space="0" w:color="auto"/>
              <w:bottom w:val="single" w:sz="4" w:space="0" w:color="auto"/>
              <w:right w:val="single" w:sz="4" w:space="0" w:color="auto"/>
            </w:tcBorders>
            <w:shd w:val="clear" w:color="auto" w:fill="C6E0B4"/>
            <w:vAlign w:val="center"/>
            <w:hideMark/>
          </w:tcPr>
          <w:p w14:paraId="64BCA463"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Year and Demographic</w:t>
            </w:r>
          </w:p>
        </w:tc>
        <w:tc>
          <w:tcPr>
            <w:tcW w:w="3100" w:type="dxa"/>
            <w:gridSpan w:val="4"/>
            <w:tcBorders>
              <w:top w:val="single" w:sz="4" w:space="0" w:color="auto"/>
              <w:left w:val="nil"/>
              <w:bottom w:val="single" w:sz="4" w:space="0" w:color="auto"/>
              <w:right w:val="single" w:sz="4" w:space="0" w:color="auto"/>
            </w:tcBorders>
            <w:shd w:val="clear" w:color="auto" w:fill="C6E0B4"/>
            <w:vAlign w:val="center"/>
            <w:hideMark/>
          </w:tcPr>
          <w:p w14:paraId="33FB59AF"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33+ Credits</w:t>
            </w:r>
          </w:p>
        </w:tc>
        <w:tc>
          <w:tcPr>
            <w:tcW w:w="3140" w:type="dxa"/>
            <w:gridSpan w:val="4"/>
            <w:tcBorders>
              <w:top w:val="single" w:sz="4" w:space="0" w:color="auto"/>
              <w:left w:val="nil"/>
              <w:bottom w:val="single" w:sz="4" w:space="0" w:color="auto"/>
              <w:right w:val="single" w:sz="4" w:space="0" w:color="auto"/>
            </w:tcBorders>
            <w:shd w:val="clear" w:color="auto" w:fill="C6E0B4"/>
            <w:vAlign w:val="center"/>
            <w:hideMark/>
          </w:tcPr>
          <w:p w14:paraId="4CAC61BF"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Less than 33 Credits</w:t>
            </w:r>
          </w:p>
        </w:tc>
        <w:tc>
          <w:tcPr>
            <w:tcW w:w="1280" w:type="dxa"/>
            <w:gridSpan w:val="2"/>
            <w:tcBorders>
              <w:top w:val="single" w:sz="4" w:space="0" w:color="auto"/>
              <w:left w:val="nil"/>
              <w:bottom w:val="single" w:sz="4" w:space="0" w:color="auto"/>
              <w:right w:val="single" w:sz="4" w:space="0" w:color="000000" w:themeColor="text1"/>
            </w:tcBorders>
            <w:shd w:val="clear" w:color="auto" w:fill="C6E0B4"/>
            <w:vAlign w:val="center"/>
            <w:hideMark/>
          </w:tcPr>
          <w:p w14:paraId="0C2EA7B1"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Overall Pass Rate</w:t>
            </w:r>
          </w:p>
        </w:tc>
        <w:tc>
          <w:tcPr>
            <w:tcW w:w="800" w:type="dxa"/>
            <w:vMerge w:val="restart"/>
            <w:tcBorders>
              <w:top w:val="nil"/>
              <w:left w:val="single" w:sz="4" w:space="0" w:color="auto"/>
              <w:bottom w:val="single" w:sz="4" w:space="0" w:color="auto"/>
              <w:right w:val="single" w:sz="4" w:space="0" w:color="auto"/>
            </w:tcBorders>
            <w:shd w:val="clear" w:color="auto" w:fill="C6E0B4"/>
            <w:vAlign w:val="center"/>
            <w:hideMark/>
          </w:tcPr>
          <w:p w14:paraId="74E3F9D4"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Grand Total</w:t>
            </w:r>
          </w:p>
        </w:tc>
      </w:tr>
      <w:tr w:rsidR="00123122" w:rsidRPr="00123122" w14:paraId="708CAFF1" w14:textId="77777777" w:rsidTr="2BCDB2FB">
        <w:trPr>
          <w:trHeight w:val="1260"/>
        </w:trPr>
        <w:tc>
          <w:tcPr>
            <w:tcW w:w="1520" w:type="dxa"/>
            <w:vMerge/>
            <w:vAlign w:val="center"/>
            <w:hideMark/>
          </w:tcPr>
          <w:p w14:paraId="7B6D5378" w14:textId="77777777" w:rsidR="00123122" w:rsidRPr="00123122" w:rsidRDefault="00123122" w:rsidP="00123122">
            <w:pPr>
              <w:spacing w:after="0" w:line="240" w:lineRule="auto"/>
              <w:rPr>
                <w:rFonts w:ascii="Calibri" w:eastAsia="Times New Roman" w:hAnsi="Calibri" w:cs="Calibri"/>
                <w:b/>
                <w:bCs/>
                <w:color w:val="000000"/>
                <w:sz w:val="24"/>
                <w:szCs w:val="24"/>
              </w:rPr>
            </w:pPr>
          </w:p>
        </w:tc>
        <w:tc>
          <w:tcPr>
            <w:tcW w:w="800" w:type="dxa"/>
            <w:tcBorders>
              <w:top w:val="nil"/>
              <w:left w:val="nil"/>
              <w:bottom w:val="single" w:sz="4" w:space="0" w:color="auto"/>
              <w:right w:val="single" w:sz="4" w:space="0" w:color="auto"/>
            </w:tcBorders>
            <w:shd w:val="clear" w:color="auto" w:fill="C6E0B4"/>
            <w:vAlign w:val="center"/>
            <w:hideMark/>
          </w:tcPr>
          <w:p w14:paraId="2C281456"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w:t>
            </w:r>
          </w:p>
        </w:tc>
        <w:tc>
          <w:tcPr>
            <w:tcW w:w="800" w:type="dxa"/>
            <w:tcBorders>
              <w:top w:val="nil"/>
              <w:left w:val="nil"/>
              <w:bottom w:val="single" w:sz="4" w:space="0" w:color="auto"/>
              <w:right w:val="single" w:sz="4" w:space="0" w:color="auto"/>
            </w:tcBorders>
            <w:shd w:val="clear" w:color="auto" w:fill="C6E0B4"/>
            <w:vAlign w:val="center"/>
            <w:hideMark/>
          </w:tcPr>
          <w:p w14:paraId="18A0F6E5"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 %</w:t>
            </w:r>
          </w:p>
        </w:tc>
        <w:tc>
          <w:tcPr>
            <w:tcW w:w="680" w:type="dxa"/>
            <w:tcBorders>
              <w:top w:val="nil"/>
              <w:left w:val="nil"/>
              <w:bottom w:val="single" w:sz="4" w:space="0" w:color="auto"/>
              <w:right w:val="single" w:sz="4" w:space="0" w:color="auto"/>
            </w:tcBorders>
            <w:shd w:val="clear" w:color="auto" w:fill="C6E0B4"/>
            <w:vAlign w:val="center"/>
            <w:hideMark/>
          </w:tcPr>
          <w:p w14:paraId="722C65E3"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Did Not Pass</w:t>
            </w:r>
          </w:p>
        </w:tc>
        <w:tc>
          <w:tcPr>
            <w:tcW w:w="820" w:type="dxa"/>
            <w:tcBorders>
              <w:top w:val="nil"/>
              <w:left w:val="nil"/>
              <w:bottom w:val="single" w:sz="4" w:space="0" w:color="auto"/>
              <w:right w:val="single" w:sz="4" w:space="0" w:color="auto"/>
            </w:tcBorders>
            <w:shd w:val="clear" w:color="auto" w:fill="C6E0B4"/>
            <w:vAlign w:val="center"/>
            <w:hideMark/>
          </w:tcPr>
          <w:p w14:paraId="2C4DA63C"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33+ Credits Sum</w:t>
            </w:r>
          </w:p>
        </w:tc>
        <w:tc>
          <w:tcPr>
            <w:tcW w:w="800" w:type="dxa"/>
            <w:tcBorders>
              <w:top w:val="nil"/>
              <w:left w:val="nil"/>
              <w:bottom w:val="single" w:sz="4" w:space="0" w:color="auto"/>
              <w:right w:val="single" w:sz="4" w:space="0" w:color="auto"/>
            </w:tcBorders>
            <w:shd w:val="clear" w:color="auto" w:fill="C6E0B4"/>
            <w:vAlign w:val="center"/>
            <w:hideMark/>
          </w:tcPr>
          <w:p w14:paraId="39EF0D82"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w:t>
            </w:r>
          </w:p>
        </w:tc>
        <w:tc>
          <w:tcPr>
            <w:tcW w:w="800" w:type="dxa"/>
            <w:tcBorders>
              <w:top w:val="nil"/>
              <w:left w:val="nil"/>
              <w:bottom w:val="single" w:sz="4" w:space="0" w:color="auto"/>
              <w:right w:val="single" w:sz="4" w:space="0" w:color="auto"/>
            </w:tcBorders>
            <w:shd w:val="clear" w:color="auto" w:fill="C6E0B4"/>
            <w:vAlign w:val="center"/>
            <w:hideMark/>
          </w:tcPr>
          <w:p w14:paraId="22E61988"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Passed %</w:t>
            </w:r>
          </w:p>
        </w:tc>
        <w:tc>
          <w:tcPr>
            <w:tcW w:w="620" w:type="dxa"/>
            <w:tcBorders>
              <w:top w:val="nil"/>
              <w:left w:val="nil"/>
              <w:bottom w:val="single" w:sz="4" w:space="0" w:color="auto"/>
              <w:right w:val="single" w:sz="4" w:space="0" w:color="auto"/>
            </w:tcBorders>
            <w:shd w:val="clear" w:color="auto" w:fill="C6E0B4"/>
            <w:vAlign w:val="center"/>
            <w:hideMark/>
          </w:tcPr>
          <w:p w14:paraId="706E400F"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Did Not Pass</w:t>
            </w:r>
          </w:p>
        </w:tc>
        <w:tc>
          <w:tcPr>
            <w:tcW w:w="920" w:type="dxa"/>
            <w:tcBorders>
              <w:top w:val="nil"/>
              <w:left w:val="nil"/>
              <w:bottom w:val="single" w:sz="4" w:space="0" w:color="auto"/>
              <w:right w:val="single" w:sz="4" w:space="0" w:color="auto"/>
            </w:tcBorders>
            <w:shd w:val="clear" w:color="auto" w:fill="C6E0B4"/>
            <w:vAlign w:val="center"/>
            <w:hideMark/>
          </w:tcPr>
          <w:p w14:paraId="509C6E7E"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Less than 33 Credits Sum</w:t>
            </w:r>
          </w:p>
        </w:tc>
        <w:tc>
          <w:tcPr>
            <w:tcW w:w="640" w:type="dxa"/>
            <w:tcBorders>
              <w:top w:val="nil"/>
              <w:left w:val="nil"/>
              <w:bottom w:val="single" w:sz="4" w:space="0" w:color="auto"/>
              <w:right w:val="single" w:sz="4" w:space="0" w:color="auto"/>
            </w:tcBorders>
            <w:shd w:val="clear" w:color="auto" w:fill="C6E0B4"/>
            <w:vAlign w:val="center"/>
            <w:hideMark/>
          </w:tcPr>
          <w:p w14:paraId="1C47B91C"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n</w:t>
            </w:r>
          </w:p>
        </w:tc>
        <w:tc>
          <w:tcPr>
            <w:tcW w:w="640" w:type="dxa"/>
            <w:tcBorders>
              <w:top w:val="nil"/>
              <w:left w:val="nil"/>
              <w:bottom w:val="single" w:sz="4" w:space="0" w:color="auto"/>
              <w:right w:val="single" w:sz="4" w:space="0" w:color="auto"/>
            </w:tcBorders>
            <w:shd w:val="clear" w:color="auto" w:fill="C6E0B4"/>
            <w:vAlign w:val="center"/>
            <w:hideMark/>
          </w:tcPr>
          <w:p w14:paraId="069518C7" w14:textId="77777777" w:rsidR="00123122" w:rsidRPr="00123122" w:rsidRDefault="00123122" w:rsidP="2BCDB2FB">
            <w:pPr>
              <w:spacing w:after="0" w:line="240" w:lineRule="auto"/>
              <w:jc w:val="center"/>
              <w:rPr>
                <w:rFonts w:ascii="Calibri" w:eastAsia="Times New Roman" w:hAnsi="Calibri" w:cs="Calibri"/>
                <w:b/>
                <w:bCs/>
                <w:color w:val="000000"/>
              </w:rPr>
            </w:pPr>
            <w:r w:rsidRPr="2BCDB2FB">
              <w:rPr>
                <w:rFonts w:ascii="Calibri" w:eastAsia="Times New Roman" w:hAnsi="Calibri" w:cs="Calibri"/>
                <w:b/>
                <w:bCs/>
                <w:color w:val="000000" w:themeColor="text1"/>
              </w:rPr>
              <w:t>Total Pass Rate</w:t>
            </w:r>
          </w:p>
        </w:tc>
        <w:tc>
          <w:tcPr>
            <w:tcW w:w="800" w:type="dxa"/>
            <w:vMerge/>
            <w:vAlign w:val="center"/>
            <w:hideMark/>
          </w:tcPr>
          <w:p w14:paraId="20E44736" w14:textId="77777777" w:rsidR="00123122" w:rsidRPr="00123122" w:rsidRDefault="00123122" w:rsidP="00123122">
            <w:pPr>
              <w:spacing w:after="0" w:line="240" w:lineRule="auto"/>
              <w:rPr>
                <w:rFonts w:ascii="Calibri" w:eastAsia="Times New Roman" w:hAnsi="Calibri" w:cs="Calibri"/>
                <w:b/>
                <w:bCs/>
                <w:color w:val="000000"/>
                <w:sz w:val="24"/>
                <w:szCs w:val="24"/>
              </w:rPr>
            </w:pPr>
          </w:p>
        </w:tc>
      </w:tr>
      <w:tr w:rsidR="00123122" w:rsidRPr="00123122" w14:paraId="1C58338F"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60469BC6"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2020-2021</w:t>
            </w:r>
          </w:p>
        </w:tc>
        <w:tc>
          <w:tcPr>
            <w:tcW w:w="800" w:type="dxa"/>
            <w:tcBorders>
              <w:top w:val="nil"/>
              <w:left w:val="nil"/>
              <w:bottom w:val="single" w:sz="4" w:space="0" w:color="auto"/>
              <w:right w:val="single" w:sz="4" w:space="0" w:color="auto"/>
            </w:tcBorders>
            <w:shd w:val="clear" w:color="auto" w:fill="A9D08E"/>
            <w:noWrap/>
            <w:vAlign w:val="bottom"/>
            <w:hideMark/>
          </w:tcPr>
          <w:p w14:paraId="0FD2D21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122</w:t>
            </w:r>
          </w:p>
        </w:tc>
        <w:tc>
          <w:tcPr>
            <w:tcW w:w="800" w:type="dxa"/>
            <w:tcBorders>
              <w:top w:val="nil"/>
              <w:left w:val="nil"/>
              <w:bottom w:val="single" w:sz="4" w:space="0" w:color="auto"/>
              <w:right w:val="single" w:sz="4" w:space="0" w:color="auto"/>
            </w:tcBorders>
            <w:shd w:val="clear" w:color="auto" w:fill="A9D08E"/>
            <w:noWrap/>
            <w:vAlign w:val="bottom"/>
            <w:hideMark/>
          </w:tcPr>
          <w:p w14:paraId="25D1DF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680" w:type="dxa"/>
            <w:tcBorders>
              <w:top w:val="nil"/>
              <w:left w:val="nil"/>
              <w:bottom w:val="single" w:sz="4" w:space="0" w:color="auto"/>
              <w:right w:val="single" w:sz="4" w:space="0" w:color="auto"/>
            </w:tcBorders>
            <w:shd w:val="clear" w:color="auto" w:fill="A9D08E"/>
            <w:noWrap/>
            <w:vAlign w:val="bottom"/>
            <w:hideMark/>
          </w:tcPr>
          <w:p w14:paraId="7F87287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820" w:type="dxa"/>
            <w:tcBorders>
              <w:top w:val="nil"/>
              <w:left w:val="nil"/>
              <w:bottom w:val="single" w:sz="4" w:space="0" w:color="auto"/>
              <w:right w:val="single" w:sz="4" w:space="0" w:color="auto"/>
            </w:tcBorders>
            <w:shd w:val="clear" w:color="auto" w:fill="A9D08E"/>
            <w:noWrap/>
            <w:vAlign w:val="bottom"/>
            <w:hideMark/>
          </w:tcPr>
          <w:p w14:paraId="7F29042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203</w:t>
            </w:r>
          </w:p>
        </w:tc>
        <w:tc>
          <w:tcPr>
            <w:tcW w:w="800" w:type="dxa"/>
            <w:tcBorders>
              <w:top w:val="nil"/>
              <w:left w:val="nil"/>
              <w:bottom w:val="single" w:sz="4" w:space="0" w:color="auto"/>
              <w:right w:val="single" w:sz="4" w:space="0" w:color="auto"/>
            </w:tcBorders>
            <w:shd w:val="clear" w:color="auto" w:fill="A9D08E"/>
            <w:noWrap/>
            <w:vAlign w:val="bottom"/>
            <w:hideMark/>
          </w:tcPr>
          <w:p w14:paraId="6390FD3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1070</w:t>
            </w:r>
          </w:p>
        </w:tc>
        <w:tc>
          <w:tcPr>
            <w:tcW w:w="800" w:type="dxa"/>
            <w:tcBorders>
              <w:top w:val="nil"/>
              <w:left w:val="nil"/>
              <w:bottom w:val="single" w:sz="4" w:space="0" w:color="auto"/>
              <w:right w:val="single" w:sz="4" w:space="0" w:color="auto"/>
            </w:tcBorders>
            <w:shd w:val="clear" w:color="auto" w:fill="A9D08E"/>
            <w:noWrap/>
            <w:vAlign w:val="bottom"/>
            <w:hideMark/>
          </w:tcPr>
          <w:p w14:paraId="4C5032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620" w:type="dxa"/>
            <w:tcBorders>
              <w:top w:val="nil"/>
              <w:left w:val="nil"/>
              <w:bottom w:val="single" w:sz="4" w:space="0" w:color="auto"/>
              <w:right w:val="single" w:sz="4" w:space="0" w:color="auto"/>
            </w:tcBorders>
            <w:shd w:val="clear" w:color="auto" w:fill="A9D08E"/>
            <w:noWrap/>
            <w:vAlign w:val="bottom"/>
            <w:hideMark/>
          </w:tcPr>
          <w:p w14:paraId="3BBAB9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425</w:t>
            </w:r>
          </w:p>
        </w:tc>
        <w:tc>
          <w:tcPr>
            <w:tcW w:w="920" w:type="dxa"/>
            <w:tcBorders>
              <w:top w:val="nil"/>
              <w:left w:val="nil"/>
              <w:bottom w:val="single" w:sz="4" w:space="0" w:color="auto"/>
              <w:right w:val="single" w:sz="4" w:space="0" w:color="auto"/>
            </w:tcBorders>
            <w:shd w:val="clear" w:color="auto" w:fill="A9D08E"/>
            <w:noWrap/>
            <w:vAlign w:val="bottom"/>
            <w:hideMark/>
          </w:tcPr>
          <w:p w14:paraId="0576853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1495</w:t>
            </w:r>
          </w:p>
        </w:tc>
        <w:tc>
          <w:tcPr>
            <w:tcW w:w="640" w:type="dxa"/>
            <w:tcBorders>
              <w:top w:val="nil"/>
              <w:left w:val="nil"/>
              <w:bottom w:val="single" w:sz="4" w:space="0" w:color="auto"/>
              <w:right w:val="single" w:sz="4" w:space="0" w:color="auto"/>
            </w:tcBorders>
            <w:shd w:val="clear" w:color="auto" w:fill="A9D08E"/>
            <w:noWrap/>
            <w:vAlign w:val="bottom"/>
            <w:hideMark/>
          </w:tcPr>
          <w:p w14:paraId="2EE1CB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1192</w:t>
            </w:r>
          </w:p>
        </w:tc>
        <w:tc>
          <w:tcPr>
            <w:tcW w:w="640" w:type="dxa"/>
            <w:tcBorders>
              <w:top w:val="nil"/>
              <w:left w:val="nil"/>
              <w:bottom w:val="single" w:sz="4" w:space="0" w:color="auto"/>
              <w:right w:val="single" w:sz="4" w:space="0" w:color="auto"/>
            </w:tcBorders>
            <w:shd w:val="clear" w:color="auto" w:fill="A9D08E"/>
            <w:noWrap/>
            <w:vAlign w:val="bottom"/>
            <w:hideMark/>
          </w:tcPr>
          <w:p w14:paraId="2754472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800" w:type="dxa"/>
            <w:tcBorders>
              <w:top w:val="nil"/>
              <w:left w:val="nil"/>
              <w:bottom w:val="single" w:sz="4" w:space="0" w:color="auto"/>
              <w:right w:val="single" w:sz="4" w:space="0" w:color="auto"/>
            </w:tcBorders>
            <w:shd w:val="clear" w:color="auto" w:fill="A9D08E"/>
            <w:noWrap/>
            <w:vAlign w:val="bottom"/>
            <w:hideMark/>
          </w:tcPr>
          <w:p w14:paraId="67394D5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1698</w:t>
            </w:r>
          </w:p>
        </w:tc>
      </w:tr>
      <w:tr w:rsidR="00123122" w:rsidRPr="00123122" w14:paraId="3D0FA5DB"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7EBEB695"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756F76D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800" w:type="dxa"/>
            <w:tcBorders>
              <w:top w:val="nil"/>
              <w:left w:val="nil"/>
              <w:bottom w:val="single" w:sz="4" w:space="0" w:color="auto"/>
              <w:right w:val="single" w:sz="4" w:space="0" w:color="auto"/>
            </w:tcBorders>
            <w:shd w:val="clear" w:color="auto" w:fill="A9D08E"/>
            <w:noWrap/>
            <w:vAlign w:val="bottom"/>
            <w:hideMark/>
          </w:tcPr>
          <w:p w14:paraId="502E70D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680" w:type="dxa"/>
            <w:tcBorders>
              <w:top w:val="nil"/>
              <w:left w:val="nil"/>
              <w:bottom w:val="single" w:sz="4" w:space="0" w:color="auto"/>
              <w:right w:val="single" w:sz="4" w:space="0" w:color="auto"/>
            </w:tcBorders>
            <w:shd w:val="clear" w:color="auto" w:fill="E2EFDA"/>
            <w:noWrap/>
            <w:vAlign w:val="bottom"/>
            <w:hideMark/>
          </w:tcPr>
          <w:p w14:paraId="20ACC40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48</w:t>
            </w:r>
          </w:p>
        </w:tc>
        <w:tc>
          <w:tcPr>
            <w:tcW w:w="820" w:type="dxa"/>
            <w:tcBorders>
              <w:top w:val="nil"/>
              <w:left w:val="nil"/>
              <w:bottom w:val="single" w:sz="4" w:space="0" w:color="auto"/>
              <w:right w:val="single" w:sz="4" w:space="0" w:color="auto"/>
            </w:tcBorders>
            <w:shd w:val="clear" w:color="auto" w:fill="E2EFDA"/>
            <w:noWrap/>
            <w:vAlign w:val="bottom"/>
            <w:hideMark/>
          </w:tcPr>
          <w:p w14:paraId="1EE7F53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125</w:t>
            </w:r>
          </w:p>
        </w:tc>
        <w:tc>
          <w:tcPr>
            <w:tcW w:w="800" w:type="dxa"/>
            <w:tcBorders>
              <w:top w:val="nil"/>
              <w:left w:val="nil"/>
              <w:bottom w:val="single" w:sz="4" w:space="0" w:color="auto"/>
              <w:right w:val="single" w:sz="4" w:space="0" w:color="auto"/>
            </w:tcBorders>
            <w:shd w:val="clear" w:color="auto" w:fill="E2EFDA"/>
            <w:noWrap/>
            <w:vAlign w:val="bottom"/>
            <w:hideMark/>
          </w:tcPr>
          <w:p w14:paraId="43B60D5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677</w:t>
            </w:r>
          </w:p>
        </w:tc>
        <w:tc>
          <w:tcPr>
            <w:tcW w:w="800" w:type="dxa"/>
            <w:tcBorders>
              <w:top w:val="nil"/>
              <w:left w:val="nil"/>
              <w:bottom w:val="single" w:sz="4" w:space="0" w:color="auto"/>
              <w:right w:val="single" w:sz="4" w:space="0" w:color="auto"/>
            </w:tcBorders>
            <w:shd w:val="clear" w:color="auto" w:fill="A9D08E"/>
            <w:noWrap/>
            <w:vAlign w:val="bottom"/>
            <w:hideMark/>
          </w:tcPr>
          <w:p w14:paraId="3A2A0FA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620" w:type="dxa"/>
            <w:tcBorders>
              <w:top w:val="nil"/>
              <w:left w:val="nil"/>
              <w:bottom w:val="single" w:sz="4" w:space="0" w:color="auto"/>
              <w:right w:val="single" w:sz="4" w:space="0" w:color="auto"/>
            </w:tcBorders>
            <w:shd w:val="clear" w:color="auto" w:fill="E2EFDA"/>
            <w:noWrap/>
            <w:vAlign w:val="bottom"/>
            <w:hideMark/>
          </w:tcPr>
          <w:p w14:paraId="7AA7661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232</w:t>
            </w:r>
          </w:p>
        </w:tc>
        <w:tc>
          <w:tcPr>
            <w:tcW w:w="920" w:type="dxa"/>
            <w:tcBorders>
              <w:top w:val="nil"/>
              <w:left w:val="nil"/>
              <w:bottom w:val="single" w:sz="4" w:space="0" w:color="auto"/>
              <w:right w:val="single" w:sz="4" w:space="0" w:color="auto"/>
            </w:tcBorders>
            <w:shd w:val="clear" w:color="auto" w:fill="E2EFDA"/>
            <w:noWrap/>
            <w:vAlign w:val="bottom"/>
            <w:hideMark/>
          </w:tcPr>
          <w:p w14:paraId="030453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909</w:t>
            </w:r>
          </w:p>
        </w:tc>
        <w:tc>
          <w:tcPr>
            <w:tcW w:w="640" w:type="dxa"/>
            <w:tcBorders>
              <w:top w:val="nil"/>
              <w:left w:val="nil"/>
              <w:bottom w:val="single" w:sz="4" w:space="0" w:color="auto"/>
              <w:right w:val="single" w:sz="4" w:space="0" w:color="auto"/>
            </w:tcBorders>
            <w:shd w:val="clear" w:color="auto" w:fill="E2EFDA"/>
            <w:noWrap/>
            <w:vAlign w:val="bottom"/>
            <w:hideMark/>
          </w:tcPr>
          <w:p w14:paraId="5810AC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754</w:t>
            </w:r>
          </w:p>
        </w:tc>
        <w:tc>
          <w:tcPr>
            <w:tcW w:w="640" w:type="dxa"/>
            <w:tcBorders>
              <w:top w:val="nil"/>
              <w:left w:val="nil"/>
              <w:bottom w:val="single" w:sz="4" w:space="0" w:color="auto"/>
              <w:right w:val="single" w:sz="4" w:space="0" w:color="auto"/>
            </w:tcBorders>
            <w:shd w:val="clear" w:color="auto" w:fill="A9D08E"/>
            <w:noWrap/>
            <w:vAlign w:val="bottom"/>
            <w:hideMark/>
          </w:tcPr>
          <w:p w14:paraId="12C8DF2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800" w:type="dxa"/>
            <w:tcBorders>
              <w:top w:val="nil"/>
              <w:left w:val="nil"/>
              <w:bottom w:val="single" w:sz="4" w:space="0" w:color="auto"/>
              <w:right w:val="single" w:sz="4" w:space="0" w:color="auto"/>
            </w:tcBorders>
            <w:shd w:val="clear" w:color="auto" w:fill="E2EFDA"/>
            <w:noWrap/>
            <w:vAlign w:val="bottom"/>
            <w:hideMark/>
          </w:tcPr>
          <w:p w14:paraId="3F26582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1034</w:t>
            </w:r>
          </w:p>
        </w:tc>
      </w:tr>
      <w:tr w:rsidR="00123122" w:rsidRPr="00123122" w14:paraId="2CB44DAD"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C5AA16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BEF5E0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08F85DA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80" w:type="dxa"/>
            <w:tcBorders>
              <w:top w:val="nil"/>
              <w:left w:val="nil"/>
              <w:bottom w:val="single" w:sz="4" w:space="0" w:color="auto"/>
              <w:right w:val="single" w:sz="4" w:space="0" w:color="auto"/>
            </w:tcBorders>
            <w:shd w:val="clear" w:color="auto" w:fill="auto"/>
            <w:noWrap/>
            <w:vAlign w:val="bottom"/>
            <w:hideMark/>
          </w:tcPr>
          <w:p w14:paraId="3B2CF7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71365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4E312A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w:t>
            </w:r>
          </w:p>
        </w:tc>
        <w:tc>
          <w:tcPr>
            <w:tcW w:w="800" w:type="dxa"/>
            <w:tcBorders>
              <w:top w:val="nil"/>
              <w:left w:val="nil"/>
              <w:bottom w:val="single" w:sz="4" w:space="0" w:color="auto"/>
              <w:right w:val="single" w:sz="4" w:space="0" w:color="auto"/>
            </w:tcBorders>
            <w:shd w:val="clear" w:color="auto" w:fill="A9D08E"/>
            <w:noWrap/>
            <w:vAlign w:val="bottom"/>
            <w:hideMark/>
          </w:tcPr>
          <w:p w14:paraId="4F2B788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620" w:type="dxa"/>
            <w:tcBorders>
              <w:top w:val="nil"/>
              <w:left w:val="nil"/>
              <w:bottom w:val="single" w:sz="4" w:space="0" w:color="auto"/>
              <w:right w:val="single" w:sz="4" w:space="0" w:color="auto"/>
            </w:tcBorders>
            <w:shd w:val="clear" w:color="auto" w:fill="auto"/>
            <w:noWrap/>
            <w:vAlign w:val="bottom"/>
            <w:hideMark/>
          </w:tcPr>
          <w:p w14:paraId="51BCBD9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920" w:type="dxa"/>
            <w:tcBorders>
              <w:top w:val="nil"/>
              <w:left w:val="nil"/>
              <w:bottom w:val="single" w:sz="4" w:space="0" w:color="auto"/>
              <w:right w:val="single" w:sz="4" w:space="0" w:color="auto"/>
            </w:tcBorders>
            <w:shd w:val="clear" w:color="auto" w:fill="auto"/>
            <w:noWrap/>
            <w:vAlign w:val="bottom"/>
            <w:hideMark/>
          </w:tcPr>
          <w:p w14:paraId="50C355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46</w:t>
            </w:r>
          </w:p>
        </w:tc>
        <w:tc>
          <w:tcPr>
            <w:tcW w:w="640" w:type="dxa"/>
            <w:tcBorders>
              <w:top w:val="nil"/>
              <w:left w:val="nil"/>
              <w:bottom w:val="single" w:sz="4" w:space="0" w:color="auto"/>
              <w:right w:val="single" w:sz="4" w:space="0" w:color="auto"/>
            </w:tcBorders>
            <w:shd w:val="clear" w:color="auto" w:fill="auto"/>
            <w:noWrap/>
            <w:vAlign w:val="bottom"/>
            <w:hideMark/>
          </w:tcPr>
          <w:p w14:paraId="70A1C65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41</w:t>
            </w:r>
          </w:p>
        </w:tc>
        <w:tc>
          <w:tcPr>
            <w:tcW w:w="640" w:type="dxa"/>
            <w:tcBorders>
              <w:top w:val="nil"/>
              <w:left w:val="nil"/>
              <w:bottom w:val="single" w:sz="4" w:space="0" w:color="auto"/>
              <w:right w:val="single" w:sz="4" w:space="0" w:color="auto"/>
            </w:tcBorders>
            <w:shd w:val="clear" w:color="auto" w:fill="A9D08E"/>
            <w:noWrap/>
            <w:vAlign w:val="bottom"/>
            <w:hideMark/>
          </w:tcPr>
          <w:p w14:paraId="09428E1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800" w:type="dxa"/>
            <w:tcBorders>
              <w:top w:val="nil"/>
              <w:left w:val="nil"/>
              <w:bottom w:val="single" w:sz="4" w:space="0" w:color="auto"/>
              <w:right w:val="single" w:sz="4" w:space="0" w:color="auto"/>
            </w:tcBorders>
            <w:shd w:val="clear" w:color="auto" w:fill="auto"/>
            <w:noWrap/>
            <w:vAlign w:val="bottom"/>
            <w:hideMark/>
          </w:tcPr>
          <w:p w14:paraId="5951A8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49</w:t>
            </w:r>
          </w:p>
        </w:tc>
      </w:tr>
      <w:tr w:rsidR="00123122" w:rsidRPr="00123122" w14:paraId="6F475C09"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C14BC8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6291DA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10669EA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80" w:type="dxa"/>
            <w:tcBorders>
              <w:top w:val="nil"/>
              <w:left w:val="nil"/>
              <w:bottom w:val="single" w:sz="4" w:space="0" w:color="auto"/>
              <w:right w:val="single" w:sz="4" w:space="0" w:color="auto"/>
            </w:tcBorders>
            <w:shd w:val="clear" w:color="auto" w:fill="auto"/>
            <w:noWrap/>
            <w:vAlign w:val="bottom"/>
            <w:hideMark/>
          </w:tcPr>
          <w:p w14:paraId="4BE151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1E0147E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322FB0D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28</w:t>
            </w:r>
          </w:p>
        </w:tc>
        <w:tc>
          <w:tcPr>
            <w:tcW w:w="800" w:type="dxa"/>
            <w:tcBorders>
              <w:top w:val="nil"/>
              <w:left w:val="nil"/>
              <w:bottom w:val="single" w:sz="4" w:space="0" w:color="auto"/>
              <w:right w:val="single" w:sz="4" w:space="0" w:color="auto"/>
            </w:tcBorders>
            <w:shd w:val="clear" w:color="auto" w:fill="A9D08E"/>
            <w:noWrap/>
            <w:vAlign w:val="bottom"/>
            <w:hideMark/>
          </w:tcPr>
          <w:p w14:paraId="6AA139F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82%</w:t>
            </w:r>
          </w:p>
        </w:tc>
        <w:tc>
          <w:tcPr>
            <w:tcW w:w="620" w:type="dxa"/>
            <w:tcBorders>
              <w:top w:val="nil"/>
              <w:left w:val="nil"/>
              <w:bottom w:val="single" w:sz="4" w:space="0" w:color="auto"/>
              <w:right w:val="single" w:sz="4" w:space="0" w:color="auto"/>
            </w:tcBorders>
            <w:shd w:val="clear" w:color="auto" w:fill="auto"/>
            <w:noWrap/>
            <w:vAlign w:val="bottom"/>
            <w:hideMark/>
          </w:tcPr>
          <w:p w14:paraId="4638D8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920" w:type="dxa"/>
            <w:tcBorders>
              <w:top w:val="nil"/>
              <w:left w:val="nil"/>
              <w:bottom w:val="single" w:sz="4" w:space="0" w:color="auto"/>
              <w:right w:val="single" w:sz="4" w:space="0" w:color="auto"/>
            </w:tcBorders>
            <w:shd w:val="clear" w:color="auto" w:fill="auto"/>
            <w:noWrap/>
            <w:vAlign w:val="bottom"/>
            <w:hideMark/>
          </w:tcPr>
          <w:p w14:paraId="0DC61E9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34</w:t>
            </w:r>
          </w:p>
        </w:tc>
        <w:tc>
          <w:tcPr>
            <w:tcW w:w="640" w:type="dxa"/>
            <w:tcBorders>
              <w:top w:val="nil"/>
              <w:left w:val="nil"/>
              <w:bottom w:val="single" w:sz="4" w:space="0" w:color="auto"/>
              <w:right w:val="single" w:sz="4" w:space="0" w:color="auto"/>
            </w:tcBorders>
            <w:shd w:val="clear" w:color="auto" w:fill="auto"/>
            <w:noWrap/>
            <w:vAlign w:val="bottom"/>
            <w:hideMark/>
          </w:tcPr>
          <w:p w14:paraId="0490E1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c>
          <w:tcPr>
            <w:tcW w:w="640" w:type="dxa"/>
            <w:tcBorders>
              <w:top w:val="nil"/>
              <w:left w:val="nil"/>
              <w:bottom w:val="single" w:sz="4" w:space="0" w:color="auto"/>
              <w:right w:val="single" w:sz="4" w:space="0" w:color="auto"/>
            </w:tcBorders>
            <w:shd w:val="clear" w:color="auto" w:fill="A9D08E"/>
            <w:noWrap/>
            <w:vAlign w:val="bottom"/>
            <w:hideMark/>
          </w:tcPr>
          <w:p w14:paraId="452D5FC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800" w:type="dxa"/>
            <w:tcBorders>
              <w:top w:val="nil"/>
              <w:left w:val="nil"/>
              <w:bottom w:val="single" w:sz="4" w:space="0" w:color="auto"/>
              <w:right w:val="single" w:sz="4" w:space="0" w:color="auto"/>
            </w:tcBorders>
            <w:shd w:val="clear" w:color="auto" w:fill="auto"/>
            <w:noWrap/>
            <w:vAlign w:val="bottom"/>
            <w:hideMark/>
          </w:tcPr>
          <w:p w14:paraId="78BFC07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38</w:t>
            </w:r>
          </w:p>
        </w:tc>
      </w:tr>
      <w:tr w:rsidR="00123122" w:rsidRPr="00123122" w14:paraId="4CC573BF"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FA2B82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07EDBB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5DC02D3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680" w:type="dxa"/>
            <w:tcBorders>
              <w:top w:val="nil"/>
              <w:left w:val="nil"/>
              <w:bottom w:val="single" w:sz="4" w:space="0" w:color="auto"/>
              <w:right w:val="single" w:sz="4" w:space="0" w:color="auto"/>
            </w:tcBorders>
            <w:shd w:val="clear" w:color="auto" w:fill="auto"/>
            <w:noWrap/>
            <w:vAlign w:val="bottom"/>
            <w:hideMark/>
          </w:tcPr>
          <w:p w14:paraId="309344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1CC1C60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800" w:type="dxa"/>
            <w:tcBorders>
              <w:top w:val="nil"/>
              <w:left w:val="nil"/>
              <w:bottom w:val="single" w:sz="4" w:space="0" w:color="auto"/>
              <w:right w:val="single" w:sz="4" w:space="0" w:color="auto"/>
            </w:tcBorders>
            <w:shd w:val="clear" w:color="auto" w:fill="auto"/>
            <w:noWrap/>
            <w:vAlign w:val="bottom"/>
            <w:hideMark/>
          </w:tcPr>
          <w:p w14:paraId="50D5F40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102</w:t>
            </w:r>
          </w:p>
        </w:tc>
        <w:tc>
          <w:tcPr>
            <w:tcW w:w="800" w:type="dxa"/>
            <w:tcBorders>
              <w:top w:val="nil"/>
              <w:left w:val="nil"/>
              <w:bottom w:val="single" w:sz="4" w:space="0" w:color="auto"/>
              <w:right w:val="single" w:sz="4" w:space="0" w:color="auto"/>
            </w:tcBorders>
            <w:shd w:val="clear" w:color="auto" w:fill="A9D08E"/>
            <w:noWrap/>
            <w:vAlign w:val="bottom"/>
            <w:hideMark/>
          </w:tcPr>
          <w:p w14:paraId="3B00487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63%</w:t>
            </w:r>
          </w:p>
        </w:tc>
        <w:tc>
          <w:tcPr>
            <w:tcW w:w="620" w:type="dxa"/>
            <w:tcBorders>
              <w:top w:val="nil"/>
              <w:left w:val="nil"/>
              <w:bottom w:val="single" w:sz="4" w:space="0" w:color="auto"/>
              <w:right w:val="single" w:sz="4" w:space="0" w:color="auto"/>
            </w:tcBorders>
            <w:shd w:val="clear" w:color="auto" w:fill="auto"/>
            <w:noWrap/>
            <w:vAlign w:val="bottom"/>
            <w:hideMark/>
          </w:tcPr>
          <w:p w14:paraId="14E93B2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60</w:t>
            </w:r>
          </w:p>
        </w:tc>
        <w:tc>
          <w:tcPr>
            <w:tcW w:w="920" w:type="dxa"/>
            <w:tcBorders>
              <w:top w:val="nil"/>
              <w:left w:val="nil"/>
              <w:bottom w:val="single" w:sz="4" w:space="0" w:color="auto"/>
              <w:right w:val="single" w:sz="4" w:space="0" w:color="auto"/>
            </w:tcBorders>
            <w:shd w:val="clear" w:color="auto" w:fill="auto"/>
            <w:noWrap/>
            <w:vAlign w:val="bottom"/>
            <w:hideMark/>
          </w:tcPr>
          <w:p w14:paraId="528FF2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162</w:t>
            </w:r>
          </w:p>
        </w:tc>
        <w:tc>
          <w:tcPr>
            <w:tcW w:w="640" w:type="dxa"/>
            <w:tcBorders>
              <w:top w:val="nil"/>
              <w:left w:val="nil"/>
              <w:bottom w:val="single" w:sz="4" w:space="0" w:color="auto"/>
              <w:right w:val="single" w:sz="4" w:space="0" w:color="auto"/>
            </w:tcBorders>
            <w:shd w:val="clear" w:color="auto" w:fill="auto"/>
            <w:noWrap/>
            <w:vAlign w:val="bottom"/>
            <w:hideMark/>
          </w:tcPr>
          <w:p w14:paraId="775451E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114</w:t>
            </w:r>
          </w:p>
        </w:tc>
        <w:tc>
          <w:tcPr>
            <w:tcW w:w="640" w:type="dxa"/>
            <w:tcBorders>
              <w:top w:val="nil"/>
              <w:left w:val="nil"/>
              <w:bottom w:val="single" w:sz="4" w:space="0" w:color="auto"/>
              <w:right w:val="single" w:sz="4" w:space="0" w:color="auto"/>
            </w:tcBorders>
            <w:shd w:val="clear" w:color="auto" w:fill="A9D08E"/>
            <w:noWrap/>
            <w:vAlign w:val="bottom"/>
            <w:hideMark/>
          </w:tcPr>
          <w:p w14:paraId="78D80DD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800" w:type="dxa"/>
            <w:tcBorders>
              <w:top w:val="nil"/>
              <w:left w:val="nil"/>
              <w:bottom w:val="single" w:sz="4" w:space="0" w:color="auto"/>
              <w:right w:val="single" w:sz="4" w:space="0" w:color="auto"/>
            </w:tcBorders>
            <w:shd w:val="clear" w:color="auto" w:fill="auto"/>
            <w:noWrap/>
            <w:vAlign w:val="bottom"/>
            <w:hideMark/>
          </w:tcPr>
          <w:p w14:paraId="1398176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183</w:t>
            </w:r>
          </w:p>
        </w:tc>
      </w:tr>
      <w:tr w:rsidR="00123122" w:rsidRPr="00123122" w14:paraId="3D171C7F"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DF6573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E7D3B0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54EC8D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5A7BFAF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1585A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158E3EF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0D12DD5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27C1B78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DABAC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4E1256F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309E6D8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48DC0E2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45AA839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AAD0E6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C0F40B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9D08E"/>
            <w:noWrap/>
            <w:vAlign w:val="bottom"/>
            <w:hideMark/>
          </w:tcPr>
          <w:p w14:paraId="1032938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65%</w:t>
            </w:r>
          </w:p>
        </w:tc>
        <w:tc>
          <w:tcPr>
            <w:tcW w:w="680" w:type="dxa"/>
            <w:tcBorders>
              <w:top w:val="nil"/>
              <w:left w:val="nil"/>
              <w:bottom w:val="single" w:sz="4" w:space="0" w:color="auto"/>
              <w:right w:val="single" w:sz="4" w:space="0" w:color="auto"/>
            </w:tcBorders>
            <w:shd w:val="clear" w:color="auto" w:fill="auto"/>
            <w:noWrap/>
            <w:vAlign w:val="bottom"/>
            <w:hideMark/>
          </w:tcPr>
          <w:p w14:paraId="7F51B2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7C415A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uto"/>
            <w:noWrap/>
            <w:vAlign w:val="bottom"/>
            <w:hideMark/>
          </w:tcPr>
          <w:p w14:paraId="72270E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59</w:t>
            </w:r>
          </w:p>
        </w:tc>
        <w:tc>
          <w:tcPr>
            <w:tcW w:w="800" w:type="dxa"/>
            <w:tcBorders>
              <w:top w:val="nil"/>
              <w:left w:val="nil"/>
              <w:bottom w:val="single" w:sz="4" w:space="0" w:color="auto"/>
              <w:right w:val="single" w:sz="4" w:space="0" w:color="auto"/>
            </w:tcBorders>
            <w:shd w:val="clear" w:color="auto" w:fill="A9D08E"/>
            <w:noWrap/>
            <w:vAlign w:val="bottom"/>
            <w:hideMark/>
          </w:tcPr>
          <w:p w14:paraId="5F75E68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20" w:type="dxa"/>
            <w:tcBorders>
              <w:top w:val="nil"/>
              <w:left w:val="nil"/>
              <w:bottom w:val="single" w:sz="4" w:space="0" w:color="auto"/>
              <w:right w:val="single" w:sz="4" w:space="0" w:color="auto"/>
            </w:tcBorders>
            <w:shd w:val="clear" w:color="auto" w:fill="auto"/>
            <w:noWrap/>
            <w:vAlign w:val="bottom"/>
            <w:hideMark/>
          </w:tcPr>
          <w:p w14:paraId="4919D04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25</w:t>
            </w:r>
          </w:p>
        </w:tc>
        <w:tc>
          <w:tcPr>
            <w:tcW w:w="920" w:type="dxa"/>
            <w:tcBorders>
              <w:top w:val="nil"/>
              <w:left w:val="nil"/>
              <w:bottom w:val="single" w:sz="4" w:space="0" w:color="auto"/>
              <w:right w:val="single" w:sz="4" w:space="0" w:color="auto"/>
            </w:tcBorders>
            <w:shd w:val="clear" w:color="auto" w:fill="auto"/>
            <w:noWrap/>
            <w:vAlign w:val="bottom"/>
            <w:hideMark/>
          </w:tcPr>
          <w:p w14:paraId="7E587B6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84</w:t>
            </w:r>
          </w:p>
        </w:tc>
        <w:tc>
          <w:tcPr>
            <w:tcW w:w="640" w:type="dxa"/>
            <w:tcBorders>
              <w:top w:val="nil"/>
              <w:left w:val="nil"/>
              <w:bottom w:val="single" w:sz="4" w:space="0" w:color="auto"/>
              <w:right w:val="single" w:sz="4" w:space="0" w:color="auto"/>
            </w:tcBorders>
            <w:shd w:val="clear" w:color="auto" w:fill="auto"/>
            <w:noWrap/>
            <w:vAlign w:val="bottom"/>
            <w:hideMark/>
          </w:tcPr>
          <w:p w14:paraId="2382F41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76</w:t>
            </w:r>
          </w:p>
        </w:tc>
        <w:tc>
          <w:tcPr>
            <w:tcW w:w="640" w:type="dxa"/>
            <w:tcBorders>
              <w:top w:val="nil"/>
              <w:left w:val="nil"/>
              <w:bottom w:val="single" w:sz="4" w:space="0" w:color="auto"/>
              <w:right w:val="single" w:sz="4" w:space="0" w:color="auto"/>
            </w:tcBorders>
            <w:shd w:val="clear" w:color="auto" w:fill="A9D08E"/>
            <w:noWrap/>
            <w:vAlign w:val="bottom"/>
            <w:hideMark/>
          </w:tcPr>
          <w:p w14:paraId="71D9D4F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69%</w:t>
            </w:r>
          </w:p>
        </w:tc>
        <w:tc>
          <w:tcPr>
            <w:tcW w:w="800" w:type="dxa"/>
            <w:tcBorders>
              <w:top w:val="nil"/>
              <w:left w:val="nil"/>
              <w:bottom w:val="single" w:sz="4" w:space="0" w:color="auto"/>
              <w:right w:val="single" w:sz="4" w:space="0" w:color="auto"/>
            </w:tcBorders>
            <w:shd w:val="clear" w:color="auto" w:fill="auto"/>
            <w:noWrap/>
            <w:vAlign w:val="bottom"/>
            <w:hideMark/>
          </w:tcPr>
          <w:p w14:paraId="4CCBE8B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110</w:t>
            </w:r>
          </w:p>
        </w:tc>
      </w:tr>
      <w:tr w:rsidR="00123122" w:rsidRPr="00123122" w14:paraId="7B6786A0"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9867DD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77974A7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211C15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7E3384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95C83F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D407F7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9D08E"/>
            <w:noWrap/>
            <w:vAlign w:val="bottom"/>
            <w:hideMark/>
          </w:tcPr>
          <w:p w14:paraId="7E66CA0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620" w:type="dxa"/>
            <w:tcBorders>
              <w:top w:val="nil"/>
              <w:left w:val="nil"/>
              <w:bottom w:val="single" w:sz="4" w:space="0" w:color="auto"/>
              <w:right w:val="single" w:sz="4" w:space="0" w:color="auto"/>
            </w:tcBorders>
            <w:shd w:val="clear" w:color="auto" w:fill="auto"/>
            <w:noWrap/>
            <w:vAlign w:val="bottom"/>
            <w:hideMark/>
          </w:tcPr>
          <w:p w14:paraId="48623C0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920" w:type="dxa"/>
            <w:tcBorders>
              <w:top w:val="nil"/>
              <w:left w:val="nil"/>
              <w:bottom w:val="single" w:sz="4" w:space="0" w:color="auto"/>
              <w:right w:val="single" w:sz="4" w:space="0" w:color="auto"/>
            </w:tcBorders>
            <w:shd w:val="clear" w:color="auto" w:fill="auto"/>
            <w:noWrap/>
            <w:vAlign w:val="bottom"/>
            <w:hideMark/>
          </w:tcPr>
          <w:p w14:paraId="7BA684C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640" w:type="dxa"/>
            <w:tcBorders>
              <w:top w:val="nil"/>
              <w:left w:val="nil"/>
              <w:bottom w:val="single" w:sz="4" w:space="0" w:color="auto"/>
              <w:right w:val="single" w:sz="4" w:space="0" w:color="auto"/>
            </w:tcBorders>
            <w:shd w:val="clear" w:color="auto" w:fill="auto"/>
            <w:noWrap/>
            <w:vAlign w:val="bottom"/>
            <w:hideMark/>
          </w:tcPr>
          <w:p w14:paraId="3E40C02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640" w:type="dxa"/>
            <w:tcBorders>
              <w:top w:val="nil"/>
              <w:left w:val="nil"/>
              <w:bottom w:val="single" w:sz="4" w:space="0" w:color="auto"/>
              <w:right w:val="single" w:sz="4" w:space="0" w:color="auto"/>
            </w:tcBorders>
            <w:shd w:val="clear" w:color="auto" w:fill="A9D08E"/>
            <w:noWrap/>
            <w:vAlign w:val="bottom"/>
            <w:hideMark/>
          </w:tcPr>
          <w:p w14:paraId="551772F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800" w:type="dxa"/>
            <w:tcBorders>
              <w:top w:val="nil"/>
              <w:left w:val="nil"/>
              <w:bottom w:val="single" w:sz="4" w:space="0" w:color="auto"/>
              <w:right w:val="single" w:sz="4" w:space="0" w:color="auto"/>
            </w:tcBorders>
            <w:shd w:val="clear" w:color="auto" w:fill="auto"/>
            <w:noWrap/>
            <w:vAlign w:val="bottom"/>
            <w:hideMark/>
          </w:tcPr>
          <w:p w14:paraId="7FA1C09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r>
      <w:tr w:rsidR="00123122" w:rsidRPr="00123122" w14:paraId="610E7312"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DA4937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3DBB543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43</w:t>
            </w:r>
          </w:p>
        </w:tc>
        <w:tc>
          <w:tcPr>
            <w:tcW w:w="800" w:type="dxa"/>
            <w:tcBorders>
              <w:top w:val="nil"/>
              <w:left w:val="nil"/>
              <w:bottom w:val="single" w:sz="4" w:space="0" w:color="auto"/>
              <w:right w:val="single" w:sz="4" w:space="0" w:color="auto"/>
            </w:tcBorders>
            <w:shd w:val="clear" w:color="auto" w:fill="A9D08E"/>
            <w:noWrap/>
            <w:vAlign w:val="bottom"/>
            <w:hideMark/>
          </w:tcPr>
          <w:p w14:paraId="569A9D1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61%</w:t>
            </w:r>
          </w:p>
        </w:tc>
        <w:tc>
          <w:tcPr>
            <w:tcW w:w="680" w:type="dxa"/>
            <w:tcBorders>
              <w:top w:val="nil"/>
              <w:left w:val="nil"/>
              <w:bottom w:val="single" w:sz="4" w:space="0" w:color="auto"/>
              <w:right w:val="single" w:sz="4" w:space="0" w:color="auto"/>
            </w:tcBorders>
            <w:shd w:val="clear" w:color="auto" w:fill="auto"/>
            <w:noWrap/>
            <w:vAlign w:val="bottom"/>
            <w:hideMark/>
          </w:tcPr>
          <w:p w14:paraId="048976C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27</w:t>
            </w:r>
          </w:p>
        </w:tc>
        <w:tc>
          <w:tcPr>
            <w:tcW w:w="820" w:type="dxa"/>
            <w:tcBorders>
              <w:top w:val="nil"/>
              <w:left w:val="nil"/>
              <w:bottom w:val="single" w:sz="4" w:space="0" w:color="auto"/>
              <w:right w:val="single" w:sz="4" w:space="0" w:color="auto"/>
            </w:tcBorders>
            <w:shd w:val="clear" w:color="auto" w:fill="auto"/>
            <w:noWrap/>
            <w:vAlign w:val="bottom"/>
            <w:hideMark/>
          </w:tcPr>
          <w:p w14:paraId="289DF6E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70</w:t>
            </w:r>
          </w:p>
        </w:tc>
        <w:tc>
          <w:tcPr>
            <w:tcW w:w="800" w:type="dxa"/>
            <w:tcBorders>
              <w:top w:val="nil"/>
              <w:left w:val="nil"/>
              <w:bottom w:val="single" w:sz="4" w:space="0" w:color="auto"/>
              <w:right w:val="single" w:sz="4" w:space="0" w:color="auto"/>
            </w:tcBorders>
            <w:shd w:val="clear" w:color="auto" w:fill="auto"/>
            <w:noWrap/>
            <w:vAlign w:val="bottom"/>
            <w:hideMark/>
          </w:tcPr>
          <w:p w14:paraId="4F15AA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435</w:t>
            </w:r>
          </w:p>
        </w:tc>
        <w:tc>
          <w:tcPr>
            <w:tcW w:w="800" w:type="dxa"/>
            <w:tcBorders>
              <w:top w:val="nil"/>
              <w:left w:val="nil"/>
              <w:bottom w:val="single" w:sz="4" w:space="0" w:color="auto"/>
              <w:right w:val="single" w:sz="4" w:space="0" w:color="auto"/>
            </w:tcBorders>
            <w:shd w:val="clear" w:color="auto" w:fill="A9D08E"/>
            <w:noWrap/>
            <w:vAlign w:val="bottom"/>
            <w:hideMark/>
          </w:tcPr>
          <w:p w14:paraId="0D2D506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620" w:type="dxa"/>
            <w:tcBorders>
              <w:top w:val="nil"/>
              <w:left w:val="nil"/>
              <w:bottom w:val="single" w:sz="4" w:space="0" w:color="auto"/>
              <w:right w:val="single" w:sz="4" w:space="0" w:color="auto"/>
            </w:tcBorders>
            <w:shd w:val="clear" w:color="auto" w:fill="auto"/>
            <w:noWrap/>
            <w:vAlign w:val="bottom"/>
            <w:hideMark/>
          </w:tcPr>
          <w:p w14:paraId="1E72DF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126</w:t>
            </w:r>
          </w:p>
        </w:tc>
        <w:tc>
          <w:tcPr>
            <w:tcW w:w="920" w:type="dxa"/>
            <w:tcBorders>
              <w:top w:val="nil"/>
              <w:left w:val="nil"/>
              <w:bottom w:val="single" w:sz="4" w:space="0" w:color="auto"/>
              <w:right w:val="single" w:sz="4" w:space="0" w:color="auto"/>
            </w:tcBorders>
            <w:shd w:val="clear" w:color="auto" w:fill="auto"/>
            <w:noWrap/>
            <w:vAlign w:val="bottom"/>
            <w:hideMark/>
          </w:tcPr>
          <w:p w14:paraId="3801A26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561</w:t>
            </w:r>
          </w:p>
        </w:tc>
        <w:tc>
          <w:tcPr>
            <w:tcW w:w="640" w:type="dxa"/>
            <w:tcBorders>
              <w:top w:val="nil"/>
              <w:left w:val="nil"/>
              <w:bottom w:val="single" w:sz="4" w:space="0" w:color="auto"/>
              <w:right w:val="single" w:sz="4" w:space="0" w:color="auto"/>
            </w:tcBorders>
            <w:shd w:val="clear" w:color="auto" w:fill="auto"/>
            <w:noWrap/>
            <w:vAlign w:val="bottom"/>
            <w:hideMark/>
          </w:tcPr>
          <w:p w14:paraId="31BF3F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478</w:t>
            </w:r>
          </w:p>
        </w:tc>
        <w:tc>
          <w:tcPr>
            <w:tcW w:w="640" w:type="dxa"/>
            <w:tcBorders>
              <w:top w:val="nil"/>
              <w:left w:val="nil"/>
              <w:bottom w:val="single" w:sz="4" w:space="0" w:color="auto"/>
              <w:right w:val="single" w:sz="4" w:space="0" w:color="auto"/>
            </w:tcBorders>
            <w:shd w:val="clear" w:color="auto" w:fill="A9D08E"/>
            <w:noWrap/>
            <w:vAlign w:val="bottom"/>
            <w:hideMark/>
          </w:tcPr>
          <w:p w14:paraId="10ED361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800" w:type="dxa"/>
            <w:tcBorders>
              <w:top w:val="nil"/>
              <w:left w:val="nil"/>
              <w:bottom w:val="single" w:sz="4" w:space="0" w:color="auto"/>
              <w:right w:val="single" w:sz="4" w:space="0" w:color="auto"/>
            </w:tcBorders>
            <w:shd w:val="clear" w:color="auto" w:fill="auto"/>
            <w:noWrap/>
            <w:vAlign w:val="bottom"/>
            <w:hideMark/>
          </w:tcPr>
          <w:p w14:paraId="773FAE4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631</w:t>
            </w:r>
          </w:p>
        </w:tc>
      </w:tr>
      <w:tr w:rsidR="00123122" w:rsidRPr="00123122" w14:paraId="6E19BD84"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02617540"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6FDBC77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45</w:t>
            </w:r>
          </w:p>
        </w:tc>
        <w:tc>
          <w:tcPr>
            <w:tcW w:w="800" w:type="dxa"/>
            <w:tcBorders>
              <w:top w:val="nil"/>
              <w:left w:val="nil"/>
              <w:bottom w:val="single" w:sz="4" w:space="0" w:color="auto"/>
              <w:right w:val="single" w:sz="4" w:space="0" w:color="auto"/>
            </w:tcBorders>
            <w:shd w:val="clear" w:color="auto" w:fill="A9D08E"/>
            <w:noWrap/>
            <w:vAlign w:val="bottom"/>
            <w:hideMark/>
          </w:tcPr>
          <w:p w14:paraId="5D7F979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680" w:type="dxa"/>
            <w:tcBorders>
              <w:top w:val="nil"/>
              <w:left w:val="nil"/>
              <w:bottom w:val="single" w:sz="4" w:space="0" w:color="auto"/>
              <w:right w:val="single" w:sz="4" w:space="0" w:color="auto"/>
            </w:tcBorders>
            <w:shd w:val="clear" w:color="auto" w:fill="E2EFDA"/>
            <w:noWrap/>
            <w:vAlign w:val="bottom"/>
            <w:hideMark/>
          </w:tcPr>
          <w:p w14:paraId="02E8572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820" w:type="dxa"/>
            <w:tcBorders>
              <w:top w:val="nil"/>
              <w:left w:val="nil"/>
              <w:bottom w:val="single" w:sz="4" w:space="0" w:color="auto"/>
              <w:right w:val="single" w:sz="4" w:space="0" w:color="auto"/>
            </w:tcBorders>
            <w:shd w:val="clear" w:color="auto" w:fill="E2EFDA"/>
            <w:noWrap/>
            <w:vAlign w:val="bottom"/>
            <w:hideMark/>
          </w:tcPr>
          <w:p w14:paraId="266422F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800" w:type="dxa"/>
            <w:tcBorders>
              <w:top w:val="nil"/>
              <w:left w:val="nil"/>
              <w:bottom w:val="single" w:sz="4" w:space="0" w:color="auto"/>
              <w:right w:val="single" w:sz="4" w:space="0" w:color="auto"/>
            </w:tcBorders>
            <w:shd w:val="clear" w:color="auto" w:fill="E2EFDA"/>
            <w:noWrap/>
            <w:vAlign w:val="bottom"/>
            <w:hideMark/>
          </w:tcPr>
          <w:p w14:paraId="6A9E7FF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367</w:t>
            </w:r>
          </w:p>
        </w:tc>
        <w:tc>
          <w:tcPr>
            <w:tcW w:w="800" w:type="dxa"/>
            <w:tcBorders>
              <w:top w:val="nil"/>
              <w:left w:val="nil"/>
              <w:bottom w:val="single" w:sz="4" w:space="0" w:color="auto"/>
              <w:right w:val="single" w:sz="4" w:space="0" w:color="auto"/>
            </w:tcBorders>
            <w:shd w:val="clear" w:color="auto" w:fill="A9D08E"/>
            <w:noWrap/>
            <w:vAlign w:val="bottom"/>
            <w:hideMark/>
          </w:tcPr>
          <w:p w14:paraId="5D9F87C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20" w:type="dxa"/>
            <w:tcBorders>
              <w:top w:val="nil"/>
              <w:left w:val="nil"/>
              <w:bottom w:val="single" w:sz="4" w:space="0" w:color="auto"/>
              <w:right w:val="single" w:sz="4" w:space="0" w:color="auto"/>
            </w:tcBorders>
            <w:shd w:val="clear" w:color="auto" w:fill="E2EFDA"/>
            <w:noWrap/>
            <w:vAlign w:val="bottom"/>
            <w:hideMark/>
          </w:tcPr>
          <w:p w14:paraId="4C29032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179</w:t>
            </w:r>
          </w:p>
        </w:tc>
        <w:tc>
          <w:tcPr>
            <w:tcW w:w="920" w:type="dxa"/>
            <w:tcBorders>
              <w:top w:val="nil"/>
              <w:left w:val="nil"/>
              <w:bottom w:val="single" w:sz="4" w:space="0" w:color="auto"/>
              <w:right w:val="single" w:sz="4" w:space="0" w:color="auto"/>
            </w:tcBorders>
            <w:shd w:val="clear" w:color="auto" w:fill="E2EFDA"/>
            <w:noWrap/>
            <w:vAlign w:val="bottom"/>
            <w:hideMark/>
          </w:tcPr>
          <w:p w14:paraId="5C6C01C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546</w:t>
            </w:r>
          </w:p>
        </w:tc>
        <w:tc>
          <w:tcPr>
            <w:tcW w:w="640" w:type="dxa"/>
            <w:tcBorders>
              <w:top w:val="nil"/>
              <w:left w:val="nil"/>
              <w:bottom w:val="single" w:sz="4" w:space="0" w:color="auto"/>
              <w:right w:val="single" w:sz="4" w:space="0" w:color="auto"/>
            </w:tcBorders>
            <w:shd w:val="clear" w:color="auto" w:fill="E2EFDA"/>
            <w:noWrap/>
            <w:vAlign w:val="bottom"/>
            <w:hideMark/>
          </w:tcPr>
          <w:p w14:paraId="368C479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412</w:t>
            </w:r>
          </w:p>
        </w:tc>
        <w:tc>
          <w:tcPr>
            <w:tcW w:w="640" w:type="dxa"/>
            <w:tcBorders>
              <w:top w:val="nil"/>
              <w:left w:val="nil"/>
              <w:bottom w:val="single" w:sz="4" w:space="0" w:color="auto"/>
              <w:right w:val="single" w:sz="4" w:space="0" w:color="auto"/>
            </w:tcBorders>
            <w:shd w:val="clear" w:color="auto" w:fill="A9D08E"/>
            <w:noWrap/>
            <w:vAlign w:val="bottom"/>
            <w:hideMark/>
          </w:tcPr>
          <w:p w14:paraId="3EA35D1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w:t>
            </w:r>
          </w:p>
        </w:tc>
        <w:tc>
          <w:tcPr>
            <w:tcW w:w="800" w:type="dxa"/>
            <w:tcBorders>
              <w:top w:val="nil"/>
              <w:left w:val="nil"/>
              <w:bottom w:val="single" w:sz="4" w:space="0" w:color="auto"/>
              <w:right w:val="single" w:sz="4" w:space="0" w:color="auto"/>
            </w:tcBorders>
            <w:shd w:val="clear" w:color="auto" w:fill="E2EFDA"/>
            <w:noWrap/>
            <w:vAlign w:val="bottom"/>
            <w:hideMark/>
          </w:tcPr>
          <w:p w14:paraId="1C3666F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624</w:t>
            </w:r>
          </w:p>
        </w:tc>
      </w:tr>
      <w:tr w:rsidR="00123122" w:rsidRPr="00123122" w14:paraId="2DE85FA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C88675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47F14E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0F4FBDA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680" w:type="dxa"/>
            <w:tcBorders>
              <w:top w:val="nil"/>
              <w:left w:val="nil"/>
              <w:bottom w:val="single" w:sz="4" w:space="0" w:color="auto"/>
              <w:right w:val="single" w:sz="4" w:space="0" w:color="auto"/>
            </w:tcBorders>
            <w:shd w:val="clear" w:color="auto" w:fill="auto"/>
            <w:noWrap/>
            <w:vAlign w:val="bottom"/>
            <w:hideMark/>
          </w:tcPr>
          <w:p w14:paraId="012C86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2437FCE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uto"/>
            <w:noWrap/>
            <w:vAlign w:val="bottom"/>
            <w:hideMark/>
          </w:tcPr>
          <w:p w14:paraId="12EE2A8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55E123C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620" w:type="dxa"/>
            <w:tcBorders>
              <w:top w:val="nil"/>
              <w:left w:val="nil"/>
              <w:bottom w:val="single" w:sz="4" w:space="0" w:color="auto"/>
              <w:right w:val="single" w:sz="4" w:space="0" w:color="auto"/>
            </w:tcBorders>
            <w:shd w:val="clear" w:color="auto" w:fill="auto"/>
            <w:noWrap/>
            <w:vAlign w:val="bottom"/>
            <w:hideMark/>
          </w:tcPr>
          <w:p w14:paraId="3926CFD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920" w:type="dxa"/>
            <w:tcBorders>
              <w:top w:val="nil"/>
              <w:left w:val="nil"/>
              <w:bottom w:val="single" w:sz="4" w:space="0" w:color="auto"/>
              <w:right w:val="single" w:sz="4" w:space="0" w:color="auto"/>
            </w:tcBorders>
            <w:shd w:val="clear" w:color="auto" w:fill="auto"/>
            <w:noWrap/>
            <w:vAlign w:val="bottom"/>
            <w:hideMark/>
          </w:tcPr>
          <w:p w14:paraId="20FF556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36</w:t>
            </w:r>
          </w:p>
        </w:tc>
        <w:tc>
          <w:tcPr>
            <w:tcW w:w="640" w:type="dxa"/>
            <w:tcBorders>
              <w:top w:val="nil"/>
              <w:left w:val="nil"/>
              <w:bottom w:val="single" w:sz="4" w:space="0" w:color="auto"/>
              <w:right w:val="single" w:sz="4" w:space="0" w:color="auto"/>
            </w:tcBorders>
            <w:shd w:val="clear" w:color="auto" w:fill="auto"/>
            <w:noWrap/>
            <w:vAlign w:val="bottom"/>
            <w:hideMark/>
          </w:tcPr>
          <w:p w14:paraId="7E7C07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28</w:t>
            </w:r>
          </w:p>
        </w:tc>
        <w:tc>
          <w:tcPr>
            <w:tcW w:w="640" w:type="dxa"/>
            <w:tcBorders>
              <w:top w:val="nil"/>
              <w:left w:val="nil"/>
              <w:bottom w:val="single" w:sz="4" w:space="0" w:color="auto"/>
              <w:right w:val="single" w:sz="4" w:space="0" w:color="auto"/>
            </w:tcBorders>
            <w:shd w:val="clear" w:color="auto" w:fill="A9D08E"/>
            <w:noWrap/>
            <w:vAlign w:val="bottom"/>
            <w:hideMark/>
          </w:tcPr>
          <w:p w14:paraId="7726F46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800" w:type="dxa"/>
            <w:tcBorders>
              <w:top w:val="nil"/>
              <w:left w:val="nil"/>
              <w:bottom w:val="single" w:sz="4" w:space="0" w:color="auto"/>
              <w:right w:val="single" w:sz="4" w:space="0" w:color="auto"/>
            </w:tcBorders>
            <w:shd w:val="clear" w:color="auto" w:fill="auto"/>
            <w:noWrap/>
            <w:vAlign w:val="bottom"/>
            <w:hideMark/>
          </w:tcPr>
          <w:p w14:paraId="2C7C0C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42</w:t>
            </w:r>
          </w:p>
        </w:tc>
      </w:tr>
      <w:tr w:rsidR="00123122" w:rsidRPr="00123122" w14:paraId="771358B5"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6AAD50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22BB1FF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FC6504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80" w:type="dxa"/>
            <w:tcBorders>
              <w:top w:val="nil"/>
              <w:left w:val="nil"/>
              <w:bottom w:val="single" w:sz="4" w:space="0" w:color="auto"/>
              <w:right w:val="single" w:sz="4" w:space="0" w:color="auto"/>
            </w:tcBorders>
            <w:shd w:val="clear" w:color="auto" w:fill="auto"/>
            <w:noWrap/>
            <w:vAlign w:val="bottom"/>
            <w:hideMark/>
          </w:tcPr>
          <w:p w14:paraId="760360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7A9365E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03BA5F9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FF0D3C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74F9698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1F528A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3C9299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5F28F7C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1B5D0A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79CCA01B"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C3F0C1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9C0B82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166C26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680" w:type="dxa"/>
            <w:tcBorders>
              <w:top w:val="nil"/>
              <w:left w:val="nil"/>
              <w:bottom w:val="single" w:sz="4" w:space="0" w:color="auto"/>
              <w:right w:val="single" w:sz="4" w:space="0" w:color="auto"/>
            </w:tcBorders>
            <w:shd w:val="clear" w:color="auto" w:fill="auto"/>
            <w:noWrap/>
            <w:vAlign w:val="bottom"/>
            <w:hideMark/>
          </w:tcPr>
          <w:p w14:paraId="6E3C053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0FA1D49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4E669B1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5159D96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620" w:type="dxa"/>
            <w:tcBorders>
              <w:top w:val="nil"/>
              <w:left w:val="nil"/>
              <w:bottom w:val="single" w:sz="4" w:space="0" w:color="auto"/>
              <w:right w:val="single" w:sz="4" w:space="0" w:color="auto"/>
            </w:tcBorders>
            <w:shd w:val="clear" w:color="auto" w:fill="auto"/>
            <w:noWrap/>
            <w:vAlign w:val="bottom"/>
            <w:hideMark/>
          </w:tcPr>
          <w:p w14:paraId="7EF699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920" w:type="dxa"/>
            <w:tcBorders>
              <w:top w:val="nil"/>
              <w:left w:val="nil"/>
              <w:bottom w:val="single" w:sz="4" w:space="0" w:color="auto"/>
              <w:right w:val="single" w:sz="4" w:space="0" w:color="auto"/>
            </w:tcBorders>
            <w:shd w:val="clear" w:color="auto" w:fill="auto"/>
            <w:noWrap/>
            <w:vAlign w:val="bottom"/>
            <w:hideMark/>
          </w:tcPr>
          <w:p w14:paraId="556F06C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c>
          <w:tcPr>
            <w:tcW w:w="640" w:type="dxa"/>
            <w:tcBorders>
              <w:top w:val="nil"/>
              <w:left w:val="nil"/>
              <w:bottom w:val="single" w:sz="4" w:space="0" w:color="auto"/>
              <w:right w:val="single" w:sz="4" w:space="0" w:color="auto"/>
            </w:tcBorders>
            <w:shd w:val="clear" w:color="auto" w:fill="auto"/>
            <w:noWrap/>
            <w:vAlign w:val="bottom"/>
            <w:hideMark/>
          </w:tcPr>
          <w:p w14:paraId="1F63E0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27</w:t>
            </w:r>
          </w:p>
        </w:tc>
        <w:tc>
          <w:tcPr>
            <w:tcW w:w="640" w:type="dxa"/>
            <w:tcBorders>
              <w:top w:val="nil"/>
              <w:left w:val="nil"/>
              <w:bottom w:val="single" w:sz="4" w:space="0" w:color="auto"/>
              <w:right w:val="single" w:sz="4" w:space="0" w:color="auto"/>
            </w:tcBorders>
            <w:shd w:val="clear" w:color="auto" w:fill="A9D08E"/>
            <w:noWrap/>
            <w:vAlign w:val="bottom"/>
            <w:hideMark/>
          </w:tcPr>
          <w:p w14:paraId="55B110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800" w:type="dxa"/>
            <w:tcBorders>
              <w:top w:val="nil"/>
              <w:left w:val="nil"/>
              <w:bottom w:val="single" w:sz="4" w:space="0" w:color="auto"/>
              <w:right w:val="single" w:sz="4" w:space="0" w:color="auto"/>
            </w:tcBorders>
            <w:shd w:val="clear" w:color="auto" w:fill="auto"/>
            <w:noWrap/>
            <w:vAlign w:val="bottom"/>
            <w:hideMark/>
          </w:tcPr>
          <w:p w14:paraId="04D851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34</w:t>
            </w:r>
          </w:p>
        </w:tc>
      </w:tr>
      <w:tr w:rsidR="00123122" w:rsidRPr="00123122" w14:paraId="7355ADF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A271AE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0940DE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9D08E"/>
            <w:noWrap/>
            <w:vAlign w:val="bottom"/>
            <w:hideMark/>
          </w:tcPr>
          <w:p w14:paraId="189DE30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65%</w:t>
            </w:r>
          </w:p>
        </w:tc>
        <w:tc>
          <w:tcPr>
            <w:tcW w:w="680" w:type="dxa"/>
            <w:tcBorders>
              <w:top w:val="nil"/>
              <w:left w:val="nil"/>
              <w:bottom w:val="single" w:sz="4" w:space="0" w:color="auto"/>
              <w:right w:val="single" w:sz="4" w:space="0" w:color="auto"/>
            </w:tcBorders>
            <w:shd w:val="clear" w:color="auto" w:fill="auto"/>
            <w:noWrap/>
            <w:vAlign w:val="bottom"/>
            <w:hideMark/>
          </w:tcPr>
          <w:p w14:paraId="7C1B6B5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42F0F2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uto"/>
            <w:noWrap/>
            <w:vAlign w:val="bottom"/>
            <w:hideMark/>
          </w:tcPr>
          <w:p w14:paraId="3089287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w:t>
            </w:r>
          </w:p>
        </w:tc>
        <w:tc>
          <w:tcPr>
            <w:tcW w:w="800" w:type="dxa"/>
            <w:tcBorders>
              <w:top w:val="nil"/>
              <w:left w:val="nil"/>
              <w:bottom w:val="single" w:sz="4" w:space="0" w:color="auto"/>
              <w:right w:val="single" w:sz="4" w:space="0" w:color="auto"/>
            </w:tcBorders>
            <w:shd w:val="clear" w:color="auto" w:fill="A9D08E"/>
            <w:noWrap/>
            <w:vAlign w:val="bottom"/>
            <w:hideMark/>
          </w:tcPr>
          <w:p w14:paraId="18E2E43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54%</w:t>
            </w:r>
          </w:p>
        </w:tc>
        <w:tc>
          <w:tcPr>
            <w:tcW w:w="620" w:type="dxa"/>
            <w:tcBorders>
              <w:top w:val="nil"/>
              <w:left w:val="nil"/>
              <w:bottom w:val="single" w:sz="4" w:space="0" w:color="auto"/>
              <w:right w:val="single" w:sz="4" w:space="0" w:color="auto"/>
            </w:tcBorders>
            <w:shd w:val="clear" w:color="auto" w:fill="auto"/>
            <w:noWrap/>
            <w:vAlign w:val="bottom"/>
            <w:hideMark/>
          </w:tcPr>
          <w:p w14:paraId="535A745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33</w:t>
            </w:r>
          </w:p>
        </w:tc>
        <w:tc>
          <w:tcPr>
            <w:tcW w:w="920" w:type="dxa"/>
            <w:tcBorders>
              <w:top w:val="nil"/>
              <w:left w:val="nil"/>
              <w:bottom w:val="single" w:sz="4" w:space="0" w:color="auto"/>
              <w:right w:val="single" w:sz="4" w:space="0" w:color="auto"/>
            </w:tcBorders>
            <w:shd w:val="clear" w:color="auto" w:fill="auto"/>
            <w:noWrap/>
            <w:vAlign w:val="bottom"/>
            <w:hideMark/>
          </w:tcPr>
          <w:p w14:paraId="502DFD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72</w:t>
            </w:r>
          </w:p>
        </w:tc>
        <w:tc>
          <w:tcPr>
            <w:tcW w:w="640" w:type="dxa"/>
            <w:tcBorders>
              <w:top w:val="nil"/>
              <w:left w:val="nil"/>
              <w:bottom w:val="single" w:sz="4" w:space="0" w:color="auto"/>
              <w:right w:val="single" w:sz="4" w:space="0" w:color="auto"/>
            </w:tcBorders>
            <w:shd w:val="clear" w:color="auto" w:fill="auto"/>
            <w:noWrap/>
            <w:vAlign w:val="bottom"/>
            <w:hideMark/>
          </w:tcPr>
          <w:p w14:paraId="0F5C638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50</w:t>
            </w:r>
          </w:p>
        </w:tc>
        <w:tc>
          <w:tcPr>
            <w:tcW w:w="640" w:type="dxa"/>
            <w:tcBorders>
              <w:top w:val="nil"/>
              <w:left w:val="nil"/>
              <w:bottom w:val="single" w:sz="4" w:space="0" w:color="auto"/>
              <w:right w:val="single" w:sz="4" w:space="0" w:color="auto"/>
            </w:tcBorders>
            <w:shd w:val="clear" w:color="auto" w:fill="A9D08E"/>
            <w:noWrap/>
            <w:vAlign w:val="bottom"/>
            <w:hideMark/>
          </w:tcPr>
          <w:p w14:paraId="6663B82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56%</w:t>
            </w:r>
          </w:p>
        </w:tc>
        <w:tc>
          <w:tcPr>
            <w:tcW w:w="800" w:type="dxa"/>
            <w:tcBorders>
              <w:top w:val="nil"/>
              <w:left w:val="nil"/>
              <w:bottom w:val="single" w:sz="4" w:space="0" w:color="auto"/>
              <w:right w:val="single" w:sz="4" w:space="0" w:color="auto"/>
            </w:tcBorders>
            <w:shd w:val="clear" w:color="auto" w:fill="auto"/>
            <w:noWrap/>
            <w:vAlign w:val="bottom"/>
            <w:hideMark/>
          </w:tcPr>
          <w:p w14:paraId="1A9C257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89</w:t>
            </w:r>
          </w:p>
        </w:tc>
      </w:tr>
      <w:tr w:rsidR="00123122" w:rsidRPr="00123122" w14:paraId="278A9794"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8FF492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34A70D9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7C1A70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2B30DE4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CCD235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4D276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90ADDE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00EFC1C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08EAE25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35F9E9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4F85FDB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263BE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1DF654A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AE5DF89"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2FBD4B4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0BFDF20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80" w:type="dxa"/>
            <w:tcBorders>
              <w:top w:val="nil"/>
              <w:left w:val="nil"/>
              <w:bottom w:val="single" w:sz="4" w:space="0" w:color="auto"/>
              <w:right w:val="single" w:sz="4" w:space="0" w:color="auto"/>
            </w:tcBorders>
            <w:shd w:val="clear" w:color="auto" w:fill="auto"/>
            <w:noWrap/>
            <w:vAlign w:val="bottom"/>
            <w:hideMark/>
          </w:tcPr>
          <w:p w14:paraId="283BE85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D4C2E1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0E91DB5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23</w:t>
            </w:r>
          </w:p>
        </w:tc>
        <w:tc>
          <w:tcPr>
            <w:tcW w:w="800" w:type="dxa"/>
            <w:tcBorders>
              <w:top w:val="nil"/>
              <w:left w:val="nil"/>
              <w:bottom w:val="single" w:sz="4" w:space="0" w:color="auto"/>
              <w:right w:val="single" w:sz="4" w:space="0" w:color="auto"/>
            </w:tcBorders>
            <w:shd w:val="clear" w:color="auto" w:fill="A9D08E"/>
            <w:noWrap/>
            <w:vAlign w:val="bottom"/>
            <w:hideMark/>
          </w:tcPr>
          <w:p w14:paraId="0C98530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56%</w:t>
            </w:r>
          </w:p>
        </w:tc>
        <w:tc>
          <w:tcPr>
            <w:tcW w:w="620" w:type="dxa"/>
            <w:tcBorders>
              <w:top w:val="nil"/>
              <w:left w:val="nil"/>
              <w:bottom w:val="single" w:sz="4" w:space="0" w:color="auto"/>
              <w:right w:val="single" w:sz="4" w:space="0" w:color="auto"/>
            </w:tcBorders>
            <w:shd w:val="clear" w:color="auto" w:fill="auto"/>
            <w:noWrap/>
            <w:vAlign w:val="bottom"/>
            <w:hideMark/>
          </w:tcPr>
          <w:p w14:paraId="4AB6E7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920" w:type="dxa"/>
            <w:tcBorders>
              <w:top w:val="nil"/>
              <w:left w:val="nil"/>
              <w:bottom w:val="single" w:sz="4" w:space="0" w:color="auto"/>
              <w:right w:val="single" w:sz="4" w:space="0" w:color="auto"/>
            </w:tcBorders>
            <w:shd w:val="clear" w:color="auto" w:fill="auto"/>
            <w:noWrap/>
            <w:vAlign w:val="bottom"/>
            <w:hideMark/>
          </w:tcPr>
          <w:p w14:paraId="65D3423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41</w:t>
            </w:r>
          </w:p>
        </w:tc>
        <w:tc>
          <w:tcPr>
            <w:tcW w:w="640" w:type="dxa"/>
            <w:tcBorders>
              <w:top w:val="nil"/>
              <w:left w:val="nil"/>
              <w:bottom w:val="single" w:sz="4" w:space="0" w:color="auto"/>
              <w:right w:val="single" w:sz="4" w:space="0" w:color="auto"/>
            </w:tcBorders>
            <w:shd w:val="clear" w:color="auto" w:fill="auto"/>
            <w:noWrap/>
            <w:vAlign w:val="bottom"/>
            <w:hideMark/>
          </w:tcPr>
          <w:p w14:paraId="749F42D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27</w:t>
            </w:r>
          </w:p>
        </w:tc>
        <w:tc>
          <w:tcPr>
            <w:tcW w:w="640" w:type="dxa"/>
            <w:tcBorders>
              <w:top w:val="nil"/>
              <w:left w:val="nil"/>
              <w:bottom w:val="single" w:sz="4" w:space="0" w:color="auto"/>
              <w:right w:val="single" w:sz="4" w:space="0" w:color="auto"/>
            </w:tcBorders>
            <w:shd w:val="clear" w:color="auto" w:fill="A9D08E"/>
            <w:noWrap/>
            <w:vAlign w:val="bottom"/>
            <w:hideMark/>
          </w:tcPr>
          <w:p w14:paraId="1CD51C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59%</w:t>
            </w:r>
          </w:p>
        </w:tc>
        <w:tc>
          <w:tcPr>
            <w:tcW w:w="800" w:type="dxa"/>
            <w:tcBorders>
              <w:top w:val="nil"/>
              <w:left w:val="nil"/>
              <w:bottom w:val="single" w:sz="4" w:space="0" w:color="auto"/>
              <w:right w:val="single" w:sz="4" w:space="0" w:color="auto"/>
            </w:tcBorders>
            <w:shd w:val="clear" w:color="auto" w:fill="auto"/>
            <w:noWrap/>
            <w:vAlign w:val="bottom"/>
            <w:hideMark/>
          </w:tcPr>
          <w:p w14:paraId="36A61E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46</w:t>
            </w:r>
          </w:p>
        </w:tc>
      </w:tr>
      <w:tr w:rsidR="00123122" w:rsidRPr="00123122" w14:paraId="67884889"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E1AB7F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3210D0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A283B2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0471C40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B79DBE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2CF59F2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65E6A50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20" w:type="dxa"/>
            <w:tcBorders>
              <w:top w:val="nil"/>
              <w:left w:val="nil"/>
              <w:bottom w:val="single" w:sz="4" w:space="0" w:color="auto"/>
              <w:right w:val="single" w:sz="4" w:space="0" w:color="auto"/>
            </w:tcBorders>
            <w:shd w:val="clear" w:color="auto" w:fill="auto"/>
            <w:noWrap/>
            <w:vAlign w:val="bottom"/>
            <w:hideMark/>
          </w:tcPr>
          <w:p w14:paraId="5C55066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44E3A4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C3C61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637F3AF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800" w:type="dxa"/>
            <w:tcBorders>
              <w:top w:val="nil"/>
              <w:left w:val="nil"/>
              <w:bottom w:val="single" w:sz="4" w:space="0" w:color="auto"/>
              <w:right w:val="single" w:sz="4" w:space="0" w:color="auto"/>
            </w:tcBorders>
            <w:shd w:val="clear" w:color="auto" w:fill="auto"/>
            <w:noWrap/>
            <w:vAlign w:val="bottom"/>
            <w:hideMark/>
          </w:tcPr>
          <w:p w14:paraId="23073B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5C212078"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253ABE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0EF77C1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761364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80" w:type="dxa"/>
            <w:tcBorders>
              <w:top w:val="nil"/>
              <w:left w:val="nil"/>
              <w:bottom w:val="single" w:sz="4" w:space="0" w:color="auto"/>
              <w:right w:val="single" w:sz="4" w:space="0" w:color="auto"/>
            </w:tcBorders>
            <w:shd w:val="clear" w:color="auto" w:fill="auto"/>
            <w:noWrap/>
            <w:vAlign w:val="bottom"/>
            <w:hideMark/>
          </w:tcPr>
          <w:p w14:paraId="776C488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026BA0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38BC9D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9D08E"/>
            <w:noWrap/>
            <w:vAlign w:val="bottom"/>
            <w:hideMark/>
          </w:tcPr>
          <w:p w14:paraId="36F8DF1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620" w:type="dxa"/>
            <w:tcBorders>
              <w:top w:val="nil"/>
              <w:left w:val="nil"/>
              <w:bottom w:val="single" w:sz="4" w:space="0" w:color="auto"/>
              <w:right w:val="single" w:sz="4" w:space="0" w:color="auto"/>
            </w:tcBorders>
            <w:shd w:val="clear" w:color="auto" w:fill="auto"/>
            <w:noWrap/>
            <w:vAlign w:val="bottom"/>
            <w:hideMark/>
          </w:tcPr>
          <w:p w14:paraId="049363E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256B5F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640" w:type="dxa"/>
            <w:tcBorders>
              <w:top w:val="nil"/>
              <w:left w:val="nil"/>
              <w:bottom w:val="single" w:sz="4" w:space="0" w:color="auto"/>
              <w:right w:val="single" w:sz="4" w:space="0" w:color="auto"/>
            </w:tcBorders>
            <w:shd w:val="clear" w:color="auto" w:fill="auto"/>
            <w:noWrap/>
            <w:vAlign w:val="bottom"/>
            <w:hideMark/>
          </w:tcPr>
          <w:p w14:paraId="232DCE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640" w:type="dxa"/>
            <w:tcBorders>
              <w:top w:val="nil"/>
              <w:left w:val="nil"/>
              <w:bottom w:val="single" w:sz="4" w:space="0" w:color="auto"/>
              <w:right w:val="single" w:sz="4" w:space="0" w:color="auto"/>
            </w:tcBorders>
            <w:shd w:val="clear" w:color="auto" w:fill="A9D08E"/>
            <w:noWrap/>
            <w:vAlign w:val="bottom"/>
            <w:hideMark/>
          </w:tcPr>
          <w:p w14:paraId="2F694F8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800" w:type="dxa"/>
            <w:tcBorders>
              <w:top w:val="nil"/>
              <w:left w:val="nil"/>
              <w:bottom w:val="single" w:sz="4" w:space="0" w:color="auto"/>
              <w:right w:val="single" w:sz="4" w:space="0" w:color="auto"/>
            </w:tcBorders>
            <w:shd w:val="clear" w:color="auto" w:fill="auto"/>
            <w:noWrap/>
            <w:vAlign w:val="bottom"/>
            <w:hideMark/>
          </w:tcPr>
          <w:p w14:paraId="761D465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r>
      <w:tr w:rsidR="00123122" w:rsidRPr="00123122" w14:paraId="54ECE1CF"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DE78EE8"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376249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27</w:t>
            </w:r>
          </w:p>
        </w:tc>
        <w:tc>
          <w:tcPr>
            <w:tcW w:w="800" w:type="dxa"/>
            <w:tcBorders>
              <w:top w:val="nil"/>
              <w:left w:val="nil"/>
              <w:bottom w:val="single" w:sz="4" w:space="0" w:color="auto"/>
              <w:right w:val="single" w:sz="4" w:space="0" w:color="auto"/>
            </w:tcBorders>
            <w:shd w:val="clear" w:color="auto" w:fill="A9D08E"/>
            <w:noWrap/>
            <w:vAlign w:val="bottom"/>
            <w:hideMark/>
          </w:tcPr>
          <w:p w14:paraId="5098570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680" w:type="dxa"/>
            <w:tcBorders>
              <w:top w:val="nil"/>
              <w:left w:val="nil"/>
              <w:bottom w:val="single" w:sz="4" w:space="0" w:color="auto"/>
              <w:right w:val="single" w:sz="4" w:space="0" w:color="auto"/>
            </w:tcBorders>
            <w:shd w:val="clear" w:color="auto" w:fill="auto"/>
            <w:noWrap/>
            <w:vAlign w:val="bottom"/>
            <w:hideMark/>
          </w:tcPr>
          <w:p w14:paraId="7F4E837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820" w:type="dxa"/>
            <w:tcBorders>
              <w:top w:val="nil"/>
              <w:left w:val="nil"/>
              <w:bottom w:val="single" w:sz="4" w:space="0" w:color="auto"/>
              <w:right w:val="single" w:sz="4" w:space="0" w:color="auto"/>
            </w:tcBorders>
            <w:shd w:val="clear" w:color="auto" w:fill="auto"/>
            <w:noWrap/>
            <w:vAlign w:val="bottom"/>
            <w:hideMark/>
          </w:tcPr>
          <w:p w14:paraId="0215B49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uto"/>
            <w:noWrap/>
            <w:vAlign w:val="bottom"/>
            <w:hideMark/>
          </w:tcPr>
          <w:p w14:paraId="15BCAD7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239</w:t>
            </w:r>
          </w:p>
        </w:tc>
        <w:tc>
          <w:tcPr>
            <w:tcW w:w="800" w:type="dxa"/>
            <w:tcBorders>
              <w:top w:val="nil"/>
              <w:left w:val="nil"/>
              <w:bottom w:val="single" w:sz="4" w:space="0" w:color="auto"/>
              <w:right w:val="single" w:sz="4" w:space="0" w:color="auto"/>
            </w:tcBorders>
            <w:shd w:val="clear" w:color="auto" w:fill="A9D08E"/>
            <w:noWrap/>
            <w:vAlign w:val="bottom"/>
            <w:hideMark/>
          </w:tcPr>
          <w:p w14:paraId="0256733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69%</w:t>
            </w:r>
          </w:p>
        </w:tc>
        <w:tc>
          <w:tcPr>
            <w:tcW w:w="620" w:type="dxa"/>
            <w:tcBorders>
              <w:top w:val="nil"/>
              <w:left w:val="nil"/>
              <w:bottom w:val="single" w:sz="4" w:space="0" w:color="auto"/>
              <w:right w:val="single" w:sz="4" w:space="0" w:color="auto"/>
            </w:tcBorders>
            <w:shd w:val="clear" w:color="auto" w:fill="auto"/>
            <w:noWrap/>
            <w:vAlign w:val="bottom"/>
            <w:hideMark/>
          </w:tcPr>
          <w:p w14:paraId="498EC1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106</w:t>
            </w:r>
          </w:p>
        </w:tc>
        <w:tc>
          <w:tcPr>
            <w:tcW w:w="920" w:type="dxa"/>
            <w:tcBorders>
              <w:top w:val="nil"/>
              <w:left w:val="nil"/>
              <w:bottom w:val="single" w:sz="4" w:space="0" w:color="auto"/>
              <w:right w:val="single" w:sz="4" w:space="0" w:color="auto"/>
            </w:tcBorders>
            <w:shd w:val="clear" w:color="auto" w:fill="auto"/>
            <w:noWrap/>
            <w:vAlign w:val="bottom"/>
            <w:hideMark/>
          </w:tcPr>
          <w:p w14:paraId="0491C34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345</w:t>
            </w:r>
          </w:p>
        </w:tc>
        <w:tc>
          <w:tcPr>
            <w:tcW w:w="640" w:type="dxa"/>
            <w:tcBorders>
              <w:top w:val="nil"/>
              <w:left w:val="nil"/>
              <w:bottom w:val="single" w:sz="4" w:space="0" w:color="auto"/>
              <w:right w:val="single" w:sz="4" w:space="0" w:color="auto"/>
            </w:tcBorders>
            <w:shd w:val="clear" w:color="auto" w:fill="auto"/>
            <w:noWrap/>
            <w:vAlign w:val="bottom"/>
            <w:hideMark/>
          </w:tcPr>
          <w:p w14:paraId="66FE6A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266</w:t>
            </w:r>
          </w:p>
        </w:tc>
        <w:tc>
          <w:tcPr>
            <w:tcW w:w="640" w:type="dxa"/>
            <w:tcBorders>
              <w:top w:val="nil"/>
              <w:left w:val="nil"/>
              <w:bottom w:val="single" w:sz="4" w:space="0" w:color="auto"/>
              <w:right w:val="single" w:sz="4" w:space="0" w:color="auto"/>
            </w:tcBorders>
            <w:shd w:val="clear" w:color="auto" w:fill="A9D08E"/>
            <w:noWrap/>
            <w:vAlign w:val="bottom"/>
            <w:hideMark/>
          </w:tcPr>
          <w:p w14:paraId="493BBD8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68%</w:t>
            </w:r>
          </w:p>
        </w:tc>
        <w:tc>
          <w:tcPr>
            <w:tcW w:w="800" w:type="dxa"/>
            <w:tcBorders>
              <w:top w:val="nil"/>
              <w:left w:val="nil"/>
              <w:bottom w:val="single" w:sz="4" w:space="0" w:color="auto"/>
              <w:right w:val="single" w:sz="4" w:space="0" w:color="auto"/>
            </w:tcBorders>
            <w:shd w:val="clear" w:color="auto" w:fill="auto"/>
            <w:noWrap/>
            <w:vAlign w:val="bottom"/>
            <w:hideMark/>
          </w:tcPr>
          <w:p w14:paraId="13E1B51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390</w:t>
            </w:r>
          </w:p>
        </w:tc>
      </w:tr>
      <w:tr w:rsidR="00123122" w:rsidRPr="00123122" w14:paraId="05A5E5D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1E9FB3B8"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6FBE546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3BA282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E2EFDA"/>
            <w:noWrap/>
            <w:vAlign w:val="bottom"/>
            <w:hideMark/>
          </w:tcPr>
          <w:p w14:paraId="47A417F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7D37716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E2EFDA"/>
            <w:noWrap/>
            <w:vAlign w:val="bottom"/>
            <w:hideMark/>
          </w:tcPr>
          <w:p w14:paraId="5306A2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4093502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65%</w:t>
            </w:r>
          </w:p>
        </w:tc>
        <w:tc>
          <w:tcPr>
            <w:tcW w:w="620" w:type="dxa"/>
            <w:tcBorders>
              <w:top w:val="nil"/>
              <w:left w:val="nil"/>
              <w:bottom w:val="single" w:sz="4" w:space="0" w:color="auto"/>
              <w:right w:val="single" w:sz="4" w:space="0" w:color="auto"/>
            </w:tcBorders>
            <w:shd w:val="clear" w:color="auto" w:fill="E2EFDA"/>
            <w:noWrap/>
            <w:vAlign w:val="bottom"/>
            <w:hideMark/>
          </w:tcPr>
          <w:p w14:paraId="6E75AB7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w:t>
            </w:r>
          </w:p>
        </w:tc>
        <w:tc>
          <w:tcPr>
            <w:tcW w:w="920" w:type="dxa"/>
            <w:tcBorders>
              <w:top w:val="nil"/>
              <w:left w:val="nil"/>
              <w:bottom w:val="single" w:sz="4" w:space="0" w:color="auto"/>
              <w:right w:val="single" w:sz="4" w:space="0" w:color="auto"/>
            </w:tcBorders>
            <w:shd w:val="clear" w:color="auto" w:fill="E2EFDA"/>
            <w:noWrap/>
            <w:vAlign w:val="bottom"/>
            <w:hideMark/>
          </w:tcPr>
          <w:p w14:paraId="3341191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40</w:t>
            </w:r>
          </w:p>
        </w:tc>
        <w:tc>
          <w:tcPr>
            <w:tcW w:w="640" w:type="dxa"/>
            <w:tcBorders>
              <w:top w:val="nil"/>
              <w:left w:val="nil"/>
              <w:bottom w:val="single" w:sz="4" w:space="0" w:color="auto"/>
              <w:right w:val="single" w:sz="4" w:space="0" w:color="auto"/>
            </w:tcBorders>
            <w:shd w:val="clear" w:color="auto" w:fill="E2EFDA"/>
            <w:noWrap/>
            <w:vAlign w:val="bottom"/>
            <w:hideMark/>
          </w:tcPr>
          <w:p w14:paraId="636CDEE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26</w:t>
            </w:r>
          </w:p>
        </w:tc>
        <w:tc>
          <w:tcPr>
            <w:tcW w:w="640" w:type="dxa"/>
            <w:tcBorders>
              <w:top w:val="nil"/>
              <w:left w:val="nil"/>
              <w:bottom w:val="single" w:sz="4" w:space="0" w:color="auto"/>
              <w:right w:val="single" w:sz="4" w:space="0" w:color="auto"/>
            </w:tcBorders>
            <w:shd w:val="clear" w:color="auto" w:fill="A9D08E"/>
            <w:noWrap/>
            <w:vAlign w:val="bottom"/>
            <w:hideMark/>
          </w:tcPr>
          <w:p w14:paraId="62B0F3D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65%</w:t>
            </w:r>
          </w:p>
        </w:tc>
        <w:tc>
          <w:tcPr>
            <w:tcW w:w="800" w:type="dxa"/>
            <w:tcBorders>
              <w:top w:val="nil"/>
              <w:left w:val="nil"/>
              <w:bottom w:val="single" w:sz="4" w:space="0" w:color="auto"/>
              <w:right w:val="single" w:sz="4" w:space="0" w:color="auto"/>
            </w:tcBorders>
            <w:shd w:val="clear" w:color="auto" w:fill="E2EFDA"/>
            <w:noWrap/>
            <w:vAlign w:val="bottom"/>
            <w:hideMark/>
          </w:tcPr>
          <w:p w14:paraId="3986DBA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40</w:t>
            </w:r>
          </w:p>
        </w:tc>
      </w:tr>
      <w:tr w:rsidR="00123122" w:rsidRPr="00123122" w14:paraId="466F3084"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86E73B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5059354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95EA95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0F9209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08255A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31BBF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800" w:type="dxa"/>
            <w:tcBorders>
              <w:top w:val="nil"/>
              <w:left w:val="nil"/>
              <w:bottom w:val="single" w:sz="4" w:space="0" w:color="auto"/>
              <w:right w:val="single" w:sz="4" w:space="0" w:color="auto"/>
            </w:tcBorders>
            <w:shd w:val="clear" w:color="auto" w:fill="A9D08E"/>
            <w:noWrap/>
            <w:vAlign w:val="bottom"/>
            <w:hideMark/>
          </w:tcPr>
          <w:p w14:paraId="6A9B06A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63%</w:t>
            </w:r>
          </w:p>
        </w:tc>
        <w:tc>
          <w:tcPr>
            <w:tcW w:w="620" w:type="dxa"/>
            <w:tcBorders>
              <w:top w:val="nil"/>
              <w:left w:val="nil"/>
              <w:bottom w:val="single" w:sz="4" w:space="0" w:color="auto"/>
              <w:right w:val="single" w:sz="4" w:space="0" w:color="auto"/>
            </w:tcBorders>
            <w:shd w:val="clear" w:color="auto" w:fill="auto"/>
            <w:noWrap/>
            <w:vAlign w:val="bottom"/>
            <w:hideMark/>
          </w:tcPr>
          <w:p w14:paraId="585AF7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34E729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c>
          <w:tcPr>
            <w:tcW w:w="640" w:type="dxa"/>
            <w:tcBorders>
              <w:top w:val="nil"/>
              <w:left w:val="nil"/>
              <w:bottom w:val="single" w:sz="4" w:space="0" w:color="auto"/>
              <w:right w:val="single" w:sz="4" w:space="0" w:color="auto"/>
            </w:tcBorders>
            <w:shd w:val="clear" w:color="auto" w:fill="auto"/>
            <w:noWrap/>
            <w:vAlign w:val="bottom"/>
            <w:hideMark/>
          </w:tcPr>
          <w:p w14:paraId="233C69D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640" w:type="dxa"/>
            <w:tcBorders>
              <w:top w:val="nil"/>
              <w:left w:val="nil"/>
              <w:bottom w:val="single" w:sz="4" w:space="0" w:color="auto"/>
              <w:right w:val="single" w:sz="4" w:space="0" w:color="auto"/>
            </w:tcBorders>
            <w:shd w:val="clear" w:color="auto" w:fill="A9D08E"/>
            <w:noWrap/>
            <w:vAlign w:val="bottom"/>
            <w:hideMark/>
          </w:tcPr>
          <w:p w14:paraId="5FB5C71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63%</w:t>
            </w:r>
          </w:p>
        </w:tc>
        <w:tc>
          <w:tcPr>
            <w:tcW w:w="800" w:type="dxa"/>
            <w:tcBorders>
              <w:top w:val="nil"/>
              <w:left w:val="nil"/>
              <w:bottom w:val="single" w:sz="4" w:space="0" w:color="auto"/>
              <w:right w:val="single" w:sz="4" w:space="0" w:color="auto"/>
            </w:tcBorders>
            <w:shd w:val="clear" w:color="auto" w:fill="auto"/>
            <w:noWrap/>
            <w:vAlign w:val="bottom"/>
            <w:hideMark/>
          </w:tcPr>
          <w:p w14:paraId="5BA43A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r>
      <w:tr w:rsidR="00123122" w:rsidRPr="00123122" w14:paraId="63E7218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2A5247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4742A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784630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2CD82F0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C91FD6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7B2758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6453056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20" w:type="dxa"/>
            <w:tcBorders>
              <w:top w:val="nil"/>
              <w:left w:val="nil"/>
              <w:bottom w:val="single" w:sz="4" w:space="0" w:color="auto"/>
              <w:right w:val="single" w:sz="4" w:space="0" w:color="auto"/>
            </w:tcBorders>
            <w:shd w:val="clear" w:color="auto" w:fill="auto"/>
            <w:noWrap/>
            <w:vAlign w:val="bottom"/>
            <w:hideMark/>
          </w:tcPr>
          <w:p w14:paraId="6003CA1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0C6D982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14:paraId="6371B21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640" w:type="dxa"/>
            <w:tcBorders>
              <w:top w:val="nil"/>
              <w:left w:val="nil"/>
              <w:bottom w:val="single" w:sz="4" w:space="0" w:color="auto"/>
              <w:right w:val="single" w:sz="4" w:space="0" w:color="auto"/>
            </w:tcBorders>
            <w:shd w:val="clear" w:color="auto" w:fill="A9D08E"/>
            <w:noWrap/>
            <w:vAlign w:val="bottom"/>
            <w:hideMark/>
          </w:tcPr>
          <w:p w14:paraId="1BC99AC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800" w:type="dxa"/>
            <w:tcBorders>
              <w:top w:val="nil"/>
              <w:left w:val="nil"/>
              <w:bottom w:val="single" w:sz="4" w:space="0" w:color="auto"/>
              <w:right w:val="single" w:sz="4" w:space="0" w:color="auto"/>
            </w:tcBorders>
            <w:shd w:val="clear" w:color="auto" w:fill="auto"/>
            <w:noWrap/>
            <w:vAlign w:val="bottom"/>
            <w:hideMark/>
          </w:tcPr>
          <w:p w14:paraId="2043CB9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r>
      <w:tr w:rsidR="00123122" w:rsidRPr="00123122" w14:paraId="2F3B735B"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34FDE334"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2021-2022</w:t>
            </w:r>
          </w:p>
        </w:tc>
        <w:tc>
          <w:tcPr>
            <w:tcW w:w="800" w:type="dxa"/>
            <w:tcBorders>
              <w:top w:val="nil"/>
              <w:left w:val="nil"/>
              <w:bottom w:val="single" w:sz="4" w:space="0" w:color="auto"/>
              <w:right w:val="single" w:sz="4" w:space="0" w:color="auto"/>
            </w:tcBorders>
            <w:shd w:val="clear" w:color="auto" w:fill="A9D08E"/>
            <w:noWrap/>
            <w:vAlign w:val="bottom"/>
            <w:hideMark/>
          </w:tcPr>
          <w:p w14:paraId="0B020D5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171</w:t>
            </w:r>
          </w:p>
        </w:tc>
        <w:tc>
          <w:tcPr>
            <w:tcW w:w="800" w:type="dxa"/>
            <w:tcBorders>
              <w:top w:val="nil"/>
              <w:left w:val="nil"/>
              <w:bottom w:val="single" w:sz="4" w:space="0" w:color="auto"/>
              <w:right w:val="single" w:sz="4" w:space="0" w:color="auto"/>
            </w:tcBorders>
            <w:shd w:val="clear" w:color="auto" w:fill="A9D08E"/>
            <w:noWrap/>
            <w:vAlign w:val="bottom"/>
            <w:hideMark/>
          </w:tcPr>
          <w:p w14:paraId="68C6BF6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65%</w:t>
            </w:r>
          </w:p>
        </w:tc>
        <w:tc>
          <w:tcPr>
            <w:tcW w:w="680" w:type="dxa"/>
            <w:tcBorders>
              <w:top w:val="nil"/>
              <w:left w:val="nil"/>
              <w:bottom w:val="single" w:sz="4" w:space="0" w:color="auto"/>
              <w:right w:val="single" w:sz="4" w:space="0" w:color="auto"/>
            </w:tcBorders>
            <w:shd w:val="clear" w:color="auto" w:fill="A9D08E"/>
            <w:noWrap/>
            <w:vAlign w:val="bottom"/>
            <w:hideMark/>
          </w:tcPr>
          <w:p w14:paraId="2BAAF6B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820" w:type="dxa"/>
            <w:tcBorders>
              <w:top w:val="nil"/>
              <w:left w:val="nil"/>
              <w:bottom w:val="single" w:sz="4" w:space="0" w:color="auto"/>
              <w:right w:val="single" w:sz="4" w:space="0" w:color="auto"/>
            </w:tcBorders>
            <w:shd w:val="clear" w:color="auto" w:fill="A9D08E"/>
            <w:noWrap/>
            <w:vAlign w:val="bottom"/>
            <w:hideMark/>
          </w:tcPr>
          <w:p w14:paraId="58C6B75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262</w:t>
            </w:r>
          </w:p>
        </w:tc>
        <w:tc>
          <w:tcPr>
            <w:tcW w:w="800" w:type="dxa"/>
            <w:tcBorders>
              <w:top w:val="nil"/>
              <w:left w:val="nil"/>
              <w:bottom w:val="single" w:sz="4" w:space="0" w:color="auto"/>
              <w:right w:val="single" w:sz="4" w:space="0" w:color="auto"/>
            </w:tcBorders>
            <w:shd w:val="clear" w:color="auto" w:fill="A9D08E"/>
            <w:noWrap/>
            <w:vAlign w:val="bottom"/>
            <w:hideMark/>
          </w:tcPr>
          <w:p w14:paraId="5A73A88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664</w:t>
            </w:r>
          </w:p>
        </w:tc>
        <w:tc>
          <w:tcPr>
            <w:tcW w:w="800" w:type="dxa"/>
            <w:tcBorders>
              <w:top w:val="nil"/>
              <w:left w:val="nil"/>
              <w:bottom w:val="single" w:sz="4" w:space="0" w:color="auto"/>
              <w:right w:val="single" w:sz="4" w:space="0" w:color="auto"/>
            </w:tcBorders>
            <w:shd w:val="clear" w:color="auto" w:fill="A9D08E"/>
            <w:noWrap/>
            <w:vAlign w:val="bottom"/>
            <w:hideMark/>
          </w:tcPr>
          <w:p w14:paraId="2214C71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620" w:type="dxa"/>
            <w:tcBorders>
              <w:top w:val="nil"/>
              <w:left w:val="nil"/>
              <w:bottom w:val="single" w:sz="4" w:space="0" w:color="auto"/>
              <w:right w:val="single" w:sz="4" w:space="0" w:color="auto"/>
            </w:tcBorders>
            <w:shd w:val="clear" w:color="auto" w:fill="A9D08E"/>
            <w:noWrap/>
            <w:vAlign w:val="bottom"/>
            <w:hideMark/>
          </w:tcPr>
          <w:p w14:paraId="12268FD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251</w:t>
            </w:r>
          </w:p>
        </w:tc>
        <w:tc>
          <w:tcPr>
            <w:tcW w:w="920" w:type="dxa"/>
            <w:tcBorders>
              <w:top w:val="nil"/>
              <w:left w:val="nil"/>
              <w:bottom w:val="single" w:sz="4" w:space="0" w:color="auto"/>
              <w:right w:val="single" w:sz="4" w:space="0" w:color="auto"/>
            </w:tcBorders>
            <w:shd w:val="clear" w:color="auto" w:fill="A9D08E"/>
            <w:noWrap/>
            <w:vAlign w:val="bottom"/>
            <w:hideMark/>
          </w:tcPr>
          <w:p w14:paraId="6C69778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915</w:t>
            </w:r>
          </w:p>
        </w:tc>
        <w:tc>
          <w:tcPr>
            <w:tcW w:w="640" w:type="dxa"/>
            <w:tcBorders>
              <w:top w:val="nil"/>
              <w:left w:val="nil"/>
              <w:bottom w:val="single" w:sz="4" w:space="0" w:color="auto"/>
              <w:right w:val="single" w:sz="4" w:space="0" w:color="auto"/>
            </w:tcBorders>
            <w:shd w:val="clear" w:color="auto" w:fill="A9D08E"/>
            <w:noWrap/>
            <w:vAlign w:val="bottom"/>
            <w:hideMark/>
          </w:tcPr>
          <w:p w14:paraId="251AA3D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835</w:t>
            </w:r>
          </w:p>
        </w:tc>
        <w:tc>
          <w:tcPr>
            <w:tcW w:w="640" w:type="dxa"/>
            <w:tcBorders>
              <w:top w:val="nil"/>
              <w:left w:val="nil"/>
              <w:bottom w:val="single" w:sz="4" w:space="0" w:color="auto"/>
              <w:right w:val="single" w:sz="4" w:space="0" w:color="auto"/>
            </w:tcBorders>
            <w:shd w:val="clear" w:color="auto" w:fill="A9D08E"/>
            <w:noWrap/>
            <w:vAlign w:val="bottom"/>
            <w:hideMark/>
          </w:tcPr>
          <w:p w14:paraId="0A0C8BC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800" w:type="dxa"/>
            <w:tcBorders>
              <w:top w:val="nil"/>
              <w:left w:val="nil"/>
              <w:bottom w:val="single" w:sz="4" w:space="0" w:color="auto"/>
              <w:right w:val="single" w:sz="4" w:space="0" w:color="auto"/>
            </w:tcBorders>
            <w:shd w:val="clear" w:color="auto" w:fill="A9D08E"/>
            <w:noWrap/>
            <w:vAlign w:val="bottom"/>
            <w:hideMark/>
          </w:tcPr>
          <w:p w14:paraId="1E5B4A3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1177</w:t>
            </w:r>
          </w:p>
        </w:tc>
      </w:tr>
      <w:tr w:rsidR="00123122" w:rsidRPr="00123122" w14:paraId="417E576C"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16C52D32"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2563A76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98</w:t>
            </w:r>
          </w:p>
        </w:tc>
        <w:tc>
          <w:tcPr>
            <w:tcW w:w="800" w:type="dxa"/>
            <w:tcBorders>
              <w:top w:val="nil"/>
              <w:left w:val="nil"/>
              <w:bottom w:val="single" w:sz="4" w:space="0" w:color="auto"/>
              <w:right w:val="single" w:sz="4" w:space="0" w:color="auto"/>
            </w:tcBorders>
            <w:shd w:val="clear" w:color="auto" w:fill="A9D08E"/>
            <w:noWrap/>
            <w:vAlign w:val="bottom"/>
            <w:hideMark/>
          </w:tcPr>
          <w:p w14:paraId="7B1A559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680" w:type="dxa"/>
            <w:tcBorders>
              <w:top w:val="nil"/>
              <w:left w:val="nil"/>
              <w:bottom w:val="single" w:sz="4" w:space="0" w:color="auto"/>
              <w:right w:val="single" w:sz="4" w:space="0" w:color="auto"/>
            </w:tcBorders>
            <w:shd w:val="clear" w:color="auto" w:fill="E2EFDA"/>
            <w:noWrap/>
            <w:vAlign w:val="bottom"/>
            <w:hideMark/>
          </w:tcPr>
          <w:p w14:paraId="3C5251A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56</w:t>
            </w:r>
          </w:p>
        </w:tc>
        <w:tc>
          <w:tcPr>
            <w:tcW w:w="820" w:type="dxa"/>
            <w:tcBorders>
              <w:top w:val="nil"/>
              <w:left w:val="nil"/>
              <w:bottom w:val="single" w:sz="4" w:space="0" w:color="auto"/>
              <w:right w:val="single" w:sz="4" w:space="0" w:color="auto"/>
            </w:tcBorders>
            <w:shd w:val="clear" w:color="auto" w:fill="E2EFDA"/>
            <w:noWrap/>
            <w:vAlign w:val="bottom"/>
            <w:hideMark/>
          </w:tcPr>
          <w:p w14:paraId="3D135EB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154</w:t>
            </w:r>
          </w:p>
        </w:tc>
        <w:tc>
          <w:tcPr>
            <w:tcW w:w="800" w:type="dxa"/>
            <w:tcBorders>
              <w:top w:val="nil"/>
              <w:left w:val="nil"/>
              <w:bottom w:val="single" w:sz="4" w:space="0" w:color="auto"/>
              <w:right w:val="single" w:sz="4" w:space="0" w:color="auto"/>
            </w:tcBorders>
            <w:shd w:val="clear" w:color="auto" w:fill="E2EFDA"/>
            <w:noWrap/>
            <w:vAlign w:val="bottom"/>
            <w:hideMark/>
          </w:tcPr>
          <w:p w14:paraId="2B26682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409</w:t>
            </w:r>
          </w:p>
        </w:tc>
        <w:tc>
          <w:tcPr>
            <w:tcW w:w="800" w:type="dxa"/>
            <w:tcBorders>
              <w:top w:val="nil"/>
              <w:left w:val="nil"/>
              <w:bottom w:val="single" w:sz="4" w:space="0" w:color="auto"/>
              <w:right w:val="single" w:sz="4" w:space="0" w:color="auto"/>
            </w:tcBorders>
            <w:shd w:val="clear" w:color="auto" w:fill="A9D08E"/>
            <w:noWrap/>
            <w:vAlign w:val="bottom"/>
            <w:hideMark/>
          </w:tcPr>
          <w:p w14:paraId="7B7684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620" w:type="dxa"/>
            <w:tcBorders>
              <w:top w:val="nil"/>
              <w:left w:val="nil"/>
              <w:bottom w:val="single" w:sz="4" w:space="0" w:color="auto"/>
              <w:right w:val="single" w:sz="4" w:space="0" w:color="auto"/>
            </w:tcBorders>
            <w:shd w:val="clear" w:color="auto" w:fill="E2EFDA"/>
            <w:noWrap/>
            <w:vAlign w:val="bottom"/>
            <w:hideMark/>
          </w:tcPr>
          <w:p w14:paraId="0CD15DC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144</w:t>
            </w:r>
          </w:p>
        </w:tc>
        <w:tc>
          <w:tcPr>
            <w:tcW w:w="920" w:type="dxa"/>
            <w:tcBorders>
              <w:top w:val="nil"/>
              <w:left w:val="nil"/>
              <w:bottom w:val="single" w:sz="4" w:space="0" w:color="auto"/>
              <w:right w:val="single" w:sz="4" w:space="0" w:color="auto"/>
            </w:tcBorders>
            <w:shd w:val="clear" w:color="auto" w:fill="E2EFDA"/>
            <w:noWrap/>
            <w:vAlign w:val="bottom"/>
            <w:hideMark/>
          </w:tcPr>
          <w:p w14:paraId="570762D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553</w:t>
            </w:r>
          </w:p>
        </w:tc>
        <w:tc>
          <w:tcPr>
            <w:tcW w:w="640" w:type="dxa"/>
            <w:tcBorders>
              <w:top w:val="nil"/>
              <w:left w:val="nil"/>
              <w:bottom w:val="single" w:sz="4" w:space="0" w:color="auto"/>
              <w:right w:val="single" w:sz="4" w:space="0" w:color="auto"/>
            </w:tcBorders>
            <w:shd w:val="clear" w:color="auto" w:fill="E2EFDA"/>
            <w:noWrap/>
            <w:vAlign w:val="bottom"/>
            <w:hideMark/>
          </w:tcPr>
          <w:p w14:paraId="51680A9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507</w:t>
            </w:r>
          </w:p>
        </w:tc>
        <w:tc>
          <w:tcPr>
            <w:tcW w:w="640" w:type="dxa"/>
            <w:tcBorders>
              <w:top w:val="nil"/>
              <w:left w:val="nil"/>
              <w:bottom w:val="single" w:sz="4" w:space="0" w:color="auto"/>
              <w:right w:val="single" w:sz="4" w:space="0" w:color="auto"/>
            </w:tcBorders>
            <w:shd w:val="clear" w:color="auto" w:fill="A9D08E"/>
            <w:noWrap/>
            <w:vAlign w:val="bottom"/>
            <w:hideMark/>
          </w:tcPr>
          <w:p w14:paraId="1F6AB14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800" w:type="dxa"/>
            <w:tcBorders>
              <w:top w:val="nil"/>
              <w:left w:val="nil"/>
              <w:bottom w:val="single" w:sz="4" w:space="0" w:color="auto"/>
              <w:right w:val="single" w:sz="4" w:space="0" w:color="auto"/>
            </w:tcBorders>
            <w:shd w:val="clear" w:color="auto" w:fill="E2EFDA"/>
            <w:noWrap/>
            <w:vAlign w:val="bottom"/>
            <w:hideMark/>
          </w:tcPr>
          <w:p w14:paraId="5B1EA3C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707</w:t>
            </w:r>
          </w:p>
        </w:tc>
      </w:tr>
      <w:tr w:rsidR="00123122" w:rsidRPr="00123122" w14:paraId="0467CCF9"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6EC985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D9BF2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42C175F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680" w:type="dxa"/>
            <w:tcBorders>
              <w:top w:val="nil"/>
              <w:left w:val="nil"/>
              <w:bottom w:val="single" w:sz="4" w:space="0" w:color="auto"/>
              <w:right w:val="single" w:sz="4" w:space="0" w:color="auto"/>
            </w:tcBorders>
            <w:shd w:val="clear" w:color="auto" w:fill="auto"/>
            <w:noWrap/>
            <w:vAlign w:val="bottom"/>
            <w:hideMark/>
          </w:tcPr>
          <w:p w14:paraId="12D7182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60C5D24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2020C64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27</w:t>
            </w:r>
          </w:p>
        </w:tc>
        <w:tc>
          <w:tcPr>
            <w:tcW w:w="800" w:type="dxa"/>
            <w:tcBorders>
              <w:top w:val="nil"/>
              <w:left w:val="nil"/>
              <w:bottom w:val="single" w:sz="4" w:space="0" w:color="auto"/>
              <w:right w:val="single" w:sz="4" w:space="0" w:color="auto"/>
            </w:tcBorders>
            <w:shd w:val="clear" w:color="auto" w:fill="A9D08E"/>
            <w:noWrap/>
            <w:vAlign w:val="bottom"/>
            <w:hideMark/>
          </w:tcPr>
          <w:p w14:paraId="2463A5D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82%</w:t>
            </w:r>
          </w:p>
        </w:tc>
        <w:tc>
          <w:tcPr>
            <w:tcW w:w="620" w:type="dxa"/>
            <w:tcBorders>
              <w:top w:val="nil"/>
              <w:left w:val="nil"/>
              <w:bottom w:val="single" w:sz="4" w:space="0" w:color="auto"/>
              <w:right w:val="single" w:sz="4" w:space="0" w:color="auto"/>
            </w:tcBorders>
            <w:shd w:val="clear" w:color="auto" w:fill="auto"/>
            <w:noWrap/>
            <w:vAlign w:val="bottom"/>
            <w:hideMark/>
          </w:tcPr>
          <w:p w14:paraId="1DDE73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920" w:type="dxa"/>
            <w:tcBorders>
              <w:top w:val="nil"/>
              <w:left w:val="nil"/>
              <w:bottom w:val="single" w:sz="4" w:space="0" w:color="auto"/>
              <w:right w:val="single" w:sz="4" w:space="0" w:color="auto"/>
            </w:tcBorders>
            <w:shd w:val="clear" w:color="auto" w:fill="auto"/>
            <w:noWrap/>
            <w:vAlign w:val="bottom"/>
            <w:hideMark/>
          </w:tcPr>
          <w:p w14:paraId="79F00E1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14:paraId="095A535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c>
          <w:tcPr>
            <w:tcW w:w="640" w:type="dxa"/>
            <w:tcBorders>
              <w:top w:val="nil"/>
              <w:left w:val="nil"/>
              <w:bottom w:val="single" w:sz="4" w:space="0" w:color="auto"/>
              <w:right w:val="single" w:sz="4" w:space="0" w:color="auto"/>
            </w:tcBorders>
            <w:shd w:val="clear" w:color="auto" w:fill="A9D08E"/>
            <w:noWrap/>
            <w:vAlign w:val="bottom"/>
            <w:hideMark/>
          </w:tcPr>
          <w:p w14:paraId="693B09B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800" w:type="dxa"/>
            <w:tcBorders>
              <w:top w:val="nil"/>
              <w:left w:val="nil"/>
              <w:bottom w:val="single" w:sz="4" w:space="0" w:color="auto"/>
              <w:right w:val="single" w:sz="4" w:space="0" w:color="auto"/>
            </w:tcBorders>
            <w:shd w:val="clear" w:color="auto" w:fill="auto"/>
            <w:noWrap/>
            <w:vAlign w:val="bottom"/>
            <w:hideMark/>
          </w:tcPr>
          <w:p w14:paraId="18F1842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40</w:t>
            </w:r>
          </w:p>
        </w:tc>
      </w:tr>
      <w:tr w:rsidR="00123122" w:rsidRPr="00123122" w14:paraId="0F7D414C"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D2F292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354A759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9D08E"/>
            <w:noWrap/>
            <w:vAlign w:val="bottom"/>
            <w:hideMark/>
          </w:tcPr>
          <w:p w14:paraId="048DF31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680" w:type="dxa"/>
            <w:tcBorders>
              <w:top w:val="nil"/>
              <w:left w:val="nil"/>
              <w:bottom w:val="single" w:sz="4" w:space="0" w:color="auto"/>
              <w:right w:val="single" w:sz="4" w:space="0" w:color="auto"/>
            </w:tcBorders>
            <w:shd w:val="clear" w:color="auto" w:fill="auto"/>
            <w:noWrap/>
            <w:vAlign w:val="bottom"/>
            <w:hideMark/>
          </w:tcPr>
          <w:p w14:paraId="54B31C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764E043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14:paraId="2A042E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800" w:type="dxa"/>
            <w:tcBorders>
              <w:top w:val="nil"/>
              <w:left w:val="nil"/>
              <w:bottom w:val="single" w:sz="4" w:space="0" w:color="auto"/>
              <w:right w:val="single" w:sz="4" w:space="0" w:color="auto"/>
            </w:tcBorders>
            <w:shd w:val="clear" w:color="auto" w:fill="A9D08E"/>
            <w:noWrap/>
            <w:vAlign w:val="bottom"/>
            <w:hideMark/>
          </w:tcPr>
          <w:p w14:paraId="7D82A9A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20" w:type="dxa"/>
            <w:tcBorders>
              <w:top w:val="nil"/>
              <w:left w:val="nil"/>
              <w:bottom w:val="single" w:sz="4" w:space="0" w:color="auto"/>
              <w:right w:val="single" w:sz="4" w:space="0" w:color="auto"/>
            </w:tcBorders>
            <w:shd w:val="clear" w:color="auto" w:fill="auto"/>
            <w:noWrap/>
            <w:vAlign w:val="bottom"/>
            <w:hideMark/>
          </w:tcPr>
          <w:p w14:paraId="18B3826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920" w:type="dxa"/>
            <w:tcBorders>
              <w:top w:val="nil"/>
              <w:left w:val="nil"/>
              <w:bottom w:val="single" w:sz="4" w:space="0" w:color="auto"/>
              <w:right w:val="single" w:sz="4" w:space="0" w:color="auto"/>
            </w:tcBorders>
            <w:shd w:val="clear" w:color="auto" w:fill="auto"/>
            <w:noWrap/>
            <w:vAlign w:val="bottom"/>
            <w:hideMark/>
          </w:tcPr>
          <w:p w14:paraId="399F54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c>
          <w:tcPr>
            <w:tcW w:w="640" w:type="dxa"/>
            <w:tcBorders>
              <w:top w:val="nil"/>
              <w:left w:val="nil"/>
              <w:bottom w:val="single" w:sz="4" w:space="0" w:color="auto"/>
              <w:right w:val="single" w:sz="4" w:space="0" w:color="auto"/>
            </w:tcBorders>
            <w:shd w:val="clear" w:color="auto" w:fill="auto"/>
            <w:noWrap/>
            <w:vAlign w:val="bottom"/>
            <w:hideMark/>
          </w:tcPr>
          <w:p w14:paraId="3083630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32</w:t>
            </w:r>
          </w:p>
        </w:tc>
        <w:tc>
          <w:tcPr>
            <w:tcW w:w="640" w:type="dxa"/>
            <w:tcBorders>
              <w:top w:val="nil"/>
              <w:left w:val="nil"/>
              <w:bottom w:val="single" w:sz="4" w:space="0" w:color="auto"/>
              <w:right w:val="single" w:sz="4" w:space="0" w:color="auto"/>
            </w:tcBorders>
            <w:shd w:val="clear" w:color="auto" w:fill="A9D08E"/>
            <w:noWrap/>
            <w:vAlign w:val="bottom"/>
            <w:hideMark/>
          </w:tcPr>
          <w:p w14:paraId="3B7BDBF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800" w:type="dxa"/>
            <w:tcBorders>
              <w:top w:val="nil"/>
              <w:left w:val="nil"/>
              <w:bottom w:val="single" w:sz="4" w:space="0" w:color="auto"/>
              <w:right w:val="single" w:sz="4" w:space="0" w:color="auto"/>
            </w:tcBorders>
            <w:shd w:val="clear" w:color="auto" w:fill="auto"/>
            <w:noWrap/>
            <w:vAlign w:val="bottom"/>
            <w:hideMark/>
          </w:tcPr>
          <w:p w14:paraId="19B352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44</w:t>
            </w:r>
          </w:p>
        </w:tc>
      </w:tr>
      <w:tr w:rsidR="00123122" w:rsidRPr="00123122" w14:paraId="6B443FDF"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33EAF8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26E0298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9D08E"/>
            <w:noWrap/>
            <w:vAlign w:val="bottom"/>
            <w:hideMark/>
          </w:tcPr>
          <w:p w14:paraId="00A6F4D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80" w:type="dxa"/>
            <w:tcBorders>
              <w:top w:val="nil"/>
              <w:left w:val="nil"/>
              <w:bottom w:val="single" w:sz="4" w:space="0" w:color="auto"/>
              <w:right w:val="single" w:sz="4" w:space="0" w:color="auto"/>
            </w:tcBorders>
            <w:shd w:val="clear" w:color="auto" w:fill="auto"/>
            <w:noWrap/>
            <w:vAlign w:val="bottom"/>
            <w:hideMark/>
          </w:tcPr>
          <w:p w14:paraId="200AD3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c>
          <w:tcPr>
            <w:tcW w:w="820" w:type="dxa"/>
            <w:tcBorders>
              <w:top w:val="nil"/>
              <w:left w:val="nil"/>
              <w:bottom w:val="single" w:sz="4" w:space="0" w:color="auto"/>
              <w:right w:val="single" w:sz="4" w:space="0" w:color="auto"/>
            </w:tcBorders>
            <w:shd w:val="clear" w:color="auto" w:fill="auto"/>
            <w:noWrap/>
            <w:vAlign w:val="bottom"/>
            <w:hideMark/>
          </w:tcPr>
          <w:p w14:paraId="5A66DD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34</w:t>
            </w:r>
          </w:p>
        </w:tc>
        <w:tc>
          <w:tcPr>
            <w:tcW w:w="800" w:type="dxa"/>
            <w:tcBorders>
              <w:top w:val="nil"/>
              <w:left w:val="nil"/>
              <w:bottom w:val="single" w:sz="4" w:space="0" w:color="auto"/>
              <w:right w:val="single" w:sz="4" w:space="0" w:color="auto"/>
            </w:tcBorders>
            <w:shd w:val="clear" w:color="auto" w:fill="auto"/>
            <w:noWrap/>
            <w:vAlign w:val="bottom"/>
            <w:hideMark/>
          </w:tcPr>
          <w:p w14:paraId="373EEF9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72</w:t>
            </w:r>
          </w:p>
        </w:tc>
        <w:tc>
          <w:tcPr>
            <w:tcW w:w="800" w:type="dxa"/>
            <w:tcBorders>
              <w:top w:val="nil"/>
              <w:left w:val="nil"/>
              <w:bottom w:val="single" w:sz="4" w:space="0" w:color="auto"/>
              <w:right w:val="single" w:sz="4" w:space="0" w:color="auto"/>
            </w:tcBorders>
            <w:shd w:val="clear" w:color="auto" w:fill="A9D08E"/>
            <w:noWrap/>
            <w:vAlign w:val="bottom"/>
            <w:hideMark/>
          </w:tcPr>
          <w:p w14:paraId="0479F1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620" w:type="dxa"/>
            <w:tcBorders>
              <w:top w:val="nil"/>
              <w:left w:val="nil"/>
              <w:bottom w:val="single" w:sz="4" w:space="0" w:color="auto"/>
              <w:right w:val="single" w:sz="4" w:space="0" w:color="auto"/>
            </w:tcBorders>
            <w:shd w:val="clear" w:color="auto" w:fill="auto"/>
            <w:noWrap/>
            <w:vAlign w:val="bottom"/>
            <w:hideMark/>
          </w:tcPr>
          <w:p w14:paraId="5525770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41</w:t>
            </w:r>
          </w:p>
        </w:tc>
        <w:tc>
          <w:tcPr>
            <w:tcW w:w="920" w:type="dxa"/>
            <w:tcBorders>
              <w:top w:val="nil"/>
              <w:left w:val="nil"/>
              <w:bottom w:val="single" w:sz="4" w:space="0" w:color="auto"/>
              <w:right w:val="single" w:sz="4" w:space="0" w:color="auto"/>
            </w:tcBorders>
            <w:shd w:val="clear" w:color="auto" w:fill="auto"/>
            <w:noWrap/>
            <w:vAlign w:val="bottom"/>
            <w:hideMark/>
          </w:tcPr>
          <w:p w14:paraId="195520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113</w:t>
            </w:r>
          </w:p>
        </w:tc>
        <w:tc>
          <w:tcPr>
            <w:tcW w:w="640" w:type="dxa"/>
            <w:tcBorders>
              <w:top w:val="nil"/>
              <w:left w:val="nil"/>
              <w:bottom w:val="single" w:sz="4" w:space="0" w:color="auto"/>
              <w:right w:val="single" w:sz="4" w:space="0" w:color="auto"/>
            </w:tcBorders>
            <w:shd w:val="clear" w:color="auto" w:fill="auto"/>
            <w:noWrap/>
            <w:vAlign w:val="bottom"/>
            <w:hideMark/>
          </w:tcPr>
          <w:p w14:paraId="71D2E5A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89</w:t>
            </w:r>
          </w:p>
        </w:tc>
        <w:tc>
          <w:tcPr>
            <w:tcW w:w="640" w:type="dxa"/>
            <w:tcBorders>
              <w:top w:val="nil"/>
              <w:left w:val="nil"/>
              <w:bottom w:val="single" w:sz="4" w:space="0" w:color="auto"/>
              <w:right w:val="single" w:sz="4" w:space="0" w:color="auto"/>
            </w:tcBorders>
            <w:shd w:val="clear" w:color="auto" w:fill="A9D08E"/>
            <w:noWrap/>
            <w:vAlign w:val="bottom"/>
            <w:hideMark/>
          </w:tcPr>
          <w:p w14:paraId="42C15E4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61%</w:t>
            </w:r>
          </w:p>
        </w:tc>
        <w:tc>
          <w:tcPr>
            <w:tcW w:w="800" w:type="dxa"/>
            <w:tcBorders>
              <w:top w:val="nil"/>
              <w:left w:val="nil"/>
              <w:bottom w:val="single" w:sz="4" w:space="0" w:color="auto"/>
              <w:right w:val="single" w:sz="4" w:space="0" w:color="auto"/>
            </w:tcBorders>
            <w:shd w:val="clear" w:color="auto" w:fill="auto"/>
            <w:noWrap/>
            <w:vAlign w:val="bottom"/>
            <w:hideMark/>
          </w:tcPr>
          <w:p w14:paraId="0F4BD55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147</w:t>
            </w:r>
          </w:p>
        </w:tc>
      </w:tr>
      <w:tr w:rsidR="00123122" w:rsidRPr="00123122" w14:paraId="30511E62"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45342F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93D391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3CC5655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7BCD26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83D697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370365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1858C71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20" w:type="dxa"/>
            <w:tcBorders>
              <w:top w:val="nil"/>
              <w:left w:val="nil"/>
              <w:bottom w:val="single" w:sz="4" w:space="0" w:color="auto"/>
              <w:right w:val="single" w:sz="4" w:space="0" w:color="auto"/>
            </w:tcBorders>
            <w:shd w:val="clear" w:color="auto" w:fill="auto"/>
            <w:noWrap/>
            <w:vAlign w:val="bottom"/>
            <w:hideMark/>
          </w:tcPr>
          <w:p w14:paraId="20DAD26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05C604A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14:paraId="18ADF2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640" w:type="dxa"/>
            <w:tcBorders>
              <w:top w:val="nil"/>
              <w:left w:val="nil"/>
              <w:bottom w:val="single" w:sz="4" w:space="0" w:color="auto"/>
              <w:right w:val="single" w:sz="4" w:space="0" w:color="auto"/>
            </w:tcBorders>
            <w:shd w:val="clear" w:color="auto" w:fill="A9D08E"/>
            <w:noWrap/>
            <w:vAlign w:val="bottom"/>
            <w:hideMark/>
          </w:tcPr>
          <w:p w14:paraId="6446BFC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800" w:type="dxa"/>
            <w:tcBorders>
              <w:top w:val="nil"/>
              <w:left w:val="nil"/>
              <w:bottom w:val="single" w:sz="4" w:space="0" w:color="auto"/>
              <w:right w:val="single" w:sz="4" w:space="0" w:color="auto"/>
            </w:tcBorders>
            <w:shd w:val="clear" w:color="auto" w:fill="auto"/>
            <w:noWrap/>
            <w:vAlign w:val="bottom"/>
            <w:hideMark/>
          </w:tcPr>
          <w:p w14:paraId="09377A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r>
      <w:tr w:rsidR="00123122" w:rsidRPr="00123122" w14:paraId="67DA45D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307662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lastRenderedPageBreak/>
              <w:t>Hispanic</w:t>
            </w:r>
          </w:p>
        </w:tc>
        <w:tc>
          <w:tcPr>
            <w:tcW w:w="800" w:type="dxa"/>
            <w:tcBorders>
              <w:top w:val="nil"/>
              <w:left w:val="nil"/>
              <w:bottom w:val="single" w:sz="4" w:space="0" w:color="auto"/>
              <w:right w:val="single" w:sz="4" w:space="0" w:color="auto"/>
            </w:tcBorders>
            <w:shd w:val="clear" w:color="auto" w:fill="auto"/>
            <w:noWrap/>
            <w:vAlign w:val="bottom"/>
            <w:hideMark/>
          </w:tcPr>
          <w:p w14:paraId="3DE6A3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54252F2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44%</w:t>
            </w:r>
          </w:p>
        </w:tc>
        <w:tc>
          <w:tcPr>
            <w:tcW w:w="680" w:type="dxa"/>
            <w:tcBorders>
              <w:top w:val="nil"/>
              <w:left w:val="nil"/>
              <w:bottom w:val="single" w:sz="4" w:space="0" w:color="auto"/>
              <w:right w:val="single" w:sz="4" w:space="0" w:color="auto"/>
            </w:tcBorders>
            <w:shd w:val="clear" w:color="auto" w:fill="auto"/>
            <w:noWrap/>
            <w:vAlign w:val="bottom"/>
            <w:hideMark/>
          </w:tcPr>
          <w:p w14:paraId="318ED7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4FF46F3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800" w:type="dxa"/>
            <w:tcBorders>
              <w:top w:val="nil"/>
              <w:left w:val="nil"/>
              <w:bottom w:val="single" w:sz="4" w:space="0" w:color="auto"/>
              <w:right w:val="single" w:sz="4" w:space="0" w:color="auto"/>
            </w:tcBorders>
            <w:shd w:val="clear" w:color="auto" w:fill="auto"/>
            <w:noWrap/>
            <w:vAlign w:val="bottom"/>
            <w:hideMark/>
          </w:tcPr>
          <w:p w14:paraId="6F5AB43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w:t>
            </w:r>
          </w:p>
        </w:tc>
        <w:tc>
          <w:tcPr>
            <w:tcW w:w="800" w:type="dxa"/>
            <w:tcBorders>
              <w:top w:val="nil"/>
              <w:left w:val="nil"/>
              <w:bottom w:val="single" w:sz="4" w:space="0" w:color="auto"/>
              <w:right w:val="single" w:sz="4" w:space="0" w:color="auto"/>
            </w:tcBorders>
            <w:shd w:val="clear" w:color="auto" w:fill="A9D08E"/>
            <w:noWrap/>
            <w:vAlign w:val="bottom"/>
            <w:hideMark/>
          </w:tcPr>
          <w:p w14:paraId="05C0A72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620" w:type="dxa"/>
            <w:tcBorders>
              <w:top w:val="nil"/>
              <w:left w:val="nil"/>
              <w:bottom w:val="single" w:sz="4" w:space="0" w:color="auto"/>
              <w:right w:val="single" w:sz="4" w:space="0" w:color="auto"/>
            </w:tcBorders>
            <w:shd w:val="clear" w:color="auto" w:fill="auto"/>
            <w:noWrap/>
            <w:vAlign w:val="bottom"/>
            <w:hideMark/>
          </w:tcPr>
          <w:p w14:paraId="4AD86E4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22</w:t>
            </w:r>
          </w:p>
        </w:tc>
        <w:tc>
          <w:tcPr>
            <w:tcW w:w="920" w:type="dxa"/>
            <w:tcBorders>
              <w:top w:val="nil"/>
              <w:left w:val="nil"/>
              <w:bottom w:val="single" w:sz="4" w:space="0" w:color="auto"/>
              <w:right w:val="single" w:sz="4" w:space="0" w:color="auto"/>
            </w:tcBorders>
            <w:shd w:val="clear" w:color="auto" w:fill="auto"/>
            <w:noWrap/>
            <w:vAlign w:val="bottom"/>
            <w:hideMark/>
          </w:tcPr>
          <w:p w14:paraId="6C0BC3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61</w:t>
            </w:r>
          </w:p>
        </w:tc>
        <w:tc>
          <w:tcPr>
            <w:tcW w:w="640" w:type="dxa"/>
            <w:tcBorders>
              <w:top w:val="nil"/>
              <w:left w:val="nil"/>
              <w:bottom w:val="single" w:sz="4" w:space="0" w:color="auto"/>
              <w:right w:val="single" w:sz="4" w:space="0" w:color="auto"/>
            </w:tcBorders>
            <w:shd w:val="clear" w:color="auto" w:fill="auto"/>
            <w:noWrap/>
            <w:vAlign w:val="bottom"/>
            <w:hideMark/>
          </w:tcPr>
          <w:p w14:paraId="1A5535C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46</w:t>
            </w:r>
          </w:p>
        </w:tc>
        <w:tc>
          <w:tcPr>
            <w:tcW w:w="640" w:type="dxa"/>
            <w:tcBorders>
              <w:top w:val="nil"/>
              <w:left w:val="nil"/>
              <w:bottom w:val="single" w:sz="4" w:space="0" w:color="auto"/>
              <w:right w:val="single" w:sz="4" w:space="0" w:color="auto"/>
            </w:tcBorders>
            <w:shd w:val="clear" w:color="auto" w:fill="A9D08E"/>
            <w:noWrap/>
            <w:vAlign w:val="bottom"/>
            <w:hideMark/>
          </w:tcPr>
          <w:p w14:paraId="51FD76B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800" w:type="dxa"/>
            <w:tcBorders>
              <w:top w:val="nil"/>
              <w:left w:val="nil"/>
              <w:bottom w:val="single" w:sz="4" w:space="0" w:color="auto"/>
              <w:right w:val="single" w:sz="4" w:space="0" w:color="auto"/>
            </w:tcBorders>
            <w:shd w:val="clear" w:color="auto" w:fill="auto"/>
            <w:noWrap/>
            <w:vAlign w:val="bottom"/>
            <w:hideMark/>
          </w:tcPr>
          <w:p w14:paraId="03BF95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77</w:t>
            </w:r>
          </w:p>
        </w:tc>
      </w:tr>
      <w:tr w:rsidR="00123122" w:rsidRPr="00123122" w14:paraId="5DDE182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BB5A18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42032EE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F2C4DB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31ADEC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8494E0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2F42AB9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BBEC73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50ED0AE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30C91BA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2E36FC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0E6EBBD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929A65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41808CEC"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C51D99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5B14BF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61029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751A5B8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F3754C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8BBB88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4A3A86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058148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BB6B8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3BD6978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32805DC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019B650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4A196C1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BAB1478"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6D3D49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56</w:t>
            </w:r>
          </w:p>
        </w:tc>
        <w:tc>
          <w:tcPr>
            <w:tcW w:w="800" w:type="dxa"/>
            <w:tcBorders>
              <w:top w:val="nil"/>
              <w:left w:val="nil"/>
              <w:bottom w:val="single" w:sz="4" w:space="0" w:color="auto"/>
              <w:right w:val="single" w:sz="4" w:space="0" w:color="auto"/>
            </w:tcBorders>
            <w:shd w:val="clear" w:color="auto" w:fill="A9D08E"/>
            <w:noWrap/>
            <w:vAlign w:val="bottom"/>
            <w:hideMark/>
          </w:tcPr>
          <w:p w14:paraId="634C354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80" w:type="dxa"/>
            <w:tcBorders>
              <w:top w:val="nil"/>
              <w:left w:val="nil"/>
              <w:bottom w:val="single" w:sz="4" w:space="0" w:color="auto"/>
              <w:right w:val="single" w:sz="4" w:space="0" w:color="auto"/>
            </w:tcBorders>
            <w:shd w:val="clear" w:color="auto" w:fill="auto"/>
            <w:noWrap/>
            <w:vAlign w:val="bottom"/>
            <w:hideMark/>
          </w:tcPr>
          <w:p w14:paraId="7DA4611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820" w:type="dxa"/>
            <w:tcBorders>
              <w:top w:val="nil"/>
              <w:left w:val="nil"/>
              <w:bottom w:val="single" w:sz="4" w:space="0" w:color="auto"/>
              <w:right w:val="single" w:sz="4" w:space="0" w:color="auto"/>
            </w:tcBorders>
            <w:shd w:val="clear" w:color="auto" w:fill="auto"/>
            <w:noWrap/>
            <w:vAlign w:val="bottom"/>
            <w:hideMark/>
          </w:tcPr>
          <w:p w14:paraId="262EBFE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80</w:t>
            </w:r>
          </w:p>
        </w:tc>
        <w:tc>
          <w:tcPr>
            <w:tcW w:w="800" w:type="dxa"/>
            <w:tcBorders>
              <w:top w:val="nil"/>
              <w:left w:val="nil"/>
              <w:bottom w:val="single" w:sz="4" w:space="0" w:color="auto"/>
              <w:right w:val="single" w:sz="4" w:space="0" w:color="auto"/>
            </w:tcBorders>
            <w:shd w:val="clear" w:color="auto" w:fill="auto"/>
            <w:noWrap/>
            <w:vAlign w:val="bottom"/>
            <w:hideMark/>
          </w:tcPr>
          <w:p w14:paraId="6A859CA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241</w:t>
            </w:r>
          </w:p>
        </w:tc>
        <w:tc>
          <w:tcPr>
            <w:tcW w:w="800" w:type="dxa"/>
            <w:tcBorders>
              <w:top w:val="nil"/>
              <w:left w:val="nil"/>
              <w:bottom w:val="single" w:sz="4" w:space="0" w:color="auto"/>
              <w:right w:val="single" w:sz="4" w:space="0" w:color="auto"/>
            </w:tcBorders>
            <w:shd w:val="clear" w:color="auto" w:fill="A9D08E"/>
            <w:noWrap/>
            <w:vAlign w:val="bottom"/>
            <w:hideMark/>
          </w:tcPr>
          <w:p w14:paraId="22D847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620" w:type="dxa"/>
            <w:tcBorders>
              <w:top w:val="nil"/>
              <w:left w:val="nil"/>
              <w:bottom w:val="single" w:sz="4" w:space="0" w:color="auto"/>
              <w:right w:val="single" w:sz="4" w:space="0" w:color="auto"/>
            </w:tcBorders>
            <w:shd w:val="clear" w:color="auto" w:fill="auto"/>
            <w:noWrap/>
            <w:vAlign w:val="bottom"/>
            <w:hideMark/>
          </w:tcPr>
          <w:p w14:paraId="5E3A063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63</w:t>
            </w:r>
          </w:p>
        </w:tc>
        <w:tc>
          <w:tcPr>
            <w:tcW w:w="920" w:type="dxa"/>
            <w:tcBorders>
              <w:top w:val="nil"/>
              <w:left w:val="nil"/>
              <w:bottom w:val="single" w:sz="4" w:space="0" w:color="auto"/>
              <w:right w:val="single" w:sz="4" w:space="0" w:color="auto"/>
            </w:tcBorders>
            <w:shd w:val="clear" w:color="auto" w:fill="auto"/>
            <w:noWrap/>
            <w:vAlign w:val="bottom"/>
            <w:hideMark/>
          </w:tcPr>
          <w:p w14:paraId="730DDE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304</w:t>
            </w:r>
          </w:p>
        </w:tc>
        <w:tc>
          <w:tcPr>
            <w:tcW w:w="640" w:type="dxa"/>
            <w:tcBorders>
              <w:top w:val="nil"/>
              <w:left w:val="nil"/>
              <w:bottom w:val="single" w:sz="4" w:space="0" w:color="auto"/>
              <w:right w:val="single" w:sz="4" w:space="0" w:color="auto"/>
            </w:tcBorders>
            <w:shd w:val="clear" w:color="auto" w:fill="auto"/>
            <w:noWrap/>
            <w:vAlign w:val="bottom"/>
            <w:hideMark/>
          </w:tcPr>
          <w:p w14:paraId="761034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297</w:t>
            </w:r>
          </w:p>
        </w:tc>
        <w:tc>
          <w:tcPr>
            <w:tcW w:w="640" w:type="dxa"/>
            <w:tcBorders>
              <w:top w:val="nil"/>
              <w:left w:val="nil"/>
              <w:bottom w:val="single" w:sz="4" w:space="0" w:color="auto"/>
              <w:right w:val="single" w:sz="4" w:space="0" w:color="auto"/>
            </w:tcBorders>
            <w:shd w:val="clear" w:color="auto" w:fill="A9D08E"/>
            <w:noWrap/>
            <w:vAlign w:val="bottom"/>
            <w:hideMark/>
          </w:tcPr>
          <w:p w14:paraId="66A9548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800" w:type="dxa"/>
            <w:tcBorders>
              <w:top w:val="nil"/>
              <w:left w:val="nil"/>
              <w:bottom w:val="single" w:sz="4" w:space="0" w:color="auto"/>
              <w:right w:val="single" w:sz="4" w:space="0" w:color="auto"/>
            </w:tcBorders>
            <w:shd w:val="clear" w:color="auto" w:fill="auto"/>
            <w:noWrap/>
            <w:vAlign w:val="bottom"/>
            <w:hideMark/>
          </w:tcPr>
          <w:p w14:paraId="091D74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384</w:t>
            </w:r>
          </w:p>
        </w:tc>
      </w:tr>
      <w:tr w:rsidR="00123122" w:rsidRPr="00123122" w14:paraId="71B6B7BD"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4C53DF4E"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48AA9B5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800" w:type="dxa"/>
            <w:tcBorders>
              <w:top w:val="nil"/>
              <w:left w:val="nil"/>
              <w:bottom w:val="single" w:sz="4" w:space="0" w:color="auto"/>
              <w:right w:val="single" w:sz="4" w:space="0" w:color="auto"/>
            </w:tcBorders>
            <w:shd w:val="clear" w:color="auto" w:fill="A9D08E"/>
            <w:noWrap/>
            <w:vAlign w:val="bottom"/>
            <w:hideMark/>
          </w:tcPr>
          <w:p w14:paraId="5416109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80" w:type="dxa"/>
            <w:tcBorders>
              <w:top w:val="nil"/>
              <w:left w:val="nil"/>
              <w:bottom w:val="single" w:sz="4" w:space="0" w:color="auto"/>
              <w:right w:val="single" w:sz="4" w:space="0" w:color="auto"/>
            </w:tcBorders>
            <w:shd w:val="clear" w:color="auto" w:fill="E2EFDA"/>
            <w:noWrap/>
            <w:vAlign w:val="bottom"/>
            <w:hideMark/>
          </w:tcPr>
          <w:p w14:paraId="6D86CB8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35</w:t>
            </w:r>
          </w:p>
        </w:tc>
        <w:tc>
          <w:tcPr>
            <w:tcW w:w="820" w:type="dxa"/>
            <w:tcBorders>
              <w:top w:val="nil"/>
              <w:left w:val="nil"/>
              <w:bottom w:val="single" w:sz="4" w:space="0" w:color="auto"/>
              <w:right w:val="single" w:sz="4" w:space="0" w:color="auto"/>
            </w:tcBorders>
            <w:shd w:val="clear" w:color="auto" w:fill="E2EFDA"/>
            <w:noWrap/>
            <w:vAlign w:val="bottom"/>
            <w:hideMark/>
          </w:tcPr>
          <w:p w14:paraId="673B5B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107</w:t>
            </w:r>
          </w:p>
        </w:tc>
        <w:tc>
          <w:tcPr>
            <w:tcW w:w="800" w:type="dxa"/>
            <w:tcBorders>
              <w:top w:val="nil"/>
              <w:left w:val="nil"/>
              <w:bottom w:val="single" w:sz="4" w:space="0" w:color="auto"/>
              <w:right w:val="single" w:sz="4" w:space="0" w:color="auto"/>
            </w:tcBorders>
            <w:shd w:val="clear" w:color="auto" w:fill="E2EFDA"/>
            <w:noWrap/>
            <w:vAlign w:val="bottom"/>
            <w:hideMark/>
          </w:tcPr>
          <w:p w14:paraId="6B3DAC4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237</w:t>
            </w:r>
          </w:p>
        </w:tc>
        <w:tc>
          <w:tcPr>
            <w:tcW w:w="800" w:type="dxa"/>
            <w:tcBorders>
              <w:top w:val="nil"/>
              <w:left w:val="nil"/>
              <w:bottom w:val="single" w:sz="4" w:space="0" w:color="auto"/>
              <w:right w:val="single" w:sz="4" w:space="0" w:color="auto"/>
            </w:tcBorders>
            <w:shd w:val="clear" w:color="auto" w:fill="A9D08E"/>
            <w:noWrap/>
            <w:vAlign w:val="bottom"/>
            <w:hideMark/>
          </w:tcPr>
          <w:p w14:paraId="3805F8D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620" w:type="dxa"/>
            <w:tcBorders>
              <w:top w:val="nil"/>
              <w:left w:val="nil"/>
              <w:bottom w:val="single" w:sz="4" w:space="0" w:color="auto"/>
              <w:right w:val="single" w:sz="4" w:space="0" w:color="auto"/>
            </w:tcBorders>
            <w:shd w:val="clear" w:color="auto" w:fill="E2EFDA"/>
            <w:noWrap/>
            <w:vAlign w:val="bottom"/>
            <w:hideMark/>
          </w:tcPr>
          <w:p w14:paraId="5828A8B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96</w:t>
            </w:r>
          </w:p>
        </w:tc>
        <w:tc>
          <w:tcPr>
            <w:tcW w:w="920" w:type="dxa"/>
            <w:tcBorders>
              <w:top w:val="nil"/>
              <w:left w:val="nil"/>
              <w:bottom w:val="single" w:sz="4" w:space="0" w:color="auto"/>
              <w:right w:val="single" w:sz="4" w:space="0" w:color="auto"/>
            </w:tcBorders>
            <w:shd w:val="clear" w:color="auto" w:fill="E2EFDA"/>
            <w:noWrap/>
            <w:vAlign w:val="bottom"/>
            <w:hideMark/>
          </w:tcPr>
          <w:p w14:paraId="2ADD9FC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333</w:t>
            </w:r>
          </w:p>
        </w:tc>
        <w:tc>
          <w:tcPr>
            <w:tcW w:w="640" w:type="dxa"/>
            <w:tcBorders>
              <w:top w:val="nil"/>
              <w:left w:val="nil"/>
              <w:bottom w:val="single" w:sz="4" w:space="0" w:color="auto"/>
              <w:right w:val="single" w:sz="4" w:space="0" w:color="auto"/>
            </w:tcBorders>
            <w:shd w:val="clear" w:color="auto" w:fill="E2EFDA"/>
            <w:noWrap/>
            <w:vAlign w:val="bottom"/>
            <w:hideMark/>
          </w:tcPr>
          <w:p w14:paraId="134704E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309</w:t>
            </w:r>
          </w:p>
        </w:tc>
        <w:tc>
          <w:tcPr>
            <w:tcW w:w="640" w:type="dxa"/>
            <w:tcBorders>
              <w:top w:val="nil"/>
              <w:left w:val="nil"/>
              <w:bottom w:val="single" w:sz="4" w:space="0" w:color="auto"/>
              <w:right w:val="single" w:sz="4" w:space="0" w:color="auto"/>
            </w:tcBorders>
            <w:shd w:val="clear" w:color="auto" w:fill="A9D08E"/>
            <w:noWrap/>
            <w:vAlign w:val="bottom"/>
            <w:hideMark/>
          </w:tcPr>
          <w:p w14:paraId="2693346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800" w:type="dxa"/>
            <w:tcBorders>
              <w:top w:val="nil"/>
              <w:left w:val="nil"/>
              <w:bottom w:val="single" w:sz="4" w:space="0" w:color="auto"/>
              <w:right w:val="single" w:sz="4" w:space="0" w:color="auto"/>
            </w:tcBorders>
            <w:shd w:val="clear" w:color="auto" w:fill="E2EFDA"/>
            <w:noWrap/>
            <w:vAlign w:val="bottom"/>
            <w:hideMark/>
          </w:tcPr>
          <w:p w14:paraId="784E5F9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440</w:t>
            </w:r>
          </w:p>
        </w:tc>
      </w:tr>
      <w:tr w:rsidR="00123122" w:rsidRPr="00123122" w14:paraId="5A565CF6"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9B3C66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50CDF5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0861DB3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680" w:type="dxa"/>
            <w:tcBorders>
              <w:top w:val="nil"/>
              <w:left w:val="nil"/>
              <w:bottom w:val="single" w:sz="4" w:space="0" w:color="auto"/>
              <w:right w:val="single" w:sz="4" w:space="0" w:color="auto"/>
            </w:tcBorders>
            <w:shd w:val="clear" w:color="auto" w:fill="auto"/>
            <w:noWrap/>
            <w:vAlign w:val="bottom"/>
            <w:hideMark/>
          </w:tcPr>
          <w:p w14:paraId="2D22FE8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328B7A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2BE48B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79C1E64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86%</w:t>
            </w:r>
          </w:p>
        </w:tc>
        <w:tc>
          <w:tcPr>
            <w:tcW w:w="620" w:type="dxa"/>
            <w:tcBorders>
              <w:top w:val="nil"/>
              <w:left w:val="nil"/>
              <w:bottom w:val="single" w:sz="4" w:space="0" w:color="auto"/>
              <w:right w:val="single" w:sz="4" w:space="0" w:color="auto"/>
            </w:tcBorders>
            <w:shd w:val="clear" w:color="auto" w:fill="auto"/>
            <w:noWrap/>
            <w:vAlign w:val="bottom"/>
            <w:hideMark/>
          </w:tcPr>
          <w:p w14:paraId="1EAC77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596C9DA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640" w:type="dxa"/>
            <w:tcBorders>
              <w:top w:val="nil"/>
              <w:left w:val="nil"/>
              <w:bottom w:val="single" w:sz="4" w:space="0" w:color="auto"/>
              <w:right w:val="single" w:sz="4" w:space="0" w:color="auto"/>
            </w:tcBorders>
            <w:shd w:val="clear" w:color="auto" w:fill="auto"/>
            <w:noWrap/>
            <w:vAlign w:val="bottom"/>
            <w:hideMark/>
          </w:tcPr>
          <w:p w14:paraId="36E7F7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15</w:t>
            </w:r>
          </w:p>
        </w:tc>
        <w:tc>
          <w:tcPr>
            <w:tcW w:w="640" w:type="dxa"/>
            <w:tcBorders>
              <w:top w:val="nil"/>
              <w:left w:val="nil"/>
              <w:bottom w:val="single" w:sz="4" w:space="0" w:color="auto"/>
              <w:right w:val="single" w:sz="4" w:space="0" w:color="auto"/>
            </w:tcBorders>
            <w:shd w:val="clear" w:color="auto" w:fill="A9D08E"/>
            <w:noWrap/>
            <w:vAlign w:val="bottom"/>
            <w:hideMark/>
          </w:tcPr>
          <w:p w14:paraId="7C16F33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800" w:type="dxa"/>
            <w:tcBorders>
              <w:top w:val="nil"/>
              <w:left w:val="nil"/>
              <w:bottom w:val="single" w:sz="4" w:space="0" w:color="auto"/>
              <w:right w:val="single" w:sz="4" w:space="0" w:color="auto"/>
            </w:tcBorders>
            <w:shd w:val="clear" w:color="auto" w:fill="auto"/>
            <w:noWrap/>
            <w:vAlign w:val="bottom"/>
            <w:hideMark/>
          </w:tcPr>
          <w:p w14:paraId="177E10C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r>
      <w:tr w:rsidR="00123122" w:rsidRPr="00123122" w14:paraId="17544F44"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E392BD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32530B0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6DBE3E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2CC35A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D851F6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5712875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CDDDA2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20" w:type="dxa"/>
            <w:tcBorders>
              <w:top w:val="nil"/>
              <w:left w:val="nil"/>
              <w:bottom w:val="single" w:sz="4" w:space="0" w:color="auto"/>
              <w:right w:val="single" w:sz="4" w:space="0" w:color="auto"/>
            </w:tcBorders>
            <w:shd w:val="clear" w:color="auto" w:fill="auto"/>
            <w:noWrap/>
            <w:vAlign w:val="bottom"/>
            <w:hideMark/>
          </w:tcPr>
          <w:p w14:paraId="660819E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5FD6DB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50B2B81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734D702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7CD520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5B6D01FF"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871AE4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C36E98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41AA9C5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680" w:type="dxa"/>
            <w:tcBorders>
              <w:top w:val="nil"/>
              <w:left w:val="nil"/>
              <w:bottom w:val="single" w:sz="4" w:space="0" w:color="auto"/>
              <w:right w:val="single" w:sz="4" w:space="0" w:color="auto"/>
            </w:tcBorders>
            <w:shd w:val="clear" w:color="auto" w:fill="auto"/>
            <w:noWrap/>
            <w:vAlign w:val="bottom"/>
            <w:hideMark/>
          </w:tcPr>
          <w:p w14:paraId="493B9DF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0F275AE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00" w:type="dxa"/>
            <w:tcBorders>
              <w:top w:val="nil"/>
              <w:left w:val="nil"/>
              <w:bottom w:val="single" w:sz="4" w:space="0" w:color="auto"/>
              <w:right w:val="single" w:sz="4" w:space="0" w:color="auto"/>
            </w:tcBorders>
            <w:shd w:val="clear" w:color="auto" w:fill="auto"/>
            <w:noWrap/>
            <w:vAlign w:val="bottom"/>
            <w:hideMark/>
          </w:tcPr>
          <w:p w14:paraId="73D731C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9D08E"/>
            <w:noWrap/>
            <w:vAlign w:val="bottom"/>
            <w:hideMark/>
          </w:tcPr>
          <w:p w14:paraId="219D5B5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620" w:type="dxa"/>
            <w:tcBorders>
              <w:top w:val="nil"/>
              <w:left w:val="nil"/>
              <w:bottom w:val="single" w:sz="4" w:space="0" w:color="auto"/>
              <w:right w:val="single" w:sz="4" w:space="0" w:color="auto"/>
            </w:tcBorders>
            <w:shd w:val="clear" w:color="auto" w:fill="auto"/>
            <w:noWrap/>
            <w:vAlign w:val="bottom"/>
            <w:hideMark/>
          </w:tcPr>
          <w:p w14:paraId="2CC4D29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920" w:type="dxa"/>
            <w:tcBorders>
              <w:top w:val="nil"/>
              <w:left w:val="nil"/>
              <w:bottom w:val="single" w:sz="4" w:space="0" w:color="auto"/>
              <w:right w:val="single" w:sz="4" w:space="0" w:color="auto"/>
            </w:tcBorders>
            <w:shd w:val="clear" w:color="auto" w:fill="auto"/>
            <w:noWrap/>
            <w:vAlign w:val="bottom"/>
            <w:hideMark/>
          </w:tcPr>
          <w:p w14:paraId="15CF01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640" w:type="dxa"/>
            <w:tcBorders>
              <w:top w:val="nil"/>
              <w:left w:val="nil"/>
              <w:bottom w:val="single" w:sz="4" w:space="0" w:color="auto"/>
              <w:right w:val="single" w:sz="4" w:space="0" w:color="auto"/>
            </w:tcBorders>
            <w:shd w:val="clear" w:color="auto" w:fill="auto"/>
            <w:noWrap/>
            <w:vAlign w:val="bottom"/>
            <w:hideMark/>
          </w:tcPr>
          <w:p w14:paraId="418AE27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640" w:type="dxa"/>
            <w:tcBorders>
              <w:top w:val="nil"/>
              <w:left w:val="nil"/>
              <w:bottom w:val="single" w:sz="4" w:space="0" w:color="auto"/>
              <w:right w:val="single" w:sz="4" w:space="0" w:color="auto"/>
            </w:tcBorders>
            <w:shd w:val="clear" w:color="auto" w:fill="A9D08E"/>
            <w:noWrap/>
            <w:vAlign w:val="bottom"/>
            <w:hideMark/>
          </w:tcPr>
          <w:p w14:paraId="081E5C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800" w:type="dxa"/>
            <w:tcBorders>
              <w:top w:val="nil"/>
              <w:left w:val="nil"/>
              <w:bottom w:val="single" w:sz="4" w:space="0" w:color="auto"/>
              <w:right w:val="single" w:sz="4" w:space="0" w:color="auto"/>
            </w:tcBorders>
            <w:shd w:val="clear" w:color="auto" w:fill="auto"/>
            <w:noWrap/>
            <w:vAlign w:val="bottom"/>
            <w:hideMark/>
          </w:tcPr>
          <w:p w14:paraId="0FDAE41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29</w:t>
            </w:r>
          </w:p>
        </w:tc>
      </w:tr>
      <w:tr w:rsidR="00123122" w:rsidRPr="00123122" w14:paraId="15CDA9B7"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FF283F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15BD0C3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1089AB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56%</w:t>
            </w:r>
          </w:p>
        </w:tc>
        <w:tc>
          <w:tcPr>
            <w:tcW w:w="680" w:type="dxa"/>
            <w:tcBorders>
              <w:top w:val="nil"/>
              <w:left w:val="nil"/>
              <w:bottom w:val="single" w:sz="4" w:space="0" w:color="auto"/>
              <w:right w:val="single" w:sz="4" w:space="0" w:color="auto"/>
            </w:tcBorders>
            <w:shd w:val="clear" w:color="auto" w:fill="auto"/>
            <w:noWrap/>
            <w:vAlign w:val="bottom"/>
            <w:hideMark/>
          </w:tcPr>
          <w:p w14:paraId="0C726B8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20" w:type="dxa"/>
            <w:tcBorders>
              <w:top w:val="nil"/>
              <w:left w:val="nil"/>
              <w:bottom w:val="single" w:sz="4" w:space="0" w:color="auto"/>
              <w:right w:val="single" w:sz="4" w:space="0" w:color="auto"/>
            </w:tcBorders>
            <w:shd w:val="clear" w:color="auto" w:fill="auto"/>
            <w:noWrap/>
            <w:vAlign w:val="bottom"/>
            <w:hideMark/>
          </w:tcPr>
          <w:p w14:paraId="1C94FBC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800" w:type="dxa"/>
            <w:tcBorders>
              <w:top w:val="nil"/>
              <w:left w:val="nil"/>
              <w:bottom w:val="single" w:sz="4" w:space="0" w:color="auto"/>
              <w:right w:val="single" w:sz="4" w:space="0" w:color="auto"/>
            </w:tcBorders>
            <w:shd w:val="clear" w:color="auto" w:fill="auto"/>
            <w:noWrap/>
            <w:vAlign w:val="bottom"/>
            <w:hideMark/>
          </w:tcPr>
          <w:p w14:paraId="1A8BEF4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29</w:t>
            </w:r>
          </w:p>
        </w:tc>
        <w:tc>
          <w:tcPr>
            <w:tcW w:w="800" w:type="dxa"/>
            <w:tcBorders>
              <w:top w:val="nil"/>
              <w:left w:val="nil"/>
              <w:bottom w:val="single" w:sz="4" w:space="0" w:color="auto"/>
              <w:right w:val="single" w:sz="4" w:space="0" w:color="auto"/>
            </w:tcBorders>
            <w:shd w:val="clear" w:color="auto" w:fill="A9D08E"/>
            <w:noWrap/>
            <w:vAlign w:val="bottom"/>
            <w:hideMark/>
          </w:tcPr>
          <w:p w14:paraId="0567B63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55%</w:t>
            </w:r>
          </w:p>
        </w:tc>
        <w:tc>
          <w:tcPr>
            <w:tcW w:w="620" w:type="dxa"/>
            <w:tcBorders>
              <w:top w:val="nil"/>
              <w:left w:val="nil"/>
              <w:bottom w:val="single" w:sz="4" w:space="0" w:color="auto"/>
              <w:right w:val="single" w:sz="4" w:space="0" w:color="auto"/>
            </w:tcBorders>
            <w:shd w:val="clear" w:color="auto" w:fill="auto"/>
            <w:noWrap/>
            <w:vAlign w:val="bottom"/>
            <w:hideMark/>
          </w:tcPr>
          <w:p w14:paraId="76C6F92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920" w:type="dxa"/>
            <w:tcBorders>
              <w:top w:val="nil"/>
              <w:left w:val="nil"/>
              <w:bottom w:val="single" w:sz="4" w:space="0" w:color="auto"/>
              <w:right w:val="single" w:sz="4" w:space="0" w:color="auto"/>
            </w:tcBorders>
            <w:shd w:val="clear" w:color="auto" w:fill="auto"/>
            <w:noWrap/>
            <w:vAlign w:val="bottom"/>
            <w:hideMark/>
          </w:tcPr>
          <w:p w14:paraId="4A5159C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53</w:t>
            </w:r>
          </w:p>
        </w:tc>
        <w:tc>
          <w:tcPr>
            <w:tcW w:w="640" w:type="dxa"/>
            <w:tcBorders>
              <w:top w:val="nil"/>
              <w:left w:val="nil"/>
              <w:bottom w:val="single" w:sz="4" w:space="0" w:color="auto"/>
              <w:right w:val="single" w:sz="4" w:space="0" w:color="auto"/>
            </w:tcBorders>
            <w:shd w:val="clear" w:color="auto" w:fill="auto"/>
            <w:noWrap/>
            <w:vAlign w:val="bottom"/>
            <w:hideMark/>
          </w:tcPr>
          <w:p w14:paraId="2DEF31C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w:t>
            </w:r>
          </w:p>
        </w:tc>
        <w:tc>
          <w:tcPr>
            <w:tcW w:w="640" w:type="dxa"/>
            <w:tcBorders>
              <w:top w:val="nil"/>
              <w:left w:val="nil"/>
              <w:bottom w:val="single" w:sz="4" w:space="0" w:color="auto"/>
              <w:right w:val="single" w:sz="4" w:space="0" w:color="auto"/>
            </w:tcBorders>
            <w:shd w:val="clear" w:color="auto" w:fill="A9D08E"/>
            <w:noWrap/>
            <w:vAlign w:val="bottom"/>
            <w:hideMark/>
          </w:tcPr>
          <w:p w14:paraId="4C55F92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55%</w:t>
            </w:r>
          </w:p>
        </w:tc>
        <w:tc>
          <w:tcPr>
            <w:tcW w:w="800" w:type="dxa"/>
            <w:tcBorders>
              <w:top w:val="nil"/>
              <w:left w:val="nil"/>
              <w:bottom w:val="single" w:sz="4" w:space="0" w:color="auto"/>
              <w:right w:val="single" w:sz="4" w:space="0" w:color="auto"/>
            </w:tcBorders>
            <w:shd w:val="clear" w:color="auto" w:fill="auto"/>
            <w:noWrap/>
            <w:vAlign w:val="bottom"/>
            <w:hideMark/>
          </w:tcPr>
          <w:p w14:paraId="1945620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71</w:t>
            </w:r>
          </w:p>
        </w:tc>
      </w:tr>
      <w:tr w:rsidR="00123122" w:rsidRPr="00123122" w14:paraId="1AC43C37"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DF493C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7AD6A31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173AB89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80" w:type="dxa"/>
            <w:tcBorders>
              <w:top w:val="nil"/>
              <w:left w:val="nil"/>
              <w:bottom w:val="single" w:sz="4" w:space="0" w:color="auto"/>
              <w:right w:val="single" w:sz="4" w:space="0" w:color="auto"/>
            </w:tcBorders>
            <w:shd w:val="clear" w:color="auto" w:fill="auto"/>
            <w:noWrap/>
            <w:vAlign w:val="bottom"/>
            <w:hideMark/>
          </w:tcPr>
          <w:p w14:paraId="42C8449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7FCE0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5B43213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395D02F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20" w:type="dxa"/>
            <w:tcBorders>
              <w:top w:val="nil"/>
              <w:left w:val="nil"/>
              <w:bottom w:val="single" w:sz="4" w:space="0" w:color="auto"/>
              <w:right w:val="single" w:sz="4" w:space="0" w:color="auto"/>
            </w:tcBorders>
            <w:shd w:val="clear" w:color="auto" w:fill="auto"/>
            <w:noWrap/>
            <w:vAlign w:val="bottom"/>
            <w:hideMark/>
          </w:tcPr>
          <w:p w14:paraId="404746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096E196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14:paraId="5FD09E9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640" w:type="dxa"/>
            <w:tcBorders>
              <w:top w:val="nil"/>
              <w:left w:val="nil"/>
              <w:bottom w:val="single" w:sz="4" w:space="0" w:color="auto"/>
              <w:right w:val="single" w:sz="4" w:space="0" w:color="auto"/>
            </w:tcBorders>
            <w:shd w:val="clear" w:color="auto" w:fill="A9D08E"/>
            <w:noWrap/>
            <w:vAlign w:val="bottom"/>
            <w:hideMark/>
          </w:tcPr>
          <w:p w14:paraId="6160E67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800" w:type="dxa"/>
            <w:tcBorders>
              <w:top w:val="nil"/>
              <w:left w:val="nil"/>
              <w:bottom w:val="single" w:sz="4" w:space="0" w:color="auto"/>
              <w:right w:val="single" w:sz="4" w:space="0" w:color="auto"/>
            </w:tcBorders>
            <w:shd w:val="clear" w:color="auto" w:fill="auto"/>
            <w:noWrap/>
            <w:vAlign w:val="bottom"/>
            <w:hideMark/>
          </w:tcPr>
          <w:p w14:paraId="5D76346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r>
      <w:tr w:rsidR="00123122" w:rsidRPr="00123122" w14:paraId="67FF29B9"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546CEB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387425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5ACCD19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56%</w:t>
            </w:r>
          </w:p>
        </w:tc>
        <w:tc>
          <w:tcPr>
            <w:tcW w:w="680" w:type="dxa"/>
            <w:tcBorders>
              <w:top w:val="nil"/>
              <w:left w:val="nil"/>
              <w:bottom w:val="single" w:sz="4" w:space="0" w:color="auto"/>
              <w:right w:val="single" w:sz="4" w:space="0" w:color="auto"/>
            </w:tcBorders>
            <w:shd w:val="clear" w:color="auto" w:fill="auto"/>
            <w:noWrap/>
            <w:vAlign w:val="bottom"/>
            <w:hideMark/>
          </w:tcPr>
          <w:p w14:paraId="7E9165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noWrap/>
            <w:vAlign w:val="bottom"/>
            <w:hideMark/>
          </w:tcPr>
          <w:p w14:paraId="2AF08D1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uto"/>
            <w:noWrap/>
            <w:vAlign w:val="bottom"/>
            <w:hideMark/>
          </w:tcPr>
          <w:p w14:paraId="696162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22</w:t>
            </w:r>
          </w:p>
        </w:tc>
        <w:tc>
          <w:tcPr>
            <w:tcW w:w="800" w:type="dxa"/>
            <w:tcBorders>
              <w:top w:val="nil"/>
              <w:left w:val="nil"/>
              <w:bottom w:val="single" w:sz="4" w:space="0" w:color="auto"/>
              <w:right w:val="single" w:sz="4" w:space="0" w:color="auto"/>
            </w:tcBorders>
            <w:shd w:val="clear" w:color="auto" w:fill="A9D08E"/>
            <w:noWrap/>
            <w:vAlign w:val="bottom"/>
            <w:hideMark/>
          </w:tcPr>
          <w:p w14:paraId="581B1C1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620" w:type="dxa"/>
            <w:tcBorders>
              <w:top w:val="nil"/>
              <w:left w:val="nil"/>
              <w:bottom w:val="single" w:sz="4" w:space="0" w:color="auto"/>
              <w:right w:val="single" w:sz="4" w:space="0" w:color="auto"/>
            </w:tcBorders>
            <w:shd w:val="clear" w:color="auto" w:fill="auto"/>
            <w:noWrap/>
            <w:vAlign w:val="bottom"/>
            <w:hideMark/>
          </w:tcPr>
          <w:p w14:paraId="2310993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920" w:type="dxa"/>
            <w:tcBorders>
              <w:top w:val="nil"/>
              <w:left w:val="nil"/>
              <w:bottom w:val="single" w:sz="4" w:space="0" w:color="auto"/>
              <w:right w:val="single" w:sz="4" w:space="0" w:color="auto"/>
            </w:tcBorders>
            <w:shd w:val="clear" w:color="auto" w:fill="auto"/>
            <w:noWrap/>
            <w:vAlign w:val="bottom"/>
            <w:hideMark/>
          </w:tcPr>
          <w:p w14:paraId="4ED268B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29</w:t>
            </w:r>
          </w:p>
        </w:tc>
        <w:tc>
          <w:tcPr>
            <w:tcW w:w="640" w:type="dxa"/>
            <w:tcBorders>
              <w:top w:val="nil"/>
              <w:left w:val="nil"/>
              <w:bottom w:val="single" w:sz="4" w:space="0" w:color="auto"/>
              <w:right w:val="single" w:sz="4" w:space="0" w:color="auto"/>
            </w:tcBorders>
            <w:shd w:val="clear" w:color="auto" w:fill="auto"/>
            <w:noWrap/>
            <w:vAlign w:val="bottom"/>
            <w:hideMark/>
          </w:tcPr>
          <w:p w14:paraId="7907DB8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27</w:t>
            </w:r>
          </w:p>
        </w:tc>
        <w:tc>
          <w:tcPr>
            <w:tcW w:w="640" w:type="dxa"/>
            <w:tcBorders>
              <w:top w:val="nil"/>
              <w:left w:val="nil"/>
              <w:bottom w:val="single" w:sz="4" w:space="0" w:color="auto"/>
              <w:right w:val="single" w:sz="4" w:space="0" w:color="auto"/>
            </w:tcBorders>
            <w:shd w:val="clear" w:color="auto" w:fill="A9D08E"/>
            <w:noWrap/>
            <w:vAlign w:val="bottom"/>
            <w:hideMark/>
          </w:tcPr>
          <w:p w14:paraId="3D7D492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800" w:type="dxa"/>
            <w:tcBorders>
              <w:top w:val="nil"/>
              <w:left w:val="nil"/>
              <w:bottom w:val="single" w:sz="4" w:space="0" w:color="auto"/>
              <w:right w:val="single" w:sz="4" w:space="0" w:color="auto"/>
            </w:tcBorders>
            <w:shd w:val="clear" w:color="auto" w:fill="auto"/>
            <w:noWrap/>
            <w:vAlign w:val="bottom"/>
            <w:hideMark/>
          </w:tcPr>
          <w:p w14:paraId="0A6BE36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38</w:t>
            </w:r>
          </w:p>
        </w:tc>
      </w:tr>
      <w:tr w:rsidR="00123122" w:rsidRPr="00123122" w14:paraId="7C9FF6E1"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2F0997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233C3C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8E4258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4380AE4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AAA5B1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474786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733B464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20" w:type="dxa"/>
            <w:tcBorders>
              <w:top w:val="nil"/>
              <w:left w:val="nil"/>
              <w:bottom w:val="single" w:sz="4" w:space="0" w:color="auto"/>
              <w:right w:val="single" w:sz="4" w:space="0" w:color="auto"/>
            </w:tcBorders>
            <w:shd w:val="clear" w:color="auto" w:fill="auto"/>
            <w:noWrap/>
            <w:vAlign w:val="bottom"/>
            <w:hideMark/>
          </w:tcPr>
          <w:p w14:paraId="4404FE1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0E94BD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14:paraId="7B480E4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1659D04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800" w:type="dxa"/>
            <w:tcBorders>
              <w:top w:val="nil"/>
              <w:left w:val="nil"/>
              <w:bottom w:val="single" w:sz="4" w:space="0" w:color="auto"/>
              <w:right w:val="single" w:sz="4" w:space="0" w:color="auto"/>
            </w:tcBorders>
            <w:shd w:val="clear" w:color="auto" w:fill="auto"/>
            <w:noWrap/>
            <w:vAlign w:val="bottom"/>
            <w:hideMark/>
          </w:tcPr>
          <w:p w14:paraId="0E981D1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09C0B74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FCF108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5BA999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2A3CBD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20CFCC9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EE8ED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28DC473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5A5349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4DDE76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6A82F47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3CE986E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65E9D1B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561F4C5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7B949F76"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14389B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5707EFE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9D08E"/>
            <w:noWrap/>
            <w:vAlign w:val="bottom"/>
            <w:hideMark/>
          </w:tcPr>
          <w:p w14:paraId="668C2FE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680" w:type="dxa"/>
            <w:tcBorders>
              <w:top w:val="nil"/>
              <w:left w:val="nil"/>
              <w:bottom w:val="single" w:sz="4" w:space="0" w:color="auto"/>
              <w:right w:val="single" w:sz="4" w:space="0" w:color="auto"/>
            </w:tcBorders>
            <w:shd w:val="clear" w:color="auto" w:fill="auto"/>
            <w:noWrap/>
            <w:vAlign w:val="bottom"/>
            <w:hideMark/>
          </w:tcPr>
          <w:p w14:paraId="2B15FAA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820" w:type="dxa"/>
            <w:tcBorders>
              <w:top w:val="nil"/>
              <w:left w:val="nil"/>
              <w:bottom w:val="single" w:sz="4" w:space="0" w:color="auto"/>
              <w:right w:val="single" w:sz="4" w:space="0" w:color="auto"/>
            </w:tcBorders>
            <w:shd w:val="clear" w:color="auto" w:fill="auto"/>
            <w:noWrap/>
            <w:vAlign w:val="bottom"/>
            <w:hideMark/>
          </w:tcPr>
          <w:p w14:paraId="053E5ED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61</w:t>
            </w:r>
          </w:p>
        </w:tc>
        <w:tc>
          <w:tcPr>
            <w:tcW w:w="800" w:type="dxa"/>
            <w:tcBorders>
              <w:top w:val="nil"/>
              <w:left w:val="nil"/>
              <w:bottom w:val="single" w:sz="4" w:space="0" w:color="auto"/>
              <w:right w:val="single" w:sz="4" w:space="0" w:color="auto"/>
            </w:tcBorders>
            <w:shd w:val="clear" w:color="auto" w:fill="auto"/>
            <w:noWrap/>
            <w:vAlign w:val="bottom"/>
            <w:hideMark/>
          </w:tcPr>
          <w:p w14:paraId="44C94D7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149</w:t>
            </w:r>
          </w:p>
        </w:tc>
        <w:tc>
          <w:tcPr>
            <w:tcW w:w="800" w:type="dxa"/>
            <w:tcBorders>
              <w:top w:val="nil"/>
              <w:left w:val="nil"/>
              <w:bottom w:val="single" w:sz="4" w:space="0" w:color="auto"/>
              <w:right w:val="single" w:sz="4" w:space="0" w:color="auto"/>
            </w:tcBorders>
            <w:shd w:val="clear" w:color="auto" w:fill="A9D08E"/>
            <w:noWrap/>
            <w:vAlign w:val="bottom"/>
            <w:hideMark/>
          </w:tcPr>
          <w:p w14:paraId="79AD0B7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620" w:type="dxa"/>
            <w:tcBorders>
              <w:top w:val="nil"/>
              <w:left w:val="nil"/>
              <w:bottom w:val="single" w:sz="4" w:space="0" w:color="auto"/>
              <w:right w:val="single" w:sz="4" w:space="0" w:color="auto"/>
            </w:tcBorders>
            <w:shd w:val="clear" w:color="auto" w:fill="auto"/>
            <w:noWrap/>
            <w:vAlign w:val="bottom"/>
            <w:hideMark/>
          </w:tcPr>
          <w:p w14:paraId="7E9DDA8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55</w:t>
            </w:r>
          </w:p>
        </w:tc>
        <w:tc>
          <w:tcPr>
            <w:tcW w:w="920" w:type="dxa"/>
            <w:tcBorders>
              <w:top w:val="nil"/>
              <w:left w:val="nil"/>
              <w:bottom w:val="single" w:sz="4" w:space="0" w:color="auto"/>
              <w:right w:val="single" w:sz="4" w:space="0" w:color="auto"/>
            </w:tcBorders>
            <w:shd w:val="clear" w:color="auto" w:fill="auto"/>
            <w:noWrap/>
            <w:vAlign w:val="bottom"/>
            <w:hideMark/>
          </w:tcPr>
          <w:p w14:paraId="08D44D8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204</w:t>
            </w:r>
          </w:p>
        </w:tc>
        <w:tc>
          <w:tcPr>
            <w:tcW w:w="640" w:type="dxa"/>
            <w:tcBorders>
              <w:top w:val="nil"/>
              <w:left w:val="nil"/>
              <w:bottom w:val="single" w:sz="4" w:space="0" w:color="auto"/>
              <w:right w:val="single" w:sz="4" w:space="0" w:color="auto"/>
            </w:tcBorders>
            <w:shd w:val="clear" w:color="auto" w:fill="auto"/>
            <w:noWrap/>
            <w:vAlign w:val="bottom"/>
            <w:hideMark/>
          </w:tcPr>
          <w:p w14:paraId="53AECC3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194</w:t>
            </w:r>
          </w:p>
        </w:tc>
        <w:tc>
          <w:tcPr>
            <w:tcW w:w="640" w:type="dxa"/>
            <w:tcBorders>
              <w:top w:val="nil"/>
              <w:left w:val="nil"/>
              <w:bottom w:val="single" w:sz="4" w:space="0" w:color="auto"/>
              <w:right w:val="single" w:sz="4" w:space="0" w:color="auto"/>
            </w:tcBorders>
            <w:shd w:val="clear" w:color="auto" w:fill="A9D08E"/>
            <w:noWrap/>
            <w:vAlign w:val="bottom"/>
            <w:hideMark/>
          </w:tcPr>
          <w:p w14:paraId="73DE5A0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800" w:type="dxa"/>
            <w:tcBorders>
              <w:top w:val="nil"/>
              <w:left w:val="nil"/>
              <w:bottom w:val="single" w:sz="4" w:space="0" w:color="auto"/>
              <w:right w:val="single" w:sz="4" w:space="0" w:color="auto"/>
            </w:tcBorders>
            <w:shd w:val="clear" w:color="auto" w:fill="auto"/>
            <w:noWrap/>
            <w:vAlign w:val="bottom"/>
            <w:hideMark/>
          </w:tcPr>
          <w:p w14:paraId="3431F51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265</w:t>
            </w:r>
          </w:p>
        </w:tc>
      </w:tr>
      <w:tr w:rsidR="00123122" w:rsidRPr="00123122" w14:paraId="7D64D34D"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0FB67AD7"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66933F1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39E7CC3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E2EFDA"/>
            <w:noWrap/>
            <w:vAlign w:val="bottom"/>
            <w:hideMark/>
          </w:tcPr>
          <w:p w14:paraId="0C922DA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5EEF1B9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c>
          <w:tcPr>
            <w:tcW w:w="800" w:type="dxa"/>
            <w:tcBorders>
              <w:top w:val="nil"/>
              <w:left w:val="nil"/>
              <w:bottom w:val="single" w:sz="4" w:space="0" w:color="auto"/>
              <w:right w:val="single" w:sz="4" w:space="0" w:color="auto"/>
            </w:tcBorders>
            <w:shd w:val="clear" w:color="auto" w:fill="E2EFDA"/>
            <w:noWrap/>
            <w:vAlign w:val="bottom"/>
            <w:hideMark/>
          </w:tcPr>
          <w:p w14:paraId="16015BB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18</w:t>
            </w:r>
          </w:p>
        </w:tc>
        <w:tc>
          <w:tcPr>
            <w:tcW w:w="800" w:type="dxa"/>
            <w:tcBorders>
              <w:top w:val="nil"/>
              <w:left w:val="nil"/>
              <w:bottom w:val="single" w:sz="4" w:space="0" w:color="auto"/>
              <w:right w:val="single" w:sz="4" w:space="0" w:color="auto"/>
            </w:tcBorders>
            <w:shd w:val="clear" w:color="auto" w:fill="A9D08E"/>
            <w:noWrap/>
            <w:vAlign w:val="bottom"/>
            <w:hideMark/>
          </w:tcPr>
          <w:p w14:paraId="4D289E1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620" w:type="dxa"/>
            <w:tcBorders>
              <w:top w:val="nil"/>
              <w:left w:val="nil"/>
              <w:bottom w:val="single" w:sz="4" w:space="0" w:color="auto"/>
              <w:right w:val="single" w:sz="4" w:space="0" w:color="auto"/>
            </w:tcBorders>
            <w:shd w:val="clear" w:color="auto" w:fill="E2EFDA"/>
            <w:noWrap/>
            <w:vAlign w:val="bottom"/>
            <w:hideMark/>
          </w:tcPr>
          <w:p w14:paraId="2A451EE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w:t>
            </w:r>
          </w:p>
        </w:tc>
        <w:tc>
          <w:tcPr>
            <w:tcW w:w="920" w:type="dxa"/>
            <w:tcBorders>
              <w:top w:val="nil"/>
              <w:left w:val="nil"/>
              <w:bottom w:val="single" w:sz="4" w:space="0" w:color="auto"/>
              <w:right w:val="single" w:sz="4" w:space="0" w:color="auto"/>
            </w:tcBorders>
            <w:shd w:val="clear" w:color="auto" w:fill="E2EFDA"/>
            <w:noWrap/>
            <w:vAlign w:val="bottom"/>
            <w:hideMark/>
          </w:tcPr>
          <w:p w14:paraId="38BEB81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29</w:t>
            </w:r>
          </w:p>
        </w:tc>
        <w:tc>
          <w:tcPr>
            <w:tcW w:w="640" w:type="dxa"/>
            <w:tcBorders>
              <w:top w:val="nil"/>
              <w:left w:val="nil"/>
              <w:bottom w:val="single" w:sz="4" w:space="0" w:color="auto"/>
              <w:right w:val="single" w:sz="4" w:space="0" w:color="auto"/>
            </w:tcBorders>
            <w:shd w:val="clear" w:color="auto" w:fill="E2EFDA"/>
            <w:noWrap/>
            <w:vAlign w:val="bottom"/>
            <w:hideMark/>
          </w:tcPr>
          <w:p w14:paraId="07A92B1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19</w:t>
            </w:r>
          </w:p>
        </w:tc>
        <w:tc>
          <w:tcPr>
            <w:tcW w:w="640" w:type="dxa"/>
            <w:tcBorders>
              <w:top w:val="nil"/>
              <w:left w:val="nil"/>
              <w:bottom w:val="single" w:sz="4" w:space="0" w:color="auto"/>
              <w:right w:val="single" w:sz="4" w:space="0" w:color="auto"/>
            </w:tcBorders>
            <w:shd w:val="clear" w:color="auto" w:fill="A9D08E"/>
            <w:noWrap/>
            <w:vAlign w:val="bottom"/>
            <w:hideMark/>
          </w:tcPr>
          <w:p w14:paraId="7FE6D7E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63%</w:t>
            </w:r>
          </w:p>
        </w:tc>
        <w:tc>
          <w:tcPr>
            <w:tcW w:w="800" w:type="dxa"/>
            <w:tcBorders>
              <w:top w:val="nil"/>
              <w:left w:val="nil"/>
              <w:bottom w:val="single" w:sz="4" w:space="0" w:color="auto"/>
              <w:right w:val="single" w:sz="4" w:space="0" w:color="auto"/>
            </w:tcBorders>
            <w:shd w:val="clear" w:color="auto" w:fill="E2EFDA"/>
            <w:noWrap/>
            <w:vAlign w:val="bottom"/>
            <w:hideMark/>
          </w:tcPr>
          <w:p w14:paraId="55F6F01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30</w:t>
            </w:r>
          </w:p>
        </w:tc>
      </w:tr>
      <w:tr w:rsidR="00123122" w:rsidRPr="00123122" w14:paraId="72CD043C"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00B3F5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6A89A49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D7B8F8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483E8FC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231F90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CEAEC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B9242D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251AC3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ECD51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75BD058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6F88E37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718ABE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2E6DD0C3"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E28716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30933CC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B8F9F9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6FEB5D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37CF5F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BF43F1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44266BE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20" w:type="dxa"/>
            <w:tcBorders>
              <w:top w:val="nil"/>
              <w:left w:val="nil"/>
              <w:bottom w:val="single" w:sz="4" w:space="0" w:color="auto"/>
              <w:right w:val="single" w:sz="4" w:space="0" w:color="auto"/>
            </w:tcBorders>
            <w:shd w:val="clear" w:color="auto" w:fill="auto"/>
            <w:noWrap/>
            <w:vAlign w:val="bottom"/>
            <w:hideMark/>
          </w:tcPr>
          <w:p w14:paraId="1106E0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4FD2F4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6B0C80A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59B1114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800" w:type="dxa"/>
            <w:tcBorders>
              <w:top w:val="nil"/>
              <w:left w:val="nil"/>
              <w:bottom w:val="single" w:sz="4" w:space="0" w:color="auto"/>
              <w:right w:val="single" w:sz="4" w:space="0" w:color="auto"/>
            </w:tcBorders>
            <w:shd w:val="clear" w:color="auto" w:fill="auto"/>
            <w:noWrap/>
            <w:vAlign w:val="bottom"/>
            <w:hideMark/>
          </w:tcPr>
          <w:p w14:paraId="78F01B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3F765C5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5EE906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6C265E7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701D02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3B9BE79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710BA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7D2FCD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443975C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620" w:type="dxa"/>
            <w:tcBorders>
              <w:top w:val="nil"/>
              <w:left w:val="nil"/>
              <w:bottom w:val="single" w:sz="4" w:space="0" w:color="auto"/>
              <w:right w:val="single" w:sz="4" w:space="0" w:color="auto"/>
            </w:tcBorders>
            <w:shd w:val="clear" w:color="auto" w:fill="auto"/>
            <w:noWrap/>
            <w:vAlign w:val="bottom"/>
            <w:hideMark/>
          </w:tcPr>
          <w:p w14:paraId="6B673DC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920" w:type="dxa"/>
            <w:tcBorders>
              <w:top w:val="nil"/>
              <w:left w:val="nil"/>
              <w:bottom w:val="single" w:sz="4" w:space="0" w:color="auto"/>
              <w:right w:val="single" w:sz="4" w:space="0" w:color="auto"/>
            </w:tcBorders>
            <w:shd w:val="clear" w:color="auto" w:fill="auto"/>
            <w:noWrap/>
            <w:vAlign w:val="bottom"/>
            <w:hideMark/>
          </w:tcPr>
          <w:p w14:paraId="72BB20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640" w:type="dxa"/>
            <w:tcBorders>
              <w:top w:val="nil"/>
              <w:left w:val="nil"/>
              <w:bottom w:val="single" w:sz="4" w:space="0" w:color="auto"/>
              <w:right w:val="single" w:sz="4" w:space="0" w:color="auto"/>
            </w:tcBorders>
            <w:shd w:val="clear" w:color="auto" w:fill="auto"/>
            <w:noWrap/>
            <w:vAlign w:val="bottom"/>
            <w:hideMark/>
          </w:tcPr>
          <w:p w14:paraId="0FCAEFC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640" w:type="dxa"/>
            <w:tcBorders>
              <w:top w:val="nil"/>
              <w:left w:val="nil"/>
              <w:bottom w:val="single" w:sz="4" w:space="0" w:color="auto"/>
              <w:right w:val="single" w:sz="4" w:space="0" w:color="auto"/>
            </w:tcBorders>
            <w:shd w:val="clear" w:color="auto" w:fill="A9D08E"/>
            <w:noWrap/>
            <w:vAlign w:val="bottom"/>
            <w:hideMark/>
          </w:tcPr>
          <w:p w14:paraId="775E05B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800" w:type="dxa"/>
            <w:tcBorders>
              <w:top w:val="nil"/>
              <w:left w:val="nil"/>
              <w:bottom w:val="single" w:sz="4" w:space="0" w:color="auto"/>
              <w:right w:val="single" w:sz="4" w:space="0" w:color="auto"/>
            </w:tcBorders>
            <w:shd w:val="clear" w:color="auto" w:fill="auto"/>
            <w:noWrap/>
            <w:vAlign w:val="bottom"/>
            <w:hideMark/>
          </w:tcPr>
          <w:p w14:paraId="6D0DA4C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r>
      <w:tr w:rsidR="00123122" w:rsidRPr="00123122" w14:paraId="60EE3380"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AC1B34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34066DD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75B00DB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7E0C26E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33DA04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5E3A58F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7F7517F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20" w:type="dxa"/>
            <w:tcBorders>
              <w:top w:val="nil"/>
              <w:left w:val="nil"/>
              <w:bottom w:val="single" w:sz="4" w:space="0" w:color="auto"/>
              <w:right w:val="single" w:sz="4" w:space="0" w:color="auto"/>
            </w:tcBorders>
            <w:shd w:val="clear" w:color="auto" w:fill="auto"/>
            <w:noWrap/>
            <w:vAlign w:val="bottom"/>
            <w:hideMark/>
          </w:tcPr>
          <w:p w14:paraId="4A26073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2FEFE6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14:paraId="215B6F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4BDDDF9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800" w:type="dxa"/>
            <w:tcBorders>
              <w:top w:val="nil"/>
              <w:left w:val="nil"/>
              <w:bottom w:val="single" w:sz="4" w:space="0" w:color="auto"/>
              <w:right w:val="single" w:sz="4" w:space="0" w:color="auto"/>
            </w:tcBorders>
            <w:shd w:val="clear" w:color="auto" w:fill="auto"/>
            <w:noWrap/>
            <w:vAlign w:val="bottom"/>
            <w:hideMark/>
          </w:tcPr>
          <w:p w14:paraId="19D6CFC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5A651A01"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2D3A9B67"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2022-2023</w:t>
            </w:r>
          </w:p>
        </w:tc>
        <w:tc>
          <w:tcPr>
            <w:tcW w:w="800" w:type="dxa"/>
            <w:tcBorders>
              <w:top w:val="nil"/>
              <w:left w:val="nil"/>
              <w:bottom w:val="single" w:sz="4" w:space="0" w:color="auto"/>
              <w:right w:val="single" w:sz="4" w:space="0" w:color="auto"/>
            </w:tcBorders>
            <w:shd w:val="clear" w:color="auto" w:fill="A9D08E"/>
            <w:noWrap/>
            <w:vAlign w:val="bottom"/>
            <w:hideMark/>
          </w:tcPr>
          <w:p w14:paraId="3C6899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180</w:t>
            </w:r>
          </w:p>
        </w:tc>
        <w:tc>
          <w:tcPr>
            <w:tcW w:w="800" w:type="dxa"/>
            <w:tcBorders>
              <w:top w:val="nil"/>
              <w:left w:val="nil"/>
              <w:bottom w:val="single" w:sz="4" w:space="0" w:color="auto"/>
              <w:right w:val="single" w:sz="4" w:space="0" w:color="auto"/>
            </w:tcBorders>
            <w:shd w:val="clear" w:color="auto" w:fill="A9D08E"/>
            <w:noWrap/>
            <w:vAlign w:val="bottom"/>
            <w:hideMark/>
          </w:tcPr>
          <w:p w14:paraId="13D3EB9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65%</w:t>
            </w:r>
          </w:p>
        </w:tc>
        <w:tc>
          <w:tcPr>
            <w:tcW w:w="680" w:type="dxa"/>
            <w:tcBorders>
              <w:top w:val="nil"/>
              <w:left w:val="nil"/>
              <w:bottom w:val="single" w:sz="4" w:space="0" w:color="auto"/>
              <w:right w:val="single" w:sz="4" w:space="0" w:color="auto"/>
            </w:tcBorders>
            <w:shd w:val="clear" w:color="auto" w:fill="A9D08E"/>
            <w:noWrap/>
            <w:vAlign w:val="bottom"/>
            <w:hideMark/>
          </w:tcPr>
          <w:p w14:paraId="440170F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w:t>
            </w:r>
          </w:p>
        </w:tc>
        <w:tc>
          <w:tcPr>
            <w:tcW w:w="820" w:type="dxa"/>
            <w:tcBorders>
              <w:top w:val="nil"/>
              <w:left w:val="nil"/>
              <w:bottom w:val="single" w:sz="4" w:space="0" w:color="auto"/>
              <w:right w:val="single" w:sz="4" w:space="0" w:color="auto"/>
            </w:tcBorders>
            <w:shd w:val="clear" w:color="auto" w:fill="A9D08E"/>
            <w:noWrap/>
            <w:vAlign w:val="bottom"/>
            <w:hideMark/>
          </w:tcPr>
          <w:p w14:paraId="0656C82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275</w:t>
            </w:r>
          </w:p>
        </w:tc>
        <w:tc>
          <w:tcPr>
            <w:tcW w:w="800" w:type="dxa"/>
            <w:tcBorders>
              <w:top w:val="nil"/>
              <w:left w:val="nil"/>
              <w:bottom w:val="single" w:sz="4" w:space="0" w:color="auto"/>
              <w:right w:val="single" w:sz="4" w:space="0" w:color="auto"/>
            </w:tcBorders>
            <w:shd w:val="clear" w:color="auto" w:fill="A9D08E"/>
            <w:noWrap/>
            <w:vAlign w:val="bottom"/>
            <w:hideMark/>
          </w:tcPr>
          <w:p w14:paraId="4A48A07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956</w:t>
            </w:r>
          </w:p>
        </w:tc>
        <w:tc>
          <w:tcPr>
            <w:tcW w:w="800" w:type="dxa"/>
            <w:tcBorders>
              <w:top w:val="nil"/>
              <w:left w:val="nil"/>
              <w:bottom w:val="single" w:sz="4" w:space="0" w:color="auto"/>
              <w:right w:val="single" w:sz="4" w:space="0" w:color="auto"/>
            </w:tcBorders>
            <w:shd w:val="clear" w:color="auto" w:fill="A9D08E"/>
            <w:noWrap/>
            <w:vAlign w:val="bottom"/>
            <w:hideMark/>
          </w:tcPr>
          <w:p w14:paraId="5F41909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20" w:type="dxa"/>
            <w:tcBorders>
              <w:top w:val="nil"/>
              <w:left w:val="nil"/>
              <w:bottom w:val="single" w:sz="4" w:space="0" w:color="auto"/>
              <w:right w:val="single" w:sz="4" w:space="0" w:color="auto"/>
            </w:tcBorders>
            <w:shd w:val="clear" w:color="auto" w:fill="A9D08E"/>
            <w:noWrap/>
            <w:vAlign w:val="bottom"/>
            <w:hideMark/>
          </w:tcPr>
          <w:p w14:paraId="715589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312</w:t>
            </w:r>
          </w:p>
        </w:tc>
        <w:tc>
          <w:tcPr>
            <w:tcW w:w="920" w:type="dxa"/>
            <w:tcBorders>
              <w:top w:val="nil"/>
              <w:left w:val="nil"/>
              <w:bottom w:val="single" w:sz="4" w:space="0" w:color="auto"/>
              <w:right w:val="single" w:sz="4" w:space="0" w:color="auto"/>
            </w:tcBorders>
            <w:shd w:val="clear" w:color="auto" w:fill="A9D08E"/>
            <w:noWrap/>
            <w:vAlign w:val="bottom"/>
            <w:hideMark/>
          </w:tcPr>
          <w:p w14:paraId="797BD79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1268</w:t>
            </w:r>
          </w:p>
        </w:tc>
        <w:tc>
          <w:tcPr>
            <w:tcW w:w="640" w:type="dxa"/>
            <w:tcBorders>
              <w:top w:val="nil"/>
              <w:left w:val="nil"/>
              <w:bottom w:val="single" w:sz="4" w:space="0" w:color="auto"/>
              <w:right w:val="single" w:sz="4" w:space="0" w:color="auto"/>
            </w:tcBorders>
            <w:shd w:val="clear" w:color="auto" w:fill="A9D08E"/>
            <w:noWrap/>
            <w:vAlign w:val="bottom"/>
            <w:hideMark/>
          </w:tcPr>
          <w:p w14:paraId="1F0A92B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1136</w:t>
            </w:r>
          </w:p>
        </w:tc>
        <w:tc>
          <w:tcPr>
            <w:tcW w:w="640" w:type="dxa"/>
            <w:tcBorders>
              <w:top w:val="nil"/>
              <w:left w:val="nil"/>
              <w:bottom w:val="single" w:sz="4" w:space="0" w:color="auto"/>
              <w:right w:val="single" w:sz="4" w:space="0" w:color="auto"/>
            </w:tcBorders>
            <w:shd w:val="clear" w:color="auto" w:fill="A9D08E"/>
            <w:noWrap/>
            <w:vAlign w:val="bottom"/>
            <w:hideMark/>
          </w:tcPr>
          <w:p w14:paraId="73AAA49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800" w:type="dxa"/>
            <w:tcBorders>
              <w:top w:val="nil"/>
              <w:left w:val="nil"/>
              <w:bottom w:val="single" w:sz="4" w:space="0" w:color="auto"/>
              <w:right w:val="single" w:sz="4" w:space="0" w:color="auto"/>
            </w:tcBorders>
            <w:shd w:val="clear" w:color="auto" w:fill="A9D08E"/>
            <w:noWrap/>
            <w:vAlign w:val="bottom"/>
            <w:hideMark/>
          </w:tcPr>
          <w:p w14:paraId="7478D3D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1543</w:t>
            </w:r>
          </w:p>
        </w:tc>
      </w:tr>
      <w:tr w:rsidR="00123122" w:rsidRPr="00123122" w14:paraId="51321A5D"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73A38C46"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6449598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110</w:t>
            </w:r>
          </w:p>
        </w:tc>
        <w:tc>
          <w:tcPr>
            <w:tcW w:w="800" w:type="dxa"/>
            <w:tcBorders>
              <w:top w:val="nil"/>
              <w:left w:val="nil"/>
              <w:bottom w:val="single" w:sz="4" w:space="0" w:color="auto"/>
              <w:right w:val="single" w:sz="4" w:space="0" w:color="auto"/>
            </w:tcBorders>
            <w:shd w:val="clear" w:color="auto" w:fill="A9D08E"/>
            <w:noWrap/>
            <w:vAlign w:val="bottom"/>
            <w:hideMark/>
          </w:tcPr>
          <w:p w14:paraId="6CFD8D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80" w:type="dxa"/>
            <w:tcBorders>
              <w:top w:val="nil"/>
              <w:left w:val="nil"/>
              <w:bottom w:val="single" w:sz="4" w:space="0" w:color="auto"/>
              <w:right w:val="single" w:sz="4" w:space="0" w:color="auto"/>
            </w:tcBorders>
            <w:shd w:val="clear" w:color="auto" w:fill="E2EFDA"/>
            <w:noWrap/>
            <w:vAlign w:val="bottom"/>
            <w:hideMark/>
          </w:tcPr>
          <w:p w14:paraId="5635DCE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54</w:t>
            </w:r>
          </w:p>
        </w:tc>
        <w:tc>
          <w:tcPr>
            <w:tcW w:w="820" w:type="dxa"/>
            <w:tcBorders>
              <w:top w:val="nil"/>
              <w:left w:val="nil"/>
              <w:bottom w:val="single" w:sz="4" w:space="0" w:color="auto"/>
              <w:right w:val="single" w:sz="4" w:space="0" w:color="auto"/>
            </w:tcBorders>
            <w:shd w:val="clear" w:color="auto" w:fill="E2EFDA"/>
            <w:noWrap/>
            <w:vAlign w:val="bottom"/>
            <w:hideMark/>
          </w:tcPr>
          <w:p w14:paraId="6B690F7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164</w:t>
            </w:r>
          </w:p>
        </w:tc>
        <w:tc>
          <w:tcPr>
            <w:tcW w:w="800" w:type="dxa"/>
            <w:tcBorders>
              <w:top w:val="nil"/>
              <w:left w:val="nil"/>
              <w:bottom w:val="single" w:sz="4" w:space="0" w:color="auto"/>
              <w:right w:val="single" w:sz="4" w:space="0" w:color="auto"/>
            </w:tcBorders>
            <w:shd w:val="clear" w:color="auto" w:fill="E2EFDA"/>
            <w:noWrap/>
            <w:vAlign w:val="bottom"/>
            <w:hideMark/>
          </w:tcPr>
          <w:p w14:paraId="388432B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603</w:t>
            </w:r>
          </w:p>
        </w:tc>
        <w:tc>
          <w:tcPr>
            <w:tcW w:w="800" w:type="dxa"/>
            <w:tcBorders>
              <w:top w:val="nil"/>
              <w:left w:val="nil"/>
              <w:bottom w:val="single" w:sz="4" w:space="0" w:color="auto"/>
              <w:right w:val="single" w:sz="4" w:space="0" w:color="auto"/>
            </w:tcBorders>
            <w:shd w:val="clear" w:color="auto" w:fill="A9D08E"/>
            <w:noWrap/>
            <w:vAlign w:val="bottom"/>
            <w:hideMark/>
          </w:tcPr>
          <w:p w14:paraId="429B27B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620" w:type="dxa"/>
            <w:tcBorders>
              <w:top w:val="nil"/>
              <w:left w:val="nil"/>
              <w:bottom w:val="single" w:sz="4" w:space="0" w:color="auto"/>
              <w:right w:val="single" w:sz="4" w:space="0" w:color="auto"/>
            </w:tcBorders>
            <w:shd w:val="clear" w:color="auto" w:fill="E2EFDA"/>
            <w:noWrap/>
            <w:vAlign w:val="bottom"/>
            <w:hideMark/>
          </w:tcPr>
          <w:p w14:paraId="55508ED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168</w:t>
            </w:r>
          </w:p>
        </w:tc>
        <w:tc>
          <w:tcPr>
            <w:tcW w:w="920" w:type="dxa"/>
            <w:tcBorders>
              <w:top w:val="nil"/>
              <w:left w:val="nil"/>
              <w:bottom w:val="single" w:sz="4" w:space="0" w:color="auto"/>
              <w:right w:val="single" w:sz="4" w:space="0" w:color="auto"/>
            </w:tcBorders>
            <w:shd w:val="clear" w:color="auto" w:fill="E2EFDA"/>
            <w:noWrap/>
            <w:vAlign w:val="bottom"/>
            <w:hideMark/>
          </w:tcPr>
          <w:p w14:paraId="0E85DB9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771</w:t>
            </w:r>
          </w:p>
        </w:tc>
        <w:tc>
          <w:tcPr>
            <w:tcW w:w="640" w:type="dxa"/>
            <w:tcBorders>
              <w:top w:val="nil"/>
              <w:left w:val="nil"/>
              <w:bottom w:val="single" w:sz="4" w:space="0" w:color="auto"/>
              <w:right w:val="single" w:sz="4" w:space="0" w:color="auto"/>
            </w:tcBorders>
            <w:shd w:val="clear" w:color="auto" w:fill="E2EFDA"/>
            <w:noWrap/>
            <w:vAlign w:val="bottom"/>
            <w:hideMark/>
          </w:tcPr>
          <w:p w14:paraId="40466D9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713</w:t>
            </w:r>
          </w:p>
        </w:tc>
        <w:tc>
          <w:tcPr>
            <w:tcW w:w="640" w:type="dxa"/>
            <w:tcBorders>
              <w:top w:val="nil"/>
              <w:left w:val="nil"/>
              <w:bottom w:val="single" w:sz="4" w:space="0" w:color="auto"/>
              <w:right w:val="single" w:sz="4" w:space="0" w:color="auto"/>
            </w:tcBorders>
            <w:shd w:val="clear" w:color="auto" w:fill="A9D08E"/>
            <w:noWrap/>
            <w:vAlign w:val="bottom"/>
            <w:hideMark/>
          </w:tcPr>
          <w:p w14:paraId="68E676F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800" w:type="dxa"/>
            <w:tcBorders>
              <w:top w:val="nil"/>
              <w:left w:val="nil"/>
              <w:bottom w:val="single" w:sz="4" w:space="0" w:color="auto"/>
              <w:right w:val="single" w:sz="4" w:space="0" w:color="auto"/>
            </w:tcBorders>
            <w:shd w:val="clear" w:color="auto" w:fill="E2EFDA"/>
            <w:noWrap/>
            <w:vAlign w:val="bottom"/>
            <w:hideMark/>
          </w:tcPr>
          <w:p w14:paraId="6C6DF3E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935</w:t>
            </w:r>
          </w:p>
        </w:tc>
      </w:tr>
      <w:tr w:rsidR="00123122" w:rsidRPr="00123122" w14:paraId="3B451E9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A2A45F8"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12CAE8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9D08E"/>
            <w:noWrap/>
            <w:vAlign w:val="bottom"/>
            <w:hideMark/>
          </w:tcPr>
          <w:p w14:paraId="0D57926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80" w:type="dxa"/>
            <w:tcBorders>
              <w:top w:val="nil"/>
              <w:left w:val="nil"/>
              <w:bottom w:val="single" w:sz="4" w:space="0" w:color="auto"/>
              <w:right w:val="single" w:sz="4" w:space="0" w:color="auto"/>
            </w:tcBorders>
            <w:shd w:val="clear" w:color="auto" w:fill="auto"/>
            <w:noWrap/>
            <w:vAlign w:val="bottom"/>
            <w:hideMark/>
          </w:tcPr>
          <w:p w14:paraId="7398A1B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4180753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uto"/>
            <w:noWrap/>
            <w:vAlign w:val="bottom"/>
            <w:hideMark/>
          </w:tcPr>
          <w:p w14:paraId="781EB94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9D08E"/>
            <w:noWrap/>
            <w:vAlign w:val="bottom"/>
            <w:hideMark/>
          </w:tcPr>
          <w:p w14:paraId="4DB7500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620" w:type="dxa"/>
            <w:tcBorders>
              <w:top w:val="nil"/>
              <w:left w:val="nil"/>
              <w:bottom w:val="single" w:sz="4" w:space="0" w:color="auto"/>
              <w:right w:val="single" w:sz="4" w:space="0" w:color="auto"/>
            </w:tcBorders>
            <w:shd w:val="clear" w:color="auto" w:fill="auto"/>
            <w:noWrap/>
            <w:vAlign w:val="bottom"/>
            <w:hideMark/>
          </w:tcPr>
          <w:p w14:paraId="0C8712D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920" w:type="dxa"/>
            <w:tcBorders>
              <w:top w:val="nil"/>
              <w:left w:val="nil"/>
              <w:bottom w:val="single" w:sz="4" w:space="0" w:color="auto"/>
              <w:right w:val="single" w:sz="4" w:space="0" w:color="auto"/>
            </w:tcBorders>
            <w:shd w:val="clear" w:color="auto" w:fill="auto"/>
            <w:noWrap/>
            <w:vAlign w:val="bottom"/>
            <w:hideMark/>
          </w:tcPr>
          <w:p w14:paraId="34E974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53</w:t>
            </w:r>
          </w:p>
        </w:tc>
        <w:tc>
          <w:tcPr>
            <w:tcW w:w="640" w:type="dxa"/>
            <w:tcBorders>
              <w:top w:val="nil"/>
              <w:left w:val="nil"/>
              <w:bottom w:val="single" w:sz="4" w:space="0" w:color="auto"/>
              <w:right w:val="single" w:sz="4" w:space="0" w:color="auto"/>
            </w:tcBorders>
            <w:shd w:val="clear" w:color="auto" w:fill="auto"/>
            <w:noWrap/>
            <w:vAlign w:val="bottom"/>
            <w:hideMark/>
          </w:tcPr>
          <w:p w14:paraId="7B2182C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53</w:t>
            </w:r>
          </w:p>
        </w:tc>
        <w:tc>
          <w:tcPr>
            <w:tcW w:w="640" w:type="dxa"/>
            <w:tcBorders>
              <w:top w:val="nil"/>
              <w:left w:val="nil"/>
              <w:bottom w:val="single" w:sz="4" w:space="0" w:color="auto"/>
              <w:right w:val="single" w:sz="4" w:space="0" w:color="auto"/>
            </w:tcBorders>
            <w:shd w:val="clear" w:color="auto" w:fill="A9D08E"/>
            <w:noWrap/>
            <w:vAlign w:val="bottom"/>
            <w:hideMark/>
          </w:tcPr>
          <w:p w14:paraId="4FA2DD3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800" w:type="dxa"/>
            <w:tcBorders>
              <w:top w:val="nil"/>
              <w:left w:val="nil"/>
              <w:bottom w:val="single" w:sz="4" w:space="0" w:color="auto"/>
              <w:right w:val="single" w:sz="4" w:space="0" w:color="auto"/>
            </w:tcBorders>
            <w:shd w:val="clear" w:color="auto" w:fill="auto"/>
            <w:noWrap/>
            <w:vAlign w:val="bottom"/>
            <w:hideMark/>
          </w:tcPr>
          <w:p w14:paraId="360D676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63</w:t>
            </w:r>
          </w:p>
        </w:tc>
      </w:tr>
      <w:tr w:rsidR="00123122" w:rsidRPr="00123122" w14:paraId="5CEE10DA"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5B3022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1F65C18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1DBEE09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3EBBCF3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46082A5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424D5D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D16D6B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6037950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4F5DEF8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61BA3B9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408E241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800" w:type="dxa"/>
            <w:tcBorders>
              <w:top w:val="nil"/>
              <w:left w:val="nil"/>
              <w:bottom w:val="single" w:sz="4" w:space="0" w:color="auto"/>
              <w:right w:val="single" w:sz="4" w:space="0" w:color="auto"/>
            </w:tcBorders>
            <w:shd w:val="clear" w:color="auto" w:fill="auto"/>
            <w:noWrap/>
            <w:vAlign w:val="bottom"/>
            <w:hideMark/>
          </w:tcPr>
          <w:p w14:paraId="280B84B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19867BCB"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4096EE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68EFBF5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9D08E"/>
            <w:noWrap/>
            <w:vAlign w:val="bottom"/>
            <w:hideMark/>
          </w:tcPr>
          <w:p w14:paraId="508BAA3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80" w:type="dxa"/>
            <w:tcBorders>
              <w:top w:val="nil"/>
              <w:left w:val="nil"/>
              <w:bottom w:val="single" w:sz="4" w:space="0" w:color="auto"/>
              <w:right w:val="single" w:sz="4" w:space="0" w:color="auto"/>
            </w:tcBorders>
            <w:shd w:val="clear" w:color="auto" w:fill="auto"/>
            <w:noWrap/>
            <w:vAlign w:val="bottom"/>
            <w:hideMark/>
          </w:tcPr>
          <w:p w14:paraId="190E02B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498B98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uto"/>
            <w:noWrap/>
            <w:vAlign w:val="bottom"/>
            <w:hideMark/>
          </w:tcPr>
          <w:p w14:paraId="0B60751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800" w:type="dxa"/>
            <w:tcBorders>
              <w:top w:val="nil"/>
              <w:left w:val="nil"/>
              <w:bottom w:val="single" w:sz="4" w:space="0" w:color="auto"/>
              <w:right w:val="single" w:sz="4" w:space="0" w:color="auto"/>
            </w:tcBorders>
            <w:shd w:val="clear" w:color="auto" w:fill="A9D08E"/>
            <w:noWrap/>
            <w:vAlign w:val="bottom"/>
            <w:hideMark/>
          </w:tcPr>
          <w:p w14:paraId="0E779B6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92%</w:t>
            </w:r>
          </w:p>
        </w:tc>
        <w:tc>
          <w:tcPr>
            <w:tcW w:w="620" w:type="dxa"/>
            <w:tcBorders>
              <w:top w:val="nil"/>
              <w:left w:val="nil"/>
              <w:bottom w:val="single" w:sz="4" w:space="0" w:color="auto"/>
              <w:right w:val="single" w:sz="4" w:space="0" w:color="auto"/>
            </w:tcBorders>
            <w:shd w:val="clear" w:color="auto" w:fill="auto"/>
            <w:noWrap/>
            <w:vAlign w:val="bottom"/>
            <w:hideMark/>
          </w:tcPr>
          <w:p w14:paraId="1D91F89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03FB875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640" w:type="dxa"/>
            <w:tcBorders>
              <w:top w:val="nil"/>
              <w:left w:val="nil"/>
              <w:bottom w:val="single" w:sz="4" w:space="0" w:color="auto"/>
              <w:right w:val="single" w:sz="4" w:space="0" w:color="auto"/>
            </w:tcBorders>
            <w:shd w:val="clear" w:color="auto" w:fill="auto"/>
            <w:noWrap/>
            <w:vAlign w:val="bottom"/>
            <w:hideMark/>
          </w:tcPr>
          <w:p w14:paraId="6383C2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29</w:t>
            </w:r>
          </w:p>
        </w:tc>
        <w:tc>
          <w:tcPr>
            <w:tcW w:w="640" w:type="dxa"/>
            <w:tcBorders>
              <w:top w:val="nil"/>
              <w:left w:val="nil"/>
              <w:bottom w:val="single" w:sz="4" w:space="0" w:color="auto"/>
              <w:right w:val="single" w:sz="4" w:space="0" w:color="auto"/>
            </w:tcBorders>
            <w:shd w:val="clear" w:color="auto" w:fill="A9D08E"/>
            <w:noWrap/>
            <w:vAlign w:val="bottom"/>
            <w:hideMark/>
          </w:tcPr>
          <w:p w14:paraId="50B9A9A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800" w:type="dxa"/>
            <w:tcBorders>
              <w:top w:val="nil"/>
              <w:left w:val="nil"/>
              <w:bottom w:val="single" w:sz="4" w:space="0" w:color="auto"/>
              <w:right w:val="single" w:sz="4" w:space="0" w:color="auto"/>
            </w:tcBorders>
            <w:shd w:val="clear" w:color="auto" w:fill="auto"/>
            <w:noWrap/>
            <w:vAlign w:val="bottom"/>
            <w:hideMark/>
          </w:tcPr>
          <w:p w14:paraId="7DAE0F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36</w:t>
            </w:r>
          </w:p>
        </w:tc>
      </w:tr>
      <w:tr w:rsidR="00123122" w:rsidRPr="00123122" w14:paraId="46F26F9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747CD5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789CB3E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800" w:type="dxa"/>
            <w:tcBorders>
              <w:top w:val="nil"/>
              <w:left w:val="nil"/>
              <w:bottom w:val="single" w:sz="4" w:space="0" w:color="auto"/>
              <w:right w:val="single" w:sz="4" w:space="0" w:color="auto"/>
            </w:tcBorders>
            <w:shd w:val="clear" w:color="auto" w:fill="A9D08E"/>
            <w:noWrap/>
            <w:vAlign w:val="bottom"/>
            <w:hideMark/>
          </w:tcPr>
          <w:p w14:paraId="2EAF95F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59%</w:t>
            </w:r>
          </w:p>
        </w:tc>
        <w:tc>
          <w:tcPr>
            <w:tcW w:w="680" w:type="dxa"/>
            <w:tcBorders>
              <w:top w:val="nil"/>
              <w:left w:val="nil"/>
              <w:bottom w:val="single" w:sz="4" w:space="0" w:color="auto"/>
              <w:right w:val="single" w:sz="4" w:space="0" w:color="auto"/>
            </w:tcBorders>
            <w:shd w:val="clear" w:color="auto" w:fill="auto"/>
            <w:noWrap/>
            <w:vAlign w:val="bottom"/>
            <w:hideMark/>
          </w:tcPr>
          <w:p w14:paraId="211808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820" w:type="dxa"/>
            <w:tcBorders>
              <w:top w:val="nil"/>
              <w:left w:val="nil"/>
              <w:bottom w:val="single" w:sz="4" w:space="0" w:color="auto"/>
              <w:right w:val="single" w:sz="4" w:space="0" w:color="auto"/>
            </w:tcBorders>
            <w:shd w:val="clear" w:color="auto" w:fill="auto"/>
            <w:noWrap/>
            <w:vAlign w:val="bottom"/>
            <w:hideMark/>
          </w:tcPr>
          <w:p w14:paraId="320561A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32</w:t>
            </w:r>
          </w:p>
        </w:tc>
        <w:tc>
          <w:tcPr>
            <w:tcW w:w="800" w:type="dxa"/>
            <w:tcBorders>
              <w:top w:val="nil"/>
              <w:left w:val="nil"/>
              <w:bottom w:val="single" w:sz="4" w:space="0" w:color="auto"/>
              <w:right w:val="single" w:sz="4" w:space="0" w:color="auto"/>
            </w:tcBorders>
            <w:shd w:val="clear" w:color="auto" w:fill="auto"/>
            <w:noWrap/>
            <w:vAlign w:val="bottom"/>
            <w:hideMark/>
          </w:tcPr>
          <w:p w14:paraId="138102C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128</w:t>
            </w:r>
          </w:p>
        </w:tc>
        <w:tc>
          <w:tcPr>
            <w:tcW w:w="800" w:type="dxa"/>
            <w:tcBorders>
              <w:top w:val="nil"/>
              <w:left w:val="nil"/>
              <w:bottom w:val="single" w:sz="4" w:space="0" w:color="auto"/>
              <w:right w:val="single" w:sz="4" w:space="0" w:color="auto"/>
            </w:tcBorders>
            <w:shd w:val="clear" w:color="auto" w:fill="A9D08E"/>
            <w:noWrap/>
            <w:vAlign w:val="bottom"/>
            <w:hideMark/>
          </w:tcPr>
          <w:p w14:paraId="5754CA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20" w:type="dxa"/>
            <w:tcBorders>
              <w:top w:val="nil"/>
              <w:left w:val="nil"/>
              <w:bottom w:val="single" w:sz="4" w:space="0" w:color="auto"/>
              <w:right w:val="single" w:sz="4" w:space="0" w:color="auto"/>
            </w:tcBorders>
            <w:shd w:val="clear" w:color="auto" w:fill="auto"/>
            <w:noWrap/>
            <w:vAlign w:val="bottom"/>
            <w:hideMark/>
          </w:tcPr>
          <w:p w14:paraId="6ADC6B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56</w:t>
            </w:r>
          </w:p>
        </w:tc>
        <w:tc>
          <w:tcPr>
            <w:tcW w:w="920" w:type="dxa"/>
            <w:tcBorders>
              <w:top w:val="nil"/>
              <w:left w:val="nil"/>
              <w:bottom w:val="single" w:sz="4" w:space="0" w:color="auto"/>
              <w:right w:val="single" w:sz="4" w:space="0" w:color="auto"/>
            </w:tcBorders>
            <w:shd w:val="clear" w:color="auto" w:fill="auto"/>
            <w:noWrap/>
            <w:vAlign w:val="bottom"/>
            <w:hideMark/>
          </w:tcPr>
          <w:p w14:paraId="25100B9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184</w:t>
            </w:r>
          </w:p>
        </w:tc>
        <w:tc>
          <w:tcPr>
            <w:tcW w:w="640" w:type="dxa"/>
            <w:tcBorders>
              <w:top w:val="nil"/>
              <w:left w:val="nil"/>
              <w:bottom w:val="single" w:sz="4" w:space="0" w:color="auto"/>
              <w:right w:val="single" w:sz="4" w:space="0" w:color="auto"/>
            </w:tcBorders>
            <w:shd w:val="clear" w:color="auto" w:fill="auto"/>
            <w:noWrap/>
            <w:vAlign w:val="bottom"/>
            <w:hideMark/>
          </w:tcPr>
          <w:p w14:paraId="739A08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147</w:t>
            </w:r>
          </w:p>
        </w:tc>
        <w:tc>
          <w:tcPr>
            <w:tcW w:w="640" w:type="dxa"/>
            <w:tcBorders>
              <w:top w:val="nil"/>
              <w:left w:val="nil"/>
              <w:bottom w:val="single" w:sz="4" w:space="0" w:color="auto"/>
              <w:right w:val="single" w:sz="4" w:space="0" w:color="auto"/>
            </w:tcBorders>
            <w:shd w:val="clear" w:color="auto" w:fill="A9D08E"/>
            <w:noWrap/>
            <w:vAlign w:val="bottom"/>
            <w:hideMark/>
          </w:tcPr>
          <w:p w14:paraId="77567C1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68%</w:t>
            </w:r>
          </w:p>
        </w:tc>
        <w:tc>
          <w:tcPr>
            <w:tcW w:w="800" w:type="dxa"/>
            <w:tcBorders>
              <w:top w:val="nil"/>
              <w:left w:val="nil"/>
              <w:bottom w:val="single" w:sz="4" w:space="0" w:color="auto"/>
              <w:right w:val="single" w:sz="4" w:space="0" w:color="auto"/>
            </w:tcBorders>
            <w:shd w:val="clear" w:color="auto" w:fill="auto"/>
            <w:noWrap/>
            <w:vAlign w:val="bottom"/>
            <w:hideMark/>
          </w:tcPr>
          <w:p w14:paraId="4BE262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216</w:t>
            </w:r>
          </w:p>
        </w:tc>
      </w:tr>
      <w:tr w:rsidR="00123122" w:rsidRPr="00123122" w14:paraId="7A2A3D20"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DAF843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316F16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DB3B0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80" w:type="dxa"/>
            <w:tcBorders>
              <w:top w:val="nil"/>
              <w:left w:val="nil"/>
              <w:bottom w:val="single" w:sz="4" w:space="0" w:color="auto"/>
              <w:right w:val="single" w:sz="4" w:space="0" w:color="auto"/>
            </w:tcBorders>
            <w:shd w:val="clear" w:color="auto" w:fill="auto"/>
            <w:noWrap/>
            <w:vAlign w:val="bottom"/>
            <w:hideMark/>
          </w:tcPr>
          <w:p w14:paraId="4195F9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31848E0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4549B79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9D08E"/>
            <w:noWrap/>
            <w:vAlign w:val="bottom"/>
            <w:hideMark/>
          </w:tcPr>
          <w:p w14:paraId="3814671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620" w:type="dxa"/>
            <w:tcBorders>
              <w:top w:val="nil"/>
              <w:left w:val="nil"/>
              <w:bottom w:val="single" w:sz="4" w:space="0" w:color="auto"/>
              <w:right w:val="single" w:sz="4" w:space="0" w:color="auto"/>
            </w:tcBorders>
            <w:shd w:val="clear" w:color="auto" w:fill="auto"/>
            <w:noWrap/>
            <w:vAlign w:val="bottom"/>
            <w:hideMark/>
          </w:tcPr>
          <w:p w14:paraId="01C4557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640EB9B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640" w:type="dxa"/>
            <w:tcBorders>
              <w:top w:val="nil"/>
              <w:left w:val="nil"/>
              <w:bottom w:val="single" w:sz="4" w:space="0" w:color="auto"/>
              <w:right w:val="single" w:sz="4" w:space="0" w:color="auto"/>
            </w:tcBorders>
            <w:shd w:val="clear" w:color="auto" w:fill="auto"/>
            <w:noWrap/>
            <w:vAlign w:val="bottom"/>
            <w:hideMark/>
          </w:tcPr>
          <w:p w14:paraId="23F6E63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c>
          <w:tcPr>
            <w:tcW w:w="640" w:type="dxa"/>
            <w:tcBorders>
              <w:top w:val="nil"/>
              <w:left w:val="nil"/>
              <w:bottom w:val="single" w:sz="4" w:space="0" w:color="auto"/>
              <w:right w:val="single" w:sz="4" w:space="0" w:color="auto"/>
            </w:tcBorders>
            <w:shd w:val="clear" w:color="auto" w:fill="A9D08E"/>
            <w:noWrap/>
            <w:vAlign w:val="bottom"/>
            <w:hideMark/>
          </w:tcPr>
          <w:p w14:paraId="51EAA2D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800" w:type="dxa"/>
            <w:tcBorders>
              <w:top w:val="nil"/>
              <w:left w:val="nil"/>
              <w:bottom w:val="single" w:sz="4" w:space="0" w:color="auto"/>
              <w:right w:val="single" w:sz="4" w:space="0" w:color="auto"/>
            </w:tcBorders>
            <w:shd w:val="clear" w:color="auto" w:fill="auto"/>
            <w:noWrap/>
            <w:vAlign w:val="bottom"/>
            <w:hideMark/>
          </w:tcPr>
          <w:p w14:paraId="317540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r>
      <w:tr w:rsidR="00123122" w:rsidRPr="00123122" w14:paraId="7ECC3291"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178009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33BB86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800" w:type="dxa"/>
            <w:tcBorders>
              <w:top w:val="nil"/>
              <w:left w:val="nil"/>
              <w:bottom w:val="single" w:sz="4" w:space="0" w:color="auto"/>
              <w:right w:val="single" w:sz="4" w:space="0" w:color="auto"/>
            </w:tcBorders>
            <w:shd w:val="clear" w:color="auto" w:fill="A9D08E"/>
            <w:noWrap/>
            <w:vAlign w:val="bottom"/>
            <w:hideMark/>
          </w:tcPr>
          <w:p w14:paraId="3C1F3C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61%</w:t>
            </w:r>
          </w:p>
        </w:tc>
        <w:tc>
          <w:tcPr>
            <w:tcW w:w="680" w:type="dxa"/>
            <w:tcBorders>
              <w:top w:val="nil"/>
              <w:left w:val="nil"/>
              <w:bottom w:val="single" w:sz="4" w:space="0" w:color="auto"/>
              <w:right w:val="single" w:sz="4" w:space="0" w:color="auto"/>
            </w:tcBorders>
            <w:shd w:val="clear" w:color="auto" w:fill="auto"/>
            <w:noWrap/>
            <w:vAlign w:val="bottom"/>
            <w:hideMark/>
          </w:tcPr>
          <w:p w14:paraId="1553D3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820" w:type="dxa"/>
            <w:tcBorders>
              <w:top w:val="nil"/>
              <w:left w:val="nil"/>
              <w:bottom w:val="single" w:sz="4" w:space="0" w:color="auto"/>
              <w:right w:val="single" w:sz="4" w:space="0" w:color="auto"/>
            </w:tcBorders>
            <w:shd w:val="clear" w:color="auto" w:fill="auto"/>
            <w:noWrap/>
            <w:vAlign w:val="bottom"/>
            <w:hideMark/>
          </w:tcPr>
          <w:p w14:paraId="4BE890B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33</w:t>
            </w:r>
          </w:p>
        </w:tc>
        <w:tc>
          <w:tcPr>
            <w:tcW w:w="800" w:type="dxa"/>
            <w:tcBorders>
              <w:top w:val="nil"/>
              <w:left w:val="nil"/>
              <w:bottom w:val="single" w:sz="4" w:space="0" w:color="auto"/>
              <w:right w:val="single" w:sz="4" w:space="0" w:color="auto"/>
            </w:tcBorders>
            <w:shd w:val="clear" w:color="auto" w:fill="auto"/>
            <w:noWrap/>
            <w:vAlign w:val="bottom"/>
            <w:hideMark/>
          </w:tcPr>
          <w:p w14:paraId="3404559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76</w:t>
            </w:r>
          </w:p>
        </w:tc>
        <w:tc>
          <w:tcPr>
            <w:tcW w:w="800" w:type="dxa"/>
            <w:tcBorders>
              <w:top w:val="nil"/>
              <w:left w:val="nil"/>
              <w:bottom w:val="single" w:sz="4" w:space="0" w:color="auto"/>
              <w:right w:val="single" w:sz="4" w:space="0" w:color="auto"/>
            </w:tcBorders>
            <w:shd w:val="clear" w:color="auto" w:fill="A9D08E"/>
            <w:noWrap/>
            <w:vAlign w:val="bottom"/>
            <w:hideMark/>
          </w:tcPr>
          <w:p w14:paraId="2554093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620" w:type="dxa"/>
            <w:tcBorders>
              <w:top w:val="nil"/>
              <w:left w:val="nil"/>
              <w:bottom w:val="single" w:sz="4" w:space="0" w:color="auto"/>
              <w:right w:val="single" w:sz="4" w:space="0" w:color="auto"/>
            </w:tcBorders>
            <w:shd w:val="clear" w:color="auto" w:fill="auto"/>
            <w:noWrap/>
            <w:vAlign w:val="bottom"/>
            <w:hideMark/>
          </w:tcPr>
          <w:p w14:paraId="23F1BB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920" w:type="dxa"/>
            <w:tcBorders>
              <w:top w:val="nil"/>
              <w:left w:val="nil"/>
              <w:bottom w:val="single" w:sz="4" w:space="0" w:color="auto"/>
              <w:right w:val="single" w:sz="4" w:space="0" w:color="auto"/>
            </w:tcBorders>
            <w:shd w:val="clear" w:color="auto" w:fill="auto"/>
            <w:noWrap/>
            <w:vAlign w:val="bottom"/>
            <w:hideMark/>
          </w:tcPr>
          <w:p w14:paraId="0BBB8C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96</w:t>
            </w:r>
          </w:p>
        </w:tc>
        <w:tc>
          <w:tcPr>
            <w:tcW w:w="640" w:type="dxa"/>
            <w:tcBorders>
              <w:top w:val="nil"/>
              <w:left w:val="nil"/>
              <w:bottom w:val="single" w:sz="4" w:space="0" w:color="auto"/>
              <w:right w:val="single" w:sz="4" w:space="0" w:color="auto"/>
            </w:tcBorders>
            <w:shd w:val="clear" w:color="auto" w:fill="auto"/>
            <w:noWrap/>
            <w:vAlign w:val="bottom"/>
            <w:hideMark/>
          </w:tcPr>
          <w:p w14:paraId="34F726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96</w:t>
            </w:r>
          </w:p>
        </w:tc>
        <w:tc>
          <w:tcPr>
            <w:tcW w:w="640" w:type="dxa"/>
            <w:tcBorders>
              <w:top w:val="nil"/>
              <w:left w:val="nil"/>
              <w:bottom w:val="single" w:sz="4" w:space="0" w:color="auto"/>
              <w:right w:val="single" w:sz="4" w:space="0" w:color="auto"/>
            </w:tcBorders>
            <w:shd w:val="clear" w:color="auto" w:fill="A9D08E"/>
            <w:noWrap/>
            <w:vAlign w:val="bottom"/>
            <w:hideMark/>
          </w:tcPr>
          <w:p w14:paraId="089987C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800" w:type="dxa"/>
            <w:tcBorders>
              <w:top w:val="nil"/>
              <w:left w:val="nil"/>
              <w:bottom w:val="single" w:sz="4" w:space="0" w:color="auto"/>
              <w:right w:val="single" w:sz="4" w:space="0" w:color="auto"/>
            </w:tcBorders>
            <w:shd w:val="clear" w:color="auto" w:fill="auto"/>
            <w:noWrap/>
            <w:vAlign w:val="bottom"/>
            <w:hideMark/>
          </w:tcPr>
          <w:p w14:paraId="04F9D0C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129</w:t>
            </w:r>
          </w:p>
        </w:tc>
      </w:tr>
      <w:tr w:rsidR="00123122" w:rsidRPr="00123122" w14:paraId="19381F6B"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ABCECA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3CD0500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1E9B431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456A5AD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C2BE9D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5BB76B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6965C8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20" w:type="dxa"/>
            <w:tcBorders>
              <w:top w:val="nil"/>
              <w:left w:val="nil"/>
              <w:bottom w:val="single" w:sz="4" w:space="0" w:color="auto"/>
              <w:right w:val="single" w:sz="4" w:space="0" w:color="auto"/>
            </w:tcBorders>
            <w:shd w:val="clear" w:color="auto" w:fill="auto"/>
            <w:noWrap/>
            <w:vAlign w:val="bottom"/>
            <w:hideMark/>
          </w:tcPr>
          <w:p w14:paraId="7169A5E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7D0F55F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506252C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670E78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3144031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54B9387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91A01F9"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15CA667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0CA38E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38F6B77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6BE8074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F6BDC2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7E88D6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1F861AE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76C248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16591FF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742C841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6AD3A6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2709C440"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0B7BB8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3A2919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56</w:t>
            </w:r>
          </w:p>
        </w:tc>
        <w:tc>
          <w:tcPr>
            <w:tcW w:w="800" w:type="dxa"/>
            <w:tcBorders>
              <w:top w:val="nil"/>
              <w:left w:val="nil"/>
              <w:bottom w:val="single" w:sz="4" w:space="0" w:color="auto"/>
              <w:right w:val="single" w:sz="4" w:space="0" w:color="auto"/>
            </w:tcBorders>
            <w:shd w:val="clear" w:color="auto" w:fill="A9D08E"/>
            <w:noWrap/>
            <w:vAlign w:val="bottom"/>
            <w:hideMark/>
          </w:tcPr>
          <w:p w14:paraId="0EB7723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680" w:type="dxa"/>
            <w:tcBorders>
              <w:top w:val="nil"/>
              <w:left w:val="nil"/>
              <w:bottom w:val="single" w:sz="4" w:space="0" w:color="auto"/>
              <w:right w:val="single" w:sz="4" w:space="0" w:color="auto"/>
            </w:tcBorders>
            <w:shd w:val="clear" w:color="auto" w:fill="auto"/>
            <w:noWrap/>
            <w:vAlign w:val="bottom"/>
            <w:hideMark/>
          </w:tcPr>
          <w:p w14:paraId="2EA5A2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820" w:type="dxa"/>
            <w:tcBorders>
              <w:top w:val="nil"/>
              <w:left w:val="nil"/>
              <w:bottom w:val="single" w:sz="4" w:space="0" w:color="auto"/>
              <w:right w:val="single" w:sz="4" w:space="0" w:color="auto"/>
            </w:tcBorders>
            <w:shd w:val="clear" w:color="auto" w:fill="auto"/>
            <w:noWrap/>
            <w:vAlign w:val="bottom"/>
            <w:hideMark/>
          </w:tcPr>
          <w:p w14:paraId="235A4E7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76</w:t>
            </w:r>
          </w:p>
        </w:tc>
        <w:tc>
          <w:tcPr>
            <w:tcW w:w="800" w:type="dxa"/>
            <w:tcBorders>
              <w:top w:val="nil"/>
              <w:left w:val="nil"/>
              <w:bottom w:val="single" w:sz="4" w:space="0" w:color="auto"/>
              <w:right w:val="single" w:sz="4" w:space="0" w:color="auto"/>
            </w:tcBorders>
            <w:shd w:val="clear" w:color="auto" w:fill="auto"/>
            <w:noWrap/>
            <w:vAlign w:val="bottom"/>
            <w:hideMark/>
          </w:tcPr>
          <w:p w14:paraId="5A8046F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312</w:t>
            </w:r>
          </w:p>
        </w:tc>
        <w:tc>
          <w:tcPr>
            <w:tcW w:w="800" w:type="dxa"/>
            <w:tcBorders>
              <w:top w:val="nil"/>
              <w:left w:val="nil"/>
              <w:bottom w:val="single" w:sz="4" w:space="0" w:color="auto"/>
              <w:right w:val="single" w:sz="4" w:space="0" w:color="auto"/>
            </w:tcBorders>
            <w:shd w:val="clear" w:color="auto" w:fill="A9D08E"/>
            <w:noWrap/>
            <w:vAlign w:val="bottom"/>
            <w:hideMark/>
          </w:tcPr>
          <w:p w14:paraId="062FBD5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20" w:type="dxa"/>
            <w:tcBorders>
              <w:top w:val="nil"/>
              <w:left w:val="nil"/>
              <w:bottom w:val="single" w:sz="4" w:space="0" w:color="auto"/>
              <w:right w:val="single" w:sz="4" w:space="0" w:color="auto"/>
            </w:tcBorders>
            <w:shd w:val="clear" w:color="auto" w:fill="auto"/>
            <w:noWrap/>
            <w:vAlign w:val="bottom"/>
            <w:hideMark/>
          </w:tcPr>
          <w:p w14:paraId="707E6D6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79</w:t>
            </w:r>
          </w:p>
        </w:tc>
        <w:tc>
          <w:tcPr>
            <w:tcW w:w="920" w:type="dxa"/>
            <w:tcBorders>
              <w:top w:val="nil"/>
              <w:left w:val="nil"/>
              <w:bottom w:val="single" w:sz="4" w:space="0" w:color="auto"/>
              <w:right w:val="single" w:sz="4" w:space="0" w:color="auto"/>
            </w:tcBorders>
            <w:shd w:val="clear" w:color="auto" w:fill="auto"/>
            <w:noWrap/>
            <w:vAlign w:val="bottom"/>
            <w:hideMark/>
          </w:tcPr>
          <w:p w14:paraId="3D37928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391</w:t>
            </w:r>
          </w:p>
        </w:tc>
        <w:tc>
          <w:tcPr>
            <w:tcW w:w="640" w:type="dxa"/>
            <w:tcBorders>
              <w:top w:val="nil"/>
              <w:left w:val="nil"/>
              <w:bottom w:val="single" w:sz="4" w:space="0" w:color="auto"/>
              <w:right w:val="single" w:sz="4" w:space="0" w:color="auto"/>
            </w:tcBorders>
            <w:shd w:val="clear" w:color="auto" w:fill="auto"/>
            <w:noWrap/>
            <w:vAlign w:val="bottom"/>
            <w:hideMark/>
          </w:tcPr>
          <w:p w14:paraId="17FD59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368</w:t>
            </w:r>
          </w:p>
        </w:tc>
        <w:tc>
          <w:tcPr>
            <w:tcW w:w="640" w:type="dxa"/>
            <w:tcBorders>
              <w:top w:val="nil"/>
              <w:left w:val="nil"/>
              <w:bottom w:val="single" w:sz="4" w:space="0" w:color="auto"/>
              <w:right w:val="single" w:sz="4" w:space="0" w:color="auto"/>
            </w:tcBorders>
            <w:shd w:val="clear" w:color="auto" w:fill="A9D08E"/>
            <w:noWrap/>
            <w:vAlign w:val="bottom"/>
            <w:hideMark/>
          </w:tcPr>
          <w:p w14:paraId="6D58B0E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800" w:type="dxa"/>
            <w:tcBorders>
              <w:top w:val="nil"/>
              <w:left w:val="nil"/>
              <w:bottom w:val="single" w:sz="4" w:space="0" w:color="auto"/>
              <w:right w:val="single" w:sz="4" w:space="0" w:color="auto"/>
            </w:tcBorders>
            <w:shd w:val="clear" w:color="auto" w:fill="auto"/>
            <w:noWrap/>
            <w:vAlign w:val="bottom"/>
            <w:hideMark/>
          </w:tcPr>
          <w:p w14:paraId="7E87490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467</w:t>
            </w:r>
          </w:p>
        </w:tc>
      </w:tr>
      <w:tr w:rsidR="00123122" w:rsidRPr="00123122" w14:paraId="7211CB2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3CBA86F8"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5AD8A9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800" w:type="dxa"/>
            <w:tcBorders>
              <w:top w:val="nil"/>
              <w:left w:val="nil"/>
              <w:bottom w:val="single" w:sz="4" w:space="0" w:color="auto"/>
              <w:right w:val="single" w:sz="4" w:space="0" w:color="auto"/>
            </w:tcBorders>
            <w:shd w:val="clear" w:color="auto" w:fill="A9D08E"/>
            <w:noWrap/>
            <w:vAlign w:val="bottom"/>
            <w:hideMark/>
          </w:tcPr>
          <w:p w14:paraId="44D8DEE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63%</w:t>
            </w:r>
          </w:p>
        </w:tc>
        <w:tc>
          <w:tcPr>
            <w:tcW w:w="680" w:type="dxa"/>
            <w:tcBorders>
              <w:top w:val="nil"/>
              <w:left w:val="nil"/>
              <w:bottom w:val="single" w:sz="4" w:space="0" w:color="auto"/>
              <w:right w:val="single" w:sz="4" w:space="0" w:color="auto"/>
            </w:tcBorders>
            <w:shd w:val="clear" w:color="auto" w:fill="E2EFDA"/>
            <w:noWrap/>
            <w:vAlign w:val="bottom"/>
            <w:hideMark/>
          </w:tcPr>
          <w:p w14:paraId="4EEB7B8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41</w:t>
            </w:r>
          </w:p>
        </w:tc>
        <w:tc>
          <w:tcPr>
            <w:tcW w:w="820" w:type="dxa"/>
            <w:tcBorders>
              <w:top w:val="nil"/>
              <w:left w:val="nil"/>
              <w:bottom w:val="single" w:sz="4" w:space="0" w:color="auto"/>
              <w:right w:val="single" w:sz="4" w:space="0" w:color="auto"/>
            </w:tcBorders>
            <w:shd w:val="clear" w:color="auto" w:fill="E2EFDA"/>
            <w:noWrap/>
            <w:vAlign w:val="bottom"/>
            <w:hideMark/>
          </w:tcPr>
          <w:p w14:paraId="3AEF252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111</w:t>
            </w:r>
          </w:p>
        </w:tc>
        <w:tc>
          <w:tcPr>
            <w:tcW w:w="800" w:type="dxa"/>
            <w:tcBorders>
              <w:top w:val="nil"/>
              <w:left w:val="nil"/>
              <w:bottom w:val="single" w:sz="4" w:space="0" w:color="auto"/>
              <w:right w:val="single" w:sz="4" w:space="0" w:color="auto"/>
            </w:tcBorders>
            <w:shd w:val="clear" w:color="auto" w:fill="E2EFDA"/>
            <w:noWrap/>
            <w:vAlign w:val="bottom"/>
            <w:hideMark/>
          </w:tcPr>
          <w:p w14:paraId="03709EE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313</w:t>
            </w:r>
          </w:p>
        </w:tc>
        <w:tc>
          <w:tcPr>
            <w:tcW w:w="800" w:type="dxa"/>
            <w:tcBorders>
              <w:top w:val="nil"/>
              <w:left w:val="nil"/>
              <w:bottom w:val="single" w:sz="4" w:space="0" w:color="auto"/>
              <w:right w:val="single" w:sz="4" w:space="0" w:color="auto"/>
            </w:tcBorders>
            <w:shd w:val="clear" w:color="auto" w:fill="A9D08E"/>
            <w:noWrap/>
            <w:vAlign w:val="bottom"/>
            <w:hideMark/>
          </w:tcPr>
          <w:p w14:paraId="128D196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620" w:type="dxa"/>
            <w:tcBorders>
              <w:top w:val="nil"/>
              <w:left w:val="nil"/>
              <w:bottom w:val="single" w:sz="4" w:space="0" w:color="auto"/>
              <w:right w:val="single" w:sz="4" w:space="0" w:color="auto"/>
            </w:tcBorders>
            <w:shd w:val="clear" w:color="auto" w:fill="E2EFDA"/>
            <w:noWrap/>
            <w:vAlign w:val="bottom"/>
            <w:hideMark/>
          </w:tcPr>
          <w:p w14:paraId="4A14463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127</w:t>
            </w:r>
          </w:p>
        </w:tc>
        <w:tc>
          <w:tcPr>
            <w:tcW w:w="920" w:type="dxa"/>
            <w:tcBorders>
              <w:top w:val="nil"/>
              <w:left w:val="nil"/>
              <w:bottom w:val="single" w:sz="4" w:space="0" w:color="auto"/>
              <w:right w:val="single" w:sz="4" w:space="0" w:color="auto"/>
            </w:tcBorders>
            <w:shd w:val="clear" w:color="auto" w:fill="E2EFDA"/>
            <w:noWrap/>
            <w:vAlign w:val="bottom"/>
            <w:hideMark/>
          </w:tcPr>
          <w:p w14:paraId="06D6252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440</w:t>
            </w:r>
          </w:p>
        </w:tc>
        <w:tc>
          <w:tcPr>
            <w:tcW w:w="640" w:type="dxa"/>
            <w:tcBorders>
              <w:top w:val="nil"/>
              <w:left w:val="nil"/>
              <w:bottom w:val="single" w:sz="4" w:space="0" w:color="auto"/>
              <w:right w:val="single" w:sz="4" w:space="0" w:color="auto"/>
            </w:tcBorders>
            <w:shd w:val="clear" w:color="auto" w:fill="E2EFDA"/>
            <w:noWrap/>
            <w:vAlign w:val="bottom"/>
            <w:hideMark/>
          </w:tcPr>
          <w:p w14:paraId="605C81C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383</w:t>
            </w:r>
          </w:p>
        </w:tc>
        <w:tc>
          <w:tcPr>
            <w:tcW w:w="640" w:type="dxa"/>
            <w:tcBorders>
              <w:top w:val="nil"/>
              <w:left w:val="nil"/>
              <w:bottom w:val="single" w:sz="4" w:space="0" w:color="auto"/>
              <w:right w:val="single" w:sz="4" w:space="0" w:color="auto"/>
            </w:tcBorders>
            <w:shd w:val="clear" w:color="auto" w:fill="A9D08E"/>
            <w:noWrap/>
            <w:vAlign w:val="bottom"/>
            <w:hideMark/>
          </w:tcPr>
          <w:p w14:paraId="57EC11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800" w:type="dxa"/>
            <w:tcBorders>
              <w:top w:val="nil"/>
              <w:left w:val="nil"/>
              <w:bottom w:val="single" w:sz="4" w:space="0" w:color="auto"/>
              <w:right w:val="single" w:sz="4" w:space="0" w:color="auto"/>
            </w:tcBorders>
            <w:shd w:val="clear" w:color="auto" w:fill="E2EFDA"/>
            <w:noWrap/>
            <w:vAlign w:val="bottom"/>
            <w:hideMark/>
          </w:tcPr>
          <w:p w14:paraId="1673C32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551</w:t>
            </w:r>
          </w:p>
        </w:tc>
      </w:tr>
      <w:tr w:rsidR="00123122" w:rsidRPr="00123122" w14:paraId="41E54AA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FAAEB1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4B0A728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6AD796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680" w:type="dxa"/>
            <w:tcBorders>
              <w:top w:val="nil"/>
              <w:left w:val="nil"/>
              <w:bottom w:val="single" w:sz="4" w:space="0" w:color="auto"/>
              <w:right w:val="single" w:sz="4" w:space="0" w:color="auto"/>
            </w:tcBorders>
            <w:shd w:val="clear" w:color="auto" w:fill="auto"/>
            <w:noWrap/>
            <w:vAlign w:val="bottom"/>
            <w:hideMark/>
          </w:tcPr>
          <w:p w14:paraId="6BC2264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1243FF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00" w:type="dxa"/>
            <w:tcBorders>
              <w:top w:val="nil"/>
              <w:left w:val="nil"/>
              <w:bottom w:val="single" w:sz="4" w:space="0" w:color="auto"/>
              <w:right w:val="single" w:sz="4" w:space="0" w:color="auto"/>
            </w:tcBorders>
            <w:shd w:val="clear" w:color="auto" w:fill="auto"/>
            <w:noWrap/>
            <w:vAlign w:val="bottom"/>
            <w:hideMark/>
          </w:tcPr>
          <w:p w14:paraId="559AE1F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25</w:t>
            </w:r>
          </w:p>
        </w:tc>
        <w:tc>
          <w:tcPr>
            <w:tcW w:w="800" w:type="dxa"/>
            <w:tcBorders>
              <w:top w:val="nil"/>
              <w:left w:val="nil"/>
              <w:bottom w:val="single" w:sz="4" w:space="0" w:color="auto"/>
              <w:right w:val="single" w:sz="4" w:space="0" w:color="auto"/>
            </w:tcBorders>
            <w:shd w:val="clear" w:color="auto" w:fill="A9D08E"/>
            <w:noWrap/>
            <w:vAlign w:val="bottom"/>
            <w:hideMark/>
          </w:tcPr>
          <w:p w14:paraId="31DCA73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620" w:type="dxa"/>
            <w:tcBorders>
              <w:top w:val="nil"/>
              <w:left w:val="nil"/>
              <w:bottom w:val="single" w:sz="4" w:space="0" w:color="auto"/>
              <w:right w:val="single" w:sz="4" w:space="0" w:color="auto"/>
            </w:tcBorders>
            <w:shd w:val="clear" w:color="auto" w:fill="auto"/>
            <w:noWrap/>
            <w:vAlign w:val="bottom"/>
            <w:hideMark/>
          </w:tcPr>
          <w:p w14:paraId="7906B5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920" w:type="dxa"/>
            <w:tcBorders>
              <w:top w:val="nil"/>
              <w:left w:val="nil"/>
              <w:bottom w:val="single" w:sz="4" w:space="0" w:color="auto"/>
              <w:right w:val="single" w:sz="4" w:space="0" w:color="auto"/>
            </w:tcBorders>
            <w:shd w:val="clear" w:color="auto" w:fill="auto"/>
            <w:noWrap/>
            <w:vAlign w:val="bottom"/>
            <w:hideMark/>
          </w:tcPr>
          <w:p w14:paraId="115D958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14:paraId="4E3E77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28</w:t>
            </w:r>
          </w:p>
        </w:tc>
        <w:tc>
          <w:tcPr>
            <w:tcW w:w="640" w:type="dxa"/>
            <w:tcBorders>
              <w:top w:val="nil"/>
              <w:left w:val="nil"/>
              <w:bottom w:val="single" w:sz="4" w:space="0" w:color="auto"/>
              <w:right w:val="single" w:sz="4" w:space="0" w:color="auto"/>
            </w:tcBorders>
            <w:shd w:val="clear" w:color="auto" w:fill="A9D08E"/>
            <w:noWrap/>
            <w:vAlign w:val="bottom"/>
            <w:hideMark/>
          </w:tcPr>
          <w:p w14:paraId="4D7BFF7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800" w:type="dxa"/>
            <w:tcBorders>
              <w:top w:val="nil"/>
              <w:left w:val="nil"/>
              <w:bottom w:val="single" w:sz="4" w:space="0" w:color="auto"/>
              <w:right w:val="single" w:sz="4" w:space="0" w:color="auto"/>
            </w:tcBorders>
            <w:shd w:val="clear" w:color="auto" w:fill="auto"/>
            <w:noWrap/>
            <w:vAlign w:val="bottom"/>
            <w:hideMark/>
          </w:tcPr>
          <w:p w14:paraId="29050D8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38</w:t>
            </w:r>
          </w:p>
        </w:tc>
      </w:tr>
      <w:tr w:rsidR="00123122" w:rsidRPr="00123122" w14:paraId="3E0F80ED"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46D317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3C0EC1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D19729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744F0F9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815AE7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2D284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31345BC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40B1EE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05243FC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AAFFD2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2C8E9F2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67D400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0FD6BD0F"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3D1D92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4841A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9D08E"/>
            <w:noWrap/>
            <w:vAlign w:val="bottom"/>
            <w:hideMark/>
          </w:tcPr>
          <w:p w14:paraId="6AEB85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80" w:type="dxa"/>
            <w:tcBorders>
              <w:top w:val="nil"/>
              <w:left w:val="nil"/>
              <w:bottom w:val="single" w:sz="4" w:space="0" w:color="auto"/>
              <w:right w:val="single" w:sz="4" w:space="0" w:color="auto"/>
            </w:tcBorders>
            <w:shd w:val="clear" w:color="auto" w:fill="auto"/>
            <w:noWrap/>
            <w:vAlign w:val="bottom"/>
            <w:hideMark/>
          </w:tcPr>
          <w:p w14:paraId="686BC40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094D0B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uto"/>
            <w:noWrap/>
            <w:vAlign w:val="bottom"/>
            <w:hideMark/>
          </w:tcPr>
          <w:p w14:paraId="6BD0525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c>
          <w:tcPr>
            <w:tcW w:w="800" w:type="dxa"/>
            <w:tcBorders>
              <w:top w:val="nil"/>
              <w:left w:val="nil"/>
              <w:bottom w:val="single" w:sz="4" w:space="0" w:color="auto"/>
              <w:right w:val="single" w:sz="4" w:space="0" w:color="auto"/>
            </w:tcBorders>
            <w:shd w:val="clear" w:color="auto" w:fill="A9D08E"/>
            <w:noWrap/>
            <w:vAlign w:val="bottom"/>
            <w:hideMark/>
          </w:tcPr>
          <w:p w14:paraId="31F32D5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620" w:type="dxa"/>
            <w:tcBorders>
              <w:top w:val="nil"/>
              <w:left w:val="nil"/>
              <w:bottom w:val="single" w:sz="4" w:space="0" w:color="auto"/>
              <w:right w:val="single" w:sz="4" w:space="0" w:color="auto"/>
            </w:tcBorders>
            <w:shd w:val="clear" w:color="auto" w:fill="auto"/>
            <w:noWrap/>
            <w:vAlign w:val="bottom"/>
            <w:hideMark/>
          </w:tcPr>
          <w:p w14:paraId="591E5D4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7CEE743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14:paraId="62ED5D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640" w:type="dxa"/>
            <w:tcBorders>
              <w:top w:val="nil"/>
              <w:left w:val="nil"/>
              <w:bottom w:val="single" w:sz="4" w:space="0" w:color="auto"/>
              <w:right w:val="single" w:sz="4" w:space="0" w:color="auto"/>
            </w:tcBorders>
            <w:shd w:val="clear" w:color="auto" w:fill="A9D08E"/>
            <w:noWrap/>
            <w:vAlign w:val="bottom"/>
            <w:hideMark/>
          </w:tcPr>
          <w:p w14:paraId="473B7E1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800" w:type="dxa"/>
            <w:tcBorders>
              <w:top w:val="nil"/>
              <w:left w:val="nil"/>
              <w:bottom w:val="single" w:sz="4" w:space="0" w:color="auto"/>
              <w:right w:val="single" w:sz="4" w:space="0" w:color="auto"/>
            </w:tcBorders>
            <w:shd w:val="clear" w:color="auto" w:fill="auto"/>
            <w:noWrap/>
            <w:vAlign w:val="bottom"/>
            <w:hideMark/>
          </w:tcPr>
          <w:p w14:paraId="50600CC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r>
      <w:tr w:rsidR="00123122" w:rsidRPr="00123122" w14:paraId="14666EF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C1F939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226E932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070F091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27%</w:t>
            </w:r>
          </w:p>
        </w:tc>
        <w:tc>
          <w:tcPr>
            <w:tcW w:w="680" w:type="dxa"/>
            <w:tcBorders>
              <w:top w:val="nil"/>
              <w:left w:val="nil"/>
              <w:bottom w:val="single" w:sz="4" w:space="0" w:color="auto"/>
              <w:right w:val="single" w:sz="4" w:space="0" w:color="auto"/>
            </w:tcBorders>
            <w:shd w:val="clear" w:color="auto" w:fill="auto"/>
            <w:noWrap/>
            <w:vAlign w:val="bottom"/>
            <w:hideMark/>
          </w:tcPr>
          <w:p w14:paraId="66DCA8B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20" w:type="dxa"/>
            <w:tcBorders>
              <w:top w:val="nil"/>
              <w:left w:val="nil"/>
              <w:bottom w:val="single" w:sz="4" w:space="0" w:color="auto"/>
              <w:right w:val="single" w:sz="4" w:space="0" w:color="auto"/>
            </w:tcBorders>
            <w:shd w:val="clear" w:color="auto" w:fill="auto"/>
            <w:noWrap/>
            <w:vAlign w:val="bottom"/>
            <w:hideMark/>
          </w:tcPr>
          <w:p w14:paraId="3A41943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15</w:t>
            </w:r>
          </w:p>
        </w:tc>
        <w:tc>
          <w:tcPr>
            <w:tcW w:w="800" w:type="dxa"/>
            <w:tcBorders>
              <w:top w:val="nil"/>
              <w:left w:val="nil"/>
              <w:bottom w:val="single" w:sz="4" w:space="0" w:color="auto"/>
              <w:right w:val="single" w:sz="4" w:space="0" w:color="auto"/>
            </w:tcBorders>
            <w:shd w:val="clear" w:color="auto" w:fill="auto"/>
            <w:noWrap/>
            <w:vAlign w:val="bottom"/>
            <w:hideMark/>
          </w:tcPr>
          <w:p w14:paraId="00E058C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42</w:t>
            </w:r>
          </w:p>
        </w:tc>
        <w:tc>
          <w:tcPr>
            <w:tcW w:w="800" w:type="dxa"/>
            <w:tcBorders>
              <w:top w:val="nil"/>
              <w:left w:val="nil"/>
              <w:bottom w:val="single" w:sz="4" w:space="0" w:color="auto"/>
              <w:right w:val="single" w:sz="4" w:space="0" w:color="auto"/>
            </w:tcBorders>
            <w:shd w:val="clear" w:color="auto" w:fill="A9D08E"/>
            <w:noWrap/>
            <w:vAlign w:val="bottom"/>
            <w:hideMark/>
          </w:tcPr>
          <w:p w14:paraId="39BB813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620" w:type="dxa"/>
            <w:tcBorders>
              <w:top w:val="nil"/>
              <w:left w:val="nil"/>
              <w:bottom w:val="single" w:sz="4" w:space="0" w:color="auto"/>
              <w:right w:val="single" w:sz="4" w:space="0" w:color="auto"/>
            </w:tcBorders>
            <w:shd w:val="clear" w:color="auto" w:fill="auto"/>
            <w:noWrap/>
            <w:vAlign w:val="bottom"/>
            <w:hideMark/>
          </w:tcPr>
          <w:p w14:paraId="695A20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c>
          <w:tcPr>
            <w:tcW w:w="920" w:type="dxa"/>
            <w:tcBorders>
              <w:top w:val="nil"/>
              <w:left w:val="nil"/>
              <w:bottom w:val="single" w:sz="4" w:space="0" w:color="auto"/>
              <w:right w:val="single" w:sz="4" w:space="0" w:color="auto"/>
            </w:tcBorders>
            <w:shd w:val="clear" w:color="auto" w:fill="auto"/>
            <w:noWrap/>
            <w:vAlign w:val="bottom"/>
            <w:hideMark/>
          </w:tcPr>
          <w:p w14:paraId="4199346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73</w:t>
            </w:r>
          </w:p>
        </w:tc>
        <w:tc>
          <w:tcPr>
            <w:tcW w:w="640" w:type="dxa"/>
            <w:tcBorders>
              <w:top w:val="nil"/>
              <w:left w:val="nil"/>
              <w:bottom w:val="single" w:sz="4" w:space="0" w:color="auto"/>
              <w:right w:val="single" w:sz="4" w:space="0" w:color="auto"/>
            </w:tcBorders>
            <w:shd w:val="clear" w:color="auto" w:fill="auto"/>
            <w:noWrap/>
            <w:vAlign w:val="bottom"/>
            <w:hideMark/>
          </w:tcPr>
          <w:p w14:paraId="2D7B52D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46</w:t>
            </w:r>
          </w:p>
        </w:tc>
        <w:tc>
          <w:tcPr>
            <w:tcW w:w="640" w:type="dxa"/>
            <w:tcBorders>
              <w:top w:val="nil"/>
              <w:left w:val="nil"/>
              <w:bottom w:val="single" w:sz="4" w:space="0" w:color="auto"/>
              <w:right w:val="single" w:sz="4" w:space="0" w:color="auto"/>
            </w:tcBorders>
            <w:shd w:val="clear" w:color="auto" w:fill="A9D08E"/>
            <w:noWrap/>
            <w:vAlign w:val="bottom"/>
            <w:hideMark/>
          </w:tcPr>
          <w:p w14:paraId="6F25E7A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52%</w:t>
            </w:r>
          </w:p>
        </w:tc>
        <w:tc>
          <w:tcPr>
            <w:tcW w:w="800" w:type="dxa"/>
            <w:tcBorders>
              <w:top w:val="nil"/>
              <w:left w:val="nil"/>
              <w:bottom w:val="single" w:sz="4" w:space="0" w:color="auto"/>
              <w:right w:val="single" w:sz="4" w:space="0" w:color="auto"/>
            </w:tcBorders>
            <w:shd w:val="clear" w:color="auto" w:fill="auto"/>
            <w:noWrap/>
            <w:vAlign w:val="bottom"/>
            <w:hideMark/>
          </w:tcPr>
          <w:p w14:paraId="1C34106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88</w:t>
            </w:r>
          </w:p>
        </w:tc>
      </w:tr>
      <w:tr w:rsidR="00123122" w:rsidRPr="00123122" w14:paraId="143EFB26"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8BC36B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278B4E9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653B1D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680" w:type="dxa"/>
            <w:tcBorders>
              <w:top w:val="nil"/>
              <w:left w:val="nil"/>
              <w:bottom w:val="single" w:sz="4" w:space="0" w:color="auto"/>
              <w:right w:val="single" w:sz="4" w:space="0" w:color="auto"/>
            </w:tcBorders>
            <w:shd w:val="clear" w:color="auto" w:fill="auto"/>
            <w:noWrap/>
            <w:vAlign w:val="bottom"/>
            <w:hideMark/>
          </w:tcPr>
          <w:p w14:paraId="73DAE9B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3044CC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uto"/>
            <w:noWrap/>
            <w:vAlign w:val="bottom"/>
            <w:hideMark/>
          </w:tcPr>
          <w:p w14:paraId="5A55D08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292E1D9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620" w:type="dxa"/>
            <w:tcBorders>
              <w:top w:val="nil"/>
              <w:left w:val="nil"/>
              <w:bottom w:val="single" w:sz="4" w:space="0" w:color="auto"/>
              <w:right w:val="single" w:sz="4" w:space="0" w:color="auto"/>
            </w:tcBorders>
            <w:shd w:val="clear" w:color="auto" w:fill="auto"/>
            <w:noWrap/>
            <w:vAlign w:val="bottom"/>
            <w:hideMark/>
          </w:tcPr>
          <w:p w14:paraId="6932136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41203A2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640" w:type="dxa"/>
            <w:tcBorders>
              <w:top w:val="nil"/>
              <w:left w:val="nil"/>
              <w:bottom w:val="single" w:sz="4" w:space="0" w:color="auto"/>
              <w:right w:val="single" w:sz="4" w:space="0" w:color="auto"/>
            </w:tcBorders>
            <w:shd w:val="clear" w:color="auto" w:fill="auto"/>
            <w:noWrap/>
            <w:vAlign w:val="bottom"/>
            <w:hideMark/>
          </w:tcPr>
          <w:p w14:paraId="0C64BAA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640" w:type="dxa"/>
            <w:tcBorders>
              <w:top w:val="nil"/>
              <w:left w:val="nil"/>
              <w:bottom w:val="single" w:sz="4" w:space="0" w:color="auto"/>
              <w:right w:val="single" w:sz="4" w:space="0" w:color="auto"/>
            </w:tcBorders>
            <w:shd w:val="clear" w:color="auto" w:fill="A9D08E"/>
            <w:noWrap/>
            <w:vAlign w:val="bottom"/>
            <w:hideMark/>
          </w:tcPr>
          <w:p w14:paraId="0F5A28A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69%</w:t>
            </w:r>
          </w:p>
        </w:tc>
        <w:tc>
          <w:tcPr>
            <w:tcW w:w="800" w:type="dxa"/>
            <w:tcBorders>
              <w:top w:val="nil"/>
              <w:left w:val="nil"/>
              <w:bottom w:val="single" w:sz="4" w:space="0" w:color="auto"/>
              <w:right w:val="single" w:sz="4" w:space="0" w:color="auto"/>
            </w:tcBorders>
            <w:shd w:val="clear" w:color="auto" w:fill="auto"/>
            <w:noWrap/>
            <w:vAlign w:val="bottom"/>
            <w:hideMark/>
          </w:tcPr>
          <w:p w14:paraId="10D69C8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r>
      <w:tr w:rsidR="00123122" w:rsidRPr="00123122" w14:paraId="245B037E"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F35A51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lastRenderedPageBreak/>
              <w:t>Hispanic</w:t>
            </w:r>
          </w:p>
        </w:tc>
        <w:tc>
          <w:tcPr>
            <w:tcW w:w="800" w:type="dxa"/>
            <w:tcBorders>
              <w:top w:val="nil"/>
              <w:left w:val="nil"/>
              <w:bottom w:val="single" w:sz="4" w:space="0" w:color="auto"/>
              <w:right w:val="single" w:sz="4" w:space="0" w:color="auto"/>
            </w:tcBorders>
            <w:shd w:val="clear" w:color="auto" w:fill="auto"/>
            <w:noWrap/>
            <w:vAlign w:val="bottom"/>
            <w:hideMark/>
          </w:tcPr>
          <w:p w14:paraId="580A42D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1CB3C8E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80" w:type="dxa"/>
            <w:tcBorders>
              <w:top w:val="nil"/>
              <w:left w:val="nil"/>
              <w:bottom w:val="single" w:sz="4" w:space="0" w:color="auto"/>
              <w:right w:val="single" w:sz="4" w:space="0" w:color="auto"/>
            </w:tcBorders>
            <w:shd w:val="clear" w:color="auto" w:fill="auto"/>
            <w:noWrap/>
            <w:vAlign w:val="bottom"/>
            <w:hideMark/>
          </w:tcPr>
          <w:p w14:paraId="382F8E6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1377C8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uto"/>
            <w:noWrap/>
            <w:vAlign w:val="bottom"/>
            <w:hideMark/>
          </w:tcPr>
          <w:p w14:paraId="7545A6B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9D08E"/>
            <w:noWrap/>
            <w:vAlign w:val="bottom"/>
            <w:hideMark/>
          </w:tcPr>
          <w:p w14:paraId="0C1925E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w:t>
            </w:r>
          </w:p>
        </w:tc>
        <w:tc>
          <w:tcPr>
            <w:tcW w:w="620" w:type="dxa"/>
            <w:tcBorders>
              <w:top w:val="nil"/>
              <w:left w:val="nil"/>
              <w:bottom w:val="single" w:sz="4" w:space="0" w:color="auto"/>
              <w:right w:val="single" w:sz="4" w:space="0" w:color="auto"/>
            </w:tcBorders>
            <w:shd w:val="clear" w:color="auto" w:fill="auto"/>
            <w:noWrap/>
            <w:vAlign w:val="bottom"/>
            <w:hideMark/>
          </w:tcPr>
          <w:p w14:paraId="3BCEDE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920" w:type="dxa"/>
            <w:tcBorders>
              <w:top w:val="nil"/>
              <w:left w:val="nil"/>
              <w:bottom w:val="single" w:sz="4" w:space="0" w:color="auto"/>
              <w:right w:val="single" w:sz="4" w:space="0" w:color="auto"/>
            </w:tcBorders>
            <w:shd w:val="clear" w:color="auto" w:fill="auto"/>
            <w:noWrap/>
            <w:vAlign w:val="bottom"/>
            <w:hideMark/>
          </w:tcPr>
          <w:p w14:paraId="0A2DB84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62</w:t>
            </w:r>
          </w:p>
        </w:tc>
        <w:tc>
          <w:tcPr>
            <w:tcW w:w="640" w:type="dxa"/>
            <w:tcBorders>
              <w:top w:val="nil"/>
              <w:left w:val="nil"/>
              <w:bottom w:val="single" w:sz="4" w:space="0" w:color="auto"/>
              <w:right w:val="single" w:sz="4" w:space="0" w:color="auto"/>
            </w:tcBorders>
            <w:shd w:val="clear" w:color="auto" w:fill="auto"/>
            <w:noWrap/>
            <w:vAlign w:val="bottom"/>
            <w:hideMark/>
          </w:tcPr>
          <w:p w14:paraId="1703D0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50</w:t>
            </w:r>
          </w:p>
        </w:tc>
        <w:tc>
          <w:tcPr>
            <w:tcW w:w="640" w:type="dxa"/>
            <w:tcBorders>
              <w:top w:val="nil"/>
              <w:left w:val="nil"/>
              <w:bottom w:val="single" w:sz="4" w:space="0" w:color="auto"/>
              <w:right w:val="single" w:sz="4" w:space="0" w:color="auto"/>
            </w:tcBorders>
            <w:shd w:val="clear" w:color="auto" w:fill="A9D08E"/>
            <w:noWrap/>
            <w:vAlign w:val="bottom"/>
            <w:hideMark/>
          </w:tcPr>
          <w:p w14:paraId="0857A5F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68%</w:t>
            </w:r>
          </w:p>
        </w:tc>
        <w:tc>
          <w:tcPr>
            <w:tcW w:w="800" w:type="dxa"/>
            <w:tcBorders>
              <w:top w:val="nil"/>
              <w:left w:val="nil"/>
              <w:bottom w:val="single" w:sz="4" w:space="0" w:color="auto"/>
              <w:right w:val="single" w:sz="4" w:space="0" w:color="auto"/>
            </w:tcBorders>
            <w:shd w:val="clear" w:color="auto" w:fill="auto"/>
            <w:noWrap/>
            <w:vAlign w:val="bottom"/>
            <w:hideMark/>
          </w:tcPr>
          <w:p w14:paraId="2586183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74</w:t>
            </w:r>
          </w:p>
        </w:tc>
      </w:tr>
      <w:tr w:rsidR="00123122" w:rsidRPr="00123122" w14:paraId="20915C66"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2A1BDA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21F4C6E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468001C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80" w:type="dxa"/>
            <w:tcBorders>
              <w:top w:val="nil"/>
              <w:left w:val="nil"/>
              <w:bottom w:val="single" w:sz="4" w:space="0" w:color="auto"/>
              <w:right w:val="single" w:sz="4" w:space="0" w:color="auto"/>
            </w:tcBorders>
            <w:shd w:val="clear" w:color="auto" w:fill="auto"/>
            <w:noWrap/>
            <w:vAlign w:val="bottom"/>
            <w:hideMark/>
          </w:tcPr>
          <w:p w14:paraId="37D047E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4C62DC8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07B40E8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19EFE5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20" w:type="dxa"/>
            <w:tcBorders>
              <w:top w:val="nil"/>
              <w:left w:val="nil"/>
              <w:bottom w:val="single" w:sz="4" w:space="0" w:color="auto"/>
              <w:right w:val="single" w:sz="4" w:space="0" w:color="auto"/>
            </w:tcBorders>
            <w:shd w:val="clear" w:color="auto" w:fill="auto"/>
            <w:noWrap/>
            <w:vAlign w:val="bottom"/>
            <w:hideMark/>
          </w:tcPr>
          <w:p w14:paraId="6B8FC4D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57E59C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5B46BE4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43FF3A6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16F941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72A4D730"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3927C5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25B7D8F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90A3A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387E3BC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DC8772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E8F9A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61BE64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475F0C5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24691C7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6F7566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05E95C7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48C3A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7F96104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8E0300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0B9EF2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46</w:t>
            </w:r>
          </w:p>
        </w:tc>
        <w:tc>
          <w:tcPr>
            <w:tcW w:w="800" w:type="dxa"/>
            <w:tcBorders>
              <w:top w:val="nil"/>
              <w:left w:val="nil"/>
              <w:bottom w:val="single" w:sz="4" w:space="0" w:color="auto"/>
              <w:right w:val="single" w:sz="4" w:space="0" w:color="auto"/>
            </w:tcBorders>
            <w:shd w:val="clear" w:color="auto" w:fill="A9D08E"/>
            <w:noWrap/>
            <w:vAlign w:val="bottom"/>
            <w:hideMark/>
          </w:tcPr>
          <w:p w14:paraId="6BD2AB4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680" w:type="dxa"/>
            <w:tcBorders>
              <w:top w:val="nil"/>
              <w:left w:val="nil"/>
              <w:bottom w:val="single" w:sz="4" w:space="0" w:color="auto"/>
              <w:right w:val="single" w:sz="4" w:space="0" w:color="auto"/>
            </w:tcBorders>
            <w:shd w:val="clear" w:color="auto" w:fill="auto"/>
            <w:noWrap/>
            <w:vAlign w:val="bottom"/>
            <w:hideMark/>
          </w:tcPr>
          <w:p w14:paraId="0C01973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820" w:type="dxa"/>
            <w:tcBorders>
              <w:top w:val="nil"/>
              <w:left w:val="nil"/>
              <w:bottom w:val="single" w:sz="4" w:space="0" w:color="auto"/>
              <w:right w:val="single" w:sz="4" w:space="0" w:color="auto"/>
            </w:tcBorders>
            <w:shd w:val="clear" w:color="auto" w:fill="auto"/>
            <w:noWrap/>
            <w:vAlign w:val="bottom"/>
            <w:hideMark/>
          </w:tcPr>
          <w:p w14:paraId="3413CDE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65</w:t>
            </w:r>
          </w:p>
        </w:tc>
        <w:tc>
          <w:tcPr>
            <w:tcW w:w="800" w:type="dxa"/>
            <w:tcBorders>
              <w:top w:val="nil"/>
              <w:left w:val="nil"/>
              <w:bottom w:val="single" w:sz="4" w:space="0" w:color="auto"/>
              <w:right w:val="single" w:sz="4" w:space="0" w:color="auto"/>
            </w:tcBorders>
            <w:shd w:val="clear" w:color="auto" w:fill="auto"/>
            <w:noWrap/>
            <w:vAlign w:val="bottom"/>
            <w:hideMark/>
          </w:tcPr>
          <w:p w14:paraId="76CF39C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178</w:t>
            </w:r>
          </w:p>
        </w:tc>
        <w:tc>
          <w:tcPr>
            <w:tcW w:w="800" w:type="dxa"/>
            <w:tcBorders>
              <w:top w:val="nil"/>
              <w:left w:val="nil"/>
              <w:bottom w:val="single" w:sz="4" w:space="0" w:color="auto"/>
              <w:right w:val="single" w:sz="4" w:space="0" w:color="auto"/>
            </w:tcBorders>
            <w:shd w:val="clear" w:color="auto" w:fill="A9D08E"/>
            <w:noWrap/>
            <w:vAlign w:val="bottom"/>
            <w:hideMark/>
          </w:tcPr>
          <w:p w14:paraId="06E9B60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20" w:type="dxa"/>
            <w:tcBorders>
              <w:top w:val="nil"/>
              <w:left w:val="nil"/>
              <w:bottom w:val="single" w:sz="4" w:space="0" w:color="auto"/>
              <w:right w:val="single" w:sz="4" w:space="0" w:color="auto"/>
            </w:tcBorders>
            <w:shd w:val="clear" w:color="auto" w:fill="auto"/>
            <w:noWrap/>
            <w:vAlign w:val="bottom"/>
            <w:hideMark/>
          </w:tcPr>
          <w:p w14:paraId="4EFA1A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59</w:t>
            </w:r>
          </w:p>
        </w:tc>
        <w:tc>
          <w:tcPr>
            <w:tcW w:w="920" w:type="dxa"/>
            <w:tcBorders>
              <w:top w:val="nil"/>
              <w:left w:val="nil"/>
              <w:bottom w:val="single" w:sz="4" w:space="0" w:color="auto"/>
              <w:right w:val="single" w:sz="4" w:space="0" w:color="auto"/>
            </w:tcBorders>
            <w:shd w:val="clear" w:color="auto" w:fill="auto"/>
            <w:noWrap/>
            <w:vAlign w:val="bottom"/>
            <w:hideMark/>
          </w:tcPr>
          <w:p w14:paraId="6BDDD4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237</w:t>
            </w:r>
          </w:p>
        </w:tc>
        <w:tc>
          <w:tcPr>
            <w:tcW w:w="640" w:type="dxa"/>
            <w:tcBorders>
              <w:top w:val="nil"/>
              <w:left w:val="nil"/>
              <w:bottom w:val="single" w:sz="4" w:space="0" w:color="auto"/>
              <w:right w:val="single" w:sz="4" w:space="0" w:color="auto"/>
            </w:tcBorders>
            <w:shd w:val="clear" w:color="auto" w:fill="auto"/>
            <w:noWrap/>
            <w:vAlign w:val="bottom"/>
            <w:hideMark/>
          </w:tcPr>
          <w:p w14:paraId="383F95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224</w:t>
            </w:r>
          </w:p>
        </w:tc>
        <w:tc>
          <w:tcPr>
            <w:tcW w:w="640" w:type="dxa"/>
            <w:tcBorders>
              <w:top w:val="nil"/>
              <w:left w:val="nil"/>
              <w:bottom w:val="single" w:sz="4" w:space="0" w:color="auto"/>
              <w:right w:val="single" w:sz="4" w:space="0" w:color="auto"/>
            </w:tcBorders>
            <w:shd w:val="clear" w:color="auto" w:fill="A9D08E"/>
            <w:noWrap/>
            <w:vAlign w:val="bottom"/>
            <w:hideMark/>
          </w:tcPr>
          <w:p w14:paraId="7A6072A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800" w:type="dxa"/>
            <w:tcBorders>
              <w:top w:val="nil"/>
              <w:left w:val="nil"/>
              <w:bottom w:val="single" w:sz="4" w:space="0" w:color="auto"/>
              <w:right w:val="single" w:sz="4" w:space="0" w:color="auto"/>
            </w:tcBorders>
            <w:shd w:val="clear" w:color="auto" w:fill="auto"/>
            <w:noWrap/>
            <w:vAlign w:val="bottom"/>
            <w:hideMark/>
          </w:tcPr>
          <w:p w14:paraId="611BB90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302</w:t>
            </w:r>
          </w:p>
        </w:tc>
      </w:tr>
      <w:tr w:rsidR="00123122" w:rsidRPr="00123122" w14:paraId="38CE1979"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3AFBE36A"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6C502F2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B2DB63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E2EFDA"/>
            <w:noWrap/>
            <w:vAlign w:val="bottom"/>
            <w:hideMark/>
          </w:tcPr>
          <w:p w14:paraId="03B5690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618AF8B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E2EFDA"/>
            <w:noWrap/>
            <w:vAlign w:val="bottom"/>
            <w:hideMark/>
          </w:tcPr>
          <w:p w14:paraId="2B74C07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40</w:t>
            </w:r>
          </w:p>
        </w:tc>
        <w:tc>
          <w:tcPr>
            <w:tcW w:w="800" w:type="dxa"/>
            <w:tcBorders>
              <w:top w:val="nil"/>
              <w:left w:val="nil"/>
              <w:bottom w:val="single" w:sz="4" w:space="0" w:color="auto"/>
              <w:right w:val="single" w:sz="4" w:space="0" w:color="auto"/>
            </w:tcBorders>
            <w:shd w:val="clear" w:color="auto" w:fill="A9D08E"/>
            <w:noWrap/>
            <w:vAlign w:val="bottom"/>
            <w:hideMark/>
          </w:tcPr>
          <w:p w14:paraId="3908D80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20" w:type="dxa"/>
            <w:tcBorders>
              <w:top w:val="nil"/>
              <w:left w:val="nil"/>
              <w:bottom w:val="single" w:sz="4" w:space="0" w:color="auto"/>
              <w:right w:val="single" w:sz="4" w:space="0" w:color="auto"/>
            </w:tcBorders>
            <w:shd w:val="clear" w:color="auto" w:fill="E2EFDA"/>
            <w:noWrap/>
            <w:vAlign w:val="bottom"/>
            <w:hideMark/>
          </w:tcPr>
          <w:p w14:paraId="2355020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w:t>
            </w:r>
          </w:p>
        </w:tc>
        <w:tc>
          <w:tcPr>
            <w:tcW w:w="920" w:type="dxa"/>
            <w:tcBorders>
              <w:top w:val="nil"/>
              <w:left w:val="nil"/>
              <w:bottom w:val="single" w:sz="4" w:space="0" w:color="auto"/>
              <w:right w:val="single" w:sz="4" w:space="0" w:color="auto"/>
            </w:tcBorders>
            <w:shd w:val="clear" w:color="auto" w:fill="E2EFDA"/>
            <w:noWrap/>
            <w:vAlign w:val="bottom"/>
            <w:hideMark/>
          </w:tcPr>
          <w:p w14:paraId="0F3B8C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640" w:type="dxa"/>
            <w:tcBorders>
              <w:top w:val="nil"/>
              <w:left w:val="nil"/>
              <w:bottom w:val="single" w:sz="4" w:space="0" w:color="auto"/>
              <w:right w:val="single" w:sz="4" w:space="0" w:color="auto"/>
            </w:tcBorders>
            <w:shd w:val="clear" w:color="auto" w:fill="E2EFDA"/>
            <w:noWrap/>
            <w:vAlign w:val="bottom"/>
            <w:hideMark/>
          </w:tcPr>
          <w:p w14:paraId="7A96630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40</w:t>
            </w:r>
          </w:p>
        </w:tc>
        <w:tc>
          <w:tcPr>
            <w:tcW w:w="640" w:type="dxa"/>
            <w:tcBorders>
              <w:top w:val="nil"/>
              <w:left w:val="nil"/>
              <w:bottom w:val="single" w:sz="4" w:space="0" w:color="auto"/>
              <w:right w:val="single" w:sz="4" w:space="0" w:color="auto"/>
            </w:tcBorders>
            <w:shd w:val="clear" w:color="auto" w:fill="A9D08E"/>
            <w:noWrap/>
            <w:vAlign w:val="bottom"/>
            <w:hideMark/>
          </w:tcPr>
          <w:p w14:paraId="7661DE5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800" w:type="dxa"/>
            <w:tcBorders>
              <w:top w:val="nil"/>
              <w:left w:val="nil"/>
              <w:bottom w:val="single" w:sz="4" w:space="0" w:color="auto"/>
              <w:right w:val="single" w:sz="4" w:space="0" w:color="auto"/>
            </w:tcBorders>
            <w:shd w:val="clear" w:color="auto" w:fill="E2EFDA"/>
            <w:noWrap/>
            <w:vAlign w:val="bottom"/>
            <w:hideMark/>
          </w:tcPr>
          <w:p w14:paraId="239C289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r>
      <w:tr w:rsidR="00123122" w:rsidRPr="00123122" w14:paraId="4439FC9B"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5B4110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77FDD36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FA396B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21D9E03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E7A9F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1401A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1348ACA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661388E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1678319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1C1449D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5160EBC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0E433AF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22F30198"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F9CAF3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38FA697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9AD7CC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0F99E4F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DF1DAE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268B85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6674162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0E82B3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72868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7440D5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764C54C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695CAA0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529DF68F"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F90E92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554D5B3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3B0B2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7CAF815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40109F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6E941F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1D959CB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20" w:type="dxa"/>
            <w:tcBorders>
              <w:top w:val="nil"/>
              <w:left w:val="nil"/>
              <w:bottom w:val="single" w:sz="4" w:space="0" w:color="auto"/>
              <w:right w:val="single" w:sz="4" w:space="0" w:color="auto"/>
            </w:tcBorders>
            <w:shd w:val="clear" w:color="auto" w:fill="auto"/>
            <w:noWrap/>
            <w:vAlign w:val="bottom"/>
            <w:hideMark/>
          </w:tcPr>
          <w:p w14:paraId="0FA90F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63D62C2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14:paraId="2A68C1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9D08E"/>
            <w:noWrap/>
            <w:vAlign w:val="bottom"/>
            <w:hideMark/>
          </w:tcPr>
          <w:p w14:paraId="0FD692A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800" w:type="dxa"/>
            <w:tcBorders>
              <w:top w:val="nil"/>
              <w:left w:val="nil"/>
              <w:bottom w:val="single" w:sz="4" w:space="0" w:color="auto"/>
              <w:right w:val="single" w:sz="4" w:space="0" w:color="auto"/>
            </w:tcBorders>
            <w:shd w:val="clear" w:color="auto" w:fill="auto"/>
            <w:noWrap/>
            <w:vAlign w:val="bottom"/>
            <w:hideMark/>
          </w:tcPr>
          <w:p w14:paraId="35C49BE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6D1E57E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108BFA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7ACBB7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89F8EC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7C345E7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001A2CE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739F3B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5484E4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51EF35D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60F0B3D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0D3152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3829310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1F49CBD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146AEBE3"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01E9CA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716D3A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06587D6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0BCED3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18A2DF7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B6491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800" w:type="dxa"/>
            <w:tcBorders>
              <w:top w:val="nil"/>
              <w:left w:val="nil"/>
              <w:bottom w:val="single" w:sz="4" w:space="0" w:color="auto"/>
              <w:right w:val="single" w:sz="4" w:space="0" w:color="auto"/>
            </w:tcBorders>
            <w:shd w:val="clear" w:color="auto" w:fill="A9D08E"/>
            <w:noWrap/>
            <w:vAlign w:val="bottom"/>
            <w:hideMark/>
          </w:tcPr>
          <w:p w14:paraId="1C236D1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w:t>
            </w:r>
          </w:p>
        </w:tc>
        <w:tc>
          <w:tcPr>
            <w:tcW w:w="620" w:type="dxa"/>
            <w:tcBorders>
              <w:top w:val="nil"/>
              <w:left w:val="nil"/>
              <w:bottom w:val="single" w:sz="4" w:space="0" w:color="auto"/>
              <w:right w:val="single" w:sz="4" w:space="0" w:color="auto"/>
            </w:tcBorders>
            <w:shd w:val="clear" w:color="auto" w:fill="auto"/>
            <w:noWrap/>
            <w:vAlign w:val="bottom"/>
            <w:hideMark/>
          </w:tcPr>
          <w:p w14:paraId="161C756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5CD0C1C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32</w:t>
            </w:r>
          </w:p>
        </w:tc>
        <w:tc>
          <w:tcPr>
            <w:tcW w:w="640" w:type="dxa"/>
            <w:tcBorders>
              <w:top w:val="nil"/>
              <w:left w:val="nil"/>
              <w:bottom w:val="single" w:sz="4" w:space="0" w:color="auto"/>
              <w:right w:val="single" w:sz="4" w:space="0" w:color="auto"/>
            </w:tcBorders>
            <w:shd w:val="clear" w:color="auto" w:fill="auto"/>
            <w:noWrap/>
            <w:vAlign w:val="bottom"/>
            <w:hideMark/>
          </w:tcPr>
          <w:p w14:paraId="4FA7464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640" w:type="dxa"/>
            <w:tcBorders>
              <w:top w:val="nil"/>
              <w:left w:val="nil"/>
              <w:bottom w:val="single" w:sz="4" w:space="0" w:color="auto"/>
              <w:right w:val="single" w:sz="4" w:space="0" w:color="auto"/>
            </w:tcBorders>
            <w:shd w:val="clear" w:color="auto" w:fill="A9D08E"/>
            <w:noWrap/>
            <w:vAlign w:val="bottom"/>
            <w:hideMark/>
          </w:tcPr>
          <w:p w14:paraId="5F3F570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w:t>
            </w:r>
          </w:p>
        </w:tc>
        <w:tc>
          <w:tcPr>
            <w:tcW w:w="800" w:type="dxa"/>
            <w:tcBorders>
              <w:top w:val="nil"/>
              <w:left w:val="nil"/>
              <w:bottom w:val="single" w:sz="4" w:space="0" w:color="auto"/>
              <w:right w:val="single" w:sz="4" w:space="0" w:color="auto"/>
            </w:tcBorders>
            <w:shd w:val="clear" w:color="auto" w:fill="auto"/>
            <w:noWrap/>
            <w:vAlign w:val="bottom"/>
            <w:hideMark/>
          </w:tcPr>
          <w:p w14:paraId="1BFB57F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32</w:t>
            </w:r>
          </w:p>
        </w:tc>
      </w:tr>
      <w:tr w:rsidR="00123122" w:rsidRPr="00123122" w14:paraId="21464A8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4E823A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38AD973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68FCE8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05F238C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879055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5CE5B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28AA83D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620" w:type="dxa"/>
            <w:tcBorders>
              <w:top w:val="nil"/>
              <w:left w:val="nil"/>
              <w:bottom w:val="single" w:sz="4" w:space="0" w:color="auto"/>
              <w:right w:val="single" w:sz="4" w:space="0" w:color="auto"/>
            </w:tcBorders>
            <w:shd w:val="clear" w:color="auto" w:fill="auto"/>
            <w:noWrap/>
            <w:vAlign w:val="bottom"/>
            <w:hideMark/>
          </w:tcPr>
          <w:p w14:paraId="308FE38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920" w:type="dxa"/>
            <w:tcBorders>
              <w:top w:val="nil"/>
              <w:left w:val="nil"/>
              <w:bottom w:val="single" w:sz="4" w:space="0" w:color="auto"/>
              <w:right w:val="single" w:sz="4" w:space="0" w:color="auto"/>
            </w:tcBorders>
            <w:shd w:val="clear" w:color="auto" w:fill="auto"/>
            <w:noWrap/>
            <w:vAlign w:val="bottom"/>
            <w:hideMark/>
          </w:tcPr>
          <w:p w14:paraId="1B17D25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640" w:type="dxa"/>
            <w:tcBorders>
              <w:top w:val="nil"/>
              <w:left w:val="nil"/>
              <w:bottom w:val="single" w:sz="4" w:space="0" w:color="auto"/>
              <w:right w:val="single" w:sz="4" w:space="0" w:color="auto"/>
            </w:tcBorders>
            <w:shd w:val="clear" w:color="auto" w:fill="auto"/>
            <w:noWrap/>
            <w:vAlign w:val="bottom"/>
            <w:hideMark/>
          </w:tcPr>
          <w:p w14:paraId="7BEDEEF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640" w:type="dxa"/>
            <w:tcBorders>
              <w:top w:val="nil"/>
              <w:left w:val="nil"/>
              <w:bottom w:val="single" w:sz="4" w:space="0" w:color="auto"/>
              <w:right w:val="single" w:sz="4" w:space="0" w:color="auto"/>
            </w:tcBorders>
            <w:shd w:val="clear" w:color="auto" w:fill="A9D08E"/>
            <w:noWrap/>
            <w:vAlign w:val="bottom"/>
            <w:hideMark/>
          </w:tcPr>
          <w:p w14:paraId="71F6120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800" w:type="dxa"/>
            <w:tcBorders>
              <w:top w:val="nil"/>
              <w:left w:val="nil"/>
              <w:bottom w:val="single" w:sz="4" w:space="0" w:color="auto"/>
              <w:right w:val="single" w:sz="4" w:space="0" w:color="auto"/>
            </w:tcBorders>
            <w:shd w:val="clear" w:color="auto" w:fill="auto"/>
            <w:noWrap/>
            <w:vAlign w:val="bottom"/>
            <w:hideMark/>
          </w:tcPr>
          <w:p w14:paraId="081ED10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r>
      <w:tr w:rsidR="00123122" w:rsidRPr="00123122" w14:paraId="4957FFC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9D08E"/>
            <w:vAlign w:val="bottom"/>
            <w:hideMark/>
          </w:tcPr>
          <w:p w14:paraId="20A59AA6"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2023-2024</w:t>
            </w:r>
          </w:p>
        </w:tc>
        <w:tc>
          <w:tcPr>
            <w:tcW w:w="800" w:type="dxa"/>
            <w:tcBorders>
              <w:top w:val="nil"/>
              <w:left w:val="nil"/>
              <w:bottom w:val="single" w:sz="4" w:space="0" w:color="auto"/>
              <w:right w:val="single" w:sz="4" w:space="0" w:color="auto"/>
            </w:tcBorders>
            <w:shd w:val="clear" w:color="auto" w:fill="A9D08E"/>
            <w:noWrap/>
            <w:vAlign w:val="bottom"/>
            <w:hideMark/>
          </w:tcPr>
          <w:p w14:paraId="0C2A8C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135</w:t>
            </w:r>
          </w:p>
        </w:tc>
        <w:tc>
          <w:tcPr>
            <w:tcW w:w="800" w:type="dxa"/>
            <w:tcBorders>
              <w:top w:val="nil"/>
              <w:left w:val="nil"/>
              <w:bottom w:val="single" w:sz="4" w:space="0" w:color="auto"/>
              <w:right w:val="single" w:sz="4" w:space="0" w:color="auto"/>
            </w:tcBorders>
            <w:shd w:val="clear" w:color="auto" w:fill="A9D08E"/>
            <w:noWrap/>
            <w:vAlign w:val="bottom"/>
            <w:hideMark/>
          </w:tcPr>
          <w:p w14:paraId="576F0EE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65%</w:t>
            </w:r>
          </w:p>
        </w:tc>
        <w:tc>
          <w:tcPr>
            <w:tcW w:w="680" w:type="dxa"/>
            <w:tcBorders>
              <w:top w:val="nil"/>
              <w:left w:val="nil"/>
              <w:bottom w:val="single" w:sz="4" w:space="0" w:color="auto"/>
              <w:right w:val="single" w:sz="4" w:space="0" w:color="auto"/>
            </w:tcBorders>
            <w:shd w:val="clear" w:color="auto" w:fill="A9D08E"/>
            <w:noWrap/>
            <w:vAlign w:val="bottom"/>
            <w:hideMark/>
          </w:tcPr>
          <w:p w14:paraId="5A9BF46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820" w:type="dxa"/>
            <w:tcBorders>
              <w:top w:val="nil"/>
              <w:left w:val="nil"/>
              <w:bottom w:val="single" w:sz="4" w:space="0" w:color="auto"/>
              <w:right w:val="single" w:sz="4" w:space="0" w:color="auto"/>
            </w:tcBorders>
            <w:shd w:val="clear" w:color="auto" w:fill="A9D08E"/>
            <w:noWrap/>
            <w:vAlign w:val="bottom"/>
            <w:hideMark/>
          </w:tcPr>
          <w:p w14:paraId="2BFC2BF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209</w:t>
            </w:r>
          </w:p>
        </w:tc>
        <w:tc>
          <w:tcPr>
            <w:tcW w:w="800" w:type="dxa"/>
            <w:tcBorders>
              <w:top w:val="nil"/>
              <w:left w:val="nil"/>
              <w:bottom w:val="single" w:sz="4" w:space="0" w:color="auto"/>
              <w:right w:val="single" w:sz="4" w:space="0" w:color="auto"/>
            </w:tcBorders>
            <w:shd w:val="clear" w:color="auto" w:fill="A9D08E"/>
            <w:noWrap/>
            <w:vAlign w:val="bottom"/>
            <w:hideMark/>
          </w:tcPr>
          <w:p w14:paraId="042FC26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882</w:t>
            </w:r>
          </w:p>
        </w:tc>
        <w:tc>
          <w:tcPr>
            <w:tcW w:w="800" w:type="dxa"/>
            <w:tcBorders>
              <w:top w:val="nil"/>
              <w:left w:val="nil"/>
              <w:bottom w:val="single" w:sz="4" w:space="0" w:color="auto"/>
              <w:right w:val="single" w:sz="4" w:space="0" w:color="auto"/>
            </w:tcBorders>
            <w:shd w:val="clear" w:color="auto" w:fill="A9D08E"/>
            <w:noWrap/>
            <w:vAlign w:val="bottom"/>
            <w:hideMark/>
          </w:tcPr>
          <w:p w14:paraId="3741C62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620" w:type="dxa"/>
            <w:tcBorders>
              <w:top w:val="nil"/>
              <w:left w:val="nil"/>
              <w:bottom w:val="single" w:sz="4" w:space="0" w:color="auto"/>
              <w:right w:val="single" w:sz="4" w:space="0" w:color="auto"/>
            </w:tcBorders>
            <w:shd w:val="clear" w:color="auto" w:fill="A9D08E"/>
            <w:noWrap/>
            <w:vAlign w:val="bottom"/>
            <w:hideMark/>
          </w:tcPr>
          <w:p w14:paraId="715CA79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277</w:t>
            </w:r>
          </w:p>
        </w:tc>
        <w:tc>
          <w:tcPr>
            <w:tcW w:w="920" w:type="dxa"/>
            <w:tcBorders>
              <w:top w:val="nil"/>
              <w:left w:val="nil"/>
              <w:bottom w:val="single" w:sz="4" w:space="0" w:color="auto"/>
              <w:right w:val="single" w:sz="4" w:space="0" w:color="auto"/>
            </w:tcBorders>
            <w:shd w:val="clear" w:color="auto" w:fill="A9D08E"/>
            <w:noWrap/>
            <w:vAlign w:val="bottom"/>
            <w:hideMark/>
          </w:tcPr>
          <w:p w14:paraId="0A96B76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1159</w:t>
            </w:r>
          </w:p>
        </w:tc>
        <w:tc>
          <w:tcPr>
            <w:tcW w:w="640" w:type="dxa"/>
            <w:tcBorders>
              <w:top w:val="nil"/>
              <w:left w:val="nil"/>
              <w:bottom w:val="single" w:sz="4" w:space="0" w:color="auto"/>
              <w:right w:val="single" w:sz="4" w:space="0" w:color="auto"/>
            </w:tcBorders>
            <w:shd w:val="clear" w:color="auto" w:fill="A9D08E"/>
            <w:noWrap/>
            <w:vAlign w:val="bottom"/>
            <w:hideMark/>
          </w:tcPr>
          <w:p w14:paraId="5307D3C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1017</w:t>
            </w:r>
          </w:p>
        </w:tc>
        <w:tc>
          <w:tcPr>
            <w:tcW w:w="640" w:type="dxa"/>
            <w:tcBorders>
              <w:top w:val="nil"/>
              <w:left w:val="nil"/>
              <w:bottom w:val="single" w:sz="4" w:space="0" w:color="auto"/>
              <w:right w:val="single" w:sz="4" w:space="0" w:color="auto"/>
            </w:tcBorders>
            <w:shd w:val="clear" w:color="auto" w:fill="A9D08E"/>
            <w:noWrap/>
            <w:vAlign w:val="bottom"/>
            <w:hideMark/>
          </w:tcPr>
          <w:p w14:paraId="6E5514F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800" w:type="dxa"/>
            <w:tcBorders>
              <w:top w:val="nil"/>
              <w:left w:val="nil"/>
              <w:bottom w:val="single" w:sz="4" w:space="0" w:color="auto"/>
              <w:right w:val="single" w:sz="4" w:space="0" w:color="auto"/>
            </w:tcBorders>
            <w:shd w:val="clear" w:color="auto" w:fill="A9D08E"/>
            <w:noWrap/>
            <w:vAlign w:val="bottom"/>
            <w:hideMark/>
          </w:tcPr>
          <w:p w14:paraId="511262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1368</w:t>
            </w:r>
          </w:p>
        </w:tc>
      </w:tr>
      <w:tr w:rsidR="00123122" w:rsidRPr="00123122" w14:paraId="7A9B9B2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4FFCC7B1"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800" w:type="dxa"/>
            <w:tcBorders>
              <w:top w:val="nil"/>
              <w:left w:val="nil"/>
              <w:bottom w:val="single" w:sz="4" w:space="0" w:color="auto"/>
              <w:right w:val="single" w:sz="4" w:space="0" w:color="auto"/>
            </w:tcBorders>
            <w:shd w:val="clear" w:color="auto" w:fill="E2EFDA"/>
            <w:noWrap/>
            <w:vAlign w:val="bottom"/>
            <w:hideMark/>
          </w:tcPr>
          <w:p w14:paraId="2F85ACF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800" w:type="dxa"/>
            <w:tcBorders>
              <w:top w:val="nil"/>
              <w:left w:val="nil"/>
              <w:bottom w:val="single" w:sz="4" w:space="0" w:color="auto"/>
              <w:right w:val="single" w:sz="4" w:space="0" w:color="auto"/>
            </w:tcBorders>
            <w:shd w:val="clear" w:color="auto" w:fill="A9D08E"/>
            <w:noWrap/>
            <w:vAlign w:val="bottom"/>
            <w:hideMark/>
          </w:tcPr>
          <w:p w14:paraId="364852A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680" w:type="dxa"/>
            <w:tcBorders>
              <w:top w:val="nil"/>
              <w:left w:val="nil"/>
              <w:bottom w:val="single" w:sz="4" w:space="0" w:color="auto"/>
              <w:right w:val="single" w:sz="4" w:space="0" w:color="auto"/>
            </w:tcBorders>
            <w:shd w:val="clear" w:color="auto" w:fill="E2EFDA"/>
            <w:noWrap/>
            <w:vAlign w:val="bottom"/>
            <w:hideMark/>
          </w:tcPr>
          <w:p w14:paraId="0F976D8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820" w:type="dxa"/>
            <w:tcBorders>
              <w:top w:val="nil"/>
              <w:left w:val="nil"/>
              <w:bottom w:val="single" w:sz="4" w:space="0" w:color="auto"/>
              <w:right w:val="single" w:sz="4" w:space="0" w:color="auto"/>
            </w:tcBorders>
            <w:shd w:val="clear" w:color="auto" w:fill="E2EFDA"/>
            <w:noWrap/>
            <w:vAlign w:val="bottom"/>
            <w:hideMark/>
          </w:tcPr>
          <w:p w14:paraId="3F51382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125</w:t>
            </w:r>
          </w:p>
        </w:tc>
        <w:tc>
          <w:tcPr>
            <w:tcW w:w="800" w:type="dxa"/>
            <w:tcBorders>
              <w:top w:val="nil"/>
              <w:left w:val="nil"/>
              <w:bottom w:val="single" w:sz="4" w:space="0" w:color="auto"/>
              <w:right w:val="single" w:sz="4" w:space="0" w:color="auto"/>
            </w:tcBorders>
            <w:shd w:val="clear" w:color="auto" w:fill="E2EFDA"/>
            <w:noWrap/>
            <w:vAlign w:val="bottom"/>
            <w:hideMark/>
          </w:tcPr>
          <w:p w14:paraId="29E4B3F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526</w:t>
            </w:r>
          </w:p>
        </w:tc>
        <w:tc>
          <w:tcPr>
            <w:tcW w:w="800" w:type="dxa"/>
            <w:tcBorders>
              <w:top w:val="nil"/>
              <w:left w:val="nil"/>
              <w:bottom w:val="single" w:sz="4" w:space="0" w:color="auto"/>
              <w:right w:val="single" w:sz="4" w:space="0" w:color="auto"/>
            </w:tcBorders>
            <w:shd w:val="clear" w:color="auto" w:fill="A9D08E"/>
            <w:noWrap/>
            <w:vAlign w:val="bottom"/>
            <w:hideMark/>
          </w:tcPr>
          <w:p w14:paraId="45D81B1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620" w:type="dxa"/>
            <w:tcBorders>
              <w:top w:val="nil"/>
              <w:left w:val="nil"/>
              <w:bottom w:val="single" w:sz="4" w:space="0" w:color="auto"/>
              <w:right w:val="single" w:sz="4" w:space="0" w:color="auto"/>
            </w:tcBorders>
            <w:shd w:val="clear" w:color="auto" w:fill="E2EFDA"/>
            <w:noWrap/>
            <w:vAlign w:val="bottom"/>
            <w:hideMark/>
          </w:tcPr>
          <w:p w14:paraId="0E94027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147</w:t>
            </w:r>
          </w:p>
        </w:tc>
        <w:tc>
          <w:tcPr>
            <w:tcW w:w="920" w:type="dxa"/>
            <w:tcBorders>
              <w:top w:val="nil"/>
              <w:left w:val="nil"/>
              <w:bottom w:val="single" w:sz="4" w:space="0" w:color="auto"/>
              <w:right w:val="single" w:sz="4" w:space="0" w:color="auto"/>
            </w:tcBorders>
            <w:shd w:val="clear" w:color="auto" w:fill="E2EFDA"/>
            <w:noWrap/>
            <w:vAlign w:val="bottom"/>
            <w:hideMark/>
          </w:tcPr>
          <w:p w14:paraId="5F2F898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673</w:t>
            </w:r>
          </w:p>
        </w:tc>
        <w:tc>
          <w:tcPr>
            <w:tcW w:w="640" w:type="dxa"/>
            <w:tcBorders>
              <w:top w:val="nil"/>
              <w:left w:val="nil"/>
              <w:bottom w:val="single" w:sz="4" w:space="0" w:color="auto"/>
              <w:right w:val="single" w:sz="4" w:space="0" w:color="auto"/>
            </w:tcBorders>
            <w:shd w:val="clear" w:color="auto" w:fill="E2EFDA"/>
            <w:noWrap/>
            <w:vAlign w:val="bottom"/>
            <w:hideMark/>
          </w:tcPr>
          <w:p w14:paraId="3DBB513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601</w:t>
            </w:r>
          </w:p>
        </w:tc>
        <w:tc>
          <w:tcPr>
            <w:tcW w:w="640" w:type="dxa"/>
            <w:tcBorders>
              <w:top w:val="nil"/>
              <w:left w:val="nil"/>
              <w:bottom w:val="single" w:sz="4" w:space="0" w:color="auto"/>
              <w:right w:val="single" w:sz="4" w:space="0" w:color="auto"/>
            </w:tcBorders>
            <w:shd w:val="clear" w:color="auto" w:fill="A9D08E"/>
            <w:noWrap/>
            <w:vAlign w:val="bottom"/>
            <w:hideMark/>
          </w:tcPr>
          <w:p w14:paraId="562770A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800" w:type="dxa"/>
            <w:tcBorders>
              <w:top w:val="nil"/>
              <w:left w:val="nil"/>
              <w:bottom w:val="single" w:sz="4" w:space="0" w:color="auto"/>
              <w:right w:val="single" w:sz="4" w:space="0" w:color="auto"/>
            </w:tcBorders>
            <w:shd w:val="clear" w:color="auto" w:fill="E2EFDA"/>
            <w:noWrap/>
            <w:vAlign w:val="bottom"/>
            <w:hideMark/>
          </w:tcPr>
          <w:p w14:paraId="421A00C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798</w:t>
            </w:r>
          </w:p>
        </w:tc>
      </w:tr>
      <w:tr w:rsidR="00123122" w:rsidRPr="00123122" w14:paraId="0F18C66C"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3E9C9D28"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1945ED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AC6B5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25%</w:t>
            </w:r>
          </w:p>
        </w:tc>
        <w:tc>
          <w:tcPr>
            <w:tcW w:w="680" w:type="dxa"/>
            <w:tcBorders>
              <w:top w:val="nil"/>
              <w:left w:val="nil"/>
              <w:bottom w:val="single" w:sz="4" w:space="0" w:color="auto"/>
              <w:right w:val="single" w:sz="4" w:space="0" w:color="auto"/>
            </w:tcBorders>
            <w:shd w:val="clear" w:color="auto" w:fill="auto"/>
            <w:noWrap/>
            <w:vAlign w:val="bottom"/>
            <w:hideMark/>
          </w:tcPr>
          <w:p w14:paraId="242C211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4BFE7C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7CFBDC3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34</w:t>
            </w:r>
          </w:p>
        </w:tc>
        <w:tc>
          <w:tcPr>
            <w:tcW w:w="800" w:type="dxa"/>
            <w:tcBorders>
              <w:top w:val="nil"/>
              <w:left w:val="nil"/>
              <w:bottom w:val="single" w:sz="4" w:space="0" w:color="auto"/>
              <w:right w:val="single" w:sz="4" w:space="0" w:color="auto"/>
            </w:tcBorders>
            <w:shd w:val="clear" w:color="auto" w:fill="A9D08E"/>
            <w:noWrap/>
            <w:vAlign w:val="bottom"/>
            <w:hideMark/>
          </w:tcPr>
          <w:p w14:paraId="653D463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620" w:type="dxa"/>
            <w:tcBorders>
              <w:top w:val="nil"/>
              <w:left w:val="nil"/>
              <w:bottom w:val="single" w:sz="4" w:space="0" w:color="auto"/>
              <w:right w:val="single" w:sz="4" w:space="0" w:color="auto"/>
            </w:tcBorders>
            <w:shd w:val="clear" w:color="auto" w:fill="auto"/>
            <w:noWrap/>
            <w:vAlign w:val="bottom"/>
            <w:hideMark/>
          </w:tcPr>
          <w:p w14:paraId="7ABC549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920" w:type="dxa"/>
            <w:tcBorders>
              <w:top w:val="nil"/>
              <w:left w:val="nil"/>
              <w:bottom w:val="single" w:sz="4" w:space="0" w:color="auto"/>
              <w:right w:val="single" w:sz="4" w:space="0" w:color="auto"/>
            </w:tcBorders>
            <w:shd w:val="clear" w:color="auto" w:fill="auto"/>
            <w:noWrap/>
            <w:vAlign w:val="bottom"/>
            <w:hideMark/>
          </w:tcPr>
          <w:p w14:paraId="2607360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42</w:t>
            </w:r>
          </w:p>
        </w:tc>
        <w:tc>
          <w:tcPr>
            <w:tcW w:w="640" w:type="dxa"/>
            <w:tcBorders>
              <w:top w:val="nil"/>
              <w:left w:val="nil"/>
              <w:bottom w:val="single" w:sz="4" w:space="0" w:color="auto"/>
              <w:right w:val="single" w:sz="4" w:space="0" w:color="auto"/>
            </w:tcBorders>
            <w:shd w:val="clear" w:color="auto" w:fill="auto"/>
            <w:noWrap/>
            <w:vAlign w:val="bottom"/>
            <w:hideMark/>
          </w:tcPr>
          <w:p w14:paraId="7DB04B2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35</w:t>
            </w:r>
          </w:p>
        </w:tc>
        <w:tc>
          <w:tcPr>
            <w:tcW w:w="640" w:type="dxa"/>
            <w:tcBorders>
              <w:top w:val="nil"/>
              <w:left w:val="nil"/>
              <w:bottom w:val="single" w:sz="4" w:space="0" w:color="auto"/>
              <w:right w:val="single" w:sz="4" w:space="0" w:color="auto"/>
            </w:tcBorders>
            <w:shd w:val="clear" w:color="auto" w:fill="A9D08E"/>
            <w:noWrap/>
            <w:vAlign w:val="bottom"/>
            <w:hideMark/>
          </w:tcPr>
          <w:p w14:paraId="6F3F581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800" w:type="dxa"/>
            <w:tcBorders>
              <w:top w:val="nil"/>
              <w:left w:val="nil"/>
              <w:bottom w:val="single" w:sz="4" w:space="0" w:color="auto"/>
              <w:right w:val="single" w:sz="4" w:space="0" w:color="auto"/>
            </w:tcBorders>
            <w:shd w:val="clear" w:color="auto" w:fill="auto"/>
            <w:noWrap/>
            <w:vAlign w:val="bottom"/>
            <w:hideMark/>
          </w:tcPr>
          <w:p w14:paraId="6C22D38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46</w:t>
            </w:r>
          </w:p>
        </w:tc>
      </w:tr>
      <w:tr w:rsidR="00123122" w:rsidRPr="00123122" w14:paraId="51214AC1"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480C68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American Indian/Alaskan</w:t>
            </w:r>
          </w:p>
        </w:tc>
        <w:tc>
          <w:tcPr>
            <w:tcW w:w="800" w:type="dxa"/>
            <w:tcBorders>
              <w:top w:val="nil"/>
              <w:left w:val="nil"/>
              <w:bottom w:val="single" w:sz="4" w:space="0" w:color="auto"/>
              <w:right w:val="single" w:sz="4" w:space="0" w:color="auto"/>
            </w:tcBorders>
            <w:shd w:val="clear" w:color="auto" w:fill="auto"/>
            <w:noWrap/>
            <w:vAlign w:val="bottom"/>
            <w:hideMark/>
          </w:tcPr>
          <w:p w14:paraId="1B4CB96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697088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1D36E39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DC5831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D434A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98335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599598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5B16624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04C416C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71AAAED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C02C3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349BD978"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53DBAE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2C384C9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9D08E"/>
            <w:noWrap/>
            <w:vAlign w:val="bottom"/>
            <w:hideMark/>
          </w:tcPr>
          <w:p w14:paraId="06DF35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680" w:type="dxa"/>
            <w:tcBorders>
              <w:top w:val="nil"/>
              <w:left w:val="nil"/>
              <w:bottom w:val="single" w:sz="4" w:space="0" w:color="auto"/>
              <w:right w:val="single" w:sz="4" w:space="0" w:color="auto"/>
            </w:tcBorders>
            <w:shd w:val="clear" w:color="auto" w:fill="auto"/>
            <w:noWrap/>
            <w:vAlign w:val="bottom"/>
            <w:hideMark/>
          </w:tcPr>
          <w:p w14:paraId="3C1F66A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20" w:type="dxa"/>
            <w:tcBorders>
              <w:top w:val="nil"/>
              <w:left w:val="nil"/>
              <w:bottom w:val="single" w:sz="4" w:space="0" w:color="auto"/>
              <w:right w:val="single" w:sz="4" w:space="0" w:color="auto"/>
            </w:tcBorders>
            <w:shd w:val="clear" w:color="auto" w:fill="auto"/>
            <w:noWrap/>
            <w:vAlign w:val="bottom"/>
            <w:hideMark/>
          </w:tcPr>
          <w:p w14:paraId="1BB2714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00" w:type="dxa"/>
            <w:tcBorders>
              <w:top w:val="nil"/>
              <w:left w:val="nil"/>
              <w:bottom w:val="single" w:sz="4" w:space="0" w:color="auto"/>
              <w:right w:val="single" w:sz="4" w:space="0" w:color="auto"/>
            </w:tcBorders>
            <w:shd w:val="clear" w:color="auto" w:fill="auto"/>
            <w:noWrap/>
            <w:vAlign w:val="bottom"/>
            <w:hideMark/>
          </w:tcPr>
          <w:p w14:paraId="27AFC13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9D08E"/>
            <w:noWrap/>
            <w:vAlign w:val="bottom"/>
            <w:hideMark/>
          </w:tcPr>
          <w:p w14:paraId="1C94962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620" w:type="dxa"/>
            <w:tcBorders>
              <w:top w:val="nil"/>
              <w:left w:val="nil"/>
              <w:bottom w:val="single" w:sz="4" w:space="0" w:color="auto"/>
              <w:right w:val="single" w:sz="4" w:space="0" w:color="auto"/>
            </w:tcBorders>
            <w:shd w:val="clear" w:color="auto" w:fill="auto"/>
            <w:noWrap/>
            <w:vAlign w:val="bottom"/>
            <w:hideMark/>
          </w:tcPr>
          <w:p w14:paraId="0B5125F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920" w:type="dxa"/>
            <w:tcBorders>
              <w:top w:val="nil"/>
              <w:left w:val="nil"/>
              <w:bottom w:val="single" w:sz="4" w:space="0" w:color="auto"/>
              <w:right w:val="single" w:sz="4" w:space="0" w:color="auto"/>
            </w:tcBorders>
            <w:shd w:val="clear" w:color="auto" w:fill="auto"/>
            <w:noWrap/>
            <w:vAlign w:val="bottom"/>
            <w:hideMark/>
          </w:tcPr>
          <w:p w14:paraId="432A5F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640" w:type="dxa"/>
            <w:tcBorders>
              <w:top w:val="nil"/>
              <w:left w:val="nil"/>
              <w:bottom w:val="single" w:sz="4" w:space="0" w:color="auto"/>
              <w:right w:val="single" w:sz="4" w:space="0" w:color="auto"/>
            </w:tcBorders>
            <w:shd w:val="clear" w:color="auto" w:fill="auto"/>
            <w:noWrap/>
            <w:vAlign w:val="bottom"/>
            <w:hideMark/>
          </w:tcPr>
          <w:p w14:paraId="4BA74B1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640" w:type="dxa"/>
            <w:tcBorders>
              <w:top w:val="nil"/>
              <w:left w:val="nil"/>
              <w:bottom w:val="single" w:sz="4" w:space="0" w:color="auto"/>
              <w:right w:val="single" w:sz="4" w:space="0" w:color="auto"/>
            </w:tcBorders>
            <w:shd w:val="clear" w:color="auto" w:fill="A9D08E"/>
            <w:noWrap/>
            <w:vAlign w:val="bottom"/>
            <w:hideMark/>
          </w:tcPr>
          <w:p w14:paraId="6BF8C07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69%</w:t>
            </w:r>
          </w:p>
        </w:tc>
        <w:tc>
          <w:tcPr>
            <w:tcW w:w="800" w:type="dxa"/>
            <w:tcBorders>
              <w:top w:val="nil"/>
              <w:left w:val="nil"/>
              <w:bottom w:val="single" w:sz="4" w:space="0" w:color="auto"/>
              <w:right w:val="single" w:sz="4" w:space="0" w:color="auto"/>
            </w:tcBorders>
            <w:shd w:val="clear" w:color="auto" w:fill="auto"/>
            <w:noWrap/>
            <w:vAlign w:val="bottom"/>
            <w:hideMark/>
          </w:tcPr>
          <w:p w14:paraId="40FC92E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r>
      <w:tr w:rsidR="00123122" w:rsidRPr="00123122" w14:paraId="3C1E549B"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9F2A39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C7BA1C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800" w:type="dxa"/>
            <w:tcBorders>
              <w:top w:val="nil"/>
              <w:left w:val="nil"/>
              <w:bottom w:val="single" w:sz="4" w:space="0" w:color="auto"/>
              <w:right w:val="single" w:sz="4" w:space="0" w:color="auto"/>
            </w:tcBorders>
            <w:shd w:val="clear" w:color="auto" w:fill="A9D08E"/>
            <w:noWrap/>
            <w:vAlign w:val="bottom"/>
            <w:hideMark/>
          </w:tcPr>
          <w:p w14:paraId="3DF9AC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68%</w:t>
            </w:r>
          </w:p>
        </w:tc>
        <w:tc>
          <w:tcPr>
            <w:tcW w:w="680" w:type="dxa"/>
            <w:tcBorders>
              <w:top w:val="nil"/>
              <w:left w:val="nil"/>
              <w:bottom w:val="single" w:sz="4" w:space="0" w:color="auto"/>
              <w:right w:val="single" w:sz="4" w:space="0" w:color="auto"/>
            </w:tcBorders>
            <w:shd w:val="clear" w:color="auto" w:fill="auto"/>
            <w:noWrap/>
            <w:vAlign w:val="bottom"/>
            <w:hideMark/>
          </w:tcPr>
          <w:p w14:paraId="2E6DC55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20" w:type="dxa"/>
            <w:tcBorders>
              <w:top w:val="nil"/>
              <w:left w:val="nil"/>
              <w:bottom w:val="single" w:sz="4" w:space="0" w:color="auto"/>
              <w:right w:val="single" w:sz="4" w:space="0" w:color="auto"/>
            </w:tcBorders>
            <w:shd w:val="clear" w:color="auto" w:fill="auto"/>
            <w:noWrap/>
            <w:vAlign w:val="bottom"/>
            <w:hideMark/>
          </w:tcPr>
          <w:p w14:paraId="44378D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c>
          <w:tcPr>
            <w:tcW w:w="800" w:type="dxa"/>
            <w:tcBorders>
              <w:top w:val="nil"/>
              <w:left w:val="nil"/>
              <w:bottom w:val="single" w:sz="4" w:space="0" w:color="auto"/>
              <w:right w:val="single" w:sz="4" w:space="0" w:color="auto"/>
            </w:tcBorders>
            <w:shd w:val="clear" w:color="auto" w:fill="auto"/>
            <w:noWrap/>
            <w:vAlign w:val="bottom"/>
            <w:hideMark/>
          </w:tcPr>
          <w:p w14:paraId="224579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113</w:t>
            </w:r>
          </w:p>
        </w:tc>
        <w:tc>
          <w:tcPr>
            <w:tcW w:w="800" w:type="dxa"/>
            <w:tcBorders>
              <w:top w:val="nil"/>
              <w:left w:val="nil"/>
              <w:bottom w:val="single" w:sz="4" w:space="0" w:color="auto"/>
              <w:right w:val="single" w:sz="4" w:space="0" w:color="auto"/>
            </w:tcBorders>
            <w:shd w:val="clear" w:color="auto" w:fill="A9D08E"/>
            <w:noWrap/>
            <w:vAlign w:val="bottom"/>
            <w:hideMark/>
          </w:tcPr>
          <w:p w14:paraId="5E4A8F0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620" w:type="dxa"/>
            <w:tcBorders>
              <w:top w:val="nil"/>
              <w:left w:val="nil"/>
              <w:bottom w:val="single" w:sz="4" w:space="0" w:color="auto"/>
              <w:right w:val="single" w:sz="4" w:space="0" w:color="auto"/>
            </w:tcBorders>
            <w:shd w:val="clear" w:color="auto" w:fill="auto"/>
            <w:noWrap/>
            <w:vAlign w:val="bottom"/>
            <w:hideMark/>
          </w:tcPr>
          <w:p w14:paraId="6D5DF18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42</w:t>
            </w:r>
          </w:p>
        </w:tc>
        <w:tc>
          <w:tcPr>
            <w:tcW w:w="920" w:type="dxa"/>
            <w:tcBorders>
              <w:top w:val="nil"/>
              <w:left w:val="nil"/>
              <w:bottom w:val="single" w:sz="4" w:space="0" w:color="auto"/>
              <w:right w:val="single" w:sz="4" w:space="0" w:color="auto"/>
            </w:tcBorders>
            <w:shd w:val="clear" w:color="auto" w:fill="auto"/>
            <w:noWrap/>
            <w:vAlign w:val="bottom"/>
            <w:hideMark/>
          </w:tcPr>
          <w:p w14:paraId="4806ECA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155</w:t>
            </w:r>
          </w:p>
        </w:tc>
        <w:tc>
          <w:tcPr>
            <w:tcW w:w="640" w:type="dxa"/>
            <w:tcBorders>
              <w:top w:val="nil"/>
              <w:left w:val="nil"/>
              <w:bottom w:val="single" w:sz="4" w:space="0" w:color="auto"/>
              <w:right w:val="single" w:sz="4" w:space="0" w:color="auto"/>
            </w:tcBorders>
            <w:shd w:val="clear" w:color="auto" w:fill="auto"/>
            <w:noWrap/>
            <w:vAlign w:val="bottom"/>
            <w:hideMark/>
          </w:tcPr>
          <w:p w14:paraId="4CB0C59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134</w:t>
            </w:r>
          </w:p>
        </w:tc>
        <w:tc>
          <w:tcPr>
            <w:tcW w:w="640" w:type="dxa"/>
            <w:tcBorders>
              <w:top w:val="nil"/>
              <w:left w:val="nil"/>
              <w:bottom w:val="single" w:sz="4" w:space="0" w:color="auto"/>
              <w:right w:val="single" w:sz="4" w:space="0" w:color="auto"/>
            </w:tcBorders>
            <w:shd w:val="clear" w:color="auto" w:fill="A9D08E"/>
            <w:noWrap/>
            <w:vAlign w:val="bottom"/>
            <w:hideMark/>
          </w:tcPr>
          <w:p w14:paraId="3499EBC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800" w:type="dxa"/>
            <w:tcBorders>
              <w:top w:val="nil"/>
              <w:left w:val="nil"/>
              <w:bottom w:val="single" w:sz="4" w:space="0" w:color="auto"/>
              <w:right w:val="single" w:sz="4" w:space="0" w:color="auto"/>
            </w:tcBorders>
            <w:shd w:val="clear" w:color="auto" w:fill="auto"/>
            <w:noWrap/>
            <w:vAlign w:val="bottom"/>
            <w:hideMark/>
          </w:tcPr>
          <w:p w14:paraId="0FF81A8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186</w:t>
            </w:r>
          </w:p>
        </w:tc>
      </w:tr>
      <w:tr w:rsidR="00123122" w:rsidRPr="00123122" w14:paraId="00EA0780"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2A0948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156FC1B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7B66361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80" w:type="dxa"/>
            <w:tcBorders>
              <w:top w:val="nil"/>
              <w:left w:val="nil"/>
              <w:bottom w:val="single" w:sz="4" w:space="0" w:color="auto"/>
              <w:right w:val="single" w:sz="4" w:space="0" w:color="auto"/>
            </w:tcBorders>
            <w:shd w:val="clear" w:color="auto" w:fill="auto"/>
            <w:noWrap/>
            <w:vAlign w:val="bottom"/>
            <w:hideMark/>
          </w:tcPr>
          <w:p w14:paraId="1B369A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20" w:type="dxa"/>
            <w:tcBorders>
              <w:top w:val="nil"/>
              <w:left w:val="nil"/>
              <w:bottom w:val="single" w:sz="4" w:space="0" w:color="auto"/>
              <w:right w:val="single" w:sz="4" w:space="0" w:color="auto"/>
            </w:tcBorders>
            <w:shd w:val="clear" w:color="auto" w:fill="auto"/>
            <w:noWrap/>
            <w:vAlign w:val="bottom"/>
            <w:hideMark/>
          </w:tcPr>
          <w:p w14:paraId="18CC41F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00" w:type="dxa"/>
            <w:tcBorders>
              <w:top w:val="nil"/>
              <w:left w:val="nil"/>
              <w:bottom w:val="single" w:sz="4" w:space="0" w:color="auto"/>
              <w:right w:val="single" w:sz="4" w:space="0" w:color="auto"/>
            </w:tcBorders>
            <w:shd w:val="clear" w:color="auto" w:fill="auto"/>
            <w:noWrap/>
            <w:vAlign w:val="bottom"/>
            <w:hideMark/>
          </w:tcPr>
          <w:p w14:paraId="6F0A8C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02C93F1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620" w:type="dxa"/>
            <w:tcBorders>
              <w:top w:val="nil"/>
              <w:left w:val="nil"/>
              <w:bottom w:val="single" w:sz="4" w:space="0" w:color="auto"/>
              <w:right w:val="single" w:sz="4" w:space="0" w:color="auto"/>
            </w:tcBorders>
            <w:shd w:val="clear" w:color="auto" w:fill="auto"/>
            <w:noWrap/>
            <w:vAlign w:val="bottom"/>
            <w:hideMark/>
          </w:tcPr>
          <w:p w14:paraId="7D851C8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76A37CF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640" w:type="dxa"/>
            <w:tcBorders>
              <w:top w:val="nil"/>
              <w:left w:val="nil"/>
              <w:bottom w:val="single" w:sz="4" w:space="0" w:color="auto"/>
              <w:right w:val="single" w:sz="4" w:space="0" w:color="auto"/>
            </w:tcBorders>
            <w:shd w:val="clear" w:color="auto" w:fill="auto"/>
            <w:noWrap/>
            <w:vAlign w:val="bottom"/>
            <w:hideMark/>
          </w:tcPr>
          <w:p w14:paraId="78FD390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640" w:type="dxa"/>
            <w:tcBorders>
              <w:top w:val="nil"/>
              <w:left w:val="nil"/>
              <w:bottom w:val="single" w:sz="4" w:space="0" w:color="auto"/>
              <w:right w:val="single" w:sz="4" w:space="0" w:color="auto"/>
            </w:tcBorders>
            <w:shd w:val="clear" w:color="auto" w:fill="A9D08E"/>
            <w:noWrap/>
            <w:vAlign w:val="bottom"/>
            <w:hideMark/>
          </w:tcPr>
          <w:p w14:paraId="2582087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800" w:type="dxa"/>
            <w:tcBorders>
              <w:top w:val="nil"/>
              <w:left w:val="nil"/>
              <w:bottom w:val="single" w:sz="4" w:space="0" w:color="auto"/>
              <w:right w:val="single" w:sz="4" w:space="0" w:color="auto"/>
            </w:tcBorders>
            <w:shd w:val="clear" w:color="auto" w:fill="auto"/>
            <w:noWrap/>
            <w:vAlign w:val="bottom"/>
            <w:hideMark/>
          </w:tcPr>
          <w:p w14:paraId="088C140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r>
      <w:tr w:rsidR="00123122" w:rsidRPr="00123122" w14:paraId="1CDA006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D2E65A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67FDD1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00" w:type="dxa"/>
            <w:tcBorders>
              <w:top w:val="nil"/>
              <w:left w:val="nil"/>
              <w:bottom w:val="single" w:sz="4" w:space="0" w:color="auto"/>
              <w:right w:val="single" w:sz="4" w:space="0" w:color="auto"/>
            </w:tcBorders>
            <w:shd w:val="clear" w:color="auto" w:fill="A9D08E"/>
            <w:noWrap/>
            <w:vAlign w:val="bottom"/>
            <w:hideMark/>
          </w:tcPr>
          <w:p w14:paraId="0F4E316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53%</w:t>
            </w:r>
          </w:p>
        </w:tc>
        <w:tc>
          <w:tcPr>
            <w:tcW w:w="680" w:type="dxa"/>
            <w:tcBorders>
              <w:top w:val="nil"/>
              <w:left w:val="nil"/>
              <w:bottom w:val="single" w:sz="4" w:space="0" w:color="auto"/>
              <w:right w:val="single" w:sz="4" w:space="0" w:color="auto"/>
            </w:tcBorders>
            <w:shd w:val="clear" w:color="auto" w:fill="auto"/>
            <w:noWrap/>
            <w:vAlign w:val="bottom"/>
            <w:hideMark/>
          </w:tcPr>
          <w:p w14:paraId="45C934C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uto"/>
            <w:noWrap/>
            <w:vAlign w:val="bottom"/>
            <w:hideMark/>
          </w:tcPr>
          <w:p w14:paraId="52FB58C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800" w:type="dxa"/>
            <w:tcBorders>
              <w:top w:val="nil"/>
              <w:left w:val="nil"/>
              <w:bottom w:val="single" w:sz="4" w:space="0" w:color="auto"/>
              <w:right w:val="single" w:sz="4" w:space="0" w:color="auto"/>
            </w:tcBorders>
            <w:shd w:val="clear" w:color="auto" w:fill="auto"/>
            <w:noWrap/>
            <w:vAlign w:val="bottom"/>
            <w:hideMark/>
          </w:tcPr>
          <w:p w14:paraId="0F8A1FB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62</w:t>
            </w:r>
          </w:p>
        </w:tc>
        <w:tc>
          <w:tcPr>
            <w:tcW w:w="800" w:type="dxa"/>
            <w:tcBorders>
              <w:top w:val="nil"/>
              <w:left w:val="nil"/>
              <w:bottom w:val="single" w:sz="4" w:space="0" w:color="auto"/>
              <w:right w:val="single" w:sz="4" w:space="0" w:color="auto"/>
            </w:tcBorders>
            <w:shd w:val="clear" w:color="auto" w:fill="A9D08E"/>
            <w:noWrap/>
            <w:vAlign w:val="bottom"/>
            <w:hideMark/>
          </w:tcPr>
          <w:p w14:paraId="40EE88C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620" w:type="dxa"/>
            <w:tcBorders>
              <w:top w:val="nil"/>
              <w:left w:val="nil"/>
              <w:bottom w:val="single" w:sz="4" w:space="0" w:color="auto"/>
              <w:right w:val="single" w:sz="4" w:space="0" w:color="auto"/>
            </w:tcBorders>
            <w:shd w:val="clear" w:color="auto" w:fill="auto"/>
            <w:noWrap/>
            <w:vAlign w:val="bottom"/>
            <w:hideMark/>
          </w:tcPr>
          <w:p w14:paraId="1A019B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920" w:type="dxa"/>
            <w:tcBorders>
              <w:top w:val="nil"/>
              <w:left w:val="nil"/>
              <w:bottom w:val="single" w:sz="4" w:space="0" w:color="auto"/>
              <w:right w:val="single" w:sz="4" w:space="0" w:color="auto"/>
            </w:tcBorders>
            <w:shd w:val="clear" w:color="auto" w:fill="auto"/>
            <w:noWrap/>
            <w:vAlign w:val="bottom"/>
            <w:hideMark/>
          </w:tcPr>
          <w:p w14:paraId="4AAE9EA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82</w:t>
            </w:r>
          </w:p>
        </w:tc>
        <w:tc>
          <w:tcPr>
            <w:tcW w:w="640" w:type="dxa"/>
            <w:tcBorders>
              <w:top w:val="nil"/>
              <w:left w:val="nil"/>
              <w:bottom w:val="single" w:sz="4" w:space="0" w:color="auto"/>
              <w:right w:val="single" w:sz="4" w:space="0" w:color="auto"/>
            </w:tcBorders>
            <w:shd w:val="clear" w:color="auto" w:fill="auto"/>
            <w:noWrap/>
            <w:vAlign w:val="bottom"/>
            <w:hideMark/>
          </w:tcPr>
          <w:p w14:paraId="280843E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72</w:t>
            </w:r>
          </w:p>
        </w:tc>
        <w:tc>
          <w:tcPr>
            <w:tcW w:w="640" w:type="dxa"/>
            <w:tcBorders>
              <w:top w:val="nil"/>
              <w:left w:val="nil"/>
              <w:bottom w:val="single" w:sz="4" w:space="0" w:color="auto"/>
              <w:right w:val="single" w:sz="4" w:space="0" w:color="auto"/>
            </w:tcBorders>
            <w:shd w:val="clear" w:color="auto" w:fill="A9D08E"/>
            <w:noWrap/>
            <w:vAlign w:val="bottom"/>
            <w:hideMark/>
          </w:tcPr>
          <w:p w14:paraId="6022D93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800" w:type="dxa"/>
            <w:tcBorders>
              <w:top w:val="nil"/>
              <w:left w:val="nil"/>
              <w:bottom w:val="single" w:sz="4" w:space="0" w:color="auto"/>
              <w:right w:val="single" w:sz="4" w:space="0" w:color="auto"/>
            </w:tcBorders>
            <w:shd w:val="clear" w:color="auto" w:fill="auto"/>
            <w:noWrap/>
            <w:vAlign w:val="bottom"/>
            <w:hideMark/>
          </w:tcPr>
          <w:p w14:paraId="33F36E4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101</w:t>
            </w:r>
          </w:p>
        </w:tc>
      </w:tr>
      <w:tr w:rsidR="00123122" w:rsidRPr="00123122" w14:paraId="18879548"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24DE66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Other</w:t>
            </w:r>
          </w:p>
        </w:tc>
        <w:tc>
          <w:tcPr>
            <w:tcW w:w="800" w:type="dxa"/>
            <w:tcBorders>
              <w:top w:val="nil"/>
              <w:left w:val="nil"/>
              <w:bottom w:val="single" w:sz="4" w:space="0" w:color="auto"/>
              <w:right w:val="single" w:sz="4" w:space="0" w:color="auto"/>
            </w:tcBorders>
            <w:shd w:val="clear" w:color="auto" w:fill="auto"/>
            <w:noWrap/>
            <w:vAlign w:val="bottom"/>
            <w:hideMark/>
          </w:tcPr>
          <w:p w14:paraId="318DC53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26D435F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3627DE5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2886DC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36E7D5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76FE9B5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2099DB2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97947E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4CC82F8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36D31F6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5C67E34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1BCCFD5E"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476A74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76FB0F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35</w:t>
            </w:r>
          </w:p>
        </w:tc>
        <w:tc>
          <w:tcPr>
            <w:tcW w:w="800" w:type="dxa"/>
            <w:tcBorders>
              <w:top w:val="nil"/>
              <w:left w:val="nil"/>
              <w:bottom w:val="single" w:sz="4" w:space="0" w:color="auto"/>
              <w:right w:val="single" w:sz="4" w:space="0" w:color="auto"/>
            </w:tcBorders>
            <w:shd w:val="clear" w:color="auto" w:fill="A9D08E"/>
            <w:noWrap/>
            <w:vAlign w:val="bottom"/>
            <w:hideMark/>
          </w:tcPr>
          <w:p w14:paraId="1894458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59%</w:t>
            </w:r>
          </w:p>
        </w:tc>
        <w:tc>
          <w:tcPr>
            <w:tcW w:w="680" w:type="dxa"/>
            <w:tcBorders>
              <w:top w:val="nil"/>
              <w:left w:val="nil"/>
              <w:bottom w:val="single" w:sz="4" w:space="0" w:color="auto"/>
              <w:right w:val="single" w:sz="4" w:space="0" w:color="auto"/>
            </w:tcBorders>
            <w:shd w:val="clear" w:color="auto" w:fill="auto"/>
            <w:noWrap/>
            <w:vAlign w:val="bottom"/>
            <w:hideMark/>
          </w:tcPr>
          <w:p w14:paraId="0B3AEC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820" w:type="dxa"/>
            <w:tcBorders>
              <w:top w:val="nil"/>
              <w:left w:val="nil"/>
              <w:bottom w:val="single" w:sz="4" w:space="0" w:color="auto"/>
              <w:right w:val="single" w:sz="4" w:space="0" w:color="auto"/>
            </w:tcBorders>
            <w:shd w:val="clear" w:color="auto" w:fill="auto"/>
            <w:noWrap/>
            <w:vAlign w:val="bottom"/>
            <w:hideMark/>
          </w:tcPr>
          <w:p w14:paraId="6E7FBE6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59</w:t>
            </w:r>
          </w:p>
        </w:tc>
        <w:tc>
          <w:tcPr>
            <w:tcW w:w="800" w:type="dxa"/>
            <w:tcBorders>
              <w:top w:val="nil"/>
              <w:left w:val="nil"/>
              <w:bottom w:val="single" w:sz="4" w:space="0" w:color="auto"/>
              <w:right w:val="single" w:sz="4" w:space="0" w:color="auto"/>
            </w:tcBorders>
            <w:shd w:val="clear" w:color="auto" w:fill="auto"/>
            <w:noWrap/>
            <w:vAlign w:val="bottom"/>
            <w:hideMark/>
          </w:tcPr>
          <w:p w14:paraId="35B7D73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292</w:t>
            </w:r>
          </w:p>
        </w:tc>
        <w:tc>
          <w:tcPr>
            <w:tcW w:w="800" w:type="dxa"/>
            <w:tcBorders>
              <w:top w:val="nil"/>
              <w:left w:val="nil"/>
              <w:bottom w:val="single" w:sz="4" w:space="0" w:color="auto"/>
              <w:right w:val="single" w:sz="4" w:space="0" w:color="auto"/>
            </w:tcBorders>
            <w:shd w:val="clear" w:color="auto" w:fill="A9D08E"/>
            <w:noWrap/>
            <w:vAlign w:val="bottom"/>
            <w:hideMark/>
          </w:tcPr>
          <w:p w14:paraId="68C877E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620" w:type="dxa"/>
            <w:tcBorders>
              <w:top w:val="nil"/>
              <w:left w:val="nil"/>
              <w:bottom w:val="single" w:sz="4" w:space="0" w:color="auto"/>
              <w:right w:val="single" w:sz="4" w:space="0" w:color="auto"/>
            </w:tcBorders>
            <w:shd w:val="clear" w:color="auto" w:fill="auto"/>
            <w:noWrap/>
            <w:vAlign w:val="bottom"/>
            <w:hideMark/>
          </w:tcPr>
          <w:p w14:paraId="6DACBCB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69</w:t>
            </w:r>
          </w:p>
        </w:tc>
        <w:tc>
          <w:tcPr>
            <w:tcW w:w="920" w:type="dxa"/>
            <w:tcBorders>
              <w:top w:val="nil"/>
              <w:left w:val="nil"/>
              <w:bottom w:val="single" w:sz="4" w:space="0" w:color="auto"/>
              <w:right w:val="single" w:sz="4" w:space="0" w:color="auto"/>
            </w:tcBorders>
            <w:shd w:val="clear" w:color="auto" w:fill="auto"/>
            <w:noWrap/>
            <w:vAlign w:val="bottom"/>
            <w:hideMark/>
          </w:tcPr>
          <w:p w14:paraId="16D0DCF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361</w:t>
            </w:r>
          </w:p>
        </w:tc>
        <w:tc>
          <w:tcPr>
            <w:tcW w:w="640" w:type="dxa"/>
            <w:tcBorders>
              <w:top w:val="nil"/>
              <w:left w:val="nil"/>
              <w:bottom w:val="single" w:sz="4" w:space="0" w:color="auto"/>
              <w:right w:val="single" w:sz="4" w:space="0" w:color="auto"/>
            </w:tcBorders>
            <w:shd w:val="clear" w:color="auto" w:fill="auto"/>
            <w:noWrap/>
            <w:vAlign w:val="bottom"/>
            <w:hideMark/>
          </w:tcPr>
          <w:p w14:paraId="65B924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327</w:t>
            </w:r>
          </w:p>
        </w:tc>
        <w:tc>
          <w:tcPr>
            <w:tcW w:w="640" w:type="dxa"/>
            <w:tcBorders>
              <w:top w:val="nil"/>
              <w:left w:val="nil"/>
              <w:bottom w:val="single" w:sz="4" w:space="0" w:color="auto"/>
              <w:right w:val="single" w:sz="4" w:space="0" w:color="auto"/>
            </w:tcBorders>
            <w:shd w:val="clear" w:color="auto" w:fill="A9D08E"/>
            <w:noWrap/>
            <w:vAlign w:val="bottom"/>
            <w:hideMark/>
          </w:tcPr>
          <w:p w14:paraId="0AC2D43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800" w:type="dxa"/>
            <w:tcBorders>
              <w:top w:val="nil"/>
              <w:left w:val="nil"/>
              <w:bottom w:val="single" w:sz="4" w:space="0" w:color="auto"/>
              <w:right w:val="single" w:sz="4" w:space="0" w:color="auto"/>
            </w:tcBorders>
            <w:shd w:val="clear" w:color="auto" w:fill="auto"/>
            <w:noWrap/>
            <w:vAlign w:val="bottom"/>
            <w:hideMark/>
          </w:tcPr>
          <w:p w14:paraId="6F549B0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420</w:t>
            </w:r>
          </w:p>
        </w:tc>
      </w:tr>
      <w:tr w:rsidR="00123122" w:rsidRPr="00123122" w14:paraId="16C7558F"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2220C91B"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800" w:type="dxa"/>
            <w:tcBorders>
              <w:top w:val="nil"/>
              <w:left w:val="nil"/>
              <w:bottom w:val="single" w:sz="4" w:space="0" w:color="auto"/>
              <w:right w:val="single" w:sz="4" w:space="0" w:color="auto"/>
            </w:tcBorders>
            <w:shd w:val="clear" w:color="auto" w:fill="E2EFDA"/>
            <w:noWrap/>
            <w:vAlign w:val="bottom"/>
            <w:hideMark/>
          </w:tcPr>
          <w:p w14:paraId="5ECFCEF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800" w:type="dxa"/>
            <w:tcBorders>
              <w:top w:val="nil"/>
              <w:left w:val="nil"/>
              <w:bottom w:val="single" w:sz="4" w:space="0" w:color="auto"/>
              <w:right w:val="single" w:sz="4" w:space="0" w:color="auto"/>
            </w:tcBorders>
            <w:shd w:val="clear" w:color="auto" w:fill="A9D08E"/>
            <w:noWrap/>
            <w:vAlign w:val="bottom"/>
            <w:hideMark/>
          </w:tcPr>
          <w:p w14:paraId="654503B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680" w:type="dxa"/>
            <w:tcBorders>
              <w:top w:val="nil"/>
              <w:left w:val="nil"/>
              <w:bottom w:val="single" w:sz="4" w:space="0" w:color="auto"/>
              <w:right w:val="single" w:sz="4" w:space="0" w:color="auto"/>
            </w:tcBorders>
            <w:shd w:val="clear" w:color="auto" w:fill="E2EFDA"/>
            <w:noWrap/>
            <w:vAlign w:val="bottom"/>
            <w:hideMark/>
          </w:tcPr>
          <w:p w14:paraId="23ABB58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24</w:t>
            </w:r>
          </w:p>
        </w:tc>
        <w:tc>
          <w:tcPr>
            <w:tcW w:w="820" w:type="dxa"/>
            <w:tcBorders>
              <w:top w:val="nil"/>
              <w:left w:val="nil"/>
              <w:bottom w:val="single" w:sz="4" w:space="0" w:color="auto"/>
              <w:right w:val="single" w:sz="4" w:space="0" w:color="auto"/>
            </w:tcBorders>
            <w:shd w:val="clear" w:color="auto" w:fill="E2EFDA"/>
            <w:noWrap/>
            <w:vAlign w:val="bottom"/>
            <w:hideMark/>
          </w:tcPr>
          <w:p w14:paraId="0D60E60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82</w:t>
            </w:r>
          </w:p>
        </w:tc>
        <w:tc>
          <w:tcPr>
            <w:tcW w:w="800" w:type="dxa"/>
            <w:tcBorders>
              <w:top w:val="nil"/>
              <w:left w:val="nil"/>
              <w:bottom w:val="single" w:sz="4" w:space="0" w:color="auto"/>
              <w:right w:val="single" w:sz="4" w:space="0" w:color="auto"/>
            </w:tcBorders>
            <w:shd w:val="clear" w:color="auto" w:fill="E2EFDA"/>
            <w:noWrap/>
            <w:vAlign w:val="bottom"/>
            <w:hideMark/>
          </w:tcPr>
          <w:p w14:paraId="59653B1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329</w:t>
            </w:r>
          </w:p>
        </w:tc>
        <w:tc>
          <w:tcPr>
            <w:tcW w:w="800" w:type="dxa"/>
            <w:tcBorders>
              <w:top w:val="nil"/>
              <w:left w:val="nil"/>
              <w:bottom w:val="single" w:sz="4" w:space="0" w:color="auto"/>
              <w:right w:val="single" w:sz="4" w:space="0" w:color="auto"/>
            </w:tcBorders>
            <w:shd w:val="clear" w:color="auto" w:fill="A9D08E"/>
            <w:noWrap/>
            <w:vAlign w:val="bottom"/>
            <w:hideMark/>
          </w:tcPr>
          <w:p w14:paraId="1B97A83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620" w:type="dxa"/>
            <w:tcBorders>
              <w:top w:val="nil"/>
              <w:left w:val="nil"/>
              <w:bottom w:val="single" w:sz="4" w:space="0" w:color="auto"/>
              <w:right w:val="single" w:sz="4" w:space="0" w:color="auto"/>
            </w:tcBorders>
            <w:shd w:val="clear" w:color="auto" w:fill="E2EFDA"/>
            <w:noWrap/>
            <w:vAlign w:val="bottom"/>
            <w:hideMark/>
          </w:tcPr>
          <w:p w14:paraId="241CD97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123</w:t>
            </w:r>
          </w:p>
        </w:tc>
        <w:tc>
          <w:tcPr>
            <w:tcW w:w="920" w:type="dxa"/>
            <w:tcBorders>
              <w:top w:val="nil"/>
              <w:left w:val="nil"/>
              <w:bottom w:val="single" w:sz="4" w:space="0" w:color="auto"/>
              <w:right w:val="single" w:sz="4" w:space="0" w:color="auto"/>
            </w:tcBorders>
            <w:shd w:val="clear" w:color="auto" w:fill="E2EFDA"/>
            <w:noWrap/>
            <w:vAlign w:val="bottom"/>
            <w:hideMark/>
          </w:tcPr>
          <w:p w14:paraId="01CF666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452</w:t>
            </w:r>
          </w:p>
        </w:tc>
        <w:tc>
          <w:tcPr>
            <w:tcW w:w="640" w:type="dxa"/>
            <w:tcBorders>
              <w:top w:val="nil"/>
              <w:left w:val="nil"/>
              <w:bottom w:val="single" w:sz="4" w:space="0" w:color="auto"/>
              <w:right w:val="single" w:sz="4" w:space="0" w:color="auto"/>
            </w:tcBorders>
            <w:shd w:val="clear" w:color="auto" w:fill="E2EFDA"/>
            <w:noWrap/>
            <w:vAlign w:val="bottom"/>
            <w:hideMark/>
          </w:tcPr>
          <w:p w14:paraId="0C982B6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387</w:t>
            </w:r>
          </w:p>
        </w:tc>
        <w:tc>
          <w:tcPr>
            <w:tcW w:w="640" w:type="dxa"/>
            <w:tcBorders>
              <w:top w:val="nil"/>
              <w:left w:val="nil"/>
              <w:bottom w:val="single" w:sz="4" w:space="0" w:color="auto"/>
              <w:right w:val="single" w:sz="4" w:space="0" w:color="auto"/>
            </w:tcBorders>
            <w:shd w:val="clear" w:color="auto" w:fill="A9D08E"/>
            <w:noWrap/>
            <w:vAlign w:val="bottom"/>
            <w:hideMark/>
          </w:tcPr>
          <w:p w14:paraId="44C6BC4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800" w:type="dxa"/>
            <w:tcBorders>
              <w:top w:val="nil"/>
              <w:left w:val="nil"/>
              <w:bottom w:val="single" w:sz="4" w:space="0" w:color="auto"/>
              <w:right w:val="single" w:sz="4" w:space="0" w:color="auto"/>
            </w:tcBorders>
            <w:shd w:val="clear" w:color="auto" w:fill="E2EFDA"/>
            <w:noWrap/>
            <w:vAlign w:val="bottom"/>
            <w:hideMark/>
          </w:tcPr>
          <w:p w14:paraId="1732E6A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534</w:t>
            </w:r>
          </w:p>
        </w:tc>
      </w:tr>
      <w:tr w:rsidR="00123122" w:rsidRPr="00123122" w14:paraId="4A1A23D0"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82A0DF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00668D5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949A09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18A3AE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A7BC1E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8CA66A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67D1D7A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20" w:type="dxa"/>
            <w:tcBorders>
              <w:top w:val="nil"/>
              <w:left w:val="nil"/>
              <w:bottom w:val="single" w:sz="4" w:space="0" w:color="auto"/>
              <w:right w:val="single" w:sz="4" w:space="0" w:color="auto"/>
            </w:tcBorders>
            <w:shd w:val="clear" w:color="auto" w:fill="auto"/>
            <w:noWrap/>
            <w:vAlign w:val="bottom"/>
            <w:hideMark/>
          </w:tcPr>
          <w:p w14:paraId="784C306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920" w:type="dxa"/>
            <w:tcBorders>
              <w:top w:val="nil"/>
              <w:left w:val="nil"/>
              <w:bottom w:val="single" w:sz="4" w:space="0" w:color="auto"/>
              <w:right w:val="single" w:sz="4" w:space="0" w:color="auto"/>
            </w:tcBorders>
            <w:shd w:val="clear" w:color="auto" w:fill="auto"/>
            <w:noWrap/>
            <w:vAlign w:val="bottom"/>
            <w:hideMark/>
          </w:tcPr>
          <w:p w14:paraId="1DEB06B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w:t>
            </w:r>
          </w:p>
        </w:tc>
        <w:tc>
          <w:tcPr>
            <w:tcW w:w="640" w:type="dxa"/>
            <w:tcBorders>
              <w:top w:val="nil"/>
              <w:left w:val="nil"/>
              <w:bottom w:val="single" w:sz="4" w:space="0" w:color="auto"/>
              <w:right w:val="single" w:sz="4" w:space="0" w:color="auto"/>
            </w:tcBorders>
            <w:shd w:val="clear" w:color="auto" w:fill="auto"/>
            <w:noWrap/>
            <w:vAlign w:val="bottom"/>
            <w:hideMark/>
          </w:tcPr>
          <w:p w14:paraId="5C6C6B3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640" w:type="dxa"/>
            <w:tcBorders>
              <w:top w:val="nil"/>
              <w:left w:val="nil"/>
              <w:bottom w:val="single" w:sz="4" w:space="0" w:color="auto"/>
              <w:right w:val="single" w:sz="4" w:space="0" w:color="auto"/>
            </w:tcBorders>
            <w:shd w:val="clear" w:color="auto" w:fill="A9D08E"/>
            <w:noWrap/>
            <w:vAlign w:val="bottom"/>
            <w:hideMark/>
          </w:tcPr>
          <w:p w14:paraId="465A49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800" w:type="dxa"/>
            <w:tcBorders>
              <w:top w:val="nil"/>
              <w:left w:val="nil"/>
              <w:bottom w:val="single" w:sz="4" w:space="0" w:color="auto"/>
              <w:right w:val="single" w:sz="4" w:space="0" w:color="auto"/>
            </w:tcBorders>
            <w:shd w:val="clear" w:color="auto" w:fill="auto"/>
            <w:noWrap/>
            <w:vAlign w:val="bottom"/>
            <w:hideMark/>
          </w:tcPr>
          <w:p w14:paraId="10AFFA1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w:t>
            </w:r>
          </w:p>
        </w:tc>
      </w:tr>
      <w:tr w:rsidR="00123122" w:rsidRPr="00123122" w14:paraId="3D6137C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7DCCC2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1C9031E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62D861C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80" w:type="dxa"/>
            <w:tcBorders>
              <w:top w:val="nil"/>
              <w:left w:val="nil"/>
              <w:bottom w:val="single" w:sz="4" w:space="0" w:color="auto"/>
              <w:right w:val="single" w:sz="4" w:space="0" w:color="auto"/>
            </w:tcBorders>
            <w:shd w:val="clear" w:color="auto" w:fill="auto"/>
            <w:noWrap/>
            <w:vAlign w:val="bottom"/>
            <w:hideMark/>
          </w:tcPr>
          <w:p w14:paraId="222C2C3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20" w:type="dxa"/>
            <w:tcBorders>
              <w:top w:val="nil"/>
              <w:left w:val="nil"/>
              <w:bottom w:val="single" w:sz="4" w:space="0" w:color="auto"/>
              <w:right w:val="single" w:sz="4" w:space="0" w:color="auto"/>
            </w:tcBorders>
            <w:shd w:val="clear" w:color="auto" w:fill="auto"/>
            <w:noWrap/>
            <w:vAlign w:val="bottom"/>
            <w:hideMark/>
          </w:tcPr>
          <w:p w14:paraId="13A83B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00" w:type="dxa"/>
            <w:tcBorders>
              <w:top w:val="nil"/>
              <w:left w:val="nil"/>
              <w:bottom w:val="single" w:sz="4" w:space="0" w:color="auto"/>
              <w:right w:val="single" w:sz="4" w:space="0" w:color="auto"/>
            </w:tcBorders>
            <w:shd w:val="clear" w:color="auto" w:fill="auto"/>
            <w:noWrap/>
            <w:vAlign w:val="bottom"/>
            <w:hideMark/>
          </w:tcPr>
          <w:p w14:paraId="37F6E6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800" w:type="dxa"/>
            <w:tcBorders>
              <w:top w:val="nil"/>
              <w:left w:val="nil"/>
              <w:bottom w:val="single" w:sz="4" w:space="0" w:color="auto"/>
              <w:right w:val="single" w:sz="4" w:space="0" w:color="auto"/>
            </w:tcBorders>
            <w:shd w:val="clear" w:color="auto" w:fill="A9D08E"/>
            <w:noWrap/>
            <w:vAlign w:val="bottom"/>
            <w:hideMark/>
          </w:tcPr>
          <w:p w14:paraId="15FDBEB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20" w:type="dxa"/>
            <w:tcBorders>
              <w:top w:val="nil"/>
              <w:left w:val="nil"/>
              <w:bottom w:val="single" w:sz="4" w:space="0" w:color="auto"/>
              <w:right w:val="single" w:sz="4" w:space="0" w:color="auto"/>
            </w:tcBorders>
            <w:shd w:val="clear" w:color="auto" w:fill="auto"/>
            <w:noWrap/>
            <w:vAlign w:val="bottom"/>
            <w:hideMark/>
          </w:tcPr>
          <w:p w14:paraId="428B44B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920" w:type="dxa"/>
            <w:tcBorders>
              <w:top w:val="nil"/>
              <w:left w:val="nil"/>
              <w:bottom w:val="single" w:sz="4" w:space="0" w:color="auto"/>
              <w:right w:val="single" w:sz="4" w:space="0" w:color="auto"/>
            </w:tcBorders>
            <w:shd w:val="clear" w:color="auto" w:fill="auto"/>
            <w:noWrap/>
            <w:vAlign w:val="bottom"/>
            <w:hideMark/>
          </w:tcPr>
          <w:p w14:paraId="73D7AA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640" w:type="dxa"/>
            <w:tcBorders>
              <w:top w:val="nil"/>
              <w:left w:val="nil"/>
              <w:bottom w:val="single" w:sz="4" w:space="0" w:color="auto"/>
              <w:right w:val="single" w:sz="4" w:space="0" w:color="auto"/>
            </w:tcBorders>
            <w:shd w:val="clear" w:color="auto" w:fill="auto"/>
            <w:noWrap/>
            <w:vAlign w:val="bottom"/>
            <w:hideMark/>
          </w:tcPr>
          <w:p w14:paraId="33BE36C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640" w:type="dxa"/>
            <w:tcBorders>
              <w:top w:val="nil"/>
              <w:left w:val="nil"/>
              <w:bottom w:val="single" w:sz="4" w:space="0" w:color="auto"/>
              <w:right w:val="single" w:sz="4" w:space="0" w:color="auto"/>
            </w:tcBorders>
            <w:shd w:val="clear" w:color="auto" w:fill="A9D08E"/>
            <w:noWrap/>
            <w:vAlign w:val="bottom"/>
            <w:hideMark/>
          </w:tcPr>
          <w:p w14:paraId="2349596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800" w:type="dxa"/>
            <w:tcBorders>
              <w:top w:val="nil"/>
              <w:left w:val="nil"/>
              <w:bottom w:val="single" w:sz="4" w:space="0" w:color="auto"/>
              <w:right w:val="single" w:sz="4" w:space="0" w:color="auto"/>
            </w:tcBorders>
            <w:shd w:val="clear" w:color="auto" w:fill="auto"/>
            <w:noWrap/>
            <w:vAlign w:val="bottom"/>
            <w:hideMark/>
          </w:tcPr>
          <w:p w14:paraId="4FF677D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32</w:t>
            </w:r>
          </w:p>
        </w:tc>
      </w:tr>
      <w:tr w:rsidR="00123122" w:rsidRPr="00123122" w14:paraId="2090E181"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55A55C4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43D1F6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00" w:type="dxa"/>
            <w:tcBorders>
              <w:top w:val="nil"/>
              <w:left w:val="nil"/>
              <w:bottom w:val="single" w:sz="4" w:space="0" w:color="auto"/>
              <w:right w:val="single" w:sz="4" w:space="0" w:color="auto"/>
            </w:tcBorders>
            <w:shd w:val="clear" w:color="auto" w:fill="A9D08E"/>
            <w:noWrap/>
            <w:vAlign w:val="bottom"/>
            <w:hideMark/>
          </w:tcPr>
          <w:p w14:paraId="68DFA7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680" w:type="dxa"/>
            <w:tcBorders>
              <w:top w:val="nil"/>
              <w:left w:val="nil"/>
              <w:bottom w:val="single" w:sz="4" w:space="0" w:color="auto"/>
              <w:right w:val="single" w:sz="4" w:space="0" w:color="auto"/>
            </w:tcBorders>
            <w:shd w:val="clear" w:color="auto" w:fill="auto"/>
            <w:noWrap/>
            <w:vAlign w:val="bottom"/>
            <w:hideMark/>
          </w:tcPr>
          <w:p w14:paraId="673514B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noWrap/>
            <w:vAlign w:val="bottom"/>
            <w:hideMark/>
          </w:tcPr>
          <w:p w14:paraId="7A67FDD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800" w:type="dxa"/>
            <w:tcBorders>
              <w:top w:val="nil"/>
              <w:left w:val="nil"/>
              <w:bottom w:val="single" w:sz="4" w:space="0" w:color="auto"/>
              <w:right w:val="single" w:sz="4" w:space="0" w:color="auto"/>
            </w:tcBorders>
            <w:shd w:val="clear" w:color="auto" w:fill="auto"/>
            <w:noWrap/>
            <w:vAlign w:val="bottom"/>
            <w:hideMark/>
          </w:tcPr>
          <w:p w14:paraId="02818FF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45</w:t>
            </w:r>
          </w:p>
        </w:tc>
        <w:tc>
          <w:tcPr>
            <w:tcW w:w="800" w:type="dxa"/>
            <w:tcBorders>
              <w:top w:val="nil"/>
              <w:left w:val="nil"/>
              <w:bottom w:val="single" w:sz="4" w:space="0" w:color="auto"/>
              <w:right w:val="single" w:sz="4" w:space="0" w:color="auto"/>
            </w:tcBorders>
            <w:shd w:val="clear" w:color="auto" w:fill="A9D08E"/>
            <w:noWrap/>
            <w:vAlign w:val="bottom"/>
            <w:hideMark/>
          </w:tcPr>
          <w:p w14:paraId="3F7C205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620" w:type="dxa"/>
            <w:tcBorders>
              <w:top w:val="nil"/>
              <w:left w:val="nil"/>
              <w:bottom w:val="single" w:sz="4" w:space="0" w:color="auto"/>
              <w:right w:val="single" w:sz="4" w:space="0" w:color="auto"/>
            </w:tcBorders>
            <w:shd w:val="clear" w:color="auto" w:fill="auto"/>
            <w:noWrap/>
            <w:vAlign w:val="bottom"/>
            <w:hideMark/>
          </w:tcPr>
          <w:p w14:paraId="17F172E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28</w:t>
            </w:r>
          </w:p>
        </w:tc>
        <w:tc>
          <w:tcPr>
            <w:tcW w:w="920" w:type="dxa"/>
            <w:tcBorders>
              <w:top w:val="nil"/>
              <w:left w:val="nil"/>
              <w:bottom w:val="single" w:sz="4" w:space="0" w:color="auto"/>
              <w:right w:val="single" w:sz="4" w:space="0" w:color="auto"/>
            </w:tcBorders>
            <w:shd w:val="clear" w:color="auto" w:fill="auto"/>
            <w:noWrap/>
            <w:vAlign w:val="bottom"/>
            <w:hideMark/>
          </w:tcPr>
          <w:p w14:paraId="24D151A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73</w:t>
            </w:r>
          </w:p>
        </w:tc>
        <w:tc>
          <w:tcPr>
            <w:tcW w:w="640" w:type="dxa"/>
            <w:tcBorders>
              <w:top w:val="nil"/>
              <w:left w:val="nil"/>
              <w:bottom w:val="single" w:sz="4" w:space="0" w:color="auto"/>
              <w:right w:val="single" w:sz="4" w:space="0" w:color="auto"/>
            </w:tcBorders>
            <w:shd w:val="clear" w:color="auto" w:fill="auto"/>
            <w:noWrap/>
            <w:vAlign w:val="bottom"/>
            <w:hideMark/>
          </w:tcPr>
          <w:p w14:paraId="0D36F9D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54</w:t>
            </w:r>
          </w:p>
        </w:tc>
        <w:tc>
          <w:tcPr>
            <w:tcW w:w="640" w:type="dxa"/>
            <w:tcBorders>
              <w:top w:val="nil"/>
              <w:left w:val="nil"/>
              <w:bottom w:val="single" w:sz="4" w:space="0" w:color="auto"/>
              <w:right w:val="single" w:sz="4" w:space="0" w:color="auto"/>
            </w:tcBorders>
            <w:shd w:val="clear" w:color="auto" w:fill="A9D08E"/>
            <w:noWrap/>
            <w:vAlign w:val="bottom"/>
            <w:hideMark/>
          </w:tcPr>
          <w:p w14:paraId="111B9C7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800" w:type="dxa"/>
            <w:tcBorders>
              <w:top w:val="nil"/>
              <w:left w:val="nil"/>
              <w:bottom w:val="single" w:sz="4" w:space="0" w:color="auto"/>
              <w:right w:val="single" w:sz="4" w:space="0" w:color="auto"/>
            </w:tcBorders>
            <w:shd w:val="clear" w:color="auto" w:fill="auto"/>
            <w:noWrap/>
            <w:vAlign w:val="bottom"/>
            <w:hideMark/>
          </w:tcPr>
          <w:p w14:paraId="6B4DBE7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87</w:t>
            </w:r>
          </w:p>
        </w:tc>
      </w:tr>
      <w:tr w:rsidR="00123122" w:rsidRPr="00123122" w14:paraId="2CADF7B1"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7127D88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20AA4B2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40129D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252B01F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DF69D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uto"/>
            <w:noWrap/>
            <w:vAlign w:val="bottom"/>
            <w:hideMark/>
          </w:tcPr>
          <w:p w14:paraId="7917130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800" w:type="dxa"/>
            <w:tcBorders>
              <w:top w:val="nil"/>
              <w:left w:val="nil"/>
              <w:bottom w:val="single" w:sz="4" w:space="0" w:color="auto"/>
              <w:right w:val="single" w:sz="4" w:space="0" w:color="auto"/>
            </w:tcBorders>
            <w:shd w:val="clear" w:color="auto" w:fill="A9D08E"/>
            <w:noWrap/>
            <w:vAlign w:val="bottom"/>
            <w:hideMark/>
          </w:tcPr>
          <w:p w14:paraId="0540D40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620" w:type="dxa"/>
            <w:tcBorders>
              <w:top w:val="nil"/>
              <w:left w:val="nil"/>
              <w:bottom w:val="single" w:sz="4" w:space="0" w:color="auto"/>
              <w:right w:val="single" w:sz="4" w:space="0" w:color="auto"/>
            </w:tcBorders>
            <w:shd w:val="clear" w:color="auto" w:fill="auto"/>
            <w:noWrap/>
            <w:vAlign w:val="bottom"/>
            <w:hideMark/>
          </w:tcPr>
          <w:p w14:paraId="2312A8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920" w:type="dxa"/>
            <w:tcBorders>
              <w:top w:val="nil"/>
              <w:left w:val="nil"/>
              <w:bottom w:val="single" w:sz="4" w:space="0" w:color="auto"/>
              <w:right w:val="single" w:sz="4" w:space="0" w:color="auto"/>
            </w:tcBorders>
            <w:shd w:val="clear" w:color="auto" w:fill="auto"/>
            <w:noWrap/>
            <w:vAlign w:val="bottom"/>
            <w:hideMark/>
          </w:tcPr>
          <w:p w14:paraId="1DE074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640" w:type="dxa"/>
            <w:tcBorders>
              <w:top w:val="nil"/>
              <w:left w:val="nil"/>
              <w:bottom w:val="single" w:sz="4" w:space="0" w:color="auto"/>
              <w:right w:val="single" w:sz="4" w:space="0" w:color="auto"/>
            </w:tcBorders>
            <w:shd w:val="clear" w:color="auto" w:fill="auto"/>
            <w:noWrap/>
            <w:vAlign w:val="bottom"/>
            <w:hideMark/>
          </w:tcPr>
          <w:p w14:paraId="46E4959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640" w:type="dxa"/>
            <w:tcBorders>
              <w:top w:val="nil"/>
              <w:left w:val="nil"/>
              <w:bottom w:val="single" w:sz="4" w:space="0" w:color="auto"/>
              <w:right w:val="single" w:sz="4" w:space="0" w:color="auto"/>
            </w:tcBorders>
            <w:shd w:val="clear" w:color="auto" w:fill="A9D08E"/>
            <w:noWrap/>
            <w:vAlign w:val="bottom"/>
            <w:hideMark/>
          </w:tcPr>
          <w:p w14:paraId="4A4BEDE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800" w:type="dxa"/>
            <w:tcBorders>
              <w:top w:val="nil"/>
              <w:left w:val="nil"/>
              <w:bottom w:val="single" w:sz="4" w:space="0" w:color="auto"/>
              <w:right w:val="single" w:sz="4" w:space="0" w:color="auto"/>
            </w:tcBorders>
            <w:shd w:val="clear" w:color="auto" w:fill="auto"/>
            <w:noWrap/>
            <w:vAlign w:val="bottom"/>
            <w:hideMark/>
          </w:tcPr>
          <w:p w14:paraId="5DF21F7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r>
      <w:tr w:rsidR="00123122" w:rsidRPr="00123122" w14:paraId="3F5AEC87"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904048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1A2DECC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6EE2852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80" w:type="dxa"/>
            <w:tcBorders>
              <w:top w:val="nil"/>
              <w:left w:val="nil"/>
              <w:bottom w:val="single" w:sz="4" w:space="0" w:color="auto"/>
              <w:right w:val="single" w:sz="4" w:space="0" w:color="auto"/>
            </w:tcBorders>
            <w:shd w:val="clear" w:color="auto" w:fill="auto"/>
            <w:noWrap/>
            <w:vAlign w:val="bottom"/>
            <w:hideMark/>
          </w:tcPr>
          <w:p w14:paraId="031B461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20" w:type="dxa"/>
            <w:tcBorders>
              <w:top w:val="nil"/>
              <w:left w:val="nil"/>
              <w:bottom w:val="single" w:sz="4" w:space="0" w:color="auto"/>
              <w:right w:val="single" w:sz="4" w:space="0" w:color="auto"/>
            </w:tcBorders>
            <w:shd w:val="clear" w:color="auto" w:fill="auto"/>
            <w:noWrap/>
            <w:vAlign w:val="bottom"/>
            <w:hideMark/>
          </w:tcPr>
          <w:p w14:paraId="485BE1C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800" w:type="dxa"/>
            <w:tcBorders>
              <w:top w:val="nil"/>
              <w:left w:val="nil"/>
              <w:bottom w:val="single" w:sz="4" w:space="0" w:color="auto"/>
              <w:right w:val="single" w:sz="4" w:space="0" w:color="auto"/>
            </w:tcBorders>
            <w:shd w:val="clear" w:color="auto" w:fill="auto"/>
            <w:noWrap/>
            <w:vAlign w:val="bottom"/>
            <w:hideMark/>
          </w:tcPr>
          <w:p w14:paraId="07F2575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800" w:type="dxa"/>
            <w:tcBorders>
              <w:top w:val="nil"/>
              <w:left w:val="nil"/>
              <w:bottom w:val="single" w:sz="4" w:space="0" w:color="auto"/>
              <w:right w:val="single" w:sz="4" w:space="0" w:color="auto"/>
            </w:tcBorders>
            <w:shd w:val="clear" w:color="auto" w:fill="A9D08E"/>
            <w:noWrap/>
            <w:vAlign w:val="bottom"/>
            <w:hideMark/>
          </w:tcPr>
          <w:p w14:paraId="770D2A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20" w:type="dxa"/>
            <w:tcBorders>
              <w:top w:val="nil"/>
              <w:left w:val="nil"/>
              <w:bottom w:val="single" w:sz="4" w:space="0" w:color="auto"/>
              <w:right w:val="single" w:sz="4" w:space="0" w:color="auto"/>
            </w:tcBorders>
            <w:shd w:val="clear" w:color="auto" w:fill="auto"/>
            <w:noWrap/>
            <w:vAlign w:val="bottom"/>
            <w:hideMark/>
          </w:tcPr>
          <w:p w14:paraId="4F339D4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920" w:type="dxa"/>
            <w:tcBorders>
              <w:top w:val="nil"/>
              <w:left w:val="nil"/>
              <w:bottom w:val="single" w:sz="4" w:space="0" w:color="auto"/>
              <w:right w:val="single" w:sz="4" w:space="0" w:color="auto"/>
            </w:tcBorders>
            <w:shd w:val="clear" w:color="auto" w:fill="auto"/>
            <w:noWrap/>
            <w:vAlign w:val="bottom"/>
            <w:hideMark/>
          </w:tcPr>
          <w:p w14:paraId="0A25CA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37</w:t>
            </w:r>
          </w:p>
        </w:tc>
        <w:tc>
          <w:tcPr>
            <w:tcW w:w="640" w:type="dxa"/>
            <w:tcBorders>
              <w:top w:val="nil"/>
              <w:left w:val="nil"/>
              <w:bottom w:val="single" w:sz="4" w:space="0" w:color="auto"/>
              <w:right w:val="single" w:sz="4" w:space="0" w:color="auto"/>
            </w:tcBorders>
            <w:shd w:val="clear" w:color="auto" w:fill="auto"/>
            <w:noWrap/>
            <w:vAlign w:val="bottom"/>
            <w:hideMark/>
          </w:tcPr>
          <w:p w14:paraId="66D1519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38</w:t>
            </w:r>
          </w:p>
        </w:tc>
        <w:tc>
          <w:tcPr>
            <w:tcW w:w="640" w:type="dxa"/>
            <w:tcBorders>
              <w:top w:val="nil"/>
              <w:left w:val="nil"/>
              <w:bottom w:val="single" w:sz="4" w:space="0" w:color="auto"/>
              <w:right w:val="single" w:sz="4" w:space="0" w:color="auto"/>
            </w:tcBorders>
            <w:shd w:val="clear" w:color="auto" w:fill="A9D08E"/>
            <w:noWrap/>
            <w:vAlign w:val="bottom"/>
            <w:hideMark/>
          </w:tcPr>
          <w:p w14:paraId="0734C93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69%</w:t>
            </w:r>
          </w:p>
        </w:tc>
        <w:tc>
          <w:tcPr>
            <w:tcW w:w="800" w:type="dxa"/>
            <w:tcBorders>
              <w:top w:val="nil"/>
              <w:left w:val="nil"/>
              <w:bottom w:val="single" w:sz="4" w:space="0" w:color="auto"/>
              <w:right w:val="single" w:sz="4" w:space="0" w:color="auto"/>
            </w:tcBorders>
            <w:shd w:val="clear" w:color="auto" w:fill="auto"/>
            <w:noWrap/>
            <w:vAlign w:val="bottom"/>
            <w:hideMark/>
          </w:tcPr>
          <w:p w14:paraId="0F18A41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55</w:t>
            </w:r>
          </w:p>
        </w:tc>
      </w:tr>
      <w:tr w:rsidR="00123122" w:rsidRPr="00123122" w14:paraId="31760FA5"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E30D468"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525159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15EAD92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6D9A998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F014F8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05596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E8E155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2BD4A11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hideMark/>
          </w:tcPr>
          <w:p w14:paraId="1735A38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7FCF9BF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40" w:type="dxa"/>
            <w:tcBorders>
              <w:top w:val="nil"/>
              <w:left w:val="nil"/>
              <w:bottom w:val="single" w:sz="4" w:space="0" w:color="auto"/>
              <w:right w:val="single" w:sz="4" w:space="0" w:color="auto"/>
            </w:tcBorders>
            <w:shd w:val="clear" w:color="auto" w:fill="A9D08E"/>
            <w:noWrap/>
            <w:vAlign w:val="bottom"/>
            <w:hideMark/>
          </w:tcPr>
          <w:p w14:paraId="5A9FC48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3E43288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4C1960EA"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942EF8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37ECE06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c>
          <w:tcPr>
            <w:tcW w:w="800" w:type="dxa"/>
            <w:tcBorders>
              <w:top w:val="nil"/>
              <w:left w:val="nil"/>
              <w:bottom w:val="single" w:sz="4" w:space="0" w:color="auto"/>
              <w:right w:val="single" w:sz="4" w:space="0" w:color="auto"/>
            </w:tcBorders>
            <w:shd w:val="clear" w:color="auto" w:fill="A9D08E"/>
            <w:noWrap/>
            <w:vAlign w:val="bottom"/>
            <w:hideMark/>
          </w:tcPr>
          <w:p w14:paraId="156A4D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680" w:type="dxa"/>
            <w:tcBorders>
              <w:top w:val="nil"/>
              <w:left w:val="nil"/>
              <w:bottom w:val="single" w:sz="4" w:space="0" w:color="auto"/>
              <w:right w:val="single" w:sz="4" w:space="0" w:color="auto"/>
            </w:tcBorders>
            <w:shd w:val="clear" w:color="auto" w:fill="auto"/>
            <w:noWrap/>
            <w:vAlign w:val="bottom"/>
            <w:hideMark/>
          </w:tcPr>
          <w:p w14:paraId="2A377E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20" w:type="dxa"/>
            <w:tcBorders>
              <w:top w:val="nil"/>
              <w:left w:val="nil"/>
              <w:bottom w:val="single" w:sz="4" w:space="0" w:color="auto"/>
              <w:right w:val="single" w:sz="4" w:space="0" w:color="auto"/>
            </w:tcBorders>
            <w:shd w:val="clear" w:color="auto" w:fill="auto"/>
            <w:noWrap/>
            <w:vAlign w:val="bottom"/>
            <w:hideMark/>
          </w:tcPr>
          <w:p w14:paraId="2E02839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317F17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201</w:t>
            </w:r>
          </w:p>
        </w:tc>
        <w:tc>
          <w:tcPr>
            <w:tcW w:w="800" w:type="dxa"/>
            <w:tcBorders>
              <w:top w:val="nil"/>
              <w:left w:val="nil"/>
              <w:bottom w:val="single" w:sz="4" w:space="0" w:color="auto"/>
              <w:right w:val="single" w:sz="4" w:space="0" w:color="auto"/>
            </w:tcBorders>
            <w:shd w:val="clear" w:color="auto" w:fill="A9D08E"/>
            <w:noWrap/>
            <w:vAlign w:val="bottom"/>
            <w:hideMark/>
          </w:tcPr>
          <w:p w14:paraId="73A881E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620" w:type="dxa"/>
            <w:tcBorders>
              <w:top w:val="nil"/>
              <w:left w:val="nil"/>
              <w:bottom w:val="single" w:sz="4" w:space="0" w:color="auto"/>
              <w:right w:val="single" w:sz="4" w:space="0" w:color="auto"/>
            </w:tcBorders>
            <w:shd w:val="clear" w:color="auto" w:fill="auto"/>
            <w:noWrap/>
            <w:vAlign w:val="bottom"/>
            <w:hideMark/>
          </w:tcPr>
          <w:p w14:paraId="228C0D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59</w:t>
            </w:r>
          </w:p>
        </w:tc>
        <w:tc>
          <w:tcPr>
            <w:tcW w:w="920" w:type="dxa"/>
            <w:tcBorders>
              <w:top w:val="nil"/>
              <w:left w:val="nil"/>
              <w:bottom w:val="single" w:sz="4" w:space="0" w:color="auto"/>
              <w:right w:val="single" w:sz="4" w:space="0" w:color="auto"/>
            </w:tcBorders>
            <w:shd w:val="clear" w:color="auto" w:fill="auto"/>
            <w:noWrap/>
            <w:vAlign w:val="bottom"/>
            <w:hideMark/>
          </w:tcPr>
          <w:p w14:paraId="71F483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260</w:t>
            </w:r>
          </w:p>
        </w:tc>
        <w:tc>
          <w:tcPr>
            <w:tcW w:w="640" w:type="dxa"/>
            <w:tcBorders>
              <w:top w:val="nil"/>
              <w:left w:val="nil"/>
              <w:bottom w:val="single" w:sz="4" w:space="0" w:color="auto"/>
              <w:right w:val="single" w:sz="4" w:space="0" w:color="auto"/>
            </w:tcBorders>
            <w:shd w:val="clear" w:color="auto" w:fill="auto"/>
            <w:noWrap/>
            <w:vAlign w:val="bottom"/>
            <w:hideMark/>
          </w:tcPr>
          <w:p w14:paraId="4C5388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231</w:t>
            </w:r>
          </w:p>
        </w:tc>
        <w:tc>
          <w:tcPr>
            <w:tcW w:w="640" w:type="dxa"/>
            <w:tcBorders>
              <w:top w:val="nil"/>
              <w:left w:val="nil"/>
              <w:bottom w:val="single" w:sz="4" w:space="0" w:color="auto"/>
              <w:right w:val="single" w:sz="4" w:space="0" w:color="auto"/>
            </w:tcBorders>
            <w:shd w:val="clear" w:color="auto" w:fill="A9D08E"/>
            <w:noWrap/>
            <w:vAlign w:val="bottom"/>
            <w:hideMark/>
          </w:tcPr>
          <w:p w14:paraId="3BAFF6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800" w:type="dxa"/>
            <w:tcBorders>
              <w:top w:val="nil"/>
              <w:left w:val="nil"/>
              <w:bottom w:val="single" w:sz="4" w:space="0" w:color="auto"/>
              <w:right w:val="single" w:sz="4" w:space="0" w:color="auto"/>
            </w:tcBorders>
            <w:shd w:val="clear" w:color="auto" w:fill="auto"/>
            <w:noWrap/>
            <w:vAlign w:val="bottom"/>
            <w:hideMark/>
          </w:tcPr>
          <w:p w14:paraId="689F8E0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301</w:t>
            </w:r>
          </w:p>
        </w:tc>
      </w:tr>
      <w:tr w:rsidR="00123122" w:rsidRPr="00123122" w14:paraId="6FAB291C"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E2EFDA"/>
            <w:vAlign w:val="bottom"/>
            <w:hideMark/>
          </w:tcPr>
          <w:p w14:paraId="04A7C2D5"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800" w:type="dxa"/>
            <w:tcBorders>
              <w:top w:val="nil"/>
              <w:left w:val="nil"/>
              <w:bottom w:val="single" w:sz="4" w:space="0" w:color="auto"/>
              <w:right w:val="single" w:sz="4" w:space="0" w:color="auto"/>
            </w:tcBorders>
            <w:shd w:val="clear" w:color="auto" w:fill="E2EFDA"/>
            <w:noWrap/>
            <w:vAlign w:val="bottom"/>
            <w:hideMark/>
          </w:tcPr>
          <w:p w14:paraId="32EA26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5BCDC3F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E2EFDA"/>
            <w:noWrap/>
            <w:vAlign w:val="bottom"/>
            <w:hideMark/>
          </w:tcPr>
          <w:p w14:paraId="7FE3342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20" w:type="dxa"/>
            <w:tcBorders>
              <w:top w:val="nil"/>
              <w:left w:val="nil"/>
              <w:bottom w:val="single" w:sz="4" w:space="0" w:color="auto"/>
              <w:right w:val="single" w:sz="4" w:space="0" w:color="auto"/>
            </w:tcBorders>
            <w:shd w:val="clear" w:color="auto" w:fill="E2EFDA"/>
            <w:noWrap/>
            <w:vAlign w:val="bottom"/>
            <w:hideMark/>
          </w:tcPr>
          <w:p w14:paraId="4A54346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800" w:type="dxa"/>
            <w:tcBorders>
              <w:top w:val="nil"/>
              <w:left w:val="nil"/>
              <w:bottom w:val="single" w:sz="4" w:space="0" w:color="auto"/>
              <w:right w:val="single" w:sz="4" w:space="0" w:color="auto"/>
            </w:tcBorders>
            <w:shd w:val="clear" w:color="auto" w:fill="E2EFDA"/>
            <w:noWrap/>
            <w:vAlign w:val="bottom"/>
            <w:hideMark/>
          </w:tcPr>
          <w:p w14:paraId="1B6A24E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27</w:t>
            </w:r>
          </w:p>
        </w:tc>
        <w:tc>
          <w:tcPr>
            <w:tcW w:w="800" w:type="dxa"/>
            <w:tcBorders>
              <w:top w:val="nil"/>
              <w:left w:val="nil"/>
              <w:bottom w:val="single" w:sz="4" w:space="0" w:color="auto"/>
              <w:right w:val="single" w:sz="4" w:space="0" w:color="auto"/>
            </w:tcBorders>
            <w:shd w:val="clear" w:color="auto" w:fill="A9D08E"/>
            <w:noWrap/>
            <w:vAlign w:val="bottom"/>
            <w:hideMark/>
          </w:tcPr>
          <w:p w14:paraId="5216D6E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620" w:type="dxa"/>
            <w:tcBorders>
              <w:top w:val="nil"/>
              <w:left w:val="nil"/>
              <w:bottom w:val="single" w:sz="4" w:space="0" w:color="auto"/>
              <w:right w:val="single" w:sz="4" w:space="0" w:color="auto"/>
            </w:tcBorders>
            <w:shd w:val="clear" w:color="auto" w:fill="E2EFDA"/>
            <w:noWrap/>
            <w:vAlign w:val="bottom"/>
            <w:hideMark/>
          </w:tcPr>
          <w:p w14:paraId="513F816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w:t>
            </w:r>
          </w:p>
        </w:tc>
        <w:tc>
          <w:tcPr>
            <w:tcW w:w="920" w:type="dxa"/>
            <w:tcBorders>
              <w:top w:val="nil"/>
              <w:left w:val="nil"/>
              <w:bottom w:val="single" w:sz="4" w:space="0" w:color="auto"/>
              <w:right w:val="single" w:sz="4" w:space="0" w:color="auto"/>
            </w:tcBorders>
            <w:shd w:val="clear" w:color="auto" w:fill="E2EFDA"/>
            <w:noWrap/>
            <w:vAlign w:val="bottom"/>
            <w:hideMark/>
          </w:tcPr>
          <w:p w14:paraId="0C55628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34</w:t>
            </w:r>
          </w:p>
        </w:tc>
        <w:tc>
          <w:tcPr>
            <w:tcW w:w="640" w:type="dxa"/>
            <w:tcBorders>
              <w:top w:val="nil"/>
              <w:left w:val="nil"/>
              <w:bottom w:val="single" w:sz="4" w:space="0" w:color="auto"/>
              <w:right w:val="single" w:sz="4" w:space="0" w:color="auto"/>
            </w:tcBorders>
            <w:shd w:val="clear" w:color="auto" w:fill="E2EFDA"/>
            <w:noWrap/>
            <w:vAlign w:val="bottom"/>
            <w:hideMark/>
          </w:tcPr>
          <w:p w14:paraId="42B1C1C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29</w:t>
            </w:r>
          </w:p>
        </w:tc>
        <w:tc>
          <w:tcPr>
            <w:tcW w:w="640" w:type="dxa"/>
            <w:tcBorders>
              <w:top w:val="nil"/>
              <w:left w:val="nil"/>
              <w:bottom w:val="single" w:sz="4" w:space="0" w:color="auto"/>
              <w:right w:val="single" w:sz="4" w:space="0" w:color="auto"/>
            </w:tcBorders>
            <w:shd w:val="clear" w:color="auto" w:fill="A9D08E"/>
            <w:noWrap/>
            <w:vAlign w:val="bottom"/>
            <w:hideMark/>
          </w:tcPr>
          <w:p w14:paraId="3863452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800" w:type="dxa"/>
            <w:tcBorders>
              <w:top w:val="nil"/>
              <w:left w:val="nil"/>
              <w:bottom w:val="single" w:sz="4" w:space="0" w:color="auto"/>
              <w:right w:val="single" w:sz="4" w:space="0" w:color="auto"/>
            </w:tcBorders>
            <w:shd w:val="clear" w:color="auto" w:fill="E2EFDA"/>
            <w:noWrap/>
            <w:vAlign w:val="bottom"/>
            <w:hideMark/>
          </w:tcPr>
          <w:p w14:paraId="5361F2C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36</w:t>
            </w:r>
          </w:p>
        </w:tc>
      </w:tr>
      <w:tr w:rsidR="00123122" w:rsidRPr="00123122" w14:paraId="7B3E7350"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1455043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800" w:type="dxa"/>
            <w:tcBorders>
              <w:top w:val="nil"/>
              <w:left w:val="nil"/>
              <w:bottom w:val="single" w:sz="4" w:space="0" w:color="auto"/>
              <w:right w:val="single" w:sz="4" w:space="0" w:color="auto"/>
            </w:tcBorders>
            <w:shd w:val="clear" w:color="auto" w:fill="auto"/>
            <w:noWrap/>
            <w:vAlign w:val="bottom"/>
            <w:hideMark/>
          </w:tcPr>
          <w:p w14:paraId="1C8EB0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91EC31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1C2FE67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4A8F5C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10EB083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23A66C1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428C6BF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2017C2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4A887AD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70DDA37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01D59EE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0E8CEFBF"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25DAAB0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800" w:type="dxa"/>
            <w:tcBorders>
              <w:top w:val="nil"/>
              <w:left w:val="nil"/>
              <w:bottom w:val="single" w:sz="4" w:space="0" w:color="auto"/>
              <w:right w:val="single" w:sz="4" w:space="0" w:color="auto"/>
            </w:tcBorders>
            <w:shd w:val="clear" w:color="auto" w:fill="auto"/>
            <w:noWrap/>
            <w:vAlign w:val="bottom"/>
            <w:hideMark/>
          </w:tcPr>
          <w:p w14:paraId="50DF990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CFECD4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461602E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57AE15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6622A2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9B2FE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42C7CF7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066F1DA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6FD0D76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39E42E1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01C8C72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0FCABC8D"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4FD63E4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800" w:type="dxa"/>
            <w:tcBorders>
              <w:top w:val="nil"/>
              <w:left w:val="nil"/>
              <w:bottom w:val="single" w:sz="4" w:space="0" w:color="auto"/>
              <w:right w:val="single" w:sz="4" w:space="0" w:color="auto"/>
            </w:tcBorders>
            <w:shd w:val="clear" w:color="auto" w:fill="auto"/>
            <w:noWrap/>
            <w:vAlign w:val="bottom"/>
            <w:hideMark/>
          </w:tcPr>
          <w:p w14:paraId="69208DC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20ECC10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35B6BF7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EDB93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08BCC86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4D6039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20" w:type="dxa"/>
            <w:tcBorders>
              <w:top w:val="nil"/>
              <w:left w:val="nil"/>
              <w:bottom w:val="single" w:sz="4" w:space="0" w:color="auto"/>
              <w:right w:val="single" w:sz="4" w:space="0" w:color="auto"/>
            </w:tcBorders>
            <w:shd w:val="clear" w:color="auto" w:fill="auto"/>
            <w:noWrap/>
            <w:vAlign w:val="bottom"/>
            <w:hideMark/>
          </w:tcPr>
          <w:p w14:paraId="7F891FE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4A990DE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14:paraId="6CB7008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40" w:type="dxa"/>
            <w:tcBorders>
              <w:top w:val="nil"/>
              <w:left w:val="nil"/>
              <w:bottom w:val="single" w:sz="4" w:space="0" w:color="auto"/>
              <w:right w:val="single" w:sz="4" w:space="0" w:color="auto"/>
            </w:tcBorders>
            <w:shd w:val="clear" w:color="auto" w:fill="A9D08E"/>
            <w:noWrap/>
            <w:vAlign w:val="bottom"/>
            <w:hideMark/>
          </w:tcPr>
          <w:p w14:paraId="439B276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800" w:type="dxa"/>
            <w:tcBorders>
              <w:top w:val="nil"/>
              <w:left w:val="nil"/>
              <w:bottom w:val="single" w:sz="4" w:space="0" w:color="auto"/>
              <w:right w:val="single" w:sz="4" w:space="0" w:color="auto"/>
            </w:tcBorders>
            <w:shd w:val="clear" w:color="auto" w:fill="auto"/>
            <w:noWrap/>
            <w:vAlign w:val="bottom"/>
            <w:hideMark/>
          </w:tcPr>
          <w:p w14:paraId="3244AD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r>
      <w:tr w:rsidR="00123122" w:rsidRPr="00123122" w14:paraId="48150745" w14:textId="77777777" w:rsidTr="2BCDB2FB">
        <w:trPr>
          <w:trHeight w:val="6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FB0353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800" w:type="dxa"/>
            <w:tcBorders>
              <w:top w:val="nil"/>
              <w:left w:val="nil"/>
              <w:bottom w:val="single" w:sz="4" w:space="0" w:color="auto"/>
              <w:right w:val="single" w:sz="4" w:space="0" w:color="auto"/>
            </w:tcBorders>
            <w:shd w:val="clear" w:color="auto" w:fill="auto"/>
            <w:noWrap/>
            <w:vAlign w:val="bottom"/>
            <w:hideMark/>
          </w:tcPr>
          <w:p w14:paraId="55F6E14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7B2CB6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7D608E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C4D89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45910AE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00" w:type="dxa"/>
            <w:tcBorders>
              <w:top w:val="nil"/>
              <w:left w:val="nil"/>
              <w:bottom w:val="single" w:sz="4" w:space="0" w:color="auto"/>
              <w:right w:val="single" w:sz="4" w:space="0" w:color="auto"/>
            </w:tcBorders>
            <w:shd w:val="clear" w:color="auto" w:fill="A9D08E"/>
            <w:noWrap/>
            <w:vAlign w:val="bottom"/>
            <w:hideMark/>
          </w:tcPr>
          <w:p w14:paraId="685C07C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2DA3183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64E3BA6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14:paraId="0F741B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9D08E"/>
            <w:noWrap/>
            <w:vAlign w:val="bottom"/>
            <w:hideMark/>
          </w:tcPr>
          <w:p w14:paraId="74587B8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01878C1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767F08C4"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9C4CA8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800" w:type="dxa"/>
            <w:tcBorders>
              <w:top w:val="nil"/>
              <w:left w:val="nil"/>
              <w:bottom w:val="single" w:sz="4" w:space="0" w:color="auto"/>
              <w:right w:val="single" w:sz="4" w:space="0" w:color="auto"/>
            </w:tcBorders>
            <w:shd w:val="clear" w:color="auto" w:fill="auto"/>
            <w:noWrap/>
            <w:vAlign w:val="bottom"/>
            <w:hideMark/>
          </w:tcPr>
          <w:p w14:paraId="3D9A173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B78D2E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454087F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57AC0B1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7E31F8F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00" w:type="dxa"/>
            <w:tcBorders>
              <w:top w:val="nil"/>
              <w:left w:val="nil"/>
              <w:bottom w:val="single" w:sz="4" w:space="0" w:color="auto"/>
              <w:right w:val="single" w:sz="4" w:space="0" w:color="auto"/>
            </w:tcBorders>
            <w:shd w:val="clear" w:color="auto" w:fill="A9D08E"/>
            <w:noWrap/>
            <w:vAlign w:val="bottom"/>
            <w:hideMark/>
          </w:tcPr>
          <w:p w14:paraId="5E2A3CB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20" w:type="dxa"/>
            <w:tcBorders>
              <w:top w:val="nil"/>
              <w:left w:val="nil"/>
              <w:bottom w:val="single" w:sz="4" w:space="0" w:color="auto"/>
              <w:right w:val="single" w:sz="4" w:space="0" w:color="auto"/>
            </w:tcBorders>
            <w:shd w:val="clear" w:color="auto" w:fill="auto"/>
            <w:noWrap/>
            <w:vAlign w:val="bottom"/>
            <w:hideMark/>
          </w:tcPr>
          <w:p w14:paraId="1567BF2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hideMark/>
          </w:tcPr>
          <w:p w14:paraId="481CF5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19F056A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40" w:type="dxa"/>
            <w:tcBorders>
              <w:top w:val="nil"/>
              <w:left w:val="nil"/>
              <w:bottom w:val="single" w:sz="4" w:space="0" w:color="auto"/>
              <w:right w:val="single" w:sz="4" w:space="0" w:color="auto"/>
            </w:tcBorders>
            <w:shd w:val="clear" w:color="auto" w:fill="A9D08E"/>
            <w:noWrap/>
            <w:vAlign w:val="bottom"/>
            <w:hideMark/>
          </w:tcPr>
          <w:p w14:paraId="3437E62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800" w:type="dxa"/>
            <w:tcBorders>
              <w:top w:val="nil"/>
              <w:left w:val="nil"/>
              <w:bottom w:val="single" w:sz="4" w:space="0" w:color="auto"/>
              <w:right w:val="single" w:sz="4" w:space="0" w:color="auto"/>
            </w:tcBorders>
            <w:shd w:val="clear" w:color="auto" w:fill="auto"/>
            <w:noWrap/>
            <w:vAlign w:val="bottom"/>
            <w:hideMark/>
          </w:tcPr>
          <w:p w14:paraId="5F846E0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2952B82D"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028046C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800" w:type="dxa"/>
            <w:tcBorders>
              <w:top w:val="nil"/>
              <w:left w:val="nil"/>
              <w:bottom w:val="single" w:sz="4" w:space="0" w:color="auto"/>
              <w:right w:val="single" w:sz="4" w:space="0" w:color="auto"/>
            </w:tcBorders>
            <w:shd w:val="clear" w:color="auto" w:fill="auto"/>
            <w:noWrap/>
            <w:vAlign w:val="bottom"/>
            <w:hideMark/>
          </w:tcPr>
          <w:p w14:paraId="0E2933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9D08E"/>
            <w:noWrap/>
            <w:vAlign w:val="bottom"/>
            <w:hideMark/>
          </w:tcPr>
          <w:p w14:paraId="5DABF64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80" w:type="dxa"/>
            <w:tcBorders>
              <w:top w:val="nil"/>
              <w:left w:val="nil"/>
              <w:bottom w:val="single" w:sz="4" w:space="0" w:color="auto"/>
              <w:right w:val="single" w:sz="4" w:space="0" w:color="auto"/>
            </w:tcBorders>
            <w:shd w:val="clear" w:color="auto" w:fill="auto"/>
            <w:noWrap/>
            <w:vAlign w:val="bottom"/>
            <w:hideMark/>
          </w:tcPr>
          <w:p w14:paraId="2913DFE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7A8180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14:paraId="551E2CD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00" w:type="dxa"/>
            <w:tcBorders>
              <w:top w:val="nil"/>
              <w:left w:val="nil"/>
              <w:bottom w:val="single" w:sz="4" w:space="0" w:color="auto"/>
              <w:right w:val="single" w:sz="4" w:space="0" w:color="auto"/>
            </w:tcBorders>
            <w:shd w:val="clear" w:color="auto" w:fill="A9D08E"/>
            <w:noWrap/>
            <w:vAlign w:val="bottom"/>
            <w:hideMark/>
          </w:tcPr>
          <w:p w14:paraId="01AAF17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20" w:type="dxa"/>
            <w:tcBorders>
              <w:top w:val="nil"/>
              <w:left w:val="nil"/>
              <w:bottom w:val="single" w:sz="4" w:space="0" w:color="auto"/>
              <w:right w:val="single" w:sz="4" w:space="0" w:color="auto"/>
            </w:tcBorders>
            <w:shd w:val="clear" w:color="auto" w:fill="auto"/>
            <w:noWrap/>
            <w:vAlign w:val="bottom"/>
            <w:hideMark/>
          </w:tcPr>
          <w:p w14:paraId="15FE7FB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920" w:type="dxa"/>
            <w:tcBorders>
              <w:top w:val="nil"/>
              <w:left w:val="nil"/>
              <w:bottom w:val="single" w:sz="4" w:space="0" w:color="auto"/>
              <w:right w:val="single" w:sz="4" w:space="0" w:color="auto"/>
            </w:tcBorders>
            <w:shd w:val="clear" w:color="auto" w:fill="auto"/>
            <w:noWrap/>
            <w:vAlign w:val="bottom"/>
            <w:hideMark/>
          </w:tcPr>
          <w:p w14:paraId="5F76FB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14:paraId="72989B4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40" w:type="dxa"/>
            <w:tcBorders>
              <w:top w:val="nil"/>
              <w:left w:val="nil"/>
              <w:bottom w:val="single" w:sz="4" w:space="0" w:color="auto"/>
              <w:right w:val="single" w:sz="4" w:space="0" w:color="auto"/>
            </w:tcBorders>
            <w:shd w:val="clear" w:color="auto" w:fill="A9D08E"/>
            <w:noWrap/>
            <w:vAlign w:val="bottom"/>
            <w:hideMark/>
          </w:tcPr>
          <w:p w14:paraId="6389D7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800" w:type="dxa"/>
            <w:tcBorders>
              <w:top w:val="nil"/>
              <w:left w:val="nil"/>
              <w:bottom w:val="single" w:sz="4" w:space="0" w:color="auto"/>
              <w:right w:val="single" w:sz="4" w:space="0" w:color="auto"/>
            </w:tcBorders>
            <w:shd w:val="clear" w:color="auto" w:fill="auto"/>
            <w:noWrap/>
            <w:vAlign w:val="bottom"/>
            <w:hideMark/>
          </w:tcPr>
          <w:p w14:paraId="3A1742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7A3A7CD9"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auto"/>
            <w:vAlign w:val="bottom"/>
            <w:hideMark/>
          </w:tcPr>
          <w:p w14:paraId="65706B8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800" w:type="dxa"/>
            <w:tcBorders>
              <w:top w:val="nil"/>
              <w:left w:val="nil"/>
              <w:bottom w:val="single" w:sz="4" w:space="0" w:color="auto"/>
              <w:right w:val="single" w:sz="4" w:space="0" w:color="auto"/>
            </w:tcBorders>
            <w:shd w:val="clear" w:color="auto" w:fill="auto"/>
            <w:noWrap/>
            <w:vAlign w:val="bottom"/>
            <w:hideMark/>
          </w:tcPr>
          <w:p w14:paraId="24DA7B2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9D08E"/>
            <w:noWrap/>
            <w:vAlign w:val="bottom"/>
            <w:hideMark/>
          </w:tcPr>
          <w:p w14:paraId="6CB26D5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80" w:type="dxa"/>
            <w:tcBorders>
              <w:top w:val="nil"/>
              <w:left w:val="nil"/>
              <w:bottom w:val="single" w:sz="4" w:space="0" w:color="auto"/>
              <w:right w:val="single" w:sz="4" w:space="0" w:color="auto"/>
            </w:tcBorders>
            <w:shd w:val="clear" w:color="auto" w:fill="auto"/>
            <w:noWrap/>
            <w:vAlign w:val="bottom"/>
            <w:hideMark/>
          </w:tcPr>
          <w:p w14:paraId="14197FF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14:paraId="314F0D2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00" w:type="dxa"/>
            <w:tcBorders>
              <w:top w:val="nil"/>
              <w:left w:val="nil"/>
              <w:bottom w:val="single" w:sz="4" w:space="0" w:color="auto"/>
              <w:right w:val="single" w:sz="4" w:space="0" w:color="auto"/>
            </w:tcBorders>
            <w:shd w:val="clear" w:color="auto" w:fill="auto"/>
            <w:noWrap/>
            <w:vAlign w:val="bottom"/>
            <w:hideMark/>
          </w:tcPr>
          <w:p w14:paraId="40B89C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800" w:type="dxa"/>
            <w:tcBorders>
              <w:top w:val="nil"/>
              <w:left w:val="nil"/>
              <w:bottom w:val="single" w:sz="4" w:space="0" w:color="auto"/>
              <w:right w:val="single" w:sz="4" w:space="0" w:color="auto"/>
            </w:tcBorders>
            <w:shd w:val="clear" w:color="auto" w:fill="A9D08E"/>
            <w:noWrap/>
            <w:vAlign w:val="bottom"/>
            <w:hideMark/>
          </w:tcPr>
          <w:p w14:paraId="056B472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86%</w:t>
            </w:r>
          </w:p>
        </w:tc>
        <w:tc>
          <w:tcPr>
            <w:tcW w:w="620" w:type="dxa"/>
            <w:tcBorders>
              <w:top w:val="nil"/>
              <w:left w:val="nil"/>
              <w:bottom w:val="single" w:sz="4" w:space="0" w:color="auto"/>
              <w:right w:val="single" w:sz="4" w:space="0" w:color="auto"/>
            </w:tcBorders>
            <w:shd w:val="clear" w:color="auto" w:fill="auto"/>
            <w:noWrap/>
            <w:vAlign w:val="bottom"/>
            <w:hideMark/>
          </w:tcPr>
          <w:p w14:paraId="7F94F08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920" w:type="dxa"/>
            <w:tcBorders>
              <w:top w:val="nil"/>
              <w:left w:val="nil"/>
              <w:bottom w:val="single" w:sz="4" w:space="0" w:color="auto"/>
              <w:right w:val="single" w:sz="4" w:space="0" w:color="auto"/>
            </w:tcBorders>
            <w:shd w:val="clear" w:color="auto" w:fill="auto"/>
            <w:noWrap/>
            <w:vAlign w:val="bottom"/>
            <w:hideMark/>
          </w:tcPr>
          <w:p w14:paraId="0FDBD9E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640" w:type="dxa"/>
            <w:tcBorders>
              <w:top w:val="nil"/>
              <w:left w:val="nil"/>
              <w:bottom w:val="single" w:sz="4" w:space="0" w:color="auto"/>
              <w:right w:val="single" w:sz="4" w:space="0" w:color="auto"/>
            </w:tcBorders>
            <w:shd w:val="clear" w:color="auto" w:fill="auto"/>
            <w:noWrap/>
            <w:vAlign w:val="bottom"/>
            <w:hideMark/>
          </w:tcPr>
          <w:p w14:paraId="00429C8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640" w:type="dxa"/>
            <w:tcBorders>
              <w:top w:val="nil"/>
              <w:left w:val="nil"/>
              <w:bottom w:val="single" w:sz="4" w:space="0" w:color="auto"/>
              <w:right w:val="single" w:sz="4" w:space="0" w:color="auto"/>
            </w:tcBorders>
            <w:shd w:val="clear" w:color="auto" w:fill="A9D08E"/>
            <w:noWrap/>
            <w:vAlign w:val="bottom"/>
            <w:hideMark/>
          </w:tcPr>
          <w:p w14:paraId="167BB05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800" w:type="dxa"/>
            <w:tcBorders>
              <w:top w:val="nil"/>
              <w:left w:val="nil"/>
              <w:bottom w:val="single" w:sz="4" w:space="0" w:color="auto"/>
              <w:right w:val="single" w:sz="4" w:space="0" w:color="auto"/>
            </w:tcBorders>
            <w:shd w:val="clear" w:color="auto" w:fill="auto"/>
            <w:noWrap/>
            <w:vAlign w:val="bottom"/>
            <w:hideMark/>
          </w:tcPr>
          <w:p w14:paraId="22282C5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r>
      <w:tr w:rsidR="00123122" w:rsidRPr="00123122" w14:paraId="3A235B8B" w14:textId="77777777" w:rsidTr="2BCDB2FB">
        <w:trPr>
          <w:trHeight w:val="300"/>
        </w:trPr>
        <w:tc>
          <w:tcPr>
            <w:tcW w:w="1520" w:type="dxa"/>
            <w:tcBorders>
              <w:top w:val="nil"/>
              <w:left w:val="single" w:sz="4" w:space="0" w:color="auto"/>
              <w:bottom w:val="single" w:sz="4" w:space="0" w:color="auto"/>
              <w:right w:val="single" w:sz="4" w:space="0" w:color="auto"/>
            </w:tcBorders>
            <w:shd w:val="clear" w:color="auto" w:fill="F8CBAD"/>
            <w:vAlign w:val="bottom"/>
            <w:hideMark/>
          </w:tcPr>
          <w:p w14:paraId="30D4826D"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lastRenderedPageBreak/>
              <w:t>Grand Total</w:t>
            </w:r>
          </w:p>
        </w:tc>
        <w:tc>
          <w:tcPr>
            <w:tcW w:w="800" w:type="dxa"/>
            <w:tcBorders>
              <w:top w:val="nil"/>
              <w:left w:val="nil"/>
              <w:bottom w:val="single" w:sz="4" w:space="0" w:color="auto"/>
              <w:right w:val="single" w:sz="4" w:space="0" w:color="auto"/>
            </w:tcBorders>
            <w:shd w:val="clear" w:color="auto" w:fill="F8CBAD"/>
            <w:noWrap/>
            <w:vAlign w:val="bottom"/>
            <w:hideMark/>
          </w:tcPr>
          <w:p w14:paraId="639C512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608</w:t>
            </w:r>
          </w:p>
        </w:tc>
        <w:tc>
          <w:tcPr>
            <w:tcW w:w="800" w:type="dxa"/>
            <w:tcBorders>
              <w:top w:val="nil"/>
              <w:left w:val="nil"/>
              <w:bottom w:val="single" w:sz="4" w:space="0" w:color="auto"/>
              <w:right w:val="single" w:sz="4" w:space="0" w:color="auto"/>
            </w:tcBorders>
            <w:shd w:val="clear" w:color="auto" w:fill="A9D08E"/>
            <w:noWrap/>
            <w:vAlign w:val="bottom"/>
            <w:hideMark/>
          </w:tcPr>
          <w:p w14:paraId="7EE2694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680" w:type="dxa"/>
            <w:tcBorders>
              <w:top w:val="nil"/>
              <w:left w:val="nil"/>
              <w:bottom w:val="single" w:sz="4" w:space="0" w:color="auto"/>
              <w:right w:val="single" w:sz="4" w:space="0" w:color="auto"/>
            </w:tcBorders>
            <w:shd w:val="clear" w:color="auto" w:fill="F8CBAD"/>
            <w:noWrap/>
            <w:vAlign w:val="bottom"/>
            <w:hideMark/>
          </w:tcPr>
          <w:p w14:paraId="4EED013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341</w:t>
            </w:r>
          </w:p>
        </w:tc>
        <w:tc>
          <w:tcPr>
            <w:tcW w:w="820" w:type="dxa"/>
            <w:tcBorders>
              <w:top w:val="nil"/>
              <w:left w:val="nil"/>
              <w:bottom w:val="single" w:sz="4" w:space="0" w:color="auto"/>
              <w:right w:val="single" w:sz="4" w:space="0" w:color="auto"/>
            </w:tcBorders>
            <w:shd w:val="clear" w:color="auto" w:fill="F8CBAD"/>
            <w:noWrap/>
            <w:vAlign w:val="bottom"/>
            <w:hideMark/>
          </w:tcPr>
          <w:p w14:paraId="7555492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949</w:t>
            </w:r>
          </w:p>
        </w:tc>
        <w:tc>
          <w:tcPr>
            <w:tcW w:w="800" w:type="dxa"/>
            <w:tcBorders>
              <w:top w:val="nil"/>
              <w:left w:val="nil"/>
              <w:bottom w:val="single" w:sz="4" w:space="0" w:color="auto"/>
              <w:right w:val="single" w:sz="4" w:space="0" w:color="auto"/>
            </w:tcBorders>
            <w:shd w:val="clear" w:color="auto" w:fill="F8CBAD"/>
            <w:noWrap/>
            <w:vAlign w:val="bottom"/>
            <w:hideMark/>
          </w:tcPr>
          <w:p w14:paraId="63E4BF7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3572</w:t>
            </w:r>
          </w:p>
        </w:tc>
        <w:tc>
          <w:tcPr>
            <w:tcW w:w="800" w:type="dxa"/>
            <w:tcBorders>
              <w:top w:val="nil"/>
              <w:left w:val="nil"/>
              <w:bottom w:val="single" w:sz="4" w:space="0" w:color="auto"/>
              <w:right w:val="single" w:sz="4" w:space="0" w:color="auto"/>
            </w:tcBorders>
            <w:shd w:val="clear" w:color="auto" w:fill="A9D08E"/>
            <w:noWrap/>
            <w:vAlign w:val="bottom"/>
            <w:hideMark/>
          </w:tcPr>
          <w:p w14:paraId="59918D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620" w:type="dxa"/>
            <w:tcBorders>
              <w:top w:val="nil"/>
              <w:left w:val="nil"/>
              <w:bottom w:val="single" w:sz="4" w:space="0" w:color="auto"/>
              <w:right w:val="single" w:sz="4" w:space="0" w:color="auto"/>
            </w:tcBorders>
            <w:shd w:val="clear" w:color="auto" w:fill="F8CBAD"/>
            <w:noWrap/>
            <w:vAlign w:val="bottom"/>
            <w:hideMark/>
          </w:tcPr>
          <w:p w14:paraId="3FFD72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1265</w:t>
            </w:r>
          </w:p>
        </w:tc>
        <w:tc>
          <w:tcPr>
            <w:tcW w:w="920" w:type="dxa"/>
            <w:tcBorders>
              <w:top w:val="nil"/>
              <w:left w:val="nil"/>
              <w:bottom w:val="single" w:sz="4" w:space="0" w:color="auto"/>
              <w:right w:val="single" w:sz="4" w:space="0" w:color="auto"/>
            </w:tcBorders>
            <w:shd w:val="clear" w:color="auto" w:fill="F8CBAD"/>
            <w:noWrap/>
            <w:vAlign w:val="bottom"/>
            <w:hideMark/>
          </w:tcPr>
          <w:p w14:paraId="79185FE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4837</w:t>
            </w:r>
          </w:p>
        </w:tc>
        <w:tc>
          <w:tcPr>
            <w:tcW w:w="640" w:type="dxa"/>
            <w:tcBorders>
              <w:top w:val="nil"/>
              <w:left w:val="nil"/>
              <w:bottom w:val="single" w:sz="4" w:space="0" w:color="auto"/>
              <w:right w:val="single" w:sz="4" w:space="0" w:color="auto"/>
            </w:tcBorders>
            <w:shd w:val="clear" w:color="auto" w:fill="F8CBAD"/>
            <w:noWrap/>
            <w:vAlign w:val="bottom"/>
            <w:hideMark/>
          </w:tcPr>
          <w:p w14:paraId="3723004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4180</w:t>
            </w:r>
          </w:p>
        </w:tc>
        <w:tc>
          <w:tcPr>
            <w:tcW w:w="640" w:type="dxa"/>
            <w:tcBorders>
              <w:top w:val="nil"/>
              <w:left w:val="nil"/>
              <w:bottom w:val="single" w:sz="4" w:space="0" w:color="auto"/>
              <w:right w:val="single" w:sz="4" w:space="0" w:color="auto"/>
            </w:tcBorders>
            <w:shd w:val="clear" w:color="auto" w:fill="A9D08E"/>
            <w:noWrap/>
            <w:vAlign w:val="bottom"/>
            <w:hideMark/>
          </w:tcPr>
          <w:p w14:paraId="54CE467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800" w:type="dxa"/>
            <w:tcBorders>
              <w:top w:val="nil"/>
              <w:left w:val="nil"/>
              <w:bottom w:val="single" w:sz="4" w:space="0" w:color="auto"/>
              <w:right w:val="single" w:sz="4" w:space="0" w:color="auto"/>
            </w:tcBorders>
            <w:shd w:val="clear" w:color="auto" w:fill="F8CBAD"/>
            <w:noWrap/>
            <w:vAlign w:val="bottom"/>
            <w:hideMark/>
          </w:tcPr>
          <w:p w14:paraId="0872E0B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5786</w:t>
            </w:r>
          </w:p>
        </w:tc>
      </w:tr>
    </w:tbl>
    <w:p w14:paraId="37FF2D54" w14:textId="77DCC730" w:rsidR="0021336A" w:rsidRDefault="0021336A" w:rsidP="488593B6">
      <w:pPr>
        <w:rPr>
          <w:rFonts w:ascii="Arial" w:hAnsi="Arial" w:cs="Arial"/>
          <w:sz w:val="24"/>
          <w:szCs w:val="24"/>
        </w:rPr>
      </w:pPr>
    </w:p>
    <w:p w14:paraId="07AE1DFC" w14:textId="01DF4497" w:rsidR="0021336A" w:rsidRDefault="07D5D850" w:rsidP="488593B6">
      <w:pPr>
        <w:rPr>
          <w:rFonts w:ascii="Arial" w:hAnsi="Arial" w:cs="Arial"/>
          <w:b/>
          <w:bCs/>
          <w:sz w:val="24"/>
          <w:szCs w:val="24"/>
        </w:rPr>
      </w:pPr>
      <w:r w:rsidRPr="488593B6">
        <w:rPr>
          <w:rFonts w:ascii="Arial" w:hAnsi="Arial" w:cs="Arial"/>
          <w:b/>
          <w:bCs/>
          <w:sz w:val="24"/>
          <w:szCs w:val="24"/>
        </w:rPr>
        <w:t>ENG 112 Discussion:</w:t>
      </w:r>
    </w:p>
    <w:p w14:paraId="5D7F0761" w14:textId="45F61786" w:rsidR="0021336A" w:rsidRPr="00AC1EBF" w:rsidRDefault="2BFFA455" w:rsidP="2BCDB2FB">
      <w:pPr>
        <w:rPr>
          <w:rFonts w:ascii="Arial" w:hAnsi="Arial" w:cs="Arial"/>
          <w:sz w:val="24"/>
          <w:szCs w:val="24"/>
        </w:rPr>
      </w:pPr>
      <w:r w:rsidRPr="2BCDB2FB">
        <w:rPr>
          <w:rFonts w:ascii="Arial" w:hAnsi="Arial" w:cs="Arial"/>
          <w:sz w:val="24"/>
          <w:szCs w:val="24"/>
        </w:rPr>
        <w:t>ENG 112 has seen its</w:t>
      </w:r>
      <w:r w:rsidR="7FED6D55" w:rsidRPr="2BCDB2FB">
        <w:rPr>
          <w:rFonts w:ascii="Arial" w:hAnsi="Arial" w:cs="Arial"/>
          <w:sz w:val="24"/>
          <w:szCs w:val="24"/>
        </w:rPr>
        <w:t xml:space="preserve"> overall</w:t>
      </w:r>
      <w:r w:rsidRPr="2BCDB2FB">
        <w:rPr>
          <w:rFonts w:ascii="Arial" w:hAnsi="Arial" w:cs="Arial"/>
          <w:sz w:val="24"/>
          <w:szCs w:val="24"/>
        </w:rPr>
        <w:t xml:space="preserve"> pass rates steadily improve over the </w:t>
      </w:r>
      <w:r w:rsidR="424EB734" w:rsidRPr="2BCDB2FB">
        <w:rPr>
          <w:rFonts w:ascii="Arial" w:hAnsi="Arial" w:cs="Arial"/>
          <w:sz w:val="24"/>
          <w:szCs w:val="24"/>
        </w:rPr>
        <w:t>four</w:t>
      </w:r>
      <w:r w:rsidRPr="2BCDB2FB">
        <w:rPr>
          <w:rFonts w:ascii="Arial" w:hAnsi="Arial" w:cs="Arial"/>
          <w:sz w:val="24"/>
          <w:szCs w:val="24"/>
        </w:rPr>
        <w:t xml:space="preserve">-year period, from </w:t>
      </w:r>
      <w:r w:rsidR="1887D071" w:rsidRPr="2BCDB2FB">
        <w:rPr>
          <w:rFonts w:ascii="Arial" w:hAnsi="Arial" w:cs="Arial"/>
          <w:sz w:val="24"/>
          <w:szCs w:val="24"/>
        </w:rPr>
        <w:t>70</w:t>
      </w:r>
      <w:r w:rsidRPr="2BCDB2FB">
        <w:rPr>
          <w:rFonts w:ascii="Arial" w:hAnsi="Arial" w:cs="Arial"/>
          <w:sz w:val="24"/>
          <w:szCs w:val="24"/>
        </w:rPr>
        <w:t>% in 2020-21 to 74% in 2022-23</w:t>
      </w:r>
      <w:r w:rsidR="209929E3" w:rsidRPr="2BCDB2FB">
        <w:rPr>
          <w:rFonts w:ascii="Arial" w:hAnsi="Arial" w:cs="Arial"/>
          <w:sz w:val="24"/>
          <w:szCs w:val="24"/>
        </w:rPr>
        <w:t xml:space="preserve"> and 2023-24</w:t>
      </w:r>
      <w:r w:rsidRPr="2BCDB2FB">
        <w:rPr>
          <w:rFonts w:ascii="Arial" w:hAnsi="Arial" w:cs="Arial"/>
          <w:sz w:val="24"/>
          <w:szCs w:val="24"/>
        </w:rPr>
        <w:t xml:space="preserve">. </w:t>
      </w:r>
    </w:p>
    <w:p w14:paraId="7C79813F" w14:textId="4678F992" w:rsidR="0021336A" w:rsidRPr="00AC1EBF" w:rsidRDefault="7109C65C" w:rsidP="2BCDB2FB">
      <w:pPr>
        <w:rPr>
          <w:rFonts w:ascii="Arial" w:hAnsi="Arial" w:cs="Arial"/>
          <w:sz w:val="24"/>
          <w:szCs w:val="24"/>
        </w:rPr>
      </w:pPr>
      <w:r w:rsidRPr="2BCDB2FB">
        <w:rPr>
          <w:rFonts w:ascii="Arial" w:hAnsi="Arial" w:cs="Arial"/>
          <w:sz w:val="24"/>
          <w:szCs w:val="24"/>
        </w:rPr>
        <w:t xml:space="preserve">Pass rates across most demographics have been good, although scores among Black Male students have tended to be lower than their peers. </w:t>
      </w:r>
      <w:r w:rsidR="3090A2C3" w:rsidRPr="2BCDB2FB">
        <w:rPr>
          <w:rFonts w:ascii="Arial" w:hAnsi="Arial" w:cs="Arial"/>
          <w:sz w:val="24"/>
          <w:szCs w:val="24"/>
        </w:rPr>
        <w:t xml:space="preserve">In 2022-23, they passed at a rate of 52%, 18% lower than the overall Male </w:t>
      </w:r>
      <w:r w:rsidR="2B4D4BDC" w:rsidRPr="2BCDB2FB">
        <w:rPr>
          <w:rFonts w:ascii="Arial" w:hAnsi="Arial" w:cs="Arial"/>
          <w:sz w:val="24"/>
          <w:szCs w:val="24"/>
        </w:rPr>
        <w:t xml:space="preserve">pass </w:t>
      </w:r>
      <w:r w:rsidR="3090A2C3" w:rsidRPr="2BCDB2FB">
        <w:rPr>
          <w:rFonts w:ascii="Arial" w:hAnsi="Arial" w:cs="Arial"/>
          <w:sz w:val="24"/>
          <w:szCs w:val="24"/>
        </w:rPr>
        <w:t xml:space="preserve">rate of 70%. </w:t>
      </w:r>
      <w:r w:rsidR="1DD305D5" w:rsidRPr="2BCDB2FB">
        <w:rPr>
          <w:rFonts w:ascii="Arial" w:hAnsi="Arial" w:cs="Arial"/>
          <w:sz w:val="24"/>
          <w:szCs w:val="24"/>
        </w:rPr>
        <w:t>In 2023-24, this gap improved to 10% (Black Males passing at 62% vs. 72% for all Males).</w:t>
      </w:r>
    </w:p>
    <w:p w14:paraId="5F2A1279" w14:textId="694E53B9" w:rsidR="0021336A" w:rsidRDefault="3090A2C3" w:rsidP="488593B6">
      <w:pPr>
        <w:rPr>
          <w:rFonts w:ascii="Arial" w:hAnsi="Arial" w:cs="Arial"/>
          <w:sz w:val="24"/>
          <w:szCs w:val="24"/>
        </w:rPr>
      </w:pPr>
      <w:r w:rsidRPr="2BCDB2FB">
        <w:rPr>
          <w:rFonts w:ascii="Arial" w:hAnsi="Arial" w:cs="Arial"/>
          <w:sz w:val="24"/>
          <w:szCs w:val="24"/>
        </w:rPr>
        <w:t xml:space="preserve">There may be opportunities to engage Black Male students early in the course with interventions and tutoring </w:t>
      </w:r>
      <w:r w:rsidR="32F82F45" w:rsidRPr="2BCDB2FB">
        <w:rPr>
          <w:rFonts w:ascii="Arial" w:hAnsi="Arial" w:cs="Arial"/>
          <w:sz w:val="24"/>
          <w:szCs w:val="24"/>
        </w:rPr>
        <w:t xml:space="preserve">recommendations </w:t>
      </w:r>
      <w:r w:rsidRPr="2BCDB2FB">
        <w:rPr>
          <w:rFonts w:ascii="Arial" w:hAnsi="Arial" w:cs="Arial"/>
          <w:sz w:val="24"/>
          <w:szCs w:val="24"/>
        </w:rPr>
        <w:t xml:space="preserve">to </w:t>
      </w:r>
      <w:r w:rsidR="4968FBD9" w:rsidRPr="2BCDB2FB">
        <w:rPr>
          <w:rFonts w:ascii="Arial" w:hAnsi="Arial" w:cs="Arial"/>
          <w:sz w:val="24"/>
          <w:szCs w:val="24"/>
        </w:rPr>
        <w:t>improve their outcomes. With a few improvements to scores (and thus pass rates), ENG 112 would</w:t>
      </w:r>
      <w:r w:rsidR="7C2EA486" w:rsidRPr="2BCDB2FB">
        <w:rPr>
          <w:rFonts w:ascii="Arial" w:hAnsi="Arial" w:cs="Arial"/>
          <w:sz w:val="24"/>
          <w:szCs w:val="24"/>
        </w:rPr>
        <w:t xml:space="preserve"> easily meet and surpass </w:t>
      </w:r>
      <w:r w:rsidR="02379C05" w:rsidRPr="2BCDB2FB">
        <w:rPr>
          <w:rFonts w:ascii="Arial" w:hAnsi="Arial" w:cs="Arial"/>
          <w:sz w:val="24"/>
          <w:szCs w:val="24"/>
        </w:rPr>
        <w:t>the 75% pass rate target.</w:t>
      </w:r>
    </w:p>
    <w:p w14:paraId="0F2E1FB4" w14:textId="091974CF" w:rsidR="0021336A" w:rsidRDefault="0021336A" w:rsidP="488593B6">
      <w:pPr>
        <w:rPr>
          <w:rFonts w:ascii="Arial" w:hAnsi="Arial" w:cs="Arial"/>
          <w:sz w:val="24"/>
          <w:szCs w:val="24"/>
        </w:rPr>
      </w:pPr>
    </w:p>
    <w:p w14:paraId="3AAAED86" w14:textId="640D707D" w:rsidR="0021336A" w:rsidRPr="005512AB" w:rsidRDefault="005512AB" w:rsidP="005512AB">
      <w:pPr>
        <w:pStyle w:val="Heading2"/>
      </w:pPr>
      <w:bookmarkStart w:id="81" w:name="_Toc1295157329"/>
      <w:bookmarkStart w:id="82" w:name="_Toc309077743"/>
      <w:r>
        <w:t>ENG 246</w:t>
      </w:r>
      <w:bookmarkEnd w:id="81"/>
      <w:bookmarkEnd w:id="82"/>
    </w:p>
    <w:p w14:paraId="0D086AA6" w14:textId="77777777" w:rsidR="005512AB" w:rsidRDefault="005512AB" w:rsidP="005512AB">
      <w:pPr>
        <w:spacing w:after="0" w:line="240" w:lineRule="auto"/>
        <w:textAlignment w:val="baseline"/>
        <w:rPr>
          <w:rFonts w:ascii="Arial" w:eastAsia="Times New Roman" w:hAnsi="Arial" w:cs="Arial"/>
          <w:sz w:val="24"/>
          <w:szCs w:val="24"/>
        </w:rPr>
      </w:pPr>
    </w:p>
    <w:p w14:paraId="5C63606F" w14:textId="48C88A49" w:rsidR="005512AB" w:rsidRPr="005512AB" w:rsidRDefault="005512AB" w:rsidP="488593B6">
      <w:pPr>
        <w:spacing w:after="0" w:line="240" w:lineRule="auto"/>
        <w:textAlignment w:val="baseline"/>
        <w:rPr>
          <w:rFonts w:ascii="Arial" w:eastAsia="Times New Roman" w:hAnsi="Arial" w:cs="Arial"/>
          <w:sz w:val="24"/>
          <w:szCs w:val="24"/>
        </w:rPr>
      </w:pPr>
      <w:r w:rsidRPr="0C869F39">
        <w:rPr>
          <w:rFonts w:ascii="Arial" w:eastAsia="Times New Roman" w:hAnsi="Arial" w:cs="Arial"/>
          <w:sz w:val="24"/>
          <w:szCs w:val="24"/>
        </w:rPr>
        <w:t xml:space="preserve">ENG 246 faculty selected a written paper assessment with a </w:t>
      </w:r>
      <w:r w:rsidR="7C0CF348" w:rsidRPr="0C869F39">
        <w:rPr>
          <w:rFonts w:ascii="Arial" w:eastAsia="Times New Roman" w:hAnsi="Arial" w:cs="Arial"/>
          <w:sz w:val="24"/>
          <w:szCs w:val="24"/>
        </w:rPr>
        <w:t>5</w:t>
      </w:r>
      <w:r w:rsidRPr="0C869F39">
        <w:rPr>
          <w:rFonts w:ascii="Arial" w:eastAsia="Times New Roman" w:hAnsi="Arial" w:cs="Arial"/>
          <w:sz w:val="24"/>
          <w:szCs w:val="24"/>
        </w:rPr>
        <w:t>-</w:t>
      </w:r>
      <w:r w:rsidR="5E8B14A4" w:rsidRPr="0C869F39">
        <w:rPr>
          <w:rFonts w:ascii="Arial" w:eastAsia="Times New Roman" w:hAnsi="Arial" w:cs="Arial"/>
          <w:sz w:val="24"/>
          <w:szCs w:val="24"/>
        </w:rPr>
        <w:t xml:space="preserve">criteria </w:t>
      </w:r>
      <w:r w:rsidRPr="0C869F39">
        <w:rPr>
          <w:rFonts w:ascii="Arial" w:eastAsia="Times New Roman" w:hAnsi="Arial" w:cs="Arial"/>
          <w:sz w:val="24"/>
          <w:szCs w:val="24"/>
        </w:rPr>
        <w:t xml:space="preserve">rubric for use across all sections. The assessment was piloted in the Spring 2020 term and has been administered from Fall 2020 </w:t>
      </w:r>
      <w:r w:rsidR="0FF1AACE" w:rsidRPr="0C869F39">
        <w:rPr>
          <w:rFonts w:ascii="Arial" w:eastAsia="Times New Roman" w:hAnsi="Arial" w:cs="Arial"/>
          <w:sz w:val="24"/>
          <w:szCs w:val="24"/>
        </w:rPr>
        <w:t>to the present</w:t>
      </w:r>
      <w:r w:rsidRPr="0C869F39">
        <w:rPr>
          <w:rFonts w:ascii="Arial" w:eastAsia="Times New Roman" w:hAnsi="Arial" w:cs="Arial"/>
          <w:sz w:val="24"/>
          <w:szCs w:val="24"/>
        </w:rPr>
        <w:t>. </w:t>
      </w:r>
    </w:p>
    <w:p w14:paraId="6B77629B" w14:textId="77777777" w:rsidR="005512AB" w:rsidRPr="005512AB" w:rsidRDefault="005512AB" w:rsidP="005512AB">
      <w:pPr>
        <w:spacing w:after="0" w:line="240" w:lineRule="auto"/>
        <w:textAlignment w:val="baseline"/>
        <w:rPr>
          <w:rFonts w:ascii="Arial" w:eastAsia="Times New Roman" w:hAnsi="Arial" w:cs="Arial"/>
          <w:sz w:val="18"/>
          <w:szCs w:val="18"/>
        </w:rPr>
      </w:pPr>
      <w:r w:rsidRPr="005512AB">
        <w:rPr>
          <w:rFonts w:ascii="Arial" w:eastAsia="Times New Roman" w:hAnsi="Arial" w:cs="Arial"/>
          <w:sz w:val="24"/>
          <w:szCs w:val="24"/>
        </w:rPr>
        <w:t> </w:t>
      </w:r>
    </w:p>
    <w:p w14:paraId="5E0EBDCE" w14:textId="77777777" w:rsidR="005512AB" w:rsidRDefault="005512AB" w:rsidP="005512AB">
      <w:pPr>
        <w:spacing w:after="0" w:line="240" w:lineRule="auto"/>
        <w:textAlignment w:val="baseline"/>
        <w:rPr>
          <w:rFonts w:ascii="Arial" w:eastAsia="Times New Roman" w:hAnsi="Arial" w:cs="Arial"/>
          <w:sz w:val="24"/>
          <w:szCs w:val="24"/>
        </w:rPr>
      </w:pPr>
      <w:r w:rsidRPr="005512AB">
        <w:rPr>
          <w:rFonts w:ascii="Arial" w:eastAsia="Times New Roman" w:hAnsi="Arial" w:cs="Arial"/>
          <w:b/>
          <w:bCs/>
          <w:sz w:val="24"/>
          <w:szCs w:val="24"/>
        </w:rPr>
        <w:t>Target</w:t>
      </w:r>
      <w:r w:rsidRPr="005512AB">
        <w:rPr>
          <w:rFonts w:ascii="Arial" w:eastAsia="Times New Roman" w:hAnsi="Arial" w:cs="Arial"/>
          <w:sz w:val="24"/>
          <w:szCs w:val="24"/>
        </w:rPr>
        <w:t>: 75% of students taking the assessment will achieve a benchmark score of 70% or higher. </w:t>
      </w:r>
    </w:p>
    <w:p w14:paraId="12107BE3" w14:textId="77777777" w:rsidR="005512AB" w:rsidRDefault="005512AB" w:rsidP="005512AB">
      <w:pPr>
        <w:spacing w:after="0" w:line="240" w:lineRule="auto"/>
        <w:textAlignment w:val="baseline"/>
        <w:rPr>
          <w:rFonts w:ascii="Arial" w:eastAsia="Times New Roman" w:hAnsi="Arial" w:cs="Arial"/>
          <w:sz w:val="18"/>
          <w:szCs w:val="18"/>
        </w:rPr>
      </w:pPr>
    </w:p>
    <w:p w14:paraId="22FB1AD4" w14:textId="1849DE61" w:rsidR="0091041E" w:rsidRPr="0091041E" w:rsidRDefault="26CF6ACB" w:rsidP="0091041E">
      <w:pPr>
        <w:pStyle w:val="Heading3"/>
      </w:pPr>
      <w:bookmarkStart w:id="83" w:name="_Toc1131259094"/>
      <w:r>
        <w:t>Table</w:t>
      </w:r>
      <w:r w:rsidR="0091041E">
        <w:t xml:space="preserve"> 23. </w:t>
      </w:r>
      <w:r w:rsidR="3FFCEE1C">
        <w:t xml:space="preserve">ENG 246 - </w:t>
      </w:r>
      <w:r w:rsidR="0091041E">
        <w:t>Written communication assessment outcomes</w:t>
      </w:r>
      <w:r w:rsidR="4775E096">
        <w:t xml:space="preserve">, </w:t>
      </w:r>
      <w:r w:rsidR="00123122">
        <w:t>4</w:t>
      </w:r>
      <w:r w:rsidR="4775E096">
        <w:t>-year trend</w:t>
      </w:r>
      <w:bookmarkEnd w:id="83"/>
    </w:p>
    <w:tbl>
      <w:tblPr>
        <w:tblW w:w="9840" w:type="dxa"/>
        <w:tblLook w:val="04A0" w:firstRow="1" w:lastRow="0" w:firstColumn="1" w:lastColumn="0" w:noHBand="0" w:noVBand="1"/>
      </w:tblPr>
      <w:tblGrid>
        <w:gridCol w:w="1702"/>
        <w:gridCol w:w="904"/>
        <w:gridCol w:w="904"/>
        <w:gridCol w:w="654"/>
        <w:gridCol w:w="916"/>
        <w:gridCol w:w="904"/>
        <w:gridCol w:w="904"/>
        <w:gridCol w:w="698"/>
        <w:gridCol w:w="916"/>
        <w:gridCol w:w="637"/>
        <w:gridCol w:w="725"/>
        <w:gridCol w:w="831"/>
      </w:tblGrid>
      <w:tr w:rsidR="00123122" w:rsidRPr="00123122" w14:paraId="101FA029" w14:textId="77777777" w:rsidTr="00123122">
        <w:trPr>
          <w:trHeight w:val="450"/>
        </w:trPr>
        <w:tc>
          <w:tcPr>
            <w:tcW w:w="9840" w:type="dxa"/>
            <w:gridSpan w:val="1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2B5B64F" w14:textId="77777777" w:rsidR="00123122" w:rsidRPr="00123122" w:rsidRDefault="00123122" w:rsidP="00123122">
            <w:pPr>
              <w:spacing w:after="0" w:line="240" w:lineRule="auto"/>
              <w:jc w:val="center"/>
              <w:rPr>
                <w:rFonts w:ascii="Calibri" w:eastAsia="Times New Roman" w:hAnsi="Calibri" w:cs="Calibri"/>
                <w:b/>
                <w:bCs/>
                <w:color w:val="000000"/>
                <w:sz w:val="26"/>
                <w:szCs w:val="26"/>
              </w:rPr>
            </w:pPr>
            <w:r w:rsidRPr="00123122">
              <w:rPr>
                <w:rFonts w:ascii="Calibri" w:eastAsia="Times New Roman" w:hAnsi="Calibri" w:cs="Calibri"/>
                <w:b/>
                <w:bCs/>
                <w:color w:val="000000"/>
                <w:sz w:val="26"/>
                <w:szCs w:val="26"/>
              </w:rPr>
              <w:t>ENG 246 Written Communication Assessment - Assessment Pass Rates by Credits Earned and Selected Demographics, 4-Year Trend</w:t>
            </w:r>
          </w:p>
        </w:tc>
      </w:tr>
      <w:tr w:rsidR="00123122" w:rsidRPr="00123122" w14:paraId="20FDA5E9" w14:textId="77777777" w:rsidTr="00123122">
        <w:trPr>
          <w:trHeight w:val="450"/>
        </w:trPr>
        <w:tc>
          <w:tcPr>
            <w:tcW w:w="9840" w:type="dxa"/>
            <w:gridSpan w:val="12"/>
            <w:vMerge/>
            <w:tcBorders>
              <w:top w:val="single" w:sz="4" w:space="0" w:color="auto"/>
              <w:left w:val="single" w:sz="4" w:space="0" w:color="auto"/>
              <w:bottom w:val="single" w:sz="4" w:space="0" w:color="auto"/>
              <w:right w:val="single" w:sz="4" w:space="0" w:color="auto"/>
            </w:tcBorders>
            <w:vAlign w:val="center"/>
            <w:hideMark/>
          </w:tcPr>
          <w:p w14:paraId="285005DD" w14:textId="77777777" w:rsidR="00123122" w:rsidRPr="00123122" w:rsidRDefault="00123122" w:rsidP="00123122">
            <w:pPr>
              <w:spacing w:after="0" w:line="240" w:lineRule="auto"/>
              <w:rPr>
                <w:rFonts w:ascii="Calibri" w:eastAsia="Times New Roman" w:hAnsi="Calibri" w:cs="Calibri"/>
                <w:b/>
                <w:bCs/>
                <w:color w:val="000000"/>
                <w:sz w:val="26"/>
                <w:szCs w:val="26"/>
              </w:rPr>
            </w:pPr>
          </w:p>
        </w:tc>
      </w:tr>
      <w:tr w:rsidR="00123122" w:rsidRPr="00123122" w14:paraId="1D8FC3A6" w14:textId="77777777" w:rsidTr="00123122">
        <w:trPr>
          <w:trHeight w:val="645"/>
        </w:trPr>
        <w:tc>
          <w:tcPr>
            <w:tcW w:w="1516" w:type="dxa"/>
            <w:vMerge w:val="restart"/>
            <w:tcBorders>
              <w:top w:val="nil"/>
              <w:left w:val="single" w:sz="4" w:space="0" w:color="auto"/>
              <w:bottom w:val="single" w:sz="4" w:space="0" w:color="auto"/>
              <w:right w:val="single" w:sz="4" w:space="0" w:color="auto"/>
            </w:tcBorders>
            <w:shd w:val="clear" w:color="000000" w:fill="C6E0B4"/>
            <w:vAlign w:val="center"/>
            <w:hideMark/>
          </w:tcPr>
          <w:p w14:paraId="3DD29F15"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Year and Demographic</w:t>
            </w:r>
          </w:p>
        </w:tc>
        <w:tc>
          <w:tcPr>
            <w:tcW w:w="3056" w:type="dxa"/>
            <w:gridSpan w:val="4"/>
            <w:tcBorders>
              <w:top w:val="single" w:sz="4" w:space="0" w:color="auto"/>
              <w:left w:val="nil"/>
              <w:bottom w:val="single" w:sz="4" w:space="0" w:color="auto"/>
              <w:right w:val="single" w:sz="4" w:space="0" w:color="auto"/>
            </w:tcBorders>
            <w:shd w:val="clear" w:color="000000" w:fill="C6E0B4"/>
            <w:vAlign w:val="center"/>
            <w:hideMark/>
          </w:tcPr>
          <w:p w14:paraId="542DAE63"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33+ Credits</w:t>
            </w:r>
          </w:p>
        </w:tc>
        <w:tc>
          <w:tcPr>
            <w:tcW w:w="3194" w:type="dxa"/>
            <w:gridSpan w:val="4"/>
            <w:tcBorders>
              <w:top w:val="single" w:sz="4" w:space="0" w:color="auto"/>
              <w:left w:val="nil"/>
              <w:bottom w:val="single" w:sz="4" w:space="0" w:color="auto"/>
              <w:right w:val="single" w:sz="4" w:space="0" w:color="auto"/>
            </w:tcBorders>
            <w:shd w:val="clear" w:color="000000" w:fill="C6E0B4"/>
            <w:vAlign w:val="center"/>
            <w:hideMark/>
          </w:tcPr>
          <w:p w14:paraId="7787E9EC"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Less than 33 Credits</w:t>
            </w:r>
          </w:p>
        </w:tc>
        <w:tc>
          <w:tcPr>
            <w:tcW w:w="1276" w:type="dxa"/>
            <w:gridSpan w:val="2"/>
            <w:tcBorders>
              <w:top w:val="single" w:sz="4" w:space="0" w:color="auto"/>
              <w:left w:val="nil"/>
              <w:bottom w:val="single" w:sz="4" w:space="0" w:color="auto"/>
              <w:right w:val="single" w:sz="4" w:space="0" w:color="000000"/>
            </w:tcBorders>
            <w:shd w:val="clear" w:color="000000" w:fill="C6E0B4"/>
            <w:vAlign w:val="center"/>
            <w:hideMark/>
          </w:tcPr>
          <w:p w14:paraId="3425FA65"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Overall Pass Rate</w:t>
            </w:r>
          </w:p>
        </w:tc>
        <w:tc>
          <w:tcPr>
            <w:tcW w:w="798" w:type="dxa"/>
            <w:vMerge w:val="restart"/>
            <w:tcBorders>
              <w:top w:val="nil"/>
              <w:left w:val="single" w:sz="4" w:space="0" w:color="auto"/>
              <w:bottom w:val="single" w:sz="4" w:space="0" w:color="auto"/>
              <w:right w:val="single" w:sz="4" w:space="0" w:color="auto"/>
            </w:tcBorders>
            <w:shd w:val="clear" w:color="000000" w:fill="C6E0B4"/>
            <w:vAlign w:val="center"/>
            <w:hideMark/>
          </w:tcPr>
          <w:p w14:paraId="3003D1AE"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Grand Total</w:t>
            </w:r>
          </w:p>
        </w:tc>
      </w:tr>
      <w:tr w:rsidR="00123122" w:rsidRPr="00123122" w14:paraId="40C54BB9" w14:textId="77777777" w:rsidTr="00123122">
        <w:trPr>
          <w:trHeight w:val="1575"/>
        </w:trPr>
        <w:tc>
          <w:tcPr>
            <w:tcW w:w="1516" w:type="dxa"/>
            <w:vMerge/>
            <w:tcBorders>
              <w:top w:val="nil"/>
              <w:left w:val="single" w:sz="4" w:space="0" w:color="auto"/>
              <w:bottom w:val="single" w:sz="4" w:space="0" w:color="auto"/>
              <w:right w:val="single" w:sz="4" w:space="0" w:color="auto"/>
            </w:tcBorders>
            <w:vAlign w:val="center"/>
            <w:hideMark/>
          </w:tcPr>
          <w:p w14:paraId="2F517D10" w14:textId="77777777" w:rsidR="00123122" w:rsidRPr="00123122" w:rsidRDefault="00123122" w:rsidP="00123122">
            <w:pPr>
              <w:spacing w:after="0" w:line="240" w:lineRule="auto"/>
              <w:rPr>
                <w:rFonts w:ascii="Calibri" w:eastAsia="Times New Roman" w:hAnsi="Calibri" w:cs="Calibri"/>
                <w:b/>
                <w:bCs/>
                <w:color w:val="000000"/>
                <w:sz w:val="24"/>
                <w:szCs w:val="24"/>
              </w:rPr>
            </w:pPr>
          </w:p>
        </w:tc>
        <w:tc>
          <w:tcPr>
            <w:tcW w:w="799" w:type="dxa"/>
            <w:tcBorders>
              <w:top w:val="nil"/>
              <w:left w:val="nil"/>
              <w:bottom w:val="single" w:sz="4" w:space="0" w:color="auto"/>
              <w:right w:val="single" w:sz="4" w:space="0" w:color="auto"/>
            </w:tcBorders>
            <w:shd w:val="clear" w:color="000000" w:fill="C6E0B4"/>
            <w:vAlign w:val="center"/>
            <w:hideMark/>
          </w:tcPr>
          <w:p w14:paraId="6437ACC5"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Passed</w:t>
            </w:r>
          </w:p>
        </w:tc>
        <w:tc>
          <w:tcPr>
            <w:tcW w:w="819" w:type="dxa"/>
            <w:tcBorders>
              <w:top w:val="nil"/>
              <w:left w:val="nil"/>
              <w:bottom w:val="single" w:sz="4" w:space="0" w:color="auto"/>
              <w:right w:val="single" w:sz="4" w:space="0" w:color="auto"/>
            </w:tcBorders>
            <w:shd w:val="clear" w:color="000000" w:fill="C6E0B4"/>
            <w:vAlign w:val="center"/>
            <w:hideMark/>
          </w:tcPr>
          <w:p w14:paraId="46EBF93A"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Passed %</w:t>
            </w:r>
          </w:p>
        </w:tc>
        <w:tc>
          <w:tcPr>
            <w:tcW w:w="599" w:type="dxa"/>
            <w:tcBorders>
              <w:top w:val="nil"/>
              <w:left w:val="nil"/>
              <w:bottom w:val="single" w:sz="4" w:space="0" w:color="auto"/>
              <w:right w:val="single" w:sz="4" w:space="0" w:color="auto"/>
            </w:tcBorders>
            <w:shd w:val="clear" w:color="000000" w:fill="C6E0B4"/>
            <w:vAlign w:val="center"/>
            <w:hideMark/>
          </w:tcPr>
          <w:p w14:paraId="65C502FB"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Did Not Pass</w:t>
            </w:r>
          </w:p>
        </w:tc>
        <w:tc>
          <w:tcPr>
            <w:tcW w:w="839" w:type="dxa"/>
            <w:tcBorders>
              <w:top w:val="nil"/>
              <w:left w:val="nil"/>
              <w:bottom w:val="single" w:sz="4" w:space="0" w:color="auto"/>
              <w:right w:val="single" w:sz="4" w:space="0" w:color="auto"/>
            </w:tcBorders>
            <w:shd w:val="clear" w:color="000000" w:fill="C6E0B4"/>
            <w:vAlign w:val="center"/>
            <w:hideMark/>
          </w:tcPr>
          <w:p w14:paraId="52103A03"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33+ Credits Sum</w:t>
            </w:r>
          </w:p>
        </w:tc>
        <w:tc>
          <w:tcPr>
            <w:tcW w:w="799" w:type="dxa"/>
            <w:tcBorders>
              <w:top w:val="nil"/>
              <w:left w:val="nil"/>
              <w:bottom w:val="single" w:sz="4" w:space="0" w:color="auto"/>
              <w:right w:val="single" w:sz="4" w:space="0" w:color="auto"/>
            </w:tcBorders>
            <w:shd w:val="clear" w:color="000000" w:fill="C6E0B4"/>
            <w:vAlign w:val="center"/>
            <w:hideMark/>
          </w:tcPr>
          <w:p w14:paraId="538E7555"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Passed</w:t>
            </w:r>
          </w:p>
        </w:tc>
        <w:tc>
          <w:tcPr>
            <w:tcW w:w="819" w:type="dxa"/>
            <w:tcBorders>
              <w:top w:val="nil"/>
              <w:left w:val="nil"/>
              <w:bottom w:val="single" w:sz="4" w:space="0" w:color="auto"/>
              <w:right w:val="single" w:sz="4" w:space="0" w:color="auto"/>
            </w:tcBorders>
            <w:shd w:val="clear" w:color="000000" w:fill="C6E0B4"/>
            <w:vAlign w:val="center"/>
            <w:hideMark/>
          </w:tcPr>
          <w:p w14:paraId="1B381B78"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Passed %</w:t>
            </w:r>
          </w:p>
        </w:tc>
        <w:tc>
          <w:tcPr>
            <w:tcW w:w="698" w:type="dxa"/>
            <w:tcBorders>
              <w:top w:val="nil"/>
              <w:left w:val="nil"/>
              <w:bottom w:val="single" w:sz="4" w:space="0" w:color="auto"/>
              <w:right w:val="single" w:sz="4" w:space="0" w:color="auto"/>
            </w:tcBorders>
            <w:shd w:val="clear" w:color="000000" w:fill="C6E0B4"/>
            <w:vAlign w:val="center"/>
            <w:hideMark/>
          </w:tcPr>
          <w:p w14:paraId="5282790C"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Did Not Pass</w:t>
            </w:r>
          </w:p>
        </w:tc>
        <w:tc>
          <w:tcPr>
            <w:tcW w:w="878" w:type="dxa"/>
            <w:tcBorders>
              <w:top w:val="nil"/>
              <w:left w:val="nil"/>
              <w:bottom w:val="single" w:sz="4" w:space="0" w:color="auto"/>
              <w:right w:val="single" w:sz="4" w:space="0" w:color="auto"/>
            </w:tcBorders>
            <w:shd w:val="clear" w:color="000000" w:fill="C6E0B4"/>
            <w:vAlign w:val="center"/>
            <w:hideMark/>
          </w:tcPr>
          <w:p w14:paraId="726AB2DF"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Less than 33 Credits Sum</w:t>
            </w:r>
          </w:p>
        </w:tc>
        <w:tc>
          <w:tcPr>
            <w:tcW w:w="637" w:type="dxa"/>
            <w:tcBorders>
              <w:top w:val="nil"/>
              <w:left w:val="nil"/>
              <w:bottom w:val="single" w:sz="4" w:space="0" w:color="auto"/>
              <w:right w:val="single" w:sz="4" w:space="0" w:color="auto"/>
            </w:tcBorders>
            <w:shd w:val="clear" w:color="000000" w:fill="C6E0B4"/>
            <w:vAlign w:val="center"/>
            <w:hideMark/>
          </w:tcPr>
          <w:p w14:paraId="025D1C56"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n</w:t>
            </w:r>
          </w:p>
        </w:tc>
        <w:tc>
          <w:tcPr>
            <w:tcW w:w="639" w:type="dxa"/>
            <w:tcBorders>
              <w:top w:val="nil"/>
              <w:left w:val="nil"/>
              <w:bottom w:val="single" w:sz="4" w:space="0" w:color="auto"/>
              <w:right w:val="single" w:sz="4" w:space="0" w:color="auto"/>
            </w:tcBorders>
            <w:shd w:val="clear" w:color="000000" w:fill="C6E0B4"/>
            <w:vAlign w:val="center"/>
            <w:hideMark/>
          </w:tcPr>
          <w:p w14:paraId="4914C484"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Total Pass Rate</w:t>
            </w:r>
          </w:p>
        </w:tc>
        <w:tc>
          <w:tcPr>
            <w:tcW w:w="798" w:type="dxa"/>
            <w:vMerge/>
            <w:tcBorders>
              <w:top w:val="nil"/>
              <w:left w:val="single" w:sz="4" w:space="0" w:color="auto"/>
              <w:bottom w:val="single" w:sz="4" w:space="0" w:color="auto"/>
              <w:right w:val="single" w:sz="4" w:space="0" w:color="auto"/>
            </w:tcBorders>
            <w:vAlign w:val="center"/>
            <w:hideMark/>
          </w:tcPr>
          <w:p w14:paraId="3CC3DB6A" w14:textId="77777777" w:rsidR="00123122" w:rsidRPr="00123122" w:rsidRDefault="00123122" w:rsidP="00123122">
            <w:pPr>
              <w:spacing w:after="0" w:line="240" w:lineRule="auto"/>
              <w:rPr>
                <w:rFonts w:ascii="Calibri" w:eastAsia="Times New Roman" w:hAnsi="Calibri" w:cs="Calibri"/>
                <w:b/>
                <w:bCs/>
                <w:color w:val="000000"/>
                <w:sz w:val="24"/>
                <w:szCs w:val="24"/>
              </w:rPr>
            </w:pPr>
          </w:p>
        </w:tc>
      </w:tr>
      <w:tr w:rsidR="00123122" w:rsidRPr="00123122" w14:paraId="7E8AE161"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6BF6C65B"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2020-2021</w:t>
            </w:r>
          </w:p>
        </w:tc>
        <w:tc>
          <w:tcPr>
            <w:tcW w:w="799" w:type="dxa"/>
            <w:tcBorders>
              <w:top w:val="nil"/>
              <w:left w:val="nil"/>
              <w:bottom w:val="single" w:sz="4" w:space="0" w:color="auto"/>
              <w:right w:val="single" w:sz="4" w:space="0" w:color="auto"/>
            </w:tcBorders>
            <w:shd w:val="clear" w:color="000000" w:fill="A9D08E"/>
            <w:noWrap/>
            <w:vAlign w:val="bottom"/>
            <w:hideMark/>
          </w:tcPr>
          <w:p w14:paraId="75247C3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141</w:t>
            </w:r>
          </w:p>
        </w:tc>
        <w:tc>
          <w:tcPr>
            <w:tcW w:w="819" w:type="dxa"/>
            <w:tcBorders>
              <w:top w:val="nil"/>
              <w:left w:val="nil"/>
              <w:bottom w:val="single" w:sz="4" w:space="0" w:color="auto"/>
              <w:right w:val="single" w:sz="4" w:space="0" w:color="auto"/>
            </w:tcBorders>
            <w:shd w:val="clear" w:color="000000" w:fill="A9D08E"/>
            <w:noWrap/>
            <w:vAlign w:val="bottom"/>
            <w:hideMark/>
          </w:tcPr>
          <w:p w14:paraId="13BDCD8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599" w:type="dxa"/>
            <w:tcBorders>
              <w:top w:val="nil"/>
              <w:left w:val="nil"/>
              <w:bottom w:val="single" w:sz="4" w:space="0" w:color="auto"/>
              <w:right w:val="single" w:sz="4" w:space="0" w:color="auto"/>
            </w:tcBorders>
            <w:shd w:val="clear" w:color="000000" w:fill="A9D08E"/>
            <w:noWrap/>
            <w:vAlign w:val="bottom"/>
            <w:hideMark/>
          </w:tcPr>
          <w:p w14:paraId="738196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839" w:type="dxa"/>
            <w:tcBorders>
              <w:top w:val="nil"/>
              <w:left w:val="nil"/>
              <w:bottom w:val="single" w:sz="4" w:space="0" w:color="auto"/>
              <w:right w:val="single" w:sz="4" w:space="0" w:color="auto"/>
            </w:tcBorders>
            <w:shd w:val="clear" w:color="000000" w:fill="A9D08E"/>
            <w:noWrap/>
            <w:vAlign w:val="bottom"/>
            <w:hideMark/>
          </w:tcPr>
          <w:p w14:paraId="4D65149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191</w:t>
            </w:r>
          </w:p>
        </w:tc>
        <w:tc>
          <w:tcPr>
            <w:tcW w:w="799" w:type="dxa"/>
            <w:tcBorders>
              <w:top w:val="nil"/>
              <w:left w:val="nil"/>
              <w:bottom w:val="single" w:sz="4" w:space="0" w:color="auto"/>
              <w:right w:val="single" w:sz="4" w:space="0" w:color="auto"/>
            </w:tcBorders>
            <w:shd w:val="clear" w:color="000000" w:fill="A9D08E"/>
            <w:noWrap/>
            <w:vAlign w:val="bottom"/>
            <w:hideMark/>
          </w:tcPr>
          <w:p w14:paraId="39D37F2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49</w:t>
            </w:r>
          </w:p>
        </w:tc>
        <w:tc>
          <w:tcPr>
            <w:tcW w:w="819" w:type="dxa"/>
            <w:tcBorders>
              <w:top w:val="nil"/>
              <w:left w:val="nil"/>
              <w:bottom w:val="single" w:sz="4" w:space="0" w:color="auto"/>
              <w:right w:val="single" w:sz="4" w:space="0" w:color="auto"/>
            </w:tcBorders>
            <w:shd w:val="clear" w:color="000000" w:fill="A9D08E"/>
            <w:noWrap/>
            <w:vAlign w:val="bottom"/>
            <w:hideMark/>
          </w:tcPr>
          <w:p w14:paraId="01C1F20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698" w:type="dxa"/>
            <w:tcBorders>
              <w:top w:val="nil"/>
              <w:left w:val="nil"/>
              <w:bottom w:val="single" w:sz="4" w:space="0" w:color="auto"/>
              <w:right w:val="single" w:sz="4" w:space="0" w:color="auto"/>
            </w:tcBorders>
            <w:shd w:val="clear" w:color="000000" w:fill="A9D08E"/>
            <w:noWrap/>
            <w:vAlign w:val="bottom"/>
            <w:hideMark/>
          </w:tcPr>
          <w:p w14:paraId="086DED5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18</w:t>
            </w:r>
          </w:p>
        </w:tc>
        <w:tc>
          <w:tcPr>
            <w:tcW w:w="878" w:type="dxa"/>
            <w:tcBorders>
              <w:top w:val="nil"/>
              <w:left w:val="nil"/>
              <w:bottom w:val="single" w:sz="4" w:space="0" w:color="auto"/>
              <w:right w:val="single" w:sz="4" w:space="0" w:color="auto"/>
            </w:tcBorders>
            <w:shd w:val="clear" w:color="000000" w:fill="A9D08E"/>
            <w:noWrap/>
            <w:vAlign w:val="bottom"/>
            <w:hideMark/>
          </w:tcPr>
          <w:p w14:paraId="7C37592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37" w:type="dxa"/>
            <w:tcBorders>
              <w:top w:val="nil"/>
              <w:left w:val="nil"/>
              <w:bottom w:val="single" w:sz="4" w:space="0" w:color="auto"/>
              <w:right w:val="single" w:sz="4" w:space="0" w:color="auto"/>
            </w:tcBorders>
            <w:shd w:val="clear" w:color="000000" w:fill="A9D08E"/>
            <w:noWrap/>
            <w:vAlign w:val="bottom"/>
            <w:hideMark/>
          </w:tcPr>
          <w:p w14:paraId="72634A1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190</w:t>
            </w:r>
          </w:p>
        </w:tc>
        <w:tc>
          <w:tcPr>
            <w:tcW w:w="639" w:type="dxa"/>
            <w:tcBorders>
              <w:top w:val="nil"/>
              <w:left w:val="nil"/>
              <w:bottom w:val="single" w:sz="4" w:space="0" w:color="auto"/>
              <w:right w:val="single" w:sz="4" w:space="0" w:color="auto"/>
            </w:tcBorders>
            <w:shd w:val="clear" w:color="000000" w:fill="A9D08E"/>
            <w:noWrap/>
            <w:vAlign w:val="bottom"/>
            <w:hideMark/>
          </w:tcPr>
          <w:p w14:paraId="661EB39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798" w:type="dxa"/>
            <w:tcBorders>
              <w:top w:val="nil"/>
              <w:left w:val="nil"/>
              <w:bottom w:val="single" w:sz="4" w:space="0" w:color="auto"/>
              <w:right w:val="single" w:sz="4" w:space="0" w:color="auto"/>
            </w:tcBorders>
            <w:shd w:val="clear" w:color="000000" w:fill="A9D08E"/>
            <w:noWrap/>
            <w:vAlign w:val="bottom"/>
            <w:hideMark/>
          </w:tcPr>
          <w:p w14:paraId="42DB9FB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258</w:t>
            </w:r>
          </w:p>
        </w:tc>
      </w:tr>
      <w:tr w:rsidR="00123122" w:rsidRPr="00123122" w14:paraId="01851AEA"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30F54565"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799" w:type="dxa"/>
            <w:tcBorders>
              <w:top w:val="nil"/>
              <w:left w:val="nil"/>
              <w:bottom w:val="single" w:sz="4" w:space="0" w:color="auto"/>
              <w:right w:val="single" w:sz="4" w:space="0" w:color="auto"/>
            </w:tcBorders>
            <w:shd w:val="clear" w:color="000000" w:fill="E2EFDA"/>
            <w:noWrap/>
            <w:vAlign w:val="bottom"/>
            <w:hideMark/>
          </w:tcPr>
          <w:p w14:paraId="4C73F09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93</w:t>
            </w:r>
          </w:p>
        </w:tc>
        <w:tc>
          <w:tcPr>
            <w:tcW w:w="819" w:type="dxa"/>
            <w:tcBorders>
              <w:top w:val="nil"/>
              <w:left w:val="nil"/>
              <w:bottom w:val="single" w:sz="4" w:space="0" w:color="auto"/>
              <w:right w:val="single" w:sz="4" w:space="0" w:color="auto"/>
            </w:tcBorders>
            <w:shd w:val="clear" w:color="000000" w:fill="A9D08E"/>
            <w:noWrap/>
            <w:vAlign w:val="bottom"/>
            <w:hideMark/>
          </w:tcPr>
          <w:p w14:paraId="16E25E0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599" w:type="dxa"/>
            <w:tcBorders>
              <w:top w:val="nil"/>
              <w:left w:val="nil"/>
              <w:bottom w:val="single" w:sz="4" w:space="0" w:color="auto"/>
              <w:right w:val="single" w:sz="4" w:space="0" w:color="auto"/>
            </w:tcBorders>
            <w:shd w:val="clear" w:color="000000" w:fill="E2EFDA"/>
            <w:noWrap/>
            <w:vAlign w:val="bottom"/>
            <w:hideMark/>
          </w:tcPr>
          <w:p w14:paraId="053CEAD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40</w:t>
            </w:r>
          </w:p>
        </w:tc>
        <w:tc>
          <w:tcPr>
            <w:tcW w:w="839" w:type="dxa"/>
            <w:tcBorders>
              <w:top w:val="nil"/>
              <w:left w:val="nil"/>
              <w:bottom w:val="single" w:sz="4" w:space="0" w:color="auto"/>
              <w:right w:val="single" w:sz="4" w:space="0" w:color="auto"/>
            </w:tcBorders>
            <w:shd w:val="clear" w:color="000000" w:fill="E2EFDA"/>
            <w:noWrap/>
            <w:vAlign w:val="bottom"/>
            <w:hideMark/>
          </w:tcPr>
          <w:p w14:paraId="0D0AD0F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133</w:t>
            </w:r>
          </w:p>
        </w:tc>
        <w:tc>
          <w:tcPr>
            <w:tcW w:w="799" w:type="dxa"/>
            <w:tcBorders>
              <w:top w:val="nil"/>
              <w:left w:val="nil"/>
              <w:bottom w:val="single" w:sz="4" w:space="0" w:color="auto"/>
              <w:right w:val="single" w:sz="4" w:space="0" w:color="auto"/>
            </w:tcBorders>
            <w:shd w:val="clear" w:color="000000" w:fill="E2EFDA"/>
            <w:noWrap/>
            <w:vAlign w:val="bottom"/>
            <w:hideMark/>
          </w:tcPr>
          <w:p w14:paraId="7300564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35</w:t>
            </w:r>
          </w:p>
        </w:tc>
        <w:tc>
          <w:tcPr>
            <w:tcW w:w="819" w:type="dxa"/>
            <w:tcBorders>
              <w:top w:val="nil"/>
              <w:left w:val="nil"/>
              <w:bottom w:val="single" w:sz="4" w:space="0" w:color="auto"/>
              <w:right w:val="single" w:sz="4" w:space="0" w:color="auto"/>
            </w:tcBorders>
            <w:shd w:val="clear" w:color="000000" w:fill="A9D08E"/>
            <w:noWrap/>
            <w:vAlign w:val="bottom"/>
            <w:hideMark/>
          </w:tcPr>
          <w:p w14:paraId="6EFB7A0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698" w:type="dxa"/>
            <w:tcBorders>
              <w:top w:val="nil"/>
              <w:left w:val="nil"/>
              <w:bottom w:val="single" w:sz="4" w:space="0" w:color="auto"/>
              <w:right w:val="single" w:sz="4" w:space="0" w:color="auto"/>
            </w:tcBorders>
            <w:shd w:val="clear" w:color="000000" w:fill="E2EFDA"/>
            <w:noWrap/>
            <w:vAlign w:val="bottom"/>
            <w:hideMark/>
          </w:tcPr>
          <w:p w14:paraId="40851EE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w:t>
            </w:r>
          </w:p>
        </w:tc>
        <w:tc>
          <w:tcPr>
            <w:tcW w:w="878" w:type="dxa"/>
            <w:tcBorders>
              <w:top w:val="nil"/>
              <w:left w:val="nil"/>
              <w:bottom w:val="single" w:sz="4" w:space="0" w:color="auto"/>
              <w:right w:val="single" w:sz="4" w:space="0" w:color="auto"/>
            </w:tcBorders>
            <w:shd w:val="clear" w:color="000000" w:fill="E2EFDA"/>
            <w:noWrap/>
            <w:vAlign w:val="bottom"/>
            <w:hideMark/>
          </w:tcPr>
          <w:p w14:paraId="4DFF855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37" w:type="dxa"/>
            <w:tcBorders>
              <w:top w:val="nil"/>
              <w:left w:val="nil"/>
              <w:bottom w:val="single" w:sz="4" w:space="0" w:color="auto"/>
              <w:right w:val="single" w:sz="4" w:space="0" w:color="auto"/>
            </w:tcBorders>
            <w:shd w:val="clear" w:color="000000" w:fill="E2EFDA"/>
            <w:noWrap/>
            <w:vAlign w:val="bottom"/>
            <w:hideMark/>
          </w:tcPr>
          <w:p w14:paraId="5EAA68D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128</w:t>
            </w:r>
          </w:p>
        </w:tc>
        <w:tc>
          <w:tcPr>
            <w:tcW w:w="639" w:type="dxa"/>
            <w:tcBorders>
              <w:top w:val="nil"/>
              <w:left w:val="nil"/>
              <w:bottom w:val="single" w:sz="4" w:space="0" w:color="auto"/>
              <w:right w:val="single" w:sz="4" w:space="0" w:color="auto"/>
            </w:tcBorders>
            <w:shd w:val="clear" w:color="000000" w:fill="A9D08E"/>
            <w:noWrap/>
            <w:vAlign w:val="bottom"/>
            <w:hideMark/>
          </w:tcPr>
          <w:p w14:paraId="4A85CA7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798" w:type="dxa"/>
            <w:tcBorders>
              <w:top w:val="nil"/>
              <w:left w:val="nil"/>
              <w:bottom w:val="single" w:sz="4" w:space="0" w:color="auto"/>
              <w:right w:val="single" w:sz="4" w:space="0" w:color="auto"/>
            </w:tcBorders>
            <w:shd w:val="clear" w:color="000000" w:fill="E2EFDA"/>
            <w:noWrap/>
            <w:vAlign w:val="bottom"/>
            <w:hideMark/>
          </w:tcPr>
          <w:p w14:paraId="09B50B7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183</w:t>
            </w:r>
          </w:p>
        </w:tc>
      </w:tr>
      <w:tr w:rsidR="00123122" w:rsidRPr="00123122" w14:paraId="0F13F487"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A66383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6E8721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19" w:type="dxa"/>
            <w:tcBorders>
              <w:top w:val="nil"/>
              <w:left w:val="nil"/>
              <w:bottom w:val="single" w:sz="4" w:space="0" w:color="auto"/>
              <w:right w:val="single" w:sz="4" w:space="0" w:color="auto"/>
            </w:tcBorders>
            <w:shd w:val="clear" w:color="000000" w:fill="A9D08E"/>
            <w:noWrap/>
            <w:vAlign w:val="bottom"/>
            <w:hideMark/>
          </w:tcPr>
          <w:p w14:paraId="51266F2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599" w:type="dxa"/>
            <w:tcBorders>
              <w:top w:val="nil"/>
              <w:left w:val="nil"/>
              <w:bottom w:val="single" w:sz="4" w:space="0" w:color="auto"/>
              <w:right w:val="single" w:sz="4" w:space="0" w:color="auto"/>
            </w:tcBorders>
            <w:shd w:val="clear" w:color="auto" w:fill="auto"/>
            <w:noWrap/>
            <w:vAlign w:val="bottom"/>
            <w:hideMark/>
          </w:tcPr>
          <w:p w14:paraId="4A842CF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39" w:type="dxa"/>
            <w:tcBorders>
              <w:top w:val="nil"/>
              <w:left w:val="nil"/>
              <w:bottom w:val="single" w:sz="4" w:space="0" w:color="auto"/>
              <w:right w:val="single" w:sz="4" w:space="0" w:color="auto"/>
            </w:tcBorders>
            <w:shd w:val="clear" w:color="auto" w:fill="auto"/>
            <w:noWrap/>
            <w:vAlign w:val="bottom"/>
            <w:hideMark/>
          </w:tcPr>
          <w:p w14:paraId="4BBE309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799" w:type="dxa"/>
            <w:tcBorders>
              <w:top w:val="nil"/>
              <w:left w:val="nil"/>
              <w:bottom w:val="single" w:sz="4" w:space="0" w:color="auto"/>
              <w:right w:val="single" w:sz="4" w:space="0" w:color="auto"/>
            </w:tcBorders>
            <w:shd w:val="clear" w:color="auto" w:fill="auto"/>
            <w:noWrap/>
            <w:vAlign w:val="bottom"/>
            <w:hideMark/>
          </w:tcPr>
          <w:p w14:paraId="5A59D19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42C9659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698" w:type="dxa"/>
            <w:tcBorders>
              <w:top w:val="nil"/>
              <w:left w:val="nil"/>
              <w:bottom w:val="single" w:sz="4" w:space="0" w:color="auto"/>
              <w:right w:val="single" w:sz="4" w:space="0" w:color="auto"/>
            </w:tcBorders>
            <w:shd w:val="clear" w:color="auto" w:fill="auto"/>
            <w:noWrap/>
            <w:vAlign w:val="bottom"/>
            <w:hideMark/>
          </w:tcPr>
          <w:p w14:paraId="434A46D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78" w:type="dxa"/>
            <w:tcBorders>
              <w:top w:val="nil"/>
              <w:left w:val="nil"/>
              <w:bottom w:val="single" w:sz="4" w:space="0" w:color="auto"/>
              <w:right w:val="single" w:sz="4" w:space="0" w:color="auto"/>
            </w:tcBorders>
            <w:shd w:val="clear" w:color="auto" w:fill="auto"/>
            <w:noWrap/>
            <w:vAlign w:val="bottom"/>
            <w:hideMark/>
          </w:tcPr>
          <w:p w14:paraId="138D684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7" w:type="dxa"/>
            <w:tcBorders>
              <w:top w:val="nil"/>
              <w:left w:val="nil"/>
              <w:bottom w:val="single" w:sz="4" w:space="0" w:color="auto"/>
              <w:right w:val="single" w:sz="4" w:space="0" w:color="auto"/>
            </w:tcBorders>
            <w:shd w:val="clear" w:color="auto" w:fill="auto"/>
            <w:noWrap/>
            <w:vAlign w:val="bottom"/>
            <w:hideMark/>
          </w:tcPr>
          <w:p w14:paraId="32E7078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639" w:type="dxa"/>
            <w:tcBorders>
              <w:top w:val="nil"/>
              <w:left w:val="nil"/>
              <w:bottom w:val="single" w:sz="4" w:space="0" w:color="auto"/>
              <w:right w:val="single" w:sz="4" w:space="0" w:color="auto"/>
            </w:tcBorders>
            <w:shd w:val="clear" w:color="000000" w:fill="A9D08E"/>
            <w:noWrap/>
            <w:vAlign w:val="bottom"/>
            <w:hideMark/>
          </w:tcPr>
          <w:p w14:paraId="64195A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798" w:type="dxa"/>
            <w:tcBorders>
              <w:top w:val="nil"/>
              <w:left w:val="nil"/>
              <w:bottom w:val="single" w:sz="4" w:space="0" w:color="auto"/>
              <w:right w:val="single" w:sz="4" w:space="0" w:color="auto"/>
            </w:tcBorders>
            <w:shd w:val="clear" w:color="auto" w:fill="auto"/>
            <w:noWrap/>
            <w:vAlign w:val="bottom"/>
            <w:hideMark/>
          </w:tcPr>
          <w:p w14:paraId="3BBE50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r>
      <w:tr w:rsidR="00123122" w:rsidRPr="00123122" w14:paraId="24693A68"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B9894E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American Indian/Alaskan</w:t>
            </w:r>
          </w:p>
        </w:tc>
        <w:tc>
          <w:tcPr>
            <w:tcW w:w="799" w:type="dxa"/>
            <w:tcBorders>
              <w:top w:val="nil"/>
              <w:left w:val="nil"/>
              <w:bottom w:val="single" w:sz="4" w:space="0" w:color="auto"/>
              <w:right w:val="single" w:sz="4" w:space="0" w:color="auto"/>
            </w:tcBorders>
            <w:shd w:val="clear" w:color="auto" w:fill="auto"/>
            <w:noWrap/>
            <w:vAlign w:val="bottom"/>
            <w:hideMark/>
          </w:tcPr>
          <w:p w14:paraId="7795C5D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47D404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2BC906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5A153B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7BAA0D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45C2BC6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98" w:type="dxa"/>
            <w:tcBorders>
              <w:top w:val="nil"/>
              <w:left w:val="nil"/>
              <w:bottom w:val="single" w:sz="4" w:space="0" w:color="auto"/>
              <w:right w:val="single" w:sz="4" w:space="0" w:color="auto"/>
            </w:tcBorders>
            <w:shd w:val="clear" w:color="auto" w:fill="auto"/>
            <w:noWrap/>
            <w:vAlign w:val="bottom"/>
            <w:hideMark/>
          </w:tcPr>
          <w:p w14:paraId="5AC1B2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53E4DE3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37" w:type="dxa"/>
            <w:tcBorders>
              <w:top w:val="nil"/>
              <w:left w:val="nil"/>
              <w:bottom w:val="single" w:sz="4" w:space="0" w:color="auto"/>
              <w:right w:val="single" w:sz="4" w:space="0" w:color="auto"/>
            </w:tcBorders>
            <w:shd w:val="clear" w:color="auto" w:fill="auto"/>
            <w:noWrap/>
            <w:vAlign w:val="bottom"/>
            <w:hideMark/>
          </w:tcPr>
          <w:p w14:paraId="0E2EFAC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9" w:type="dxa"/>
            <w:tcBorders>
              <w:top w:val="nil"/>
              <w:left w:val="nil"/>
              <w:bottom w:val="single" w:sz="4" w:space="0" w:color="auto"/>
              <w:right w:val="single" w:sz="4" w:space="0" w:color="auto"/>
            </w:tcBorders>
            <w:shd w:val="clear" w:color="000000" w:fill="A9D08E"/>
            <w:noWrap/>
            <w:vAlign w:val="bottom"/>
            <w:hideMark/>
          </w:tcPr>
          <w:p w14:paraId="3B570FE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160A4E4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173375D0"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3F267F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358C6E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677E3F1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599" w:type="dxa"/>
            <w:tcBorders>
              <w:top w:val="nil"/>
              <w:left w:val="nil"/>
              <w:bottom w:val="single" w:sz="4" w:space="0" w:color="auto"/>
              <w:right w:val="single" w:sz="4" w:space="0" w:color="auto"/>
            </w:tcBorders>
            <w:shd w:val="clear" w:color="auto" w:fill="auto"/>
            <w:noWrap/>
            <w:vAlign w:val="bottom"/>
            <w:hideMark/>
          </w:tcPr>
          <w:p w14:paraId="7147D6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6BF7624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9" w:type="dxa"/>
            <w:tcBorders>
              <w:top w:val="nil"/>
              <w:left w:val="nil"/>
              <w:bottom w:val="single" w:sz="4" w:space="0" w:color="auto"/>
              <w:right w:val="single" w:sz="4" w:space="0" w:color="auto"/>
            </w:tcBorders>
            <w:shd w:val="clear" w:color="auto" w:fill="auto"/>
            <w:noWrap/>
            <w:vAlign w:val="bottom"/>
            <w:hideMark/>
          </w:tcPr>
          <w:p w14:paraId="0C8357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25B80B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98" w:type="dxa"/>
            <w:tcBorders>
              <w:top w:val="nil"/>
              <w:left w:val="nil"/>
              <w:bottom w:val="single" w:sz="4" w:space="0" w:color="auto"/>
              <w:right w:val="single" w:sz="4" w:space="0" w:color="auto"/>
            </w:tcBorders>
            <w:shd w:val="clear" w:color="auto" w:fill="auto"/>
            <w:noWrap/>
            <w:vAlign w:val="bottom"/>
            <w:hideMark/>
          </w:tcPr>
          <w:p w14:paraId="20AD268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2DAB2CA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37" w:type="dxa"/>
            <w:tcBorders>
              <w:top w:val="nil"/>
              <w:left w:val="nil"/>
              <w:bottom w:val="single" w:sz="4" w:space="0" w:color="auto"/>
              <w:right w:val="single" w:sz="4" w:space="0" w:color="auto"/>
            </w:tcBorders>
            <w:shd w:val="clear" w:color="auto" w:fill="auto"/>
            <w:noWrap/>
            <w:vAlign w:val="bottom"/>
            <w:hideMark/>
          </w:tcPr>
          <w:p w14:paraId="1ADD044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2BFA943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98" w:type="dxa"/>
            <w:tcBorders>
              <w:top w:val="nil"/>
              <w:left w:val="nil"/>
              <w:bottom w:val="single" w:sz="4" w:space="0" w:color="auto"/>
              <w:right w:val="single" w:sz="4" w:space="0" w:color="auto"/>
            </w:tcBorders>
            <w:shd w:val="clear" w:color="auto" w:fill="auto"/>
            <w:noWrap/>
            <w:vAlign w:val="bottom"/>
            <w:hideMark/>
          </w:tcPr>
          <w:p w14:paraId="47154CE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40F87BF6"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C3B5BC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7C3C58A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3222C2F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47%</w:t>
            </w:r>
          </w:p>
        </w:tc>
        <w:tc>
          <w:tcPr>
            <w:tcW w:w="599" w:type="dxa"/>
            <w:tcBorders>
              <w:top w:val="nil"/>
              <w:left w:val="nil"/>
              <w:bottom w:val="single" w:sz="4" w:space="0" w:color="auto"/>
              <w:right w:val="single" w:sz="4" w:space="0" w:color="auto"/>
            </w:tcBorders>
            <w:shd w:val="clear" w:color="auto" w:fill="auto"/>
            <w:noWrap/>
            <w:vAlign w:val="bottom"/>
            <w:hideMark/>
          </w:tcPr>
          <w:p w14:paraId="7A9E103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39" w:type="dxa"/>
            <w:tcBorders>
              <w:top w:val="nil"/>
              <w:left w:val="nil"/>
              <w:bottom w:val="single" w:sz="4" w:space="0" w:color="auto"/>
              <w:right w:val="single" w:sz="4" w:space="0" w:color="auto"/>
            </w:tcBorders>
            <w:shd w:val="clear" w:color="auto" w:fill="auto"/>
            <w:noWrap/>
            <w:vAlign w:val="bottom"/>
            <w:hideMark/>
          </w:tcPr>
          <w:p w14:paraId="1CE1C8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15</w:t>
            </w:r>
          </w:p>
        </w:tc>
        <w:tc>
          <w:tcPr>
            <w:tcW w:w="799" w:type="dxa"/>
            <w:tcBorders>
              <w:top w:val="nil"/>
              <w:left w:val="nil"/>
              <w:bottom w:val="single" w:sz="4" w:space="0" w:color="auto"/>
              <w:right w:val="single" w:sz="4" w:space="0" w:color="auto"/>
            </w:tcBorders>
            <w:shd w:val="clear" w:color="auto" w:fill="auto"/>
            <w:noWrap/>
            <w:vAlign w:val="bottom"/>
            <w:hideMark/>
          </w:tcPr>
          <w:p w14:paraId="1CE250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314080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54%</w:t>
            </w:r>
          </w:p>
        </w:tc>
        <w:tc>
          <w:tcPr>
            <w:tcW w:w="698" w:type="dxa"/>
            <w:tcBorders>
              <w:top w:val="nil"/>
              <w:left w:val="nil"/>
              <w:bottom w:val="single" w:sz="4" w:space="0" w:color="auto"/>
              <w:right w:val="single" w:sz="4" w:space="0" w:color="auto"/>
            </w:tcBorders>
            <w:shd w:val="clear" w:color="auto" w:fill="auto"/>
            <w:noWrap/>
            <w:vAlign w:val="bottom"/>
            <w:hideMark/>
          </w:tcPr>
          <w:p w14:paraId="1281776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78" w:type="dxa"/>
            <w:tcBorders>
              <w:top w:val="nil"/>
              <w:left w:val="nil"/>
              <w:bottom w:val="single" w:sz="4" w:space="0" w:color="auto"/>
              <w:right w:val="single" w:sz="4" w:space="0" w:color="auto"/>
            </w:tcBorders>
            <w:shd w:val="clear" w:color="auto" w:fill="auto"/>
            <w:noWrap/>
            <w:vAlign w:val="bottom"/>
            <w:hideMark/>
          </w:tcPr>
          <w:p w14:paraId="0BCE10A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637" w:type="dxa"/>
            <w:tcBorders>
              <w:top w:val="nil"/>
              <w:left w:val="nil"/>
              <w:bottom w:val="single" w:sz="4" w:space="0" w:color="auto"/>
              <w:right w:val="single" w:sz="4" w:space="0" w:color="auto"/>
            </w:tcBorders>
            <w:shd w:val="clear" w:color="auto" w:fill="auto"/>
            <w:noWrap/>
            <w:vAlign w:val="bottom"/>
            <w:hideMark/>
          </w:tcPr>
          <w:p w14:paraId="7B61513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639" w:type="dxa"/>
            <w:tcBorders>
              <w:top w:val="nil"/>
              <w:left w:val="nil"/>
              <w:bottom w:val="single" w:sz="4" w:space="0" w:color="auto"/>
              <w:right w:val="single" w:sz="4" w:space="0" w:color="auto"/>
            </w:tcBorders>
            <w:shd w:val="clear" w:color="000000" w:fill="A9D08E"/>
            <w:noWrap/>
            <w:vAlign w:val="bottom"/>
            <w:hideMark/>
          </w:tcPr>
          <w:p w14:paraId="5F74E16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98" w:type="dxa"/>
            <w:tcBorders>
              <w:top w:val="nil"/>
              <w:left w:val="nil"/>
              <w:bottom w:val="single" w:sz="4" w:space="0" w:color="auto"/>
              <w:right w:val="single" w:sz="4" w:space="0" w:color="auto"/>
            </w:tcBorders>
            <w:shd w:val="clear" w:color="auto" w:fill="auto"/>
            <w:noWrap/>
            <w:vAlign w:val="bottom"/>
            <w:hideMark/>
          </w:tcPr>
          <w:p w14:paraId="21F7F82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28</w:t>
            </w:r>
          </w:p>
        </w:tc>
      </w:tr>
      <w:tr w:rsidR="00123122" w:rsidRPr="00123122" w14:paraId="5EF94026"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7B86D4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194404C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19" w:type="dxa"/>
            <w:tcBorders>
              <w:top w:val="nil"/>
              <w:left w:val="nil"/>
              <w:bottom w:val="single" w:sz="4" w:space="0" w:color="auto"/>
              <w:right w:val="single" w:sz="4" w:space="0" w:color="auto"/>
            </w:tcBorders>
            <w:shd w:val="clear" w:color="000000" w:fill="A9D08E"/>
            <w:noWrap/>
            <w:vAlign w:val="bottom"/>
            <w:hideMark/>
          </w:tcPr>
          <w:p w14:paraId="6177CF3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599" w:type="dxa"/>
            <w:tcBorders>
              <w:top w:val="nil"/>
              <w:left w:val="nil"/>
              <w:bottom w:val="single" w:sz="4" w:space="0" w:color="auto"/>
              <w:right w:val="single" w:sz="4" w:space="0" w:color="auto"/>
            </w:tcBorders>
            <w:shd w:val="clear" w:color="auto" w:fill="auto"/>
            <w:noWrap/>
            <w:vAlign w:val="bottom"/>
            <w:hideMark/>
          </w:tcPr>
          <w:p w14:paraId="4C5515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39" w:type="dxa"/>
            <w:tcBorders>
              <w:top w:val="nil"/>
              <w:left w:val="nil"/>
              <w:bottom w:val="single" w:sz="4" w:space="0" w:color="auto"/>
              <w:right w:val="single" w:sz="4" w:space="0" w:color="auto"/>
            </w:tcBorders>
            <w:shd w:val="clear" w:color="auto" w:fill="auto"/>
            <w:noWrap/>
            <w:vAlign w:val="bottom"/>
            <w:hideMark/>
          </w:tcPr>
          <w:p w14:paraId="772E27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799" w:type="dxa"/>
            <w:tcBorders>
              <w:top w:val="nil"/>
              <w:left w:val="nil"/>
              <w:bottom w:val="single" w:sz="4" w:space="0" w:color="auto"/>
              <w:right w:val="single" w:sz="4" w:space="0" w:color="auto"/>
            </w:tcBorders>
            <w:shd w:val="clear" w:color="auto" w:fill="auto"/>
            <w:noWrap/>
            <w:vAlign w:val="bottom"/>
            <w:hideMark/>
          </w:tcPr>
          <w:p w14:paraId="40B4114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5707A1F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98" w:type="dxa"/>
            <w:tcBorders>
              <w:top w:val="nil"/>
              <w:left w:val="nil"/>
              <w:bottom w:val="single" w:sz="4" w:space="0" w:color="auto"/>
              <w:right w:val="single" w:sz="4" w:space="0" w:color="auto"/>
            </w:tcBorders>
            <w:shd w:val="clear" w:color="auto" w:fill="auto"/>
            <w:noWrap/>
            <w:vAlign w:val="bottom"/>
            <w:hideMark/>
          </w:tcPr>
          <w:p w14:paraId="5ADC698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78" w:type="dxa"/>
            <w:tcBorders>
              <w:top w:val="nil"/>
              <w:left w:val="nil"/>
              <w:bottom w:val="single" w:sz="4" w:space="0" w:color="auto"/>
              <w:right w:val="single" w:sz="4" w:space="0" w:color="auto"/>
            </w:tcBorders>
            <w:shd w:val="clear" w:color="auto" w:fill="auto"/>
            <w:noWrap/>
            <w:vAlign w:val="bottom"/>
            <w:hideMark/>
          </w:tcPr>
          <w:p w14:paraId="54C924C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37" w:type="dxa"/>
            <w:tcBorders>
              <w:top w:val="nil"/>
              <w:left w:val="nil"/>
              <w:bottom w:val="single" w:sz="4" w:space="0" w:color="auto"/>
              <w:right w:val="single" w:sz="4" w:space="0" w:color="auto"/>
            </w:tcBorders>
            <w:shd w:val="clear" w:color="auto" w:fill="auto"/>
            <w:noWrap/>
            <w:vAlign w:val="bottom"/>
            <w:hideMark/>
          </w:tcPr>
          <w:p w14:paraId="4393C93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639" w:type="dxa"/>
            <w:tcBorders>
              <w:top w:val="nil"/>
              <w:left w:val="nil"/>
              <w:bottom w:val="single" w:sz="4" w:space="0" w:color="auto"/>
              <w:right w:val="single" w:sz="4" w:space="0" w:color="auto"/>
            </w:tcBorders>
            <w:shd w:val="clear" w:color="000000" w:fill="A9D08E"/>
            <w:noWrap/>
            <w:vAlign w:val="bottom"/>
            <w:hideMark/>
          </w:tcPr>
          <w:p w14:paraId="179C342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98" w:type="dxa"/>
            <w:tcBorders>
              <w:top w:val="nil"/>
              <w:left w:val="nil"/>
              <w:bottom w:val="single" w:sz="4" w:space="0" w:color="auto"/>
              <w:right w:val="single" w:sz="4" w:space="0" w:color="auto"/>
            </w:tcBorders>
            <w:shd w:val="clear" w:color="auto" w:fill="auto"/>
            <w:noWrap/>
            <w:vAlign w:val="bottom"/>
            <w:hideMark/>
          </w:tcPr>
          <w:p w14:paraId="5E8993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r>
      <w:tr w:rsidR="00123122" w:rsidRPr="00123122" w14:paraId="51B329F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B1ECF9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lastRenderedPageBreak/>
              <w:t>White</w:t>
            </w:r>
          </w:p>
        </w:tc>
        <w:tc>
          <w:tcPr>
            <w:tcW w:w="799" w:type="dxa"/>
            <w:tcBorders>
              <w:top w:val="nil"/>
              <w:left w:val="nil"/>
              <w:bottom w:val="single" w:sz="4" w:space="0" w:color="auto"/>
              <w:right w:val="single" w:sz="4" w:space="0" w:color="auto"/>
            </w:tcBorders>
            <w:shd w:val="clear" w:color="auto" w:fill="auto"/>
            <w:noWrap/>
            <w:vAlign w:val="bottom"/>
            <w:hideMark/>
          </w:tcPr>
          <w:p w14:paraId="080FA3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65</w:t>
            </w:r>
          </w:p>
        </w:tc>
        <w:tc>
          <w:tcPr>
            <w:tcW w:w="819" w:type="dxa"/>
            <w:tcBorders>
              <w:top w:val="nil"/>
              <w:left w:val="nil"/>
              <w:bottom w:val="single" w:sz="4" w:space="0" w:color="auto"/>
              <w:right w:val="single" w:sz="4" w:space="0" w:color="auto"/>
            </w:tcBorders>
            <w:shd w:val="clear" w:color="000000" w:fill="A9D08E"/>
            <w:noWrap/>
            <w:vAlign w:val="bottom"/>
            <w:hideMark/>
          </w:tcPr>
          <w:p w14:paraId="5B0A2EA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599" w:type="dxa"/>
            <w:tcBorders>
              <w:top w:val="nil"/>
              <w:left w:val="nil"/>
              <w:bottom w:val="single" w:sz="4" w:space="0" w:color="auto"/>
              <w:right w:val="single" w:sz="4" w:space="0" w:color="auto"/>
            </w:tcBorders>
            <w:shd w:val="clear" w:color="auto" w:fill="auto"/>
            <w:noWrap/>
            <w:vAlign w:val="bottom"/>
            <w:hideMark/>
          </w:tcPr>
          <w:p w14:paraId="30ABB89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839" w:type="dxa"/>
            <w:tcBorders>
              <w:top w:val="nil"/>
              <w:left w:val="nil"/>
              <w:bottom w:val="single" w:sz="4" w:space="0" w:color="auto"/>
              <w:right w:val="single" w:sz="4" w:space="0" w:color="auto"/>
            </w:tcBorders>
            <w:shd w:val="clear" w:color="auto" w:fill="auto"/>
            <w:noWrap/>
            <w:vAlign w:val="bottom"/>
            <w:hideMark/>
          </w:tcPr>
          <w:p w14:paraId="46D489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89</w:t>
            </w:r>
          </w:p>
        </w:tc>
        <w:tc>
          <w:tcPr>
            <w:tcW w:w="799" w:type="dxa"/>
            <w:tcBorders>
              <w:top w:val="nil"/>
              <w:left w:val="nil"/>
              <w:bottom w:val="single" w:sz="4" w:space="0" w:color="auto"/>
              <w:right w:val="single" w:sz="4" w:space="0" w:color="auto"/>
            </w:tcBorders>
            <w:shd w:val="clear" w:color="auto" w:fill="auto"/>
            <w:noWrap/>
            <w:vAlign w:val="bottom"/>
            <w:hideMark/>
          </w:tcPr>
          <w:p w14:paraId="62BD82C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25</w:t>
            </w:r>
          </w:p>
        </w:tc>
        <w:tc>
          <w:tcPr>
            <w:tcW w:w="819" w:type="dxa"/>
            <w:tcBorders>
              <w:top w:val="nil"/>
              <w:left w:val="nil"/>
              <w:bottom w:val="single" w:sz="4" w:space="0" w:color="auto"/>
              <w:right w:val="single" w:sz="4" w:space="0" w:color="auto"/>
            </w:tcBorders>
            <w:shd w:val="clear" w:color="000000" w:fill="A9D08E"/>
            <w:noWrap/>
            <w:vAlign w:val="bottom"/>
            <w:hideMark/>
          </w:tcPr>
          <w:p w14:paraId="1B4FC38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698" w:type="dxa"/>
            <w:tcBorders>
              <w:top w:val="nil"/>
              <w:left w:val="nil"/>
              <w:bottom w:val="single" w:sz="4" w:space="0" w:color="auto"/>
              <w:right w:val="single" w:sz="4" w:space="0" w:color="auto"/>
            </w:tcBorders>
            <w:shd w:val="clear" w:color="auto" w:fill="auto"/>
            <w:noWrap/>
            <w:vAlign w:val="bottom"/>
            <w:hideMark/>
          </w:tcPr>
          <w:p w14:paraId="5E0D99D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78" w:type="dxa"/>
            <w:tcBorders>
              <w:top w:val="nil"/>
              <w:left w:val="nil"/>
              <w:bottom w:val="single" w:sz="4" w:space="0" w:color="auto"/>
              <w:right w:val="single" w:sz="4" w:space="0" w:color="auto"/>
            </w:tcBorders>
            <w:shd w:val="clear" w:color="auto" w:fill="auto"/>
            <w:noWrap/>
            <w:vAlign w:val="bottom"/>
            <w:hideMark/>
          </w:tcPr>
          <w:p w14:paraId="4AD4A2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c>
          <w:tcPr>
            <w:tcW w:w="637" w:type="dxa"/>
            <w:tcBorders>
              <w:top w:val="nil"/>
              <w:left w:val="nil"/>
              <w:bottom w:val="single" w:sz="4" w:space="0" w:color="auto"/>
              <w:right w:val="single" w:sz="4" w:space="0" w:color="auto"/>
            </w:tcBorders>
            <w:shd w:val="clear" w:color="auto" w:fill="auto"/>
            <w:noWrap/>
            <w:vAlign w:val="bottom"/>
            <w:hideMark/>
          </w:tcPr>
          <w:p w14:paraId="5A6A117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90</w:t>
            </w:r>
          </w:p>
        </w:tc>
        <w:tc>
          <w:tcPr>
            <w:tcW w:w="639" w:type="dxa"/>
            <w:tcBorders>
              <w:top w:val="nil"/>
              <w:left w:val="nil"/>
              <w:bottom w:val="single" w:sz="4" w:space="0" w:color="auto"/>
              <w:right w:val="single" w:sz="4" w:space="0" w:color="auto"/>
            </w:tcBorders>
            <w:shd w:val="clear" w:color="000000" w:fill="A9D08E"/>
            <w:noWrap/>
            <w:vAlign w:val="bottom"/>
            <w:hideMark/>
          </w:tcPr>
          <w:p w14:paraId="322BDDD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798" w:type="dxa"/>
            <w:tcBorders>
              <w:top w:val="nil"/>
              <w:left w:val="nil"/>
              <w:bottom w:val="single" w:sz="4" w:space="0" w:color="auto"/>
              <w:right w:val="single" w:sz="4" w:space="0" w:color="auto"/>
            </w:tcBorders>
            <w:shd w:val="clear" w:color="auto" w:fill="auto"/>
            <w:noWrap/>
            <w:vAlign w:val="bottom"/>
            <w:hideMark/>
          </w:tcPr>
          <w:p w14:paraId="57EA47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119</w:t>
            </w:r>
          </w:p>
        </w:tc>
      </w:tr>
      <w:tr w:rsidR="00123122" w:rsidRPr="00123122" w14:paraId="268B79D6"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615E97F7"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799" w:type="dxa"/>
            <w:tcBorders>
              <w:top w:val="nil"/>
              <w:left w:val="nil"/>
              <w:bottom w:val="single" w:sz="4" w:space="0" w:color="auto"/>
              <w:right w:val="single" w:sz="4" w:space="0" w:color="auto"/>
            </w:tcBorders>
            <w:shd w:val="clear" w:color="000000" w:fill="E2EFDA"/>
            <w:noWrap/>
            <w:vAlign w:val="bottom"/>
            <w:hideMark/>
          </w:tcPr>
          <w:p w14:paraId="04F8BC6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48</w:t>
            </w:r>
          </w:p>
        </w:tc>
        <w:tc>
          <w:tcPr>
            <w:tcW w:w="819" w:type="dxa"/>
            <w:tcBorders>
              <w:top w:val="nil"/>
              <w:left w:val="nil"/>
              <w:bottom w:val="single" w:sz="4" w:space="0" w:color="auto"/>
              <w:right w:val="single" w:sz="4" w:space="0" w:color="auto"/>
            </w:tcBorders>
            <w:shd w:val="clear" w:color="000000" w:fill="A9D08E"/>
            <w:noWrap/>
            <w:vAlign w:val="bottom"/>
            <w:hideMark/>
          </w:tcPr>
          <w:p w14:paraId="5560241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599" w:type="dxa"/>
            <w:tcBorders>
              <w:top w:val="nil"/>
              <w:left w:val="nil"/>
              <w:bottom w:val="single" w:sz="4" w:space="0" w:color="auto"/>
              <w:right w:val="single" w:sz="4" w:space="0" w:color="auto"/>
            </w:tcBorders>
            <w:shd w:val="clear" w:color="000000" w:fill="E2EFDA"/>
            <w:noWrap/>
            <w:vAlign w:val="bottom"/>
            <w:hideMark/>
          </w:tcPr>
          <w:p w14:paraId="645659E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w:t>
            </w:r>
          </w:p>
        </w:tc>
        <w:tc>
          <w:tcPr>
            <w:tcW w:w="839" w:type="dxa"/>
            <w:tcBorders>
              <w:top w:val="nil"/>
              <w:left w:val="nil"/>
              <w:bottom w:val="single" w:sz="4" w:space="0" w:color="auto"/>
              <w:right w:val="single" w:sz="4" w:space="0" w:color="auto"/>
            </w:tcBorders>
            <w:shd w:val="clear" w:color="000000" w:fill="E2EFDA"/>
            <w:noWrap/>
            <w:vAlign w:val="bottom"/>
            <w:hideMark/>
          </w:tcPr>
          <w:p w14:paraId="5FC4E0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799" w:type="dxa"/>
            <w:tcBorders>
              <w:top w:val="nil"/>
              <w:left w:val="nil"/>
              <w:bottom w:val="single" w:sz="4" w:space="0" w:color="auto"/>
              <w:right w:val="single" w:sz="4" w:space="0" w:color="auto"/>
            </w:tcBorders>
            <w:shd w:val="clear" w:color="000000" w:fill="E2EFDA"/>
            <w:noWrap/>
            <w:vAlign w:val="bottom"/>
            <w:hideMark/>
          </w:tcPr>
          <w:p w14:paraId="1EF0A3B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w:t>
            </w:r>
          </w:p>
        </w:tc>
        <w:tc>
          <w:tcPr>
            <w:tcW w:w="819" w:type="dxa"/>
            <w:tcBorders>
              <w:top w:val="nil"/>
              <w:left w:val="nil"/>
              <w:bottom w:val="single" w:sz="4" w:space="0" w:color="auto"/>
              <w:right w:val="single" w:sz="4" w:space="0" w:color="auto"/>
            </w:tcBorders>
            <w:shd w:val="clear" w:color="000000" w:fill="A9D08E"/>
            <w:noWrap/>
            <w:vAlign w:val="bottom"/>
            <w:hideMark/>
          </w:tcPr>
          <w:p w14:paraId="10C5606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698" w:type="dxa"/>
            <w:tcBorders>
              <w:top w:val="nil"/>
              <w:left w:val="nil"/>
              <w:bottom w:val="single" w:sz="4" w:space="0" w:color="auto"/>
              <w:right w:val="single" w:sz="4" w:space="0" w:color="auto"/>
            </w:tcBorders>
            <w:shd w:val="clear" w:color="000000" w:fill="E2EFDA"/>
            <w:noWrap/>
            <w:vAlign w:val="bottom"/>
            <w:hideMark/>
          </w:tcPr>
          <w:p w14:paraId="7F0FF66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c>
          <w:tcPr>
            <w:tcW w:w="878" w:type="dxa"/>
            <w:tcBorders>
              <w:top w:val="nil"/>
              <w:left w:val="nil"/>
              <w:bottom w:val="single" w:sz="4" w:space="0" w:color="auto"/>
              <w:right w:val="single" w:sz="4" w:space="0" w:color="auto"/>
            </w:tcBorders>
            <w:shd w:val="clear" w:color="000000" w:fill="E2EFDA"/>
            <w:noWrap/>
            <w:vAlign w:val="bottom"/>
            <w:hideMark/>
          </w:tcPr>
          <w:p w14:paraId="226BD27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w:t>
            </w:r>
          </w:p>
        </w:tc>
        <w:tc>
          <w:tcPr>
            <w:tcW w:w="637" w:type="dxa"/>
            <w:tcBorders>
              <w:top w:val="nil"/>
              <w:left w:val="nil"/>
              <w:bottom w:val="single" w:sz="4" w:space="0" w:color="auto"/>
              <w:right w:val="single" w:sz="4" w:space="0" w:color="auto"/>
            </w:tcBorders>
            <w:shd w:val="clear" w:color="000000" w:fill="E2EFDA"/>
            <w:noWrap/>
            <w:vAlign w:val="bottom"/>
            <w:hideMark/>
          </w:tcPr>
          <w:p w14:paraId="1D75D00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639" w:type="dxa"/>
            <w:tcBorders>
              <w:top w:val="nil"/>
              <w:left w:val="nil"/>
              <w:bottom w:val="single" w:sz="4" w:space="0" w:color="auto"/>
              <w:right w:val="single" w:sz="4" w:space="0" w:color="auto"/>
            </w:tcBorders>
            <w:shd w:val="clear" w:color="000000" w:fill="A9D08E"/>
            <w:noWrap/>
            <w:vAlign w:val="bottom"/>
            <w:hideMark/>
          </w:tcPr>
          <w:p w14:paraId="4BB9C01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798" w:type="dxa"/>
            <w:tcBorders>
              <w:top w:val="nil"/>
              <w:left w:val="nil"/>
              <w:bottom w:val="single" w:sz="4" w:space="0" w:color="auto"/>
              <w:right w:val="single" w:sz="4" w:space="0" w:color="auto"/>
            </w:tcBorders>
            <w:shd w:val="clear" w:color="000000" w:fill="E2EFDA"/>
            <w:noWrap/>
            <w:vAlign w:val="bottom"/>
            <w:hideMark/>
          </w:tcPr>
          <w:p w14:paraId="300AB9E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69</w:t>
            </w:r>
          </w:p>
        </w:tc>
      </w:tr>
      <w:tr w:rsidR="00123122" w:rsidRPr="00123122" w14:paraId="50D8440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FCDDE2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27D189F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2CA5A65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599" w:type="dxa"/>
            <w:tcBorders>
              <w:top w:val="nil"/>
              <w:left w:val="nil"/>
              <w:bottom w:val="single" w:sz="4" w:space="0" w:color="auto"/>
              <w:right w:val="single" w:sz="4" w:space="0" w:color="auto"/>
            </w:tcBorders>
            <w:shd w:val="clear" w:color="auto" w:fill="auto"/>
            <w:noWrap/>
            <w:vAlign w:val="bottom"/>
            <w:hideMark/>
          </w:tcPr>
          <w:p w14:paraId="69EC000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1DC9AF8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9" w:type="dxa"/>
            <w:tcBorders>
              <w:top w:val="nil"/>
              <w:left w:val="nil"/>
              <w:bottom w:val="single" w:sz="4" w:space="0" w:color="auto"/>
              <w:right w:val="single" w:sz="4" w:space="0" w:color="auto"/>
            </w:tcBorders>
            <w:shd w:val="clear" w:color="auto" w:fill="auto"/>
            <w:noWrap/>
            <w:vAlign w:val="bottom"/>
            <w:hideMark/>
          </w:tcPr>
          <w:p w14:paraId="5D5FEDF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443801D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33ABF71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6733009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2AAAE6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9" w:type="dxa"/>
            <w:tcBorders>
              <w:top w:val="nil"/>
              <w:left w:val="nil"/>
              <w:bottom w:val="single" w:sz="4" w:space="0" w:color="auto"/>
              <w:right w:val="single" w:sz="4" w:space="0" w:color="auto"/>
            </w:tcBorders>
            <w:shd w:val="clear" w:color="000000" w:fill="A9D08E"/>
            <w:noWrap/>
            <w:vAlign w:val="bottom"/>
            <w:hideMark/>
          </w:tcPr>
          <w:p w14:paraId="794EB6C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798" w:type="dxa"/>
            <w:tcBorders>
              <w:top w:val="nil"/>
              <w:left w:val="nil"/>
              <w:bottom w:val="single" w:sz="4" w:space="0" w:color="auto"/>
              <w:right w:val="single" w:sz="4" w:space="0" w:color="auto"/>
            </w:tcBorders>
            <w:shd w:val="clear" w:color="auto" w:fill="auto"/>
            <w:noWrap/>
            <w:vAlign w:val="bottom"/>
            <w:hideMark/>
          </w:tcPr>
          <w:p w14:paraId="5BC5DD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r>
      <w:tr w:rsidR="00123122" w:rsidRPr="00123122" w14:paraId="00642819"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3B75688"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7B7F4E8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5DF4C14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11A77C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61663E4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2A6F1BC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038A7FA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98" w:type="dxa"/>
            <w:tcBorders>
              <w:top w:val="nil"/>
              <w:left w:val="nil"/>
              <w:bottom w:val="single" w:sz="4" w:space="0" w:color="auto"/>
              <w:right w:val="single" w:sz="4" w:space="0" w:color="auto"/>
            </w:tcBorders>
            <w:shd w:val="clear" w:color="auto" w:fill="auto"/>
            <w:noWrap/>
            <w:vAlign w:val="bottom"/>
            <w:hideMark/>
          </w:tcPr>
          <w:p w14:paraId="735037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67688A6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37" w:type="dxa"/>
            <w:tcBorders>
              <w:top w:val="nil"/>
              <w:left w:val="nil"/>
              <w:bottom w:val="single" w:sz="4" w:space="0" w:color="auto"/>
              <w:right w:val="single" w:sz="4" w:space="0" w:color="auto"/>
            </w:tcBorders>
            <w:shd w:val="clear" w:color="auto" w:fill="auto"/>
            <w:noWrap/>
            <w:vAlign w:val="bottom"/>
            <w:hideMark/>
          </w:tcPr>
          <w:p w14:paraId="3092846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7FEF693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1EA378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513310ED"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D62F97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7907F38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4117B42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45680CA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43BAF2A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799" w:type="dxa"/>
            <w:tcBorders>
              <w:top w:val="nil"/>
              <w:left w:val="nil"/>
              <w:bottom w:val="single" w:sz="4" w:space="0" w:color="auto"/>
              <w:right w:val="single" w:sz="4" w:space="0" w:color="auto"/>
            </w:tcBorders>
            <w:shd w:val="clear" w:color="auto" w:fill="auto"/>
            <w:noWrap/>
            <w:vAlign w:val="bottom"/>
            <w:hideMark/>
          </w:tcPr>
          <w:p w14:paraId="75FBFE8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5F5F952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70E9971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4C552CD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7AA6CB0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39" w:type="dxa"/>
            <w:tcBorders>
              <w:top w:val="nil"/>
              <w:left w:val="nil"/>
              <w:bottom w:val="single" w:sz="4" w:space="0" w:color="auto"/>
              <w:right w:val="single" w:sz="4" w:space="0" w:color="auto"/>
            </w:tcBorders>
            <w:shd w:val="clear" w:color="000000" w:fill="A9D08E"/>
            <w:noWrap/>
            <w:vAlign w:val="bottom"/>
            <w:hideMark/>
          </w:tcPr>
          <w:p w14:paraId="6BC9082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1A4B2E1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r>
      <w:tr w:rsidR="00123122" w:rsidRPr="00123122" w14:paraId="2FD5AF0B"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F1D2A4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0CEB483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19" w:type="dxa"/>
            <w:tcBorders>
              <w:top w:val="nil"/>
              <w:left w:val="nil"/>
              <w:bottom w:val="single" w:sz="4" w:space="0" w:color="auto"/>
              <w:right w:val="single" w:sz="4" w:space="0" w:color="auto"/>
            </w:tcBorders>
            <w:shd w:val="clear" w:color="000000" w:fill="A9D08E"/>
            <w:noWrap/>
            <w:vAlign w:val="bottom"/>
            <w:hideMark/>
          </w:tcPr>
          <w:p w14:paraId="393D89A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599" w:type="dxa"/>
            <w:tcBorders>
              <w:top w:val="nil"/>
              <w:left w:val="nil"/>
              <w:bottom w:val="single" w:sz="4" w:space="0" w:color="auto"/>
              <w:right w:val="single" w:sz="4" w:space="0" w:color="auto"/>
            </w:tcBorders>
            <w:shd w:val="clear" w:color="auto" w:fill="auto"/>
            <w:noWrap/>
            <w:vAlign w:val="bottom"/>
            <w:hideMark/>
          </w:tcPr>
          <w:p w14:paraId="08D747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45D9268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799" w:type="dxa"/>
            <w:tcBorders>
              <w:top w:val="nil"/>
              <w:left w:val="nil"/>
              <w:bottom w:val="single" w:sz="4" w:space="0" w:color="auto"/>
              <w:right w:val="single" w:sz="4" w:space="0" w:color="auto"/>
            </w:tcBorders>
            <w:shd w:val="clear" w:color="auto" w:fill="auto"/>
            <w:noWrap/>
            <w:vAlign w:val="bottom"/>
            <w:hideMark/>
          </w:tcPr>
          <w:p w14:paraId="36A8EDC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09B6BD1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4281E8D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CCF2C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02E21F9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639" w:type="dxa"/>
            <w:tcBorders>
              <w:top w:val="nil"/>
              <w:left w:val="nil"/>
              <w:bottom w:val="single" w:sz="4" w:space="0" w:color="auto"/>
              <w:right w:val="single" w:sz="4" w:space="0" w:color="auto"/>
            </w:tcBorders>
            <w:shd w:val="clear" w:color="000000" w:fill="A9D08E"/>
            <w:noWrap/>
            <w:vAlign w:val="bottom"/>
            <w:hideMark/>
          </w:tcPr>
          <w:p w14:paraId="37E1E8F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98" w:type="dxa"/>
            <w:tcBorders>
              <w:top w:val="nil"/>
              <w:left w:val="nil"/>
              <w:bottom w:val="single" w:sz="4" w:space="0" w:color="auto"/>
              <w:right w:val="single" w:sz="4" w:space="0" w:color="auto"/>
            </w:tcBorders>
            <w:shd w:val="clear" w:color="auto" w:fill="auto"/>
            <w:noWrap/>
            <w:vAlign w:val="bottom"/>
            <w:hideMark/>
          </w:tcPr>
          <w:p w14:paraId="70B3767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r>
      <w:tr w:rsidR="00123122" w:rsidRPr="00123122" w14:paraId="2634CD8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3A908C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76C33E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29</w:t>
            </w:r>
          </w:p>
        </w:tc>
        <w:tc>
          <w:tcPr>
            <w:tcW w:w="819" w:type="dxa"/>
            <w:tcBorders>
              <w:top w:val="nil"/>
              <w:left w:val="nil"/>
              <w:bottom w:val="single" w:sz="4" w:space="0" w:color="auto"/>
              <w:right w:val="single" w:sz="4" w:space="0" w:color="auto"/>
            </w:tcBorders>
            <w:shd w:val="clear" w:color="000000" w:fill="A9D08E"/>
            <w:noWrap/>
            <w:vAlign w:val="bottom"/>
            <w:hideMark/>
          </w:tcPr>
          <w:p w14:paraId="3B4AE78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599" w:type="dxa"/>
            <w:tcBorders>
              <w:top w:val="nil"/>
              <w:left w:val="nil"/>
              <w:bottom w:val="single" w:sz="4" w:space="0" w:color="auto"/>
              <w:right w:val="single" w:sz="4" w:space="0" w:color="auto"/>
            </w:tcBorders>
            <w:shd w:val="clear" w:color="auto" w:fill="auto"/>
            <w:noWrap/>
            <w:vAlign w:val="bottom"/>
            <w:hideMark/>
          </w:tcPr>
          <w:p w14:paraId="43A1CEA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39" w:type="dxa"/>
            <w:tcBorders>
              <w:top w:val="nil"/>
              <w:left w:val="nil"/>
              <w:bottom w:val="single" w:sz="4" w:space="0" w:color="auto"/>
              <w:right w:val="single" w:sz="4" w:space="0" w:color="auto"/>
            </w:tcBorders>
            <w:shd w:val="clear" w:color="auto" w:fill="auto"/>
            <w:noWrap/>
            <w:vAlign w:val="bottom"/>
            <w:hideMark/>
          </w:tcPr>
          <w:p w14:paraId="3182EDD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37</w:t>
            </w:r>
          </w:p>
        </w:tc>
        <w:tc>
          <w:tcPr>
            <w:tcW w:w="799" w:type="dxa"/>
            <w:tcBorders>
              <w:top w:val="nil"/>
              <w:left w:val="nil"/>
              <w:bottom w:val="single" w:sz="4" w:space="0" w:color="auto"/>
              <w:right w:val="single" w:sz="4" w:space="0" w:color="auto"/>
            </w:tcBorders>
            <w:shd w:val="clear" w:color="auto" w:fill="auto"/>
            <w:noWrap/>
            <w:vAlign w:val="bottom"/>
            <w:hideMark/>
          </w:tcPr>
          <w:p w14:paraId="06EAF18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7E417AA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698" w:type="dxa"/>
            <w:tcBorders>
              <w:top w:val="nil"/>
              <w:left w:val="nil"/>
              <w:bottom w:val="single" w:sz="4" w:space="0" w:color="auto"/>
              <w:right w:val="single" w:sz="4" w:space="0" w:color="auto"/>
            </w:tcBorders>
            <w:shd w:val="clear" w:color="auto" w:fill="auto"/>
            <w:noWrap/>
            <w:vAlign w:val="bottom"/>
            <w:hideMark/>
          </w:tcPr>
          <w:p w14:paraId="310B16A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78" w:type="dxa"/>
            <w:tcBorders>
              <w:top w:val="nil"/>
              <w:left w:val="nil"/>
              <w:bottom w:val="single" w:sz="4" w:space="0" w:color="auto"/>
              <w:right w:val="single" w:sz="4" w:space="0" w:color="auto"/>
            </w:tcBorders>
            <w:shd w:val="clear" w:color="auto" w:fill="auto"/>
            <w:noWrap/>
            <w:vAlign w:val="bottom"/>
            <w:hideMark/>
          </w:tcPr>
          <w:p w14:paraId="117027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37" w:type="dxa"/>
            <w:tcBorders>
              <w:top w:val="nil"/>
              <w:left w:val="nil"/>
              <w:bottom w:val="single" w:sz="4" w:space="0" w:color="auto"/>
              <w:right w:val="single" w:sz="4" w:space="0" w:color="auto"/>
            </w:tcBorders>
            <w:shd w:val="clear" w:color="auto" w:fill="auto"/>
            <w:noWrap/>
            <w:vAlign w:val="bottom"/>
            <w:hideMark/>
          </w:tcPr>
          <w:p w14:paraId="16982F7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36</w:t>
            </w:r>
          </w:p>
        </w:tc>
        <w:tc>
          <w:tcPr>
            <w:tcW w:w="639" w:type="dxa"/>
            <w:tcBorders>
              <w:top w:val="nil"/>
              <w:left w:val="nil"/>
              <w:bottom w:val="single" w:sz="4" w:space="0" w:color="auto"/>
              <w:right w:val="single" w:sz="4" w:space="0" w:color="auto"/>
            </w:tcBorders>
            <w:shd w:val="clear" w:color="000000" w:fill="A9D08E"/>
            <w:noWrap/>
            <w:vAlign w:val="bottom"/>
            <w:hideMark/>
          </w:tcPr>
          <w:p w14:paraId="6762A69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798" w:type="dxa"/>
            <w:tcBorders>
              <w:top w:val="nil"/>
              <w:left w:val="nil"/>
              <w:bottom w:val="single" w:sz="4" w:space="0" w:color="auto"/>
              <w:right w:val="single" w:sz="4" w:space="0" w:color="auto"/>
            </w:tcBorders>
            <w:shd w:val="clear" w:color="auto" w:fill="auto"/>
            <w:noWrap/>
            <w:vAlign w:val="bottom"/>
            <w:hideMark/>
          </w:tcPr>
          <w:p w14:paraId="4E9E33C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45</w:t>
            </w:r>
          </w:p>
        </w:tc>
      </w:tr>
      <w:tr w:rsidR="00123122" w:rsidRPr="00123122" w14:paraId="7CCDDE17"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52BDA063"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799" w:type="dxa"/>
            <w:tcBorders>
              <w:top w:val="nil"/>
              <w:left w:val="nil"/>
              <w:bottom w:val="single" w:sz="4" w:space="0" w:color="auto"/>
              <w:right w:val="single" w:sz="4" w:space="0" w:color="auto"/>
            </w:tcBorders>
            <w:shd w:val="clear" w:color="000000" w:fill="E2EFDA"/>
            <w:noWrap/>
            <w:vAlign w:val="bottom"/>
            <w:hideMark/>
          </w:tcPr>
          <w:p w14:paraId="4FBEE8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69F6F85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000000" w:fill="E2EFDA"/>
            <w:noWrap/>
            <w:vAlign w:val="bottom"/>
            <w:hideMark/>
          </w:tcPr>
          <w:p w14:paraId="42A0F31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39" w:type="dxa"/>
            <w:tcBorders>
              <w:top w:val="nil"/>
              <w:left w:val="nil"/>
              <w:bottom w:val="single" w:sz="4" w:space="0" w:color="auto"/>
              <w:right w:val="single" w:sz="4" w:space="0" w:color="auto"/>
            </w:tcBorders>
            <w:shd w:val="clear" w:color="000000" w:fill="E2EFDA"/>
            <w:noWrap/>
            <w:vAlign w:val="bottom"/>
            <w:hideMark/>
          </w:tcPr>
          <w:p w14:paraId="339ADE5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99" w:type="dxa"/>
            <w:tcBorders>
              <w:top w:val="nil"/>
              <w:left w:val="nil"/>
              <w:bottom w:val="single" w:sz="4" w:space="0" w:color="auto"/>
              <w:right w:val="single" w:sz="4" w:space="0" w:color="auto"/>
            </w:tcBorders>
            <w:shd w:val="clear" w:color="000000" w:fill="E2EFDA"/>
            <w:noWrap/>
            <w:vAlign w:val="bottom"/>
            <w:hideMark/>
          </w:tcPr>
          <w:p w14:paraId="5750D51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819" w:type="dxa"/>
            <w:tcBorders>
              <w:top w:val="nil"/>
              <w:left w:val="nil"/>
              <w:bottom w:val="single" w:sz="4" w:space="0" w:color="auto"/>
              <w:right w:val="single" w:sz="4" w:space="0" w:color="auto"/>
            </w:tcBorders>
            <w:shd w:val="clear" w:color="000000" w:fill="A9D08E"/>
            <w:noWrap/>
            <w:vAlign w:val="bottom"/>
            <w:hideMark/>
          </w:tcPr>
          <w:p w14:paraId="530CE97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98" w:type="dxa"/>
            <w:tcBorders>
              <w:top w:val="nil"/>
              <w:left w:val="nil"/>
              <w:bottom w:val="single" w:sz="4" w:space="0" w:color="auto"/>
              <w:right w:val="single" w:sz="4" w:space="0" w:color="auto"/>
            </w:tcBorders>
            <w:shd w:val="clear" w:color="000000" w:fill="E2EFDA"/>
            <w:noWrap/>
            <w:vAlign w:val="bottom"/>
            <w:hideMark/>
          </w:tcPr>
          <w:p w14:paraId="316566F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878" w:type="dxa"/>
            <w:tcBorders>
              <w:top w:val="nil"/>
              <w:left w:val="nil"/>
              <w:bottom w:val="single" w:sz="4" w:space="0" w:color="auto"/>
              <w:right w:val="single" w:sz="4" w:space="0" w:color="auto"/>
            </w:tcBorders>
            <w:shd w:val="clear" w:color="000000" w:fill="E2EFDA"/>
            <w:noWrap/>
            <w:vAlign w:val="bottom"/>
            <w:hideMark/>
          </w:tcPr>
          <w:p w14:paraId="1A2B67A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w:t>
            </w:r>
          </w:p>
        </w:tc>
        <w:tc>
          <w:tcPr>
            <w:tcW w:w="637" w:type="dxa"/>
            <w:tcBorders>
              <w:top w:val="nil"/>
              <w:left w:val="nil"/>
              <w:bottom w:val="single" w:sz="4" w:space="0" w:color="auto"/>
              <w:right w:val="single" w:sz="4" w:space="0" w:color="auto"/>
            </w:tcBorders>
            <w:shd w:val="clear" w:color="000000" w:fill="E2EFDA"/>
            <w:noWrap/>
            <w:vAlign w:val="bottom"/>
            <w:hideMark/>
          </w:tcPr>
          <w:p w14:paraId="0E33157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639" w:type="dxa"/>
            <w:tcBorders>
              <w:top w:val="nil"/>
              <w:left w:val="nil"/>
              <w:bottom w:val="single" w:sz="4" w:space="0" w:color="auto"/>
              <w:right w:val="single" w:sz="4" w:space="0" w:color="auto"/>
            </w:tcBorders>
            <w:shd w:val="clear" w:color="000000" w:fill="A9D08E"/>
            <w:noWrap/>
            <w:vAlign w:val="bottom"/>
            <w:hideMark/>
          </w:tcPr>
          <w:p w14:paraId="58CAE30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98" w:type="dxa"/>
            <w:tcBorders>
              <w:top w:val="nil"/>
              <w:left w:val="nil"/>
              <w:bottom w:val="single" w:sz="4" w:space="0" w:color="auto"/>
              <w:right w:val="single" w:sz="4" w:space="0" w:color="auto"/>
            </w:tcBorders>
            <w:shd w:val="clear" w:color="000000" w:fill="E2EFDA"/>
            <w:noWrap/>
            <w:vAlign w:val="bottom"/>
            <w:hideMark/>
          </w:tcPr>
          <w:p w14:paraId="7A75306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w:t>
            </w:r>
          </w:p>
        </w:tc>
      </w:tr>
      <w:tr w:rsidR="00123122" w:rsidRPr="00123122" w14:paraId="0A28F48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0CE051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9" w:type="dxa"/>
            <w:tcBorders>
              <w:top w:val="nil"/>
              <w:left w:val="nil"/>
              <w:bottom w:val="single" w:sz="4" w:space="0" w:color="auto"/>
              <w:right w:val="single" w:sz="4" w:space="0" w:color="auto"/>
            </w:tcBorders>
            <w:shd w:val="clear" w:color="auto" w:fill="auto"/>
            <w:noWrap/>
            <w:vAlign w:val="bottom"/>
            <w:hideMark/>
          </w:tcPr>
          <w:p w14:paraId="7AA5995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3DF7BC7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64056F1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3F8424C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4B844C3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19" w:type="dxa"/>
            <w:tcBorders>
              <w:top w:val="nil"/>
              <w:left w:val="nil"/>
              <w:bottom w:val="single" w:sz="4" w:space="0" w:color="auto"/>
              <w:right w:val="single" w:sz="4" w:space="0" w:color="auto"/>
            </w:tcBorders>
            <w:shd w:val="clear" w:color="000000" w:fill="A9D08E"/>
            <w:noWrap/>
            <w:vAlign w:val="bottom"/>
            <w:hideMark/>
          </w:tcPr>
          <w:p w14:paraId="2D6DF82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98" w:type="dxa"/>
            <w:tcBorders>
              <w:top w:val="nil"/>
              <w:left w:val="nil"/>
              <w:bottom w:val="single" w:sz="4" w:space="0" w:color="auto"/>
              <w:right w:val="single" w:sz="4" w:space="0" w:color="auto"/>
            </w:tcBorders>
            <w:shd w:val="clear" w:color="auto" w:fill="auto"/>
            <w:noWrap/>
            <w:vAlign w:val="bottom"/>
            <w:hideMark/>
          </w:tcPr>
          <w:p w14:paraId="6ED701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78" w:type="dxa"/>
            <w:tcBorders>
              <w:top w:val="nil"/>
              <w:left w:val="nil"/>
              <w:bottom w:val="single" w:sz="4" w:space="0" w:color="auto"/>
              <w:right w:val="single" w:sz="4" w:space="0" w:color="auto"/>
            </w:tcBorders>
            <w:shd w:val="clear" w:color="auto" w:fill="auto"/>
            <w:noWrap/>
            <w:vAlign w:val="bottom"/>
            <w:hideMark/>
          </w:tcPr>
          <w:p w14:paraId="4952677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637" w:type="dxa"/>
            <w:tcBorders>
              <w:top w:val="nil"/>
              <w:left w:val="nil"/>
              <w:bottom w:val="single" w:sz="4" w:space="0" w:color="auto"/>
              <w:right w:val="single" w:sz="4" w:space="0" w:color="auto"/>
            </w:tcBorders>
            <w:shd w:val="clear" w:color="auto" w:fill="auto"/>
            <w:noWrap/>
            <w:vAlign w:val="bottom"/>
            <w:hideMark/>
          </w:tcPr>
          <w:p w14:paraId="79570CA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39" w:type="dxa"/>
            <w:tcBorders>
              <w:top w:val="nil"/>
              <w:left w:val="nil"/>
              <w:bottom w:val="single" w:sz="4" w:space="0" w:color="auto"/>
              <w:right w:val="single" w:sz="4" w:space="0" w:color="auto"/>
            </w:tcBorders>
            <w:shd w:val="clear" w:color="000000" w:fill="A9D08E"/>
            <w:noWrap/>
            <w:vAlign w:val="bottom"/>
            <w:hideMark/>
          </w:tcPr>
          <w:p w14:paraId="1B8C474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98" w:type="dxa"/>
            <w:tcBorders>
              <w:top w:val="nil"/>
              <w:left w:val="nil"/>
              <w:bottom w:val="single" w:sz="4" w:space="0" w:color="auto"/>
              <w:right w:val="single" w:sz="4" w:space="0" w:color="auto"/>
            </w:tcBorders>
            <w:shd w:val="clear" w:color="auto" w:fill="auto"/>
            <w:noWrap/>
            <w:vAlign w:val="bottom"/>
            <w:hideMark/>
          </w:tcPr>
          <w:p w14:paraId="6F96E0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28F4C97B"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603A666A"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2021-2022</w:t>
            </w:r>
          </w:p>
        </w:tc>
        <w:tc>
          <w:tcPr>
            <w:tcW w:w="799" w:type="dxa"/>
            <w:tcBorders>
              <w:top w:val="nil"/>
              <w:left w:val="nil"/>
              <w:bottom w:val="single" w:sz="4" w:space="0" w:color="auto"/>
              <w:right w:val="single" w:sz="4" w:space="0" w:color="auto"/>
            </w:tcBorders>
            <w:shd w:val="clear" w:color="000000" w:fill="A9D08E"/>
            <w:noWrap/>
            <w:vAlign w:val="bottom"/>
            <w:hideMark/>
          </w:tcPr>
          <w:p w14:paraId="3B77DC4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45</w:t>
            </w:r>
          </w:p>
        </w:tc>
        <w:tc>
          <w:tcPr>
            <w:tcW w:w="819" w:type="dxa"/>
            <w:tcBorders>
              <w:top w:val="nil"/>
              <w:left w:val="nil"/>
              <w:bottom w:val="single" w:sz="4" w:space="0" w:color="auto"/>
              <w:right w:val="single" w:sz="4" w:space="0" w:color="auto"/>
            </w:tcBorders>
            <w:shd w:val="clear" w:color="000000" w:fill="A9D08E"/>
            <w:noWrap/>
            <w:vAlign w:val="bottom"/>
            <w:hideMark/>
          </w:tcPr>
          <w:p w14:paraId="00498B1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599" w:type="dxa"/>
            <w:tcBorders>
              <w:top w:val="nil"/>
              <w:left w:val="nil"/>
              <w:bottom w:val="single" w:sz="4" w:space="0" w:color="auto"/>
              <w:right w:val="single" w:sz="4" w:space="0" w:color="auto"/>
            </w:tcBorders>
            <w:shd w:val="clear" w:color="000000" w:fill="A9D08E"/>
            <w:noWrap/>
            <w:vAlign w:val="bottom"/>
            <w:hideMark/>
          </w:tcPr>
          <w:p w14:paraId="2069FDA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w:t>
            </w:r>
          </w:p>
        </w:tc>
        <w:tc>
          <w:tcPr>
            <w:tcW w:w="839" w:type="dxa"/>
            <w:tcBorders>
              <w:top w:val="nil"/>
              <w:left w:val="nil"/>
              <w:bottom w:val="single" w:sz="4" w:space="0" w:color="auto"/>
              <w:right w:val="single" w:sz="4" w:space="0" w:color="auto"/>
            </w:tcBorders>
            <w:shd w:val="clear" w:color="000000" w:fill="A9D08E"/>
            <w:noWrap/>
            <w:vAlign w:val="bottom"/>
            <w:hideMark/>
          </w:tcPr>
          <w:p w14:paraId="1D3397C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799" w:type="dxa"/>
            <w:tcBorders>
              <w:top w:val="nil"/>
              <w:left w:val="nil"/>
              <w:bottom w:val="single" w:sz="4" w:space="0" w:color="auto"/>
              <w:right w:val="single" w:sz="4" w:space="0" w:color="auto"/>
            </w:tcBorders>
            <w:shd w:val="clear" w:color="000000" w:fill="A9D08E"/>
            <w:noWrap/>
            <w:vAlign w:val="bottom"/>
            <w:hideMark/>
          </w:tcPr>
          <w:p w14:paraId="5F536FE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186</w:t>
            </w:r>
          </w:p>
        </w:tc>
        <w:tc>
          <w:tcPr>
            <w:tcW w:w="819" w:type="dxa"/>
            <w:tcBorders>
              <w:top w:val="nil"/>
              <w:left w:val="nil"/>
              <w:bottom w:val="single" w:sz="4" w:space="0" w:color="auto"/>
              <w:right w:val="single" w:sz="4" w:space="0" w:color="auto"/>
            </w:tcBorders>
            <w:shd w:val="clear" w:color="000000" w:fill="A9D08E"/>
            <w:noWrap/>
            <w:vAlign w:val="bottom"/>
            <w:hideMark/>
          </w:tcPr>
          <w:p w14:paraId="1EFA033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94%</w:t>
            </w:r>
          </w:p>
        </w:tc>
        <w:tc>
          <w:tcPr>
            <w:tcW w:w="698" w:type="dxa"/>
            <w:tcBorders>
              <w:top w:val="nil"/>
              <w:left w:val="nil"/>
              <w:bottom w:val="single" w:sz="4" w:space="0" w:color="auto"/>
              <w:right w:val="single" w:sz="4" w:space="0" w:color="auto"/>
            </w:tcBorders>
            <w:shd w:val="clear" w:color="000000" w:fill="A9D08E"/>
            <w:noWrap/>
            <w:vAlign w:val="bottom"/>
            <w:hideMark/>
          </w:tcPr>
          <w:p w14:paraId="7859EAD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w:t>
            </w:r>
          </w:p>
        </w:tc>
        <w:tc>
          <w:tcPr>
            <w:tcW w:w="878" w:type="dxa"/>
            <w:tcBorders>
              <w:top w:val="nil"/>
              <w:left w:val="nil"/>
              <w:bottom w:val="single" w:sz="4" w:space="0" w:color="auto"/>
              <w:right w:val="single" w:sz="4" w:space="0" w:color="auto"/>
            </w:tcBorders>
            <w:shd w:val="clear" w:color="000000" w:fill="A9D08E"/>
            <w:noWrap/>
            <w:vAlign w:val="bottom"/>
            <w:hideMark/>
          </w:tcPr>
          <w:p w14:paraId="2C93D54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197</w:t>
            </w:r>
          </w:p>
        </w:tc>
        <w:tc>
          <w:tcPr>
            <w:tcW w:w="637" w:type="dxa"/>
            <w:tcBorders>
              <w:top w:val="nil"/>
              <w:left w:val="nil"/>
              <w:bottom w:val="single" w:sz="4" w:space="0" w:color="auto"/>
              <w:right w:val="single" w:sz="4" w:space="0" w:color="auto"/>
            </w:tcBorders>
            <w:shd w:val="clear" w:color="000000" w:fill="A9D08E"/>
            <w:noWrap/>
            <w:vAlign w:val="bottom"/>
            <w:hideMark/>
          </w:tcPr>
          <w:p w14:paraId="3E692F0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231</w:t>
            </w:r>
          </w:p>
        </w:tc>
        <w:tc>
          <w:tcPr>
            <w:tcW w:w="639" w:type="dxa"/>
            <w:tcBorders>
              <w:top w:val="nil"/>
              <w:left w:val="nil"/>
              <w:bottom w:val="single" w:sz="4" w:space="0" w:color="auto"/>
              <w:right w:val="single" w:sz="4" w:space="0" w:color="auto"/>
            </w:tcBorders>
            <w:shd w:val="clear" w:color="000000" w:fill="A9D08E"/>
            <w:noWrap/>
            <w:vAlign w:val="bottom"/>
            <w:hideMark/>
          </w:tcPr>
          <w:p w14:paraId="643CEDA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98" w:type="dxa"/>
            <w:tcBorders>
              <w:top w:val="nil"/>
              <w:left w:val="nil"/>
              <w:bottom w:val="single" w:sz="4" w:space="0" w:color="auto"/>
              <w:right w:val="single" w:sz="4" w:space="0" w:color="auto"/>
            </w:tcBorders>
            <w:shd w:val="clear" w:color="000000" w:fill="A9D08E"/>
            <w:noWrap/>
            <w:vAlign w:val="bottom"/>
            <w:hideMark/>
          </w:tcPr>
          <w:p w14:paraId="1076645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257</w:t>
            </w:r>
          </w:p>
        </w:tc>
      </w:tr>
      <w:tr w:rsidR="00123122" w:rsidRPr="00123122" w14:paraId="4689CC5A"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51E24607"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799" w:type="dxa"/>
            <w:tcBorders>
              <w:top w:val="nil"/>
              <w:left w:val="nil"/>
              <w:bottom w:val="single" w:sz="4" w:space="0" w:color="auto"/>
              <w:right w:val="single" w:sz="4" w:space="0" w:color="auto"/>
            </w:tcBorders>
            <w:shd w:val="clear" w:color="000000" w:fill="E2EFDA"/>
            <w:noWrap/>
            <w:vAlign w:val="bottom"/>
            <w:hideMark/>
          </w:tcPr>
          <w:p w14:paraId="70A56C4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32</w:t>
            </w:r>
          </w:p>
        </w:tc>
        <w:tc>
          <w:tcPr>
            <w:tcW w:w="819" w:type="dxa"/>
            <w:tcBorders>
              <w:top w:val="nil"/>
              <w:left w:val="nil"/>
              <w:bottom w:val="single" w:sz="4" w:space="0" w:color="auto"/>
              <w:right w:val="single" w:sz="4" w:space="0" w:color="auto"/>
            </w:tcBorders>
            <w:shd w:val="clear" w:color="000000" w:fill="A9D08E"/>
            <w:noWrap/>
            <w:vAlign w:val="bottom"/>
            <w:hideMark/>
          </w:tcPr>
          <w:p w14:paraId="1537FC0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599" w:type="dxa"/>
            <w:tcBorders>
              <w:top w:val="nil"/>
              <w:left w:val="nil"/>
              <w:bottom w:val="single" w:sz="4" w:space="0" w:color="auto"/>
              <w:right w:val="single" w:sz="4" w:space="0" w:color="auto"/>
            </w:tcBorders>
            <w:shd w:val="clear" w:color="000000" w:fill="E2EFDA"/>
            <w:noWrap/>
            <w:vAlign w:val="bottom"/>
            <w:hideMark/>
          </w:tcPr>
          <w:p w14:paraId="1FCC1B0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w:t>
            </w:r>
          </w:p>
        </w:tc>
        <w:tc>
          <w:tcPr>
            <w:tcW w:w="839" w:type="dxa"/>
            <w:tcBorders>
              <w:top w:val="nil"/>
              <w:left w:val="nil"/>
              <w:bottom w:val="single" w:sz="4" w:space="0" w:color="auto"/>
              <w:right w:val="single" w:sz="4" w:space="0" w:color="auto"/>
            </w:tcBorders>
            <w:shd w:val="clear" w:color="000000" w:fill="E2EFDA"/>
            <w:noWrap/>
            <w:vAlign w:val="bottom"/>
            <w:hideMark/>
          </w:tcPr>
          <w:p w14:paraId="7435421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42</w:t>
            </w:r>
          </w:p>
        </w:tc>
        <w:tc>
          <w:tcPr>
            <w:tcW w:w="799" w:type="dxa"/>
            <w:tcBorders>
              <w:top w:val="nil"/>
              <w:left w:val="nil"/>
              <w:bottom w:val="single" w:sz="4" w:space="0" w:color="auto"/>
              <w:right w:val="single" w:sz="4" w:space="0" w:color="auto"/>
            </w:tcBorders>
            <w:shd w:val="clear" w:color="000000" w:fill="E2EFDA"/>
            <w:noWrap/>
            <w:vAlign w:val="bottom"/>
            <w:hideMark/>
          </w:tcPr>
          <w:p w14:paraId="3A34694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130</w:t>
            </w:r>
          </w:p>
        </w:tc>
        <w:tc>
          <w:tcPr>
            <w:tcW w:w="819" w:type="dxa"/>
            <w:tcBorders>
              <w:top w:val="nil"/>
              <w:left w:val="nil"/>
              <w:bottom w:val="single" w:sz="4" w:space="0" w:color="auto"/>
              <w:right w:val="single" w:sz="4" w:space="0" w:color="auto"/>
            </w:tcBorders>
            <w:shd w:val="clear" w:color="000000" w:fill="A9D08E"/>
            <w:noWrap/>
            <w:vAlign w:val="bottom"/>
            <w:hideMark/>
          </w:tcPr>
          <w:p w14:paraId="07B8BB2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96%</w:t>
            </w:r>
          </w:p>
        </w:tc>
        <w:tc>
          <w:tcPr>
            <w:tcW w:w="698" w:type="dxa"/>
            <w:tcBorders>
              <w:top w:val="nil"/>
              <w:left w:val="nil"/>
              <w:bottom w:val="single" w:sz="4" w:space="0" w:color="auto"/>
              <w:right w:val="single" w:sz="4" w:space="0" w:color="auto"/>
            </w:tcBorders>
            <w:shd w:val="clear" w:color="000000" w:fill="E2EFDA"/>
            <w:noWrap/>
            <w:vAlign w:val="bottom"/>
            <w:hideMark/>
          </w:tcPr>
          <w:p w14:paraId="54F10E5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w:t>
            </w:r>
          </w:p>
        </w:tc>
        <w:tc>
          <w:tcPr>
            <w:tcW w:w="878" w:type="dxa"/>
            <w:tcBorders>
              <w:top w:val="nil"/>
              <w:left w:val="nil"/>
              <w:bottom w:val="single" w:sz="4" w:space="0" w:color="auto"/>
              <w:right w:val="single" w:sz="4" w:space="0" w:color="auto"/>
            </w:tcBorders>
            <w:shd w:val="clear" w:color="000000" w:fill="E2EFDA"/>
            <w:noWrap/>
            <w:vAlign w:val="bottom"/>
            <w:hideMark/>
          </w:tcPr>
          <w:p w14:paraId="3EBF7EB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136</w:t>
            </w:r>
          </w:p>
        </w:tc>
        <w:tc>
          <w:tcPr>
            <w:tcW w:w="637" w:type="dxa"/>
            <w:tcBorders>
              <w:top w:val="nil"/>
              <w:left w:val="nil"/>
              <w:bottom w:val="single" w:sz="4" w:space="0" w:color="auto"/>
              <w:right w:val="single" w:sz="4" w:space="0" w:color="auto"/>
            </w:tcBorders>
            <w:shd w:val="clear" w:color="000000" w:fill="E2EFDA"/>
            <w:noWrap/>
            <w:vAlign w:val="bottom"/>
            <w:hideMark/>
          </w:tcPr>
          <w:p w14:paraId="536CEFE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162</w:t>
            </w:r>
          </w:p>
        </w:tc>
        <w:tc>
          <w:tcPr>
            <w:tcW w:w="639" w:type="dxa"/>
            <w:tcBorders>
              <w:top w:val="nil"/>
              <w:left w:val="nil"/>
              <w:bottom w:val="single" w:sz="4" w:space="0" w:color="auto"/>
              <w:right w:val="single" w:sz="4" w:space="0" w:color="auto"/>
            </w:tcBorders>
            <w:shd w:val="clear" w:color="000000" w:fill="A9D08E"/>
            <w:noWrap/>
            <w:vAlign w:val="bottom"/>
            <w:hideMark/>
          </w:tcPr>
          <w:p w14:paraId="153D087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798" w:type="dxa"/>
            <w:tcBorders>
              <w:top w:val="nil"/>
              <w:left w:val="nil"/>
              <w:bottom w:val="single" w:sz="4" w:space="0" w:color="auto"/>
              <w:right w:val="single" w:sz="4" w:space="0" w:color="auto"/>
            </w:tcBorders>
            <w:shd w:val="clear" w:color="000000" w:fill="E2EFDA"/>
            <w:noWrap/>
            <w:vAlign w:val="bottom"/>
            <w:hideMark/>
          </w:tcPr>
          <w:p w14:paraId="617AFEB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178</w:t>
            </w:r>
          </w:p>
        </w:tc>
      </w:tr>
      <w:tr w:rsidR="00123122" w:rsidRPr="00123122" w14:paraId="7DD8A38F"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F7182C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30B3876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9" w:type="dxa"/>
            <w:tcBorders>
              <w:top w:val="nil"/>
              <w:left w:val="nil"/>
              <w:bottom w:val="single" w:sz="4" w:space="0" w:color="auto"/>
              <w:right w:val="single" w:sz="4" w:space="0" w:color="auto"/>
            </w:tcBorders>
            <w:shd w:val="clear" w:color="000000" w:fill="A9D08E"/>
            <w:noWrap/>
            <w:vAlign w:val="bottom"/>
            <w:hideMark/>
          </w:tcPr>
          <w:p w14:paraId="725D61B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037A7C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0CFE7E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9" w:type="dxa"/>
            <w:tcBorders>
              <w:top w:val="nil"/>
              <w:left w:val="nil"/>
              <w:bottom w:val="single" w:sz="4" w:space="0" w:color="auto"/>
              <w:right w:val="single" w:sz="4" w:space="0" w:color="auto"/>
            </w:tcBorders>
            <w:shd w:val="clear" w:color="auto" w:fill="auto"/>
            <w:noWrap/>
            <w:vAlign w:val="bottom"/>
            <w:hideMark/>
          </w:tcPr>
          <w:p w14:paraId="1A4F306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6B00D30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9ACBE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1308063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7" w:type="dxa"/>
            <w:tcBorders>
              <w:top w:val="nil"/>
              <w:left w:val="nil"/>
              <w:bottom w:val="single" w:sz="4" w:space="0" w:color="auto"/>
              <w:right w:val="single" w:sz="4" w:space="0" w:color="auto"/>
            </w:tcBorders>
            <w:shd w:val="clear" w:color="auto" w:fill="auto"/>
            <w:noWrap/>
            <w:vAlign w:val="bottom"/>
            <w:hideMark/>
          </w:tcPr>
          <w:p w14:paraId="35E3EF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39" w:type="dxa"/>
            <w:tcBorders>
              <w:top w:val="nil"/>
              <w:left w:val="nil"/>
              <w:bottom w:val="single" w:sz="4" w:space="0" w:color="auto"/>
              <w:right w:val="single" w:sz="4" w:space="0" w:color="auto"/>
            </w:tcBorders>
            <w:shd w:val="clear" w:color="000000" w:fill="A9D08E"/>
            <w:noWrap/>
            <w:vAlign w:val="bottom"/>
            <w:hideMark/>
          </w:tcPr>
          <w:p w14:paraId="0463564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71F2775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71EF8B4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B07A14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6EC221A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2891612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6C47EC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1E4EAF5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4BA878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1926FB3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078150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7062CD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637" w:type="dxa"/>
            <w:tcBorders>
              <w:top w:val="nil"/>
              <w:left w:val="nil"/>
              <w:bottom w:val="single" w:sz="4" w:space="0" w:color="auto"/>
              <w:right w:val="single" w:sz="4" w:space="0" w:color="auto"/>
            </w:tcBorders>
            <w:shd w:val="clear" w:color="auto" w:fill="auto"/>
            <w:noWrap/>
            <w:vAlign w:val="bottom"/>
            <w:hideMark/>
          </w:tcPr>
          <w:p w14:paraId="12F3999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639" w:type="dxa"/>
            <w:tcBorders>
              <w:top w:val="nil"/>
              <w:left w:val="nil"/>
              <w:bottom w:val="single" w:sz="4" w:space="0" w:color="auto"/>
              <w:right w:val="single" w:sz="4" w:space="0" w:color="auto"/>
            </w:tcBorders>
            <w:shd w:val="clear" w:color="000000" w:fill="A9D08E"/>
            <w:noWrap/>
            <w:vAlign w:val="bottom"/>
            <w:hideMark/>
          </w:tcPr>
          <w:p w14:paraId="2658DD8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3A372E1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r>
      <w:tr w:rsidR="00123122" w:rsidRPr="00123122" w14:paraId="46ADBF10"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DBF371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7BB0BFB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46B804A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599" w:type="dxa"/>
            <w:tcBorders>
              <w:top w:val="nil"/>
              <w:left w:val="nil"/>
              <w:bottom w:val="single" w:sz="4" w:space="0" w:color="auto"/>
              <w:right w:val="single" w:sz="4" w:space="0" w:color="auto"/>
            </w:tcBorders>
            <w:shd w:val="clear" w:color="auto" w:fill="auto"/>
            <w:noWrap/>
            <w:vAlign w:val="bottom"/>
            <w:hideMark/>
          </w:tcPr>
          <w:p w14:paraId="1C9782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39" w:type="dxa"/>
            <w:tcBorders>
              <w:top w:val="nil"/>
              <w:left w:val="nil"/>
              <w:bottom w:val="single" w:sz="4" w:space="0" w:color="auto"/>
              <w:right w:val="single" w:sz="4" w:space="0" w:color="auto"/>
            </w:tcBorders>
            <w:shd w:val="clear" w:color="auto" w:fill="auto"/>
            <w:noWrap/>
            <w:vAlign w:val="bottom"/>
            <w:hideMark/>
          </w:tcPr>
          <w:p w14:paraId="7B8800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799" w:type="dxa"/>
            <w:tcBorders>
              <w:top w:val="nil"/>
              <w:left w:val="nil"/>
              <w:bottom w:val="single" w:sz="4" w:space="0" w:color="auto"/>
              <w:right w:val="single" w:sz="4" w:space="0" w:color="auto"/>
            </w:tcBorders>
            <w:shd w:val="clear" w:color="auto" w:fill="auto"/>
            <w:noWrap/>
            <w:vAlign w:val="bottom"/>
            <w:hideMark/>
          </w:tcPr>
          <w:p w14:paraId="2B90552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c>
          <w:tcPr>
            <w:tcW w:w="819" w:type="dxa"/>
            <w:tcBorders>
              <w:top w:val="nil"/>
              <w:left w:val="nil"/>
              <w:bottom w:val="single" w:sz="4" w:space="0" w:color="auto"/>
              <w:right w:val="single" w:sz="4" w:space="0" w:color="auto"/>
            </w:tcBorders>
            <w:shd w:val="clear" w:color="000000" w:fill="A9D08E"/>
            <w:noWrap/>
            <w:vAlign w:val="bottom"/>
            <w:hideMark/>
          </w:tcPr>
          <w:p w14:paraId="5B1FAFE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69AD13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2FD11D3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c>
          <w:tcPr>
            <w:tcW w:w="637" w:type="dxa"/>
            <w:tcBorders>
              <w:top w:val="nil"/>
              <w:left w:val="nil"/>
              <w:bottom w:val="single" w:sz="4" w:space="0" w:color="auto"/>
              <w:right w:val="single" w:sz="4" w:space="0" w:color="auto"/>
            </w:tcBorders>
            <w:shd w:val="clear" w:color="auto" w:fill="auto"/>
            <w:noWrap/>
            <w:vAlign w:val="bottom"/>
            <w:hideMark/>
          </w:tcPr>
          <w:p w14:paraId="045B98E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38</w:t>
            </w:r>
          </w:p>
        </w:tc>
        <w:tc>
          <w:tcPr>
            <w:tcW w:w="639" w:type="dxa"/>
            <w:tcBorders>
              <w:top w:val="nil"/>
              <w:left w:val="nil"/>
              <w:bottom w:val="single" w:sz="4" w:space="0" w:color="auto"/>
              <w:right w:val="single" w:sz="4" w:space="0" w:color="auto"/>
            </w:tcBorders>
            <w:shd w:val="clear" w:color="000000" w:fill="A9D08E"/>
            <w:noWrap/>
            <w:vAlign w:val="bottom"/>
            <w:hideMark/>
          </w:tcPr>
          <w:p w14:paraId="4905DDC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w:t>
            </w:r>
          </w:p>
        </w:tc>
        <w:tc>
          <w:tcPr>
            <w:tcW w:w="798" w:type="dxa"/>
            <w:tcBorders>
              <w:top w:val="nil"/>
              <w:left w:val="nil"/>
              <w:bottom w:val="single" w:sz="4" w:space="0" w:color="auto"/>
              <w:right w:val="single" w:sz="4" w:space="0" w:color="auto"/>
            </w:tcBorders>
            <w:shd w:val="clear" w:color="auto" w:fill="auto"/>
            <w:noWrap/>
            <w:vAlign w:val="bottom"/>
            <w:hideMark/>
          </w:tcPr>
          <w:p w14:paraId="011967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40</w:t>
            </w:r>
          </w:p>
        </w:tc>
      </w:tr>
      <w:tr w:rsidR="00123122" w:rsidRPr="00123122" w14:paraId="28DE5A30"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28796E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76B472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038A686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6FD2FA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0BDC040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129246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10AD0F3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5A2CB02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7F6FA55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7" w:type="dxa"/>
            <w:tcBorders>
              <w:top w:val="nil"/>
              <w:left w:val="nil"/>
              <w:bottom w:val="single" w:sz="4" w:space="0" w:color="auto"/>
              <w:right w:val="single" w:sz="4" w:space="0" w:color="auto"/>
            </w:tcBorders>
            <w:shd w:val="clear" w:color="auto" w:fill="auto"/>
            <w:noWrap/>
            <w:vAlign w:val="bottom"/>
            <w:hideMark/>
          </w:tcPr>
          <w:p w14:paraId="792698C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58C0D21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784923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496EAEA9"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536AE4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4DC9385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3B82DAA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25%</w:t>
            </w:r>
          </w:p>
        </w:tc>
        <w:tc>
          <w:tcPr>
            <w:tcW w:w="599" w:type="dxa"/>
            <w:tcBorders>
              <w:top w:val="nil"/>
              <w:left w:val="nil"/>
              <w:bottom w:val="single" w:sz="4" w:space="0" w:color="auto"/>
              <w:right w:val="single" w:sz="4" w:space="0" w:color="auto"/>
            </w:tcBorders>
            <w:shd w:val="clear" w:color="auto" w:fill="auto"/>
            <w:noWrap/>
            <w:vAlign w:val="bottom"/>
            <w:hideMark/>
          </w:tcPr>
          <w:p w14:paraId="260A7D2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39" w:type="dxa"/>
            <w:tcBorders>
              <w:top w:val="nil"/>
              <w:left w:val="nil"/>
              <w:bottom w:val="single" w:sz="4" w:space="0" w:color="auto"/>
              <w:right w:val="single" w:sz="4" w:space="0" w:color="auto"/>
            </w:tcBorders>
            <w:shd w:val="clear" w:color="auto" w:fill="auto"/>
            <w:noWrap/>
            <w:vAlign w:val="bottom"/>
            <w:hideMark/>
          </w:tcPr>
          <w:p w14:paraId="7B70F8A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9" w:type="dxa"/>
            <w:tcBorders>
              <w:top w:val="nil"/>
              <w:left w:val="nil"/>
              <w:bottom w:val="single" w:sz="4" w:space="0" w:color="auto"/>
              <w:right w:val="single" w:sz="4" w:space="0" w:color="auto"/>
            </w:tcBorders>
            <w:shd w:val="clear" w:color="auto" w:fill="auto"/>
            <w:noWrap/>
            <w:vAlign w:val="bottom"/>
            <w:hideMark/>
          </w:tcPr>
          <w:p w14:paraId="37FFAED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819" w:type="dxa"/>
            <w:tcBorders>
              <w:top w:val="nil"/>
              <w:left w:val="nil"/>
              <w:bottom w:val="single" w:sz="4" w:space="0" w:color="auto"/>
              <w:right w:val="single" w:sz="4" w:space="0" w:color="auto"/>
            </w:tcBorders>
            <w:shd w:val="clear" w:color="000000" w:fill="A9D08E"/>
            <w:noWrap/>
            <w:vAlign w:val="bottom"/>
            <w:hideMark/>
          </w:tcPr>
          <w:p w14:paraId="66E3C40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4AE40A6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2970AE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637" w:type="dxa"/>
            <w:tcBorders>
              <w:top w:val="nil"/>
              <w:left w:val="nil"/>
              <w:bottom w:val="single" w:sz="4" w:space="0" w:color="auto"/>
              <w:right w:val="single" w:sz="4" w:space="0" w:color="auto"/>
            </w:tcBorders>
            <w:shd w:val="clear" w:color="auto" w:fill="auto"/>
            <w:noWrap/>
            <w:vAlign w:val="bottom"/>
            <w:hideMark/>
          </w:tcPr>
          <w:p w14:paraId="62EF83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15</w:t>
            </w:r>
          </w:p>
        </w:tc>
        <w:tc>
          <w:tcPr>
            <w:tcW w:w="639" w:type="dxa"/>
            <w:tcBorders>
              <w:top w:val="nil"/>
              <w:left w:val="nil"/>
              <w:bottom w:val="single" w:sz="4" w:space="0" w:color="auto"/>
              <w:right w:val="single" w:sz="4" w:space="0" w:color="auto"/>
            </w:tcBorders>
            <w:shd w:val="clear" w:color="000000" w:fill="A9D08E"/>
            <w:noWrap/>
            <w:vAlign w:val="bottom"/>
            <w:hideMark/>
          </w:tcPr>
          <w:p w14:paraId="1985945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798" w:type="dxa"/>
            <w:tcBorders>
              <w:top w:val="nil"/>
              <w:left w:val="nil"/>
              <w:bottom w:val="single" w:sz="4" w:space="0" w:color="auto"/>
              <w:right w:val="single" w:sz="4" w:space="0" w:color="auto"/>
            </w:tcBorders>
            <w:shd w:val="clear" w:color="auto" w:fill="auto"/>
            <w:noWrap/>
            <w:vAlign w:val="bottom"/>
            <w:hideMark/>
          </w:tcPr>
          <w:p w14:paraId="3498151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r>
      <w:tr w:rsidR="00123122" w:rsidRPr="00123122" w14:paraId="2F7B869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62F5AE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51BFB4D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819" w:type="dxa"/>
            <w:tcBorders>
              <w:top w:val="nil"/>
              <w:left w:val="nil"/>
              <w:bottom w:val="single" w:sz="4" w:space="0" w:color="auto"/>
              <w:right w:val="single" w:sz="4" w:space="0" w:color="auto"/>
            </w:tcBorders>
            <w:shd w:val="clear" w:color="000000" w:fill="A9D08E"/>
            <w:noWrap/>
            <w:vAlign w:val="bottom"/>
            <w:hideMark/>
          </w:tcPr>
          <w:p w14:paraId="4288D91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599" w:type="dxa"/>
            <w:tcBorders>
              <w:top w:val="nil"/>
              <w:left w:val="nil"/>
              <w:bottom w:val="single" w:sz="4" w:space="0" w:color="auto"/>
              <w:right w:val="single" w:sz="4" w:space="0" w:color="auto"/>
            </w:tcBorders>
            <w:shd w:val="clear" w:color="auto" w:fill="auto"/>
            <w:noWrap/>
            <w:vAlign w:val="bottom"/>
            <w:hideMark/>
          </w:tcPr>
          <w:p w14:paraId="16FE454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39" w:type="dxa"/>
            <w:tcBorders>
              <w:top w:val="nil"/>
              <w:left w:val="nil"/>
              <w:bottom w:val="single" w:sz="4" w:space="0" w:color="auto"/>
              <w:right w:val="single" w:sz="4" w:space="0" w:color="auto"/>
            </w:tcBorders>
            <w:shd w:val="clear" w:color="auto" w:fill="auto"/>
            <w:noWrap/>
            <w:vAlign w:val="bottom"/>
            <w:hideMark/>
          </w:tcPr>
          <w:p w14:paraId="33B414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799" w:type="dxa"/>
            <w:tcBorders>
              <w:top w:val="nil"/>
              <w:left w:val="nil"/>
              <w:bottom w:val="single" w:sz="4" w:space="0" w:color="auto"/>
              <w:right w:val="single" w:sz="4" w:space="0" w:color="auto"/>
            </w:tcBorders>
            <w:shd w:val="clear" w:color="auto" w:fill="auto"/>
            <w:noWrap/>
            <w:vAlign w:val="bottom"/>
            <w:hideMark/>
          </w:tcPr>
          <w:p w14:paraId="1E8BE0F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74</w:t>
            </w:r>
          </w:p>
        </w:tc>
        <w:tc>
          <w:tcPr>
            <w:tcW w:w="819" w:type="dxa"/>
            <w:tcBorders>
              <w:top w:val="nil"/>
              <w:left w:val="nil"/>
              <w:bottom w:val="single" w:sz="4" w:space="0" w:color="auto"/>
              <w:right w:val="single" w:sz="4" w:space="0" w:color="auto"/>
            </w:tcBorders>
            <w:shd w:val="clear" w:color="000000" w:fill="A9D08E"/>
            <w:noWrap/>
            <w:vAlign w:val="bottom"/>
            <w:hideMark/>
          </w:tcPr>
          <w:p w14:paraId="774127F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93%</w:t>
            </w:r>
          </w:p>
        </w:tc>
        <w:tc>
          <w:tcPr>
            <w:tcW w:w="698" w:type="dxa"/>
            <w:tcBorders>
              <w:top w:val="nil"/>
              <w:left w:val="nil"/>
              <w:bottom w:val="single" w:sz="4" w:space="0" w:color="auto"/>
              <w:right w:val="single" w:sz="4" w:space="0" w:color="auto"/>
            </w:tcBorders>
            <w:shd w:val="clear" w:color="auto" w:fill="auto"/>
            <w:noWrap/>
            <w:vAlign w:val="bottom"/>
            <w:hideMark/>
          </w:tcPr>
          <w:p w14:paraId="19A6DA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78" w:type="dxa"/>
            <w:tcBorders>
              <w:top w:val="nil"/>
              <w:left w:val="nil"/>
              <w:bottom w:val="single" w:sz="4" w:space="0" w:color="auto"/>
              <w:right w:val="single" w:sz="4" w:space="0" w:color="auto"/>
            </w:tcBorders>
            <w:shd w:val="clear" w:color="auto" w:fill="auto"/>
            <w:noWrap/>
            <w:vAlign w:val="bottom"/>
            <w:hideMark/>
          </w:tcPr>
          <w:p w14:paraId="312729A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80</w:t>
            </w:r>
          </w:p>
        </w:tc>
        <w:tc>
          <w:tcPr>
            <w:tcW w:w="637" w:type="dxa"/>
            <w:tcBorders>
              <w:top w:val="nil"/>
              <w:left w:val="nil"/>
              <w:bottom w:val="single" w:sz="4" w:space="0" w:color="auto"/>
              <w:right w:val="single" w:sz="4" w:space="0" w:color="auto"/>
            </w:tcBorders>
            <w:shd w:val="clear" w:color="auto" w:fill="auto"/>
            <w:noWrap/>
            <w:vAlign w:val="bottom"/>
            <w:hideMark/>
          </w:tcPr>
          <w:p w14:paraId="4676A0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95</w:t>
            </w:r>
          </w:p>
        </w:tc>
        <w:tc>
          <w:tcPr>
            <w:tcW w:w="639" w:type="dxa"/>
            <w:tcBorders>
              <w:top w:val="nil"/>
              <w:left w:val="nil"/>
              <w:bottom w:val="single" w:sz="4" w:space="0" w:color="auto"/>
              <w:right w:val="single" w:sz="4" w:space="0" w:color="auto"/>
            </w:tcBorders>
            <w:shd w:val="clear" w:color="000000" w:fill="A9D08E"/>
            <w:noWrap/>
            <w:vAlign w:val="bottom"/>
            <w:hideMark/>
          </w:tcPr>
          <w:p w14:paraId="4FE7C4A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98" w:type="dxa"/>
            <w:tcBorders>
              <w:top w:val="nil"/>
              <w:left w:val="nil"/>
              <w:bottom w:val="single" w:sz="4" w:space="0" w:color="auto"/>
              <w:right w:val="single" w:sz="4" w:space="0" w:color="auto"/>
            </w:tcBorders>
            <w:shd w:val="clear" w:color="auto" w:fill="auto"/>
            <w:noWrap/>
            <w:vAlign w:val="bottom"/>
            <w:hideMark/>
          </w:tcPr>
          <w:p w14:paraId="09702D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106</w:t>
            </w:r>
          </w:p>
        </w:tc>
      </w:tr>
      <w:tr w:rsidR="00123122" w:rsidRPr="00123122" w14:paraId="322D2CA8"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30E7E331"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799" w:type="dxa"/>
            <w:tcBorders>
              <w:top w:val="nil"/>
              <w:left w:val="nil"/>
              <w:bottom w:val="single" w:sz="4" w:space="0" w:color="auto"/>
              <w:right w:val="single" w:sz="4" w:space="0" w:color="auto"/>
            </w:tcBorders>
            <w:shd w:val="clear" w:color="000000" w:fill="E2EFDA"/>
            <w:noWrap/>
            <w:vAlign w:val="bottom"/>
            <w:hideMark/>
          </w:tcPr>
          <w:p w14:paraId="4B03A47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w:t>
            </w:r>
          </w:p>
        </w:tc>
        <w:tc>
          <w:tcPr>
            <w:tcW w:w="819" w:type="dxa"/>
            <w:tcBorders>
              <w:top w:val="nil"/>
              <w:left w:val="nil"/>
              <w:bottom w:val="single" w:sz="4" w:space="0" w:color="auto"/>
              <w:right w:val="single" w:sz="4" w:space="0" w:color="auto"/>
            </w:tcBorders>
            <w:shd w:val="clear" w:color="000000" w:fill="A9D08E"/>
            <w:noWrap/>
            <w:vAlign w:val="bottom"/>
            <w:hideMark/>
          </w:tcPr>
          <w:p w14:paraId="65C8747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599" w:type="dxa"/>
            <w:tcBorders>
              <w:top w:val="nil"/>
              <w:left w:val="nil"/>
              <w:bottom w:val="single" w:sz="4" w:space="0" w:color="auto"/>
              <w:right w:val="single" w:sz="4" w:space="0" w:color="auto"/>
            </w:tcBorders>
            <w:shd w:val="clear" w:color="000000" w:fill="E2EFDA"/>
            <w:noWrap/>
            <w:vAlign w:val="bottom"/>
            <w:hideMark/>
          </w:tcPr>
          <w:p w14:paraId="5629DFC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w:t>
            </w:r>
          </w:p>
        </w:tc>
        <w:tc>
          <w:tcPr>
            <w:tcW w:w="839" w:type="dxa"/>
            <w:tcBorders>
              <w:top w:val="nil"/>
              <w:left w:val="nil"/>
              <w:bottom w:val="single" w:sz="4" w:space="0" w:color="auto"/>
              <w:right w:val="single" w:sz="4" w:space="0" w:color="auto"/>
            </w:tcBorders>
            <w:shd w:val="clear" w:color="000000" w:fill="E2EFDA"/>
            <w:noWrap/>
            <w:vAlign w:val="bottom"/>
            <w:hideMark/>
          </w:tcPr>
          <w:p w14:paraId="1F7A1B7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18</w:t>
            </w:r>
          </w:p>
        </w:tc>
        <w:tc>
          <w:tcPr>
            <w:tcW w:w="799" w:type="dxa"/>
            <w:tcBorders>
              <w:top w:val="nil"/>
              <w:left w:val="nil"/>
              <w:bottom w:val="single" w:sz="4" w:space="0" w:color="auto"/>
              <w:right w:val="single" w:sz="4" w:space="0" w:color="auto"/>
            </w:tcBorders>
            <w:shd w:val="clear" w:color="000000" w:fill="E2EFDA"/>
            <w:noWrap/>
            <w:vAlign w:val="bottom"/>
            <w:hideMark/>
          </w:tcPr>
          <w:p w14:paraId="2A7BDBE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53</w:t>
            </w:r>
          </w:p>
        </w:tc>
        <w:tc>
          <w:tcPr>
            <w:tcW w:w="819" w:type="dxa"/>
            <w:tcBorders>
              <w:top w:val="nil"/>
              <w:left w:val="nil"/>
              <w:bottom w:val="single" w:sz="4" w:space="0" w:color="auto"/>
              <w:right w:val="single" w:sz="4" w:space="0" w:color="auto"/>
            </w:tcBorders>
            <w:shd w:val="clear" w:color="000000" w:fill="A9D08E"/>
            <w:noWrap/>
            <w:vAlign w:val="bottom"/>
            <w:hideMark/>
          </w:tcPr>
          <w:p w14:paraId="6CB0E21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698" w:type="dxa"/>
            <w:tcBorders>
              <w:top w:val="nil"/>
              <w:left w:val="nil"/>
              <w:bottom w:val="single" w:sz="4" w:space="0" w:color="auto"/>
              <w:right w:val="single" w:sz="4" w:space="0" w:color="auto"/>
            </w:tcBorders>
            <w:shd w:val="clear" w:color="000000" w:fill="E2EFDA"/>
            <w:noWrap/>
            <w:vAlign w:val="bottom"/>
            <w:hideMark/>
          </w:tcPr>
          <w:p w14:paraId="58DDB79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w:t>
            </w:r>
          </w:p>
        </w:tc>
        <w:tc>
          <w:tcPr>
            <w:tcW w:w="878" w:type="dxa"/>
            <w:tcBorders>
              <w:top w:val="nil"/>
              <w:left w:val="nil"/>
              <w:bottom w:val="single" w:sz="4" w:space="0" w:color="auto"/>
              <w:right w:val="single" w:sz="4" w:space="0" w:color="auto"/>
            </w:tcBorders>
            <w:shd w:val="clear" w:color="000000" w:fill="E2EFDA"/>
            <w:noWrap/>
            <w:vAlign w:val="bottom"/>
            <w:hideMark/>
          </w:tcPr>
          <w:p w14:paraId="4CD9CB3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637" w:type="dxa"/>
            <w:tcBorders>
              <w:top w:val="nil"/>
              <w:left w:val="nil"/>
              <w:bottom w:val="single" w:sz="4" w:space="0" w:color="auto"/>
              <w:right w:val="single" w:sz="4" w:space="0" w:color="auto"/>
            </w:tcBorders>
            <w:shd w:val="clear" w:color="000000" w:fill="E2EFDA"/>
            <w:noWrap/>
            <w:vAlign w:val="bottom"/>
            <w:hideMark/>
          </w:tcPr>
          <w:p w14:paraId="5A56CEC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w:t>
            </w:r>
          </w:p>
        </w:tc>
        <w:tc>
          <w:tcPr>
            <w:tcW w:w="639" w:type="dxa"/>
            <w:tcBorders>
              <w:top w:val="nil"/>
              <w:left w:val="nil"/>
              <w:bottom w:val="single" w:sz="4" w:space="0" w:color="auto"/>
              <w:right w:val="single" w:sz="4" w:space="0" w:color="auto"/>
            </w:tcBorders>
            <w:shd w:val="clear" w:color="000000" w:fill="A9D08E"/>
            <w:noWrap/>
            <w:vAlign w:val="bottom"/>
            <w:hideMark/>
          </w:tcPr>
          <w:p w14:paraId="4F46BC0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87%</w:t>
            </w:r>
          </w:p>
        </w:tc>
        <w:tc>
          <w:tcPr>
            <w:tcW w:w="798" w:type="dxa"/>
            <w:tcBorders>
              <w:top w:val="nil"/>
              <w:left w:val="nil"/>
              <w:bottom w:val="single" w:sz="4" w:space="0" w:color="auto"/>
              <w:right w:val="single" w:sz="4" w:space="0" w:color="auto"/>
            </w:tcBorders>
            <w:shd w:val="clear" w:color="000000" w:fill="E2EFDA"/>
            <w:noWrap/>
            <w:vAlign w:val="bottom"/>
            <w:hideMark/>
          </w:tcPr>
          <w:p w14:paraId="67A7F9F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r>
      <w:tr w:rsidR="00123122" w:rsidRPr="00123122" w14:paraId="0CBBF70B"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A16FE2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2F20DE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1B1161D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04E3C52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31105F8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5C2CEA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4227364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755AAC8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329A2D6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7" w:type="dxa"/>
            <w:tcBorders>
              <w:top w:val="nil"/>
              <w:left w:val="nil"/>
              <w:bottom w:val="single" w:sz="4" w:space="0" w:color="auto"/>
              <w:right w:val="single" w:sz="4" w:space="0" w:color="auto"/>
            </w:tcBorders>
            <w:shd w:val="clear" w:color="auto" w:fill="auto"/>
            <w:noWrap/>
            <w:vAlign w:val="bottom"/>
            <w:hideMark/>
          </w:tcPr>
          <w:p w14:paraId="5FCCD19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4F923DE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385E179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66698149"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20105C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1C47D0F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0A28E25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5D7EC2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62EDD02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58578B5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9" w:type="dxa"/>
            <w:tcBorders>
              <w:top w:val="nil"/>
              <w:left w:val="nil"/>
              <w:bottom w:val="single" w:sz="4" w:space="0" w:color="auto"/>
              <w:right w:val="single" w:sz="4" w:space="0" w:color="auto"/>
            </w:tcBorders>
            <w:shd w:val="clear" w:color="000000" w:fill="A9D08E"/>
            <w:noWrap/>
            <w:vAlign w:val="bottom"/>
            <w:hideMark/>
          </w:tcPr>
          <w:p w14:paraId="318A39C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ED7CD6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57EFCC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7" w:type="dxa"/>
            <w:tcBorders>
              <w:top w:val="nil"/>
              <w:left w:val="nil"/>
              <w:bottom w:val="single" w:sz="4" w:space="0" w:color="auto"/>
              <w:right w:val="single" w:sz="4" w:space="0" w:color="auto"/>
            </w:tcBorders>
            <w:shd w:val="clear" w:color="auto" w:fill="auto"/>
            <w:noWrap/>
            <w:vAlign w:val="bottom"/>
            <w:hideMark/>
          </w:tcPr>
          <w:p w14:paraId="25779E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9" w:type="dxa"/>
            <w:tcBorders>
              <w:top w:val="nil"/>
              <w:left w:val="nil"/>
              <w:bottom w:val="single" w:sz="4" w:space="0" w:color="auto"/>
              <w:right w:val="single" w:sz="4" w:space="0" w:color="auto"/>
            </w:tcBorders>
            <w:shd w:val="clear" w:color="000000" w:fill="A9D08E"/>
            <w:noWrap/>
            <w:vAlign w:val="bottom"/>
            <w:hideMark/>
          </w:tcPr>
          <w:p w14:paraId="790B664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455EF1A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47C80AED"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891C3C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0B0FB51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74A2A4B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599" w:type="dxa"/>
            <w:tcBorders>
              <w:top w:val="nil"/>
              <w:left w:val="nil"/>
              <w:bottom w:val="single" w:sz="4" w:space="0" w:color="auto"/>
              <w:right w:val="single" w:sz="4" w:space="0" w:color="auto"/>
            </w:tcBorders>
            <w:shd w:val="clear" w:color="auto" w:fill="auto"/>
            <w:noWrap/>
            <w:vAlign w:val="bottom"/>
            <w:hideMark/>
          </w:tcPr>
          <w:p w14:paraId="1E96FD1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2179378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9" w:type="dxa"/>
            <w:tcBorders>
              <w:top w:val="nil"/>
              <w:left w:val="nil"/>
              <w:bottom w:val="single" w:sz="4" w:space="0" w:color="auto"/>
              <w:right w:val="single" w:sz="4" w:space="0" w:color="auto"/>
            </w:tcBorders>
            <w:shd w:val="clear" w:color="auto" w:fill="auto"/>
            <w:noWrap/>
            <w:vAlign w:val="bottom"/>
            <w:hideMark/>
          </w:tcPr>
          <w:p w14:paraId="4254D2E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19" w:type="dxa"/>
            <w:tcBorders>
              <w:top w:val="nil"/>
              <w:left w:val="nil"/>
              <w:bottom w:val="single" w:sz="4" w:space="0" w:color="auto"/>
              <w:right w:val="single" w:sz="4" w:space="0" w:color="auto"/>
            </w:tcBorders>
            <w:shd w:val="clear" w:color="000000" w:fill="A9D08E"/>
            <w:noWrap/>
            <w:vAlign w:val="bottom"/>
            <w:hideMark/>
          </w:tcPr>
          <w:p w14:paraId="4B2C722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032390B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6739A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37" w:type="dxa"/>
            <w:tcBorders>
              <w:top w:val="nil"/>
              <w:left w:val="nil"/>
              <w:bottom w:val="single" w:sz="4" w:space="0" w:color="auto"/>
              <w:right w:val="single" w:sz="4" w:space="0" w:color="auto"/>
            </w:tcBorders>
            <w:shd w:val="clear" w:color="auto" w:fill="auto"/>
            <w:noWrap/>
            <w:vAlign w:val="bottom"/>
            <w:hideMark/>
          </w:tcPr>
          <w:p w14:paraId="1C0711B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639" w:type="dxa"/>
            <w:tcBorders>
              <w:top w:val="nil"/>
              <w:left w:val="nil"/>
              <w:bottom w:val="single" w:sz="4" w:space="0" w:color="auto"/>
              <w:right w:val="single" w:sz="4" w:space="0" w:color="auto"/>
            </w:tcBorders>
            <w:shd w:val="clear" w:color="000000" w:fill="A9D08E"/>
            <w:noWrap/>
            <w:vAlign w:val="bottom"/>
            <w:hideMark/>
          </w:tcPr>
          <w:p w14:paraId="563F05B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798" w:type="dxa"/>
            <w:tcBorders>
              <w:top w:val="nil"/>
              <w:left w:val="nil"/>
              <w:bottom w:val="single" w:sz="4" w:space="0" w:color="auto"/>
              <w:right w:val="single" w:sz="4" w:space="0" w:color="auto"/>
            </w:tcBorders>
            <w:shd w:val="clear" w:color="auto" w:fill="auto"/>
            <w:noWrap/>
            <w:vAlign w:val="bottom"/>
            <w:hideMark/>
          </w:tcPr>
          <w:p w14:paraId="4ACA23B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r>
      <w:tr w:rsidR="00123122" w:rsidRPr="00123122" w14:paraId="306ABFE8"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05806D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2C0ADF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383EBE4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5A158DF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07F337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18A831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078314E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4AC5610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1127CFC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3F5A489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9" w:type="dxa"/>
            <w:tcBorders>
              <w:top w:val="nil"/>
              <w:left w:val="nil"/>
              <w:bottom w:val="single" w:sz="4" w:space="0" w:color="auto"/>
              <w:right w:val="single" w:sz="4" w:space="0" w:color="auto"/>
            </w:tcBorders>
            <w:shd w:val="clear" w:color="000000" w:fill="A9D08E"/>
            <w:noWrap/>
            <w:vAlign w:val="bottom"/>
            <w:hideMark/>
          </w:tcPr>
          <w:p w14:paraId="05A010D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68B2DA3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1E60B1C9"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A51032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60F2707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4FD07C4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0C3BEEA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724068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2C07D1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19" w:type="dxa"/>
            <w:tcBorders>
              <w:top w:val="nil"/>
              <w:left w:val="nil"/>
              <w:bottom w:val="single" w:sz="4" w:space="0" w:color="auto"/>
              <w:right w:val="single" w:sz="4" w:space="0" w:color="auto"/>
            </w:tcBorders>
            <w:shd w:val="clear" w:color="000000" w:fill="A9D08E"/>
            <w:noWrap/>
            <w:vAlign w:val="bottom"/>
            <w:hideMark/>
          </w:tcPr>
          <w:p w14:paraId="42F0988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2317F2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68C847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37" w:type="dxa"/>
            <w:tcBorders>
              <w:top w:val="nil"/>
              <w:left w:val="nil"/>
              <w:bottom w:val="single" w:sz="4" w:space="0" w:color="auto"/>
              <w:right w:val="single" w:sz="4" w:space="0" w:color="auto"/>
            </w:tcBorders>
            <w:shd w:val="clear" w:color="auto" w:fill="auto"/>
            <w:noWrap/>
            <w:vAlign w:val="bottom"/>
            <w:hideMark/>
          </w:tcPr>
          <w:p w14:paraId="666629D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39" w:type="dxa"/>
            <w:tcBorders>
              <w:top w:val="nil"/>
              <w:left w:val="nil"/>
              <w:bottom w:val="single" w:sz="4" w:space="0" w:color="auto"/>
              <w:right w:val="single" w:sz="4" w:space="0" w:color="auto"/>
            </w:tcBorders>
            <w:shd w:val="clear" w:color="000000" w:fill="A9D08E"/>
            <w:noWrap/>
            <w:vAlign w:val="bottom"/>
            <w:hideMark/>
          </w:tcPr>
          <w:p w14:paraId="7860681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2585F04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2B92E832"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E91308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22FE9F7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19" w:type="dxa"/>
            <w:tcBorders>
              <w:top w:val="nil"/>
              <w:left w:val="nil"/>
              <w:bottom w:val="single" w:sz="4" w:space="0" w:color="auto"/>
              <w:right w:val="single" w:sz="4" w:space="0" w:color="auto"/>
            </w:tcBorders>
            <w:shd w:val="clear" w:color="000000" w:fill="A9D08E"/>
            <w:noWrap/>
            <w:vAlign w:val="bottom"/>
            <w:hideMark/>
          </w:tcPr>
          <w:p w14:paraId="1D37EFD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599" w:type="dxa"/>
            <w:tcBorders>
              <w:top w:val="nil"/>
              <w:left w:val="nil"/>
              <w:bottom w:val="single" w:sz="4" w:space="0" w:color="auto"/>
              <w:right w:val="single" w:sz="4" w:space="0" w:color="auto"/>
            </w:tcBorders>
            <w:shd w:val="clear" w:color="auto" w:fill="auto"/>
            <w:noWrap/>
            <w:vAlign w:val="bottom"/>
            <w:hideMark/>
          </w:tcPr>
          <w:p w14:paraId="05F90E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39" w:type="dxa"/>
            <w:tcBorders>
              <w:top w:val="nil"/>
              <w:left w:val="nil"/>
              <w:bottom w:val="single" w:sz="4" w:space="0" w:color="auto"/>
              <w:right w:val="single" w:sz="4" w:space="0" w:color="auto"/>
            </w:tcBorders>
            <w:shd w:val="clear" w:color="auto" w:fill="auto"/>
            <w:noWrap/>
            <w:vAlign w:val="bottom"/>
            <w:hideMark/>
          </w:tcPr>
          <w:p w14:paraId="3EC0810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799" w:type="dxa"/>
            <w:tcBorders>
              <w:top w:val="nil"/>
              <w:left w:val="nil"/>
              <w:bottom w:val="single" w:sz="4" w:space="0" w:color="auto"/>
              <w:right w:val="single" w:sz="4" w:space="0" w:color="auto"/>
            </w:tcBorders>
            <w:shd w:val="clear" w:color="auto" w:fill="auto"/>
            <w:noWrap/>
            <w:vAlign w:val="bottom"/>
            <w:hideMark/>
          </w:tcPr>
          <w:p w14:paraId="7A23058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35</w:t>
            </w:r>
          </w:p>
        </w:tc>
        <w:tc>
          <w:tcPr>
            <w:tcW w:w="819" w:type="dxa"/>
            <w:tcBorders>
              <w:top w:val="nil"/>
              <w:left w:val="nil"/>
              <w:bottom w:val="single" w:sz="4" w:space="0" w:color="auto"/>
              <w:right w:val="single" w:sz="4" w:space="0" w:color="auto"/>
            </w:tcBorders>
            <w:shd w:val="clear" w:color="000000" w:fill="A9D08E"/>
            <w:noWrap/>
            <w:vAlign w:val="bottom"/>
            <w:hideMark/>
          </w:tcPr>
          <w:p w14:paraId="2C98861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698" w:type="dxa"/>
            <w:tcBorders>
              <w:top w:val="nil"/>
              <w:left w:val="nil"/>
              <w:bottom w:val="single" w:sz="4" w:space="0" w:color="auto"/>
              <w:right w:val="single" w:sz="4" w:space="0" w:color="auto"/>
            </w:tcBorders>
            <w:shd w:val="clear" w:color="auto" w:fill="auto"/>
            <w:noWrap/>
            <w:vAlign w:val="bottom"/>
            <w:hideMark/>
          </w:tcPr>
          <w:p w14:paraId="725C8C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78" w:type="dxa"/>
            <w:tcBorders>
              <w:top w:val="nil"/>
              <w:left w:val="nil"/>
              <w:bottom w:val="single" w:sz="4" w:space="0" w:color="auto"/>
              <w:right w:val="single" w:sz="4" w:space="0" w:color="auto"/>
            </w:tcBorders>
            <w:shd w:val="clear" w:color="auto" w:fill="auto"/>
            <w:noWrap/>
            <w:vAlign w:val="bottom"/>
            <w:hideMark/>
          </w:tcPr>
          <w:p w14:paraId="63811F6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40</w:t>
            </w:r>
          </w:p>
        </w:tc>
        <w:tc>
          <w:tcPr>
            <w:tcW w:w="637" w:type="dxa"/>
            <w:tcBorders>
              <w:top w:val="nil"/>
              <w:left w:val="nil"/>
              <w:bottom w:val="single" w:sz="4" w:space="0" w:color="auto"/>
              <w:right w:val="single" w:sz="4" w:space="0" w:color="auto"/>
            </w:tcBorders>
            <w:shd w:val="clear" w:color="auto" w:fill="auto"/>
            <w:noWrap/>
            <w:vAlign w:val="bottom"/>
            <w:hideMark/>
          </w:tcPr>
          <w:p w14:paraId="6B9F846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45</w:t>
            </w:r>
          </w:p>
        </w:tc>
        <w:tc>
          <w:tcPr>
            <w:tcW w:w="639" w:type="dxa"/>
            <w:tcBorders>
              <w:top w:val="nil"/>
              <w:left w:val="nil"/>
              <w:bottom w:val="single" w:sz="4" w:space="0" w:color="auto"/>
              <w:right w:val="single" w:sz="4" w:space="0" w:color="auto"/>
            </w:tcBorders>
            <w:shd w:val="clear" w:color="000000" w:fill="A9D08E"/>
            <w:noWrap/>
            <w:vAlign w:val="bottom"/>
            <w:hideMark/>
          </w:tcPr>
          <w:p w14:paraId="61A7E55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798" w:type="dxa"/>
            <w:tcBorders>
              <w:top w:val="nil"/>
              <w:left w:val="nil"/>
              <w:bottom w:val="single" w:sz="4" w:space="0" w:color="auto"/>
              <w:right w:val="single" w:sz="4" w:space="0" w:color="auto"/>
            </w:tcBorders>
            <w:shd w:val="clear" w:color="auto" w:fill="auto"/>
            <w:noWrap/>
            <w:vAlign w:val="bottom"/>
            <w:hideMark/>
          </w:tcPr>
          <w:p w14:paraId="01155CB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54</w:t>
            </w:r>
          </w:p>
        </w:tc>
      </w:tr>
      <w:tr w:rsidR="00123122" w:rsidRPr="00123122" w14:paraId="32B63EE5"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3DE2887A"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799" w:type="dxa"/>
            <w:tcBorders>
              <w:top w:val="nil"/>
              <w:left w:val="nil"/>
              <w:bottom w:val="single" w:sz="4" w:space="0" w:color="auto"/>
              <w:right w:val="single" w:sz="4" w:space="0" w:color="auto"/>
            </w:tcBorders>
            <w:shd w:val="clear" w:color="000000" w:fill="E2EFDA"/>
            <w:noWrap/>
            <w:vAlign w:val="bottom"/>
            <w:hideMark/>
          </w:tcPr>
          <w:p w14:paraId="369A8C2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61FF451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000000" w:fill="E2EFDA"/>
            <w:noWrap/>
            <w:vAlign w:val="bottom"/>
            <w:hideMark/>
          </w:tcPr>
          <w:p w14:paraId="190AD23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39" w:type="dxa"/>
            <w:tcBorders>
              <w:top w:val="nil"/>
              <w:left w:val="nil"/>
              <w:bottom w:val="single" w:sz="4" w:space="0" w:color="auto"/>
              <w:right w:val="single" w:sz="4" w:space="0" w:color="auto"/>
            </w:tcBorders>
            <w:shd w:val="clear" w:color="000000" w:fill="E2EFDA"/>
            <w:noWrap/>
            <w:vAlign w:val="bottom"/>
            <w:hideMark/>
          </w:tcPr>
          <w:p w14:paraId="4F300E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99" w:type="dxa"/>
            <w:tcBorders>
              <w:top w:val="nil"/>
              <w:left w:val="nil"/>
              <w:bottom w:val="single" w:sz="4" w:space="0" w:color="auto"/>
              <w:right w:val="single" w:sz="4" w:space="0" w:color="auto"/>
            </w:tcBorders>
            <w:shd w:val="clear" w:color="000000" w:fill="E2EFDA"/>
            <w:noWrap/>
            <w:vAlign w:val="bottom"/>
            <w:hideMark/>
          </w:tcPr>
          <w:p w14:paraId="01B5BC5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c>
          <w:tcPr>
            <w:tcW w:w="819" w:type="dxa"/>
            <w:tcBorders>
              <w:top w:val="nil"/>
              <w:left w:val="nil"/>
              <w:bottom w:val="single" w:sz="4" w:space="0" w:color="auto"/>
              <w:right w:val="single" w:sz="4" w:space="0" w:color="auto"/>
            </w:tcBorders>
            <w:shd w:val="clear" w:color="000000" w:fill="A9D08E"/>
            <w:noWrap/>
            <w:vAlign w:val="bottom"/>
            <w:hideMark/>
          </w:tcPr>
          <w:p w14:paraId="34077A4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000000" w:fill="E2EFDA"/>
            <w:noWrap/>
            <w:vAlign w:val="bottom"/>
            <w:hideMark/>
          </w:tcPr>
          <w:p w14:paraId="1DEB98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78" w:type="dxa"/>
            <w:tcBorders>
              <w:top w:val="nil"/>
              <w:left w:val="nil"/>
              <w:bottom w:val="single" w:sz="4" w:space="0" w:color="auto"/>
              <w:right w:val="single" w:sz="4" w:space="0" w:color="auto"/>
            </w:tcBorders>
            <w:shd w:val="clear" w:color="000000" w:fill="E2EFDA"/>
            <w:noWrap/>
            <w:vAlign w:val="bottom"/>
            <w:hideMark/>
          </w:tcPr>
          <w:p w14:paraId="7255472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c>
          <w:tcPr>
            <w:tcW w:w="637" w:type="dxa"/>
            <w:tcBorders>
              <w:top w:val="nil"/>
              <w:left w:val="nil"/>
              <w:bottom w:val="single" w:sz="4" w:space="0" w:color="auto"/>
              <w:right w:val="single" w:sz="4" w:space="0" w:color="auto"/>
            </w:tcBorders>
            <w:shd w:val="clear" w:color="000000" w:fill="E2EFDA"/>
            <w:noWrap/>
            <w:vAlign w:val="bottom"/>
            <w:hideMark/>
          </w:tcPr>
          <w:p w14:paraId="4C97ABB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c>
          <w:tcPr>
            <w:tcW w:w="639" w:type="dxa"/>
            <w:tcBorders>
              <w:top w:val="nil"/>
              <w:left w:val="nil"/>
              <w:bottom w:val="single" w:sz="4" w:space="0" w:color="auto"/>
              <w:right w:val="single" w:sz="4" w:space="0" w:color="auto"/>
            </w:tcBorders>
            <w:shd w:val="clear" w:color="000000" w:fill="A9D08E"/>
            <w:noWrap/>
            <w:vAlign w:val="bottom"/>
            <w:hideMark/>
          </w:tcPr>
          <w:p w14:paraId="71A256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000000" w:fill="E2EFDA"/>
            <w:noWrap/>
            <w:vAlign w:val="bottom"/>
            <w:hideMark/>
          </w:tcPr>
          <w:p w14:paraId="7BEF9F1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r>
      <w:tr w:rsidR="00123122" w:rsidRPr="00123122" w14:paraId="1417131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497AA7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9" w:type="dxa"/>
            <w:tcBorders>
              <w:top w:val="nil"/>
              <w:left w:val="nil"/>
              <w:bottom w:val="single" w:sz="4" w:space="0" w:color="auto"/>
              <w:right w:val="single" w:sz="4" w:space="0" w:color="auto"/>
            </w:tcBorders>
            <w:shd w:val="clear" w:color="auto" w:fill="auto"/>
            <w:noWrap/>
            <w:vAlign w:val="bottom"/>
            <w:hideMark/>
          </w:tcPr>
          <w:p w14:paraId="19725C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53650DC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66CE5EE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161C05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4C15B9A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787FC46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589FB9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2A8DC4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23163B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9" w:type="dxa"/>
            <w:tcBorders>
              <w:top w:val="nil"/>
              <w:left w:val="nil"/>
              <w:bottom w:val="single" w:sz="4" w:space="0" w:color="auto"/>
              <w:right w:val="single" w:sz="4" w:space="0" w:color="auto"/>
            </w:tcBorders>
            <w:shd w:val="clear" w:color="000000" w:fill="A9D08E"/>
            <w:noWrap/>
            <w:vAlign w:val="bottom"/>
            <w:hideMark/>
          </w:tcPr>
          <w:p w14:paraId="26FEE69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1BE0A49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1D8B30C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4452CB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7CD0E82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7568110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34628ED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440F93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248FAA8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368CE49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562950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9EF6BE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7" w:type="dxa"/>
            <w:tcBorders>
              <w:top w:val="nil"/>
              <w:left w:val="nil"/>
              <w:bottom w:val="single" w:sz="4" w:space="0" w:color="auto"/>
              <w:right w:val="single" w:sz="4" w:space="0" w:color="auto"/>
            </w:tcBorders>
            <w:shd w:val="clear" w:color="auto" w:fill="auto"/>
            <w:noWrap/>
            <w:vAlign w:val="bottom"/>
            <w:hideMark/>
          </w:tcPr>
          <w:p w14:paraId="410BCE4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7CF4F3D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5C3CA4C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1FC3768C"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7FDC0AA0"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2022-2023</w:t>
            </w:r>
          </w:p>
        </w:tc>
        <w:tc>
          <w:tcPr>
            <w:tcW w:w="799" w:type="dxa"/>
            <w:tcBorders>
              <w:top w:val="nil"/>
              <w:left w:val="nil"/>
              <w:bottom w:val="single" w:sz="4" w:space="0" w:color="auto"/>
              <w:right w:val="single" w:sz="4" w:space="0" w:color="auto"/>
            </w:tcBorders>
            <w:shd w:val="clear" w:color="000000" w:fill="A9D08E"/>
            <w:noWrap/>
            <w:vAlign w:val="bottom"/>
            <w:hideMark/>
          </w:tcPr>
          <w:p w14:paraId="37909A6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53</w:t>
            </w:r>
          </w:p>
        </w:tc>
        <w:tc>
          <w:tcPr>
            <w:tcW w:w="819" w:type="dxa"/>
            <w:tcBorders>
              <w:top w:val="nil"/>
              <w:left w:val="nil"/>
              <w:bottom w:val="single" w:sz="4" w:space="0" w:color="auto"/>
              <w:right w:val="single" w:sz="4" w:space="0" w:color="auto"/>
            </w:tcBorders>
            <w:shd w:val="clear" w:color="000000" w:fill="A9D08E"/>
            <w:noWrap/>
            <w:vAlign w:val="bottom"/>
            <w:hideMark/>
          </w:tcPr>
          <w:p w14:paraId="417F57A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599" w:type="dxa"/>
            <w:tcBorders>
              <w:top w:val="nil"/>
              <w:left w:val="nil"/>
              <w:bottom w:val="single" w:sz="4" w:space="0" w:color="auto"/>
              <w:right w:val="single" w:sz="4" w:space="0" w:color="auto"/>
            </w:tcBorders>
            <w:shd w:val="clear" w:color="000000" w:fill="A9D08E"/>
            <w:noWrap/>
            <w:vAlign w:val="bottom"/>
            <w:hideMark/>
          </w:tcPr>
          <w:p w14:paraId="4D516D8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w:t>
            </w:r>
          </w:p>
        </w:tc>
        <w:tc>
          <w:tcPr>
            <w:tcW w:w="839" w:type="dxa"/>
            <w:tcBorders>
              <w:top w:val="nil"/>
              <w:left w:val="nil"/>
              <w:bottom w:val="single" w:sz="4" w:space="0" w:color="auto"/>
              <w:right w:val="single" w:sz="4" w:space="0" w:color="auto"/>
            </w:tcBorders>
            <w:shd w:val="clear" w:color="000000" w:fill="A9D08E"/>
            <w:noWrap/>
            <w:vAlign w:val="bottom"/>
            <w:hideMark/>
          </w:tcPr>
          <w:p w14:paraId="47E42DD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799" w:type="dxa"/>
            <w:tcBorders>
              <w:top w:val="nil"/>
              <w:left w:val="nil"/>
              <w:bottom w:val="single" w:sz="4" w:space="0" w:color="auto"/>
              <w:right w:val="single" w:sz="4" w:space="0" w:color="auto"/>
            </w:tcBorders>
            <w:shd w:val="clear" w:color="000000" w:fill="A9D08E"/>
            <w:noWrap/>
            <w:vAlign w:val="bottom"/>
            <w:hideMark/>
          </w:tcPr>
          <w:p w14:paraId="17C02BE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151</w:t>
            </w:r>
          </w:p>
        </w:tc>
        <w:tc>
          <w:tcPr>
            <w:tcW w:w="819" w:type="dxa"/>
            <w:tcBorders>
              <w:top w:val="nil"/>
              <w:left w:val="nil"/>
              <w:bottom w:val="single" w:sz="4" w:space="0" w:color="auto"/>
              <w:right w:val="single" w:sz="4" w:space="0" w:color="auto"/>
            </w:tcBorders>
            <w:shd w:val="clear" w:color="000000" w:fill="A9D08E"/>
            <w:noWrap/>
            <w:vAlign w:val="bottom"/>
            <w:hideMark/>
          </w:tcPr>
          <w:p w14:paraId="42606A9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698" w:type="dxa"/>
            <w:tcBorders>
              <w:top w:val="nil"/>
              <w:left w:val="nil"/>
              <w:bottom w:val="single" w:sz="4" w:space="0" w:color="auto"/>
              <w:right w:val="single" w:sz="4" w:space="0" w:color="auto"/>
            </w:tcBorders>
            <w:shd w:val="clear" w:color="000000" w:fill="A9D08E"/>
            <w:noWrap/>
            <w:vAlign w:val="bottom"/>
            <w:hideMark/>
          </w:tcPr>
          <w:p w14:paraId="07E54B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w:t>
            </w:r>
          </w:p>
        </w:tc>
        <w:tc>
          <w:tcPr>
            <w:tcW w:w="878" w:type="dxa"/>
            <w:tcBorders>
              <w:top w:val="nil"/>
              <w:left w:val="nil"/>
              <w:bottom w:val="single" w:sz="4" w:space="0" w:color="auto"/>
              <w:right w:val="single" w:sz="4" w:space="0" w:color="auto"/>
            </w:tcBorders>
            <w:shd w:val="clear" w:color="000000" w:fill="A9D08E"/>
            <w:noWrap/>
            <w:vAlign w:val="bottom"/>
            <w:hideMark/>
          </w:tcPr>
          <w:p w14:paraId="02881C7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166</w:t>
            </w:r>
          </w:p>
        </w:tc>
        <w:tc>
          <w:tcPr>
            <w:tcW w:w="637" w:type="dxa"/>
            <w:tcBorders>
              <w:top w:val="nil"/>
              <w:left w:val="nil"/>
              <w:bottom w:val="single" w:sz="4" w:space="0" w:color="auto"/>
              <w:right w:val="single" w:sz="4" w:space="0" w:color="auto"/>
            </w:tcBorders>
            <w:shd w:val="clear" w:color="000000" w:fill="A9D08E"/>
            <w:noWrap/>
            <w:vAlign w:val="bottom"/>
            <w:hideMark/>
          </w:tcPr>
          <w:p w14:paraId="3AB84B6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204</w:t>
            </w:r>
          </w:p>
        </w:tc>
        <w:tc>
          <w:tcPr>
            <w:tcW w:w="639" w:type="dxa"/>
            <w:tcBorders>
              <w:top w:val="nil"/>
              <w:left w:val="nil"/>
              <w:bottom w:val="single" w:sz="4" w:space="0" w:color="auto"/>
              <w:right w:val="single" w:sz="4" w:space="0" w:color="auto"/>
            </w:tcBorders>
            <w:shd w:val="clear" w:color="000000" w:fill="A9D08E"/>
            <w:noWrap/>
            <w:vAlign w:val="bottom"/>
            <w:hideMark/>
          </w:tcPr>
          <w:p w14:paraId="4B32AB2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798" w:type="dxa"/>
            <w:tcBorders>
              <w:top w:val="nil"/>
              <w:left w:val="nil"/>
              <w:bottom w:val="single" w:sz="4" w:space="0" w:color="auto"/>
              <w:right w:val="single" w:sz="4" w:space="0" w:color="auto"/>
            </w:tcBorders>
            <w:shd w:val="clear" w:color="000000" w:fill="A9D08E"/>
            <w:noWrap/>
            <w:vAlign w:val="bottom"/>
            <w:hideMark/>
          </w:tcPr>
          <w:p w14:paraId="71DBFE9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224</w:t>
            </w:r>
          </w:p>
        </w:tc>
      </w:tr>
      <w:tr w:rsidR="00123122" w:rsidRPr="00123122" w14:paraId="2848D408"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28A7A49D"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799" w:type="dxa"/>
            <w:tcBorders>
              <w:top w:val="nil"/>
              <w:left w:val="nil"/>
              <w:bottom w:val="single" w:sz="4" w:space="0" w:color="auto"/>
              <w:right w:val="single" w:sz="4" w:space="0" w:color="auto"/>
            </w:tcBorders>
            <w:shd w:val="clear" w:color="000000" w:fill="E2EFDA"/>
            <w:noWrap/>
            <w:vAlign w:val="bottom"/>
            <w:hideMark/>
          </w:tcPr>
          <w:p w14:paraId="4262E70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36</w:t>
            </w:r>
          </w:p>
        </w:tc>
        <w:tc>
          <w:tcPr>
            <w:tcW w:w="819" w:type="dxa"/>
            <w:tcBorders>
              <w:top w:val="nil"/>
              <w:left w:val="nil"/>
              <w:bottom w:val="single" w:sz="4" w:space="0" w:color="auto"/>
              <w:right w:val="single" w:sz="4" w:space="0" w:color="auto"/>
            </w:tcBorders>
            <w:shd w:val="clear" w:color="000000" w:fill="A9D08E"/>
            <w:noWrap/>
            <w:vAlign w:val="bottom"/>
            <w:hideMark/>
          </w:tcPr>
          <w:p w14:paraId="67453EF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92%</w:t>
            </w:r>
          </w:p>
        </w:tc>
        <w:tc>
          <w:tcPr>
            <w:tcW w:w="599" w:type="dxa"/>
            <w:tcBorders>
              <w:top w:val="nil"/>
              <w:left w:val="nil"/>
              <w:bottom w:val="single" w:sz="4" w:space="0" w:color="auto"/>
              <w:right w:val="single" w:sz="4" w:space="0" w:color="auto"/>
            </w:tcBorders>
            <w:shd w:val="clear" w:color="000000" w:fill="E2EFDA"/>
            <w:noWrap/>
            <w:vAlign w:val="bottom"/>
            <w:hideMark/>
          </w:tcPr>
          <w:p w14:paraId="668DAAF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c>
          <w:tcPr>
            <w:tcW w:w="839" w:type="dxa"/>
            <w:tcBorders>
              <w:top w:val="nil"/>
              <w:left w:val="nil"/>
              <w:bottom w:val="single" w:sz="4" w:space="0" w:color="auto"/>
              <w:right w:val="single" w:sz="4" w:space="0" w:color="auto"/>
            </w:tcBorders>
            <w:shd w:val="clear" w:color="000000" w:fill="E2EFDA"/>
            <w:noWrap/>
            <w:vAlign w:val="bottom"/>
            <w:hideMark/>
          </w:tcPr>
          <w:p w14:paraId="63E50E7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39</w:t>
            </w:r>
          </w:p>
        </w:tc>
        <w:tc>
          <w:tcPr>
            <w:tcW w:w="799" w:type="dxa"/>
            <w:tcBorders>
              <w:top w:val="nil"/>
              <w:left w:val="nil"/>
              <w:bottom w:val="single" w:sz="4" w:space="0" w:color="auto"/>
              <w:right w:val="single" w:sz="4" w:space="0" w:color="auto"/>
            </w:tcBorders>
            <w:shd w:val="clear" w:color="000000" w:fill="E2EFDA"/>
            <w:noWrap/>
            <w:vAlign w:val="bottom"/>
            <w:hideMark/>
          </w:tcPr>
          <w:p w14:paraId="6568B64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106</w:t>
            </w:r>
          </w:p>
        </w:tc>
        <w:tc>
          <w:tcPr>
            <w:tcW w:w="819" w:type="dxa"/>
            <w:tcBorders>
              <w:top w:val="nil"/>
              <w:left w:val="nil"/>
              <w:bottom w:val="single" w:sz="4" w:space="0" w:color="auto"/>
              <w:right w:val="single" w:sz="4" w:space="0" w:color="auto"/>
            </w:tcBorders>
            <w:shd w:val="clear" w:color="000000" w:fill="A9D08E"/>
            <w:noWrap/>
            <w:vAlign w:val="bottom"/>
            <w:hideMark/>
          </w:tcPr>
          <w:p w14:paraId="7D26CEA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698" w:type="dxa"/>
            <w:tcBorders>
              <w:top w:val="nil"/>
              <w:left w:val="nil"/>
              <w:bottom w:val="single" w:sz="4" w:space="0" w:color="auto"/>
              <w:right w:val="single" w:sz="4" w:space="0" w:color="auto"/>
            </w:tcBorders>
            <w:shd w:val="clear" w:color="000000" w:fill="E2EFDA"/>
            <w:noWrap/>
            <w:vAlign w:val="bottom"/>
            <w:hideMark/>
          </w:tcPr>
          <w:p w14:paraId="54D4158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w:t>
            </w:r>
          </w:p>
        </w:tc>
        <w:tc>
          <w:tcPr>
            <w:tcW w:w="878" w:type="dxa"/>
            <w:tcBorders>
              <w:top w:val="nil"/>
              <w:left w:val="nil"/>
              <w:bottom w:val="single" w:sz="4" w:space="0" w:color="auto"/>
              <w:right w:val="single" w:sz="4" w:space="0" w:color="auto"/>
            </w:tcBorders>
            <w:shd w:val="clear" w:color="000000" w:fill="E2EFDA"/>
            <w:noWrap/>
            <w:vAlign w:val="bottom"/>
            <w:hideMark/>
          </w:tcPr>
          <w:p w14:paraId="674B6D0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119</w:t>
            </w:r>
          </w:p>
        </w:tc>
        <w:tc>
          <w:tcPr>
            <w:tcW w:w="637" w:type="dxa"/>
            <w:tcBorders>
              <w:top w:val="nil"/>
              <w:left w:val="nil"/>
              <w:bottom w:val="single" w:sz="4" w:space="0" w:color="auto"/>
              <w:right w:val="single" w:sz="4" w:space="0" w:color="auto"/>
            </w:tcBorders>
            <w:shd w:val="clear" w:color="000000" w:fill="E2EFDA"/>
            <w:noWrap/>
            <w:vAlign w:val="bottom"/>
            <w:hideMark/>
          </w:tcPr>
          <w:p w14:paraId="53A1B4B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142</w:t>
            </w:r>
          </w:p>
        </w:tc>
        <w:tc>
          <w:tcPr>
            <w:tcW w:w="639" w:type="dxa"/>
            <w:tcBorders>
              <w:top w:val="nil"/>
              <w:left w:val="nil"/>
              <w:bottom w:val="single" w:sz="4" w:space="0" w:color="auto"/>
              <w:right w:val="single" w:sz="4" w:space="0" w:color="auto"/>
            </w:tcBorders>
            <w:shd w:val="clear" w:color="000000" w:fill="A9D08E"/>
            <w:noWrap/>
            <w:vAlign w:val="bottom"/>
            <w:hideMark/>
          </w:tcPr>
          <w:p w14:paraId="7D9E221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98" w:type="dxa"/>
            <w:tcBorders>
              <w:top w:val="nil"/>
              <w:left w:val="nil"/>
              <w:bottom w:val="single" w:sz="4" w:space="0" w:color="auto"/>
              <w:right w:val="single" w:sz="4" w:space="0" w:color="auto"/>
            </w:tcBorders>
            <w:shd w:val="clear" w:color="000000" w:fill="E2EFDA"/>
            <w:noWrap/>
            <w:vAlign w:val="bottom"/>
            <w:hideMark/>
          </w:tcPr>
          <w:p w14:paraId="368F089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158</w:t>
            </w:r>
          </w:p>
        </w:tc>
      </w:tr>
      <w:tr w:rsidR="00123122" w:rsidRPr="00123122" w14:paraId="5E08A543"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CFB0E9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166AE4D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1DD8B70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1DF1B17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5C316DE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6F53258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63D4166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698" w:type="dxa"/>
            <w:tcBorders>
              <w:top w:val="nil"/>
              <w:left w:val="nil"/>
              <w:bottom w:val="single" w:sz="4" w:space="0" w:color="auto"/>
              <w:right w:val="single" w:sz="4" w:space="0" w:color="auto"/>
            </w:tcBorders>
            <w:shd w:val="clear" w:color="auto" w:fill="auto"/>
            <w:noWrap/>
            <w:vAlign w:val="bottom"/>
            <w:hideMark/>
          </w:tcPr>
          <w:p w14:paraId="5A6CE74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78" w:type="dxa"/>
            <w:tcBorders>
              <w:top w:val="nil"/>
              <w:left w:val="nil"/>
              <w:bottom w:val="single" w:sz="4" w:space="0" w:color="auto"/>
              <w:right w:val="single" w:sz="4" w:space="0" w:color="auto"/>
            </w:tcBorders>
            <w:shd w:val="clear" w:color="auto" w:fill="auto"/>
            <w:noWrap/>
            <w:vAlign w:val="bottom"/>
            <w:hideMark/>
          </w:tcPr>
          <w:p w14:paraId="1EF26C6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37" w:type="dxa"/>
            <w:tcBorders>
              <w:top w:val="nil"/>
              <w:left w:val="nil"/>
              <w:bottom w:val="single" w:sz="4" w:space="0" w:color="auto"/>
              <w:right w:val="single" w:sz="4" w:space="0" w:color="auto"/>
            </w:tcBorders>
            <w:shd w:val="clear" w:color="auto" w:fill="auto"/>
            <w:noWrap/>
            <w:vAlign w:val="bottom"/>
            <w:hideMark/>
          </w:tcPr>
          <w:p w14:paraId="5535C0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39" w:type="dxa"/>
            <w:tcBorders>
              <w:top w:val="nil"/>
              <w:left w:val="nil"/>
              <w:bottom w:val="single" w:sz="4" w:space="0" w:color="auto"/>
              <w:right w:val="single" w:sz="4" w:space="0" w:color="auto"/>
            </w:tcBorders>
            <w:shd w:val="clear" w:color="000000" w:fill="A9D08E"/>
            <w:noWrap/>
            <w:vAlign w:val="bottom"/>
            <w:hideMark/>
          </w:tcPr>
          <w:p w14:paraId="0A19610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798" w:type="dxa"/>
            <w:tcBorders>
              <w:top w:val="nil"/>
              <w:left w:val="nil"/>
              <w:bottom w:val="single" w:sz="4" w:space="0" w:color="auto"/>
              <w:right w:val="single" w:sz="4" w:space="0" w:color="auto"/>
            </w:tcBorders>
            <w:shd w:val="clear" w:color="auto" w:fill="auto"/>
            <w:noWrap/>
            <w:vAlign w:val="bottom"/>
            <w:hideMark/>
          </w:tcPr>
          <w:p w14:paraId="0AAB05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r>
      <w:tr w:rsidR="00123122" w:rsidRPr="00123122" w14:paraId="73DE95B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CB8E79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2C9A379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3352A51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049467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4C4ED00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068F63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19" w:type="dxa"/>
            <w:tcBorders>
              <w:top w:val="nil"/>
              <w:left w:val="nil"/>
              <w:bottom w:val="single" w:sz="4" w:space="0" w:color="auto"/>
              <w:right w:val="single" w:sz="4" w:space="0" w:color="auto"/>
            </w:tcBorders>
            <w:shd w:val="clear" w:color="000000" w:fill="A9D08E"/>
            <w:noWrap/>
            <w:vAlign w:val="bottom"/>
            <w:hideMark/>
          </w:tcPr>
          <w:p w14:paraId="45EBDFB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04F3074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7A6A789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37" w:type="dxa"/>
            <w:tcBorders>
              <w:top w:val="nil"/>
              <w:left w:val="nil"/>
              <w:bottom w:val="single" w:sz="4" w:space="0" w:color="auto"/>
              <w:right w:val="single" w:sz="4" w:space="0" w:color="auto"/>
            </w:tcBorders>
            <w:shd w:val="clear" w:color="auto" w:fill="auto"/>
            <w:noWrap/>
            <w:vAlign w:val="bottom"/>
            <w:hideMark/>
          </w:tcPr>
          <w:p w14:paraId="61A239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639" w:type="dxa"/>
            <w:tcBorders>
              <w:top w:val="nil"/>
              <w:left w:val="nil"/>
              <w:bottom w:val="single" w:sz="4" w:space="0" w:color="auto"/>
              <w:right w:val="single" w:sz="4" w:space="0" w:color="auto"/>
            </w:tcBorders>
            <w:shd w:val="clear" w:color="000000" w:fill="A9D08E"/>
            <w:noWrap/>
            <w:vAlign w:val="bottom"/>
            <w:hideMark/>
          </w:tcPr>
          <w:p w14:paraId="2774EC3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4B96D10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22E1A37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D2398C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19A9D73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19" w:type="dxa"/>
            <w:tcBorders>
              <w:top w:val="nil"/>
              <w:left w:val="nil"/>
              <w:bottom w:val="single" w:sz="4" w:space="0" w:color="auto"/>
              <w:right w:val="single" w:sz="4" w:space="0" w:color="auto"/>
            </w:tcBorders>
            <w:shd w:val="clear" w:color="000000" w:fill="A9D08E"/>
            <w:noWrap/>
            <w:vAlign w:val="bottom"/>
            <w:hideMark/>
          </w:tcPr>
          <w:p w14:paraId="23B19A7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6F809AE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33C292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799" w:type="dxa"/>
            <w:tcBorders>
              <w:top w:val="nil"/>
              <w:left w:val="nil"/>
              <w:bottom w:val="single" w:sz="4" w:space="0" w:color="auto"/>
              <w:right w:val="single" w:sz="4" w:space="0" w:color="auto"/>
            </w:tcBorders>
            <w:shd w:val="clear" w:color="auto" w:fill="auto"/>
            <w:noWrap/>
            <w:vAlign w:val="bottom"/>
            <w:hideMark/>
          </w:tcPr>
          <w:p w14:paraId="4A695D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819" w:type="dxa"/>
            <w:tcBorders>
              <w:top w:val="nil"/>
              <w:left w:val="nil"/>
              <w:bottom w:val="single" w:sz="4" w:space="0" w:color="auto"/>
              <w:right w:val="single" w:sz="4" w:space="0" w:color="auto"/>
            </w:tcBorders>
            <w:shd w:val="clear" w:color="000000" w:fill="A9D08E"/>
            <w:noWrap/>
            <w:vAlign w:val="bottom"/>
            <w:hideMark/>
          </w:tcPr>
          <w:p w14:paraId="4733F4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698" w:type="dxa"/>
            <w:tcBorders>
              <w:top w:val="nil"/>
              <w:left w:val="nil"/>
              <w:bottom w:val="single" w:sz="4" w:space="0" w:color="auto"/>
              <w:right w:val="single" w:sz="4" w:space="0" w:color="auto"/>
            </w:tcBorders>
            <w:shd w:val="clear" w:color="auto" w:fill="auto"/>
            <w:noWrap/>
            <w:vAlign w:val="bottom"/>
            <w:hideMark/>
          </w:tcPr>
          <w:p w14:paraId="2F49E4A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78" w:type="dxa"/>
            <w:tcBorders>
              <w:top w:val="nil"/>
              <w:left w:val="nil"/>
              <w:bottom w:val="single" w:sz="4" w:space="0" w:color="auto"/>
              <w:right w:val="single" w:sz="4" w:space="0" w:color="auto"/>
            </w:tcBorders>
            <w:shd w:val="clear" w:color="auto" w:fill="auto"/>
            <w:noWrap/>
            <w:vAlign w:val="bottom"/>
            <w:hideMark/>
          </w:tcPr>
          <w:p w14:paraId="40D4A4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25</w:t>
            </w:r>
          </w:p>
        </w:tc>
        <w:tc>
          <w:tcPr>
            <w:tcW w:w="637" w:type="dxa"/>
            <w:tcBorders>
              <w:top w:val="nil"/>
              <w:left w:val="nil"/>
              <w:bottom w:val="single" w:sz="4" w:space="0" w:color="auto"/>
              <w:right w:val="single" w:sz="4" w:space="0" w:color="auto"/>
            </w:tcBorders>
            <w:shd w:val="clear" w:color="auto" w:fill="auto"/>
            <w:noWrap/>
            <w:vAlign w:val="bottom"/>
            <w:hideMark/>
          </w:tcPr>
          <w:p w14:paraId="38C0E5F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27</w:t>
            </w:r>
          </w:p>
        </w:tc>
        <w:tc>
          <w:tcPr>
            <w:tcW w:w="639" w:type="dxa"/>
            <w:tcBorders>
              <w:top w:val="nil"/>
              <w:left w:val="nil"/>
              <w:bottom w:val="single" w:sz="4" w:space="0" w:color="auto"/>
              <w:right w:val="single" w:sz="4" w:space="0" w:color="auto"/>
            </w:tcBorders>
            <w:shd w:val="clear" w:color="000000" w:fill="A9D08E"/>
            <w:noWrap/>
            <w:vAlign w:val="bottom"/>
            <w:hideMark/>
          </w:tcPr>
          <w:p w14:paraId="5B42FF8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87%</w:t>
            </w:r>
          </w:p>
        </w:tc>
        <w:tc>
          <w:tcPr>
            <w:tcW w:w="798" w:type="dxa"/>
            <w:tcBorders>
              <w:top w:val="nil"/>
              <w:left w:val="nil"/>
              <w:bottom w:val="single" w:sz="4" w:space="0" w:color="auto"/>
              <w:right w:val="single" w:sz="4" w:space="0" w:color="auto"/>
            </w:tcBorders>
            <w:shd w:val="clear" w:color="auto" w:fill="auto"/>
            <w:noWrap/>
            <w:vAlign w:val="bottom"/>
            <w:hideMark/>
          </w:tcPr>
          <w:p w14:paraId="345102B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r>
      <w:tr w:rsidR="00123122" w:rsidRPr="00123122" w14:paraId="27419AA4"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5499BB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33E6D8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3A1521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57C5357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43A0A7D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0553B0E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76B5966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2F57F87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5CE48BA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7" w:type="dxa"/>
            <w:tcBorders>
              <w:top w:val="nil"/>
              <w:left w:val="nil"/>
              <w:bottom w:val="single" w:sz="4" w:space="0" w:color="auto"/>
              <w:right w:val="single" w:sz="4" w:space="0" w:color="auto"/>
            </w:tcBorders>
            <w:shd w:val="clear" w:color="auto" w:fill="auto"/>
            <w:noWrap/>
            <w:vAlign w:val="bottom"/>
            <w:hideMark/>
          </w:tcPr>
          <w:p w14:paraId="46CF7BD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20CF851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543243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3332CA6D"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AD6432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28DBAE4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19" w:type="dxa"/>
            <w:tcBorders>
              <w:top w:val="nil"/>
              <w:left w:val="nil"/>
              <w:bottom w:val="single" w:sz="4" w:space="0" w:color="auto"/>
              <w:right w:val="single" w:sz="4" w:space="0" w:color="auto"/>
            </w:tcBorders>
            <w:shd w:val="clear" w:color="000000" w:fill="A9D08E"/>
            <w:noWrap/>
            <w:vAlign w:val="bottom"/>
            <w:hideMark/>
          </w:tcPr>
          <w:p w14:paraId="0EBA861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24B7944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31BF17F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9" w:type="dxa"/>
            <w:tcBorders>
              <w:top w:val="nil"/>
              <w:left w:val="nil"/>
              <w:bottom w:val="single" w:sz="4" w:space="0" w:color="auto"/>
              <w:right w:val="single" w:sz="4" w:space="0" w:color="auto"/>
            </w:tcBorders>
            <w:shd w:val="clear" w:color="auto" w:fill="auto"/>
            <w:noWrap/>
            <w:vAlign w:val="bottom"/>
            <w:hideMark/>
          </w:tcPr>
          <w:p w14:paraId="0B06575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0D514F7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698" w:type="dxa"/>
            <w:tcBorders>
              <w:top w:val="nil"/>
              <w:left w:val="nil"/>
              <w:bottom w:val="single" w:sz="4" w:space="0" w:color="auto"/>
              <w:right w:val="single" w:sz="4" w:space="0" w:color="auto"/>
            </w:tcBorders>
            <w:shd w:val="clear" w:color="auto" w:fill="auto"/>
            <w:noWrap/>
            <w:vAlign w:val="bottom"/>
            <w:hideMark/>
          </w:tcPr>
          <w:p w14:paraId="03625E2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78" w:type="dxa"/>
            <w:tcBorders>
              <w:top w:val="nil"/>
              <w:left w:val="nil"/>
              <w:bottom w:val="single" w:sz="4" w:space="0" w:color="auto"/>
              <w:right w:val="single" w:sz="4" w:space="0" w:color="auto"/>
            </w:tcBorders>
            <w:shd w:val="clear" w:color="auto" w:fill="auto"/>
            <w:noWrap/>
            <w:vAlign w:val="bottom"/>
            <w:hideMark/>
          </w:tcPr>
          <w:p w14:paraId="6FC3A4E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37" w:type="dxa"/>
            <w:tcBorders>
              <w:top w:val="nil"/>
              <w:left w:val="nil"/>
              <w:bottom w:val="single" w:sz="4" w:space="0" w:color="auto"/>
              <w:right w:val="single" w:sz="4" w:space="0" w:color="auto"/>
            </w:tcBorders>
            <w:shd w:val="clear" w:color="auto" w:fill="auto"/>
            <w:noWrap/>
            <w:vAlign w:val="bottom"/>
            <w:hideMark/>
          </w:tcPr>
          <w:p w14:paraId="3F9B54B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639" w:type="dxa"/>
            <w:tcBorders>
              <w:top w:val="nil"/>
              <w:left w:val="nil"/>
              <w:bottom w:val="single" w:sz="4" w:space="0" w:color="auto"/>
              <w:right w:val="single" w:sz="4" w:space="0" w:color="auto"/>
            </w:tcBorders>
            <w:shd w:val="clear" w:color="000000" w:fill="A9D08E"/>
            <w:noWrap/>
            <w:vAlign w:val="bottom"/>
            <w:hideMark/>
          </w:tcPr>
          <w:p w14:paraId="450CEB7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92%</w:t>
            </w:r>
          </w:p>
        </w:tc>
        <w:tc>
          <w:tcPr>
            <w:tcW w:w="798" w:type="dxa"/>
            <w:tcBorders>
              <w:top w:val="nil"/>
              <w:left w:val="nil"/>
              <w:bottom w:val="single" w:sz="4" w:space="0" w:color="auto"/>
              <w:right w:val="single" w:sz="4" w:space="0" w:color="auto"/>
            </w:tcBorders>
            <w:shd w:val="clear" w:color="auto" w:fill="auto"/>
            <w:noWrap/>
            <w:vAlign w:val="bottom"/>
            <w:hideMark/>
          </w:tcPr>
          <w:p w14:paraId="1BB2BE1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r>
      <w:tr w:rsidR="00123122" w:rsidRPr="00123122" w14:paraId="2C0B1147"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E8C842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2FB77E4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819" w:type="dxa"/>
            <w:tcBorders>
              <w:top w:val="nil"/>
              <w:left w:val="nil"/>
              <w:bottom w:val="single" w:sz="4" w:space="0" w:color="auto"/>
              <w:right w:val="single" w:sz="4" w:space="0" w:color="auto"/>
            </w:tcBorders>
            <w:shd w:val="clear" w:color="000000" w:fill="A9D08E"/>
            <w:noWrap/>
            <w:vAlign w:val="bottom"/>
            <w:hideMark/>
          </w:tcPr>
          <w:p w14:paraId="2D73372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599" w:type="dxa"/>
            <w:tcBorders>
              <w:top w:val="nil"/>
              <w:left w:val="nil"/>
              <w:bottom w:val="single" w:sz="4" w:space="0" w:color="auto"/>
              <w:right w:val="single" w:sz="4" w:space="0" w:color="auto"/>
            </w:tcBorders>
            <w:shd w:val="clear" w:color="auto" w:fill="auto"/>
            <w:noWrap/>
            <w:vAlign w:val="bottom"/>
            <w:hideMark/>
          </w:tcPr>
          <w:p w14:paraId="38181EE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39" w:type="dxa"/>
            <w:tcBorders>
              <w:top w:val="nil"/>
              <w:left w:val="nil"/>
              <w:bottom w:val="single" w:sz="4" w:space="0" w:color="auto"/>
              <w:right w:val="single" w:sz="4" w:space="0" w:color="auto"/>
            </w:tcBorders>
            <w:shd w:val="clear" w:color="auto" w:fill="auto"/>
            <w:noWrap/>
            <w:vAlign w:val="bottom"/>
            <w:hideMark/>
          </w:tcPr>
          <w:p w14:paraId="106632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27</w:t>
            </w:r>
          </w:p>
        </w:tc>
        <w:tc>
          <w:tcPr>
            <w:tcW w:w="799" w:type="dxa"/>
            <w:tcBorders>
              <w:top w:val="nil"/>
              <w:left w:val="nil"/>
              <w:bottom w:val="single" w:sz="4" w:space="0" w:color="auto"/>
              <w:right w:val="single" w:sz="4" w:space="0" w:color="auto"/>
            </w:tcBorders>
            <w:shd w:val="clear" w:color="auto" w:fill="auto"/>
            <w:noWrap/>
            <w:vAlign w:val="bottom"/>
            <w:hideMark/>
          </w:tcPr>
          <w:p w14:paraId="3BB8974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64</w:t>
            </w:r>
          </w:p>
        </w:tc>
        <w:tc>
          <w:tcPr>
            <w:tcW w:w="819" w:type="dxa"/>
            <w:tcBorders>
              <w:top w:val="nil"/>
              <w:left w:val="nil"/>
              <w:bottom w:val="single" w:sz="4" w:space="0" w:color="auto"/>
              <w:right w:val="single" w:sz="4" w:space="0" w:color="auto"/>
            </w:tcBorders>
            <w:shd w:val="clear" w:color="000000" w:fill="A9D08E"/>
            <w:noWrap/>
            <w:vAlign w:val="bottom"/>
            <w:hideMark/>
          </w:tcPr>
          <w:p w14:paraId="338F60D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698" w:type="dxa"/>
            <w:tcBorders>
              <w:top w:val="nil"/>
              <w:left w:val="nil"/>
              <w:bottom w:val="single" w:sz="4" w:space="0" w:color="auto"/>
              <w:right w:val="single" w:sz="4" w:space="0" w:color="auto"/>
            </w:tcBorders>
            <w:shd w:val="clear" w:color="auto" w:fill="auto"/>
            <w:noWrap/>
            <w:vAlign w:val="bottom"/>
            <w:hideMark/>
          </w:tcPr>
          <w:p w14:paraId="1E831C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78" w:type="dxa"/>
            <w:tcBorders>
              <w:top w:val="nil"/>
              <w:left w:val="nil"/>
              <w:bottom w:val="single" w:sz="4" w:space="0" w:color="auto"/>
              <w:right w:val="single" w:sz="4" w:space="0" w:color="auto"/>
            </w:tcBorders>
            <w:shd w:val="clear" w:color="auto" w:fill="auto"/>
            <w:noWrap/>
            <w:vAlign w:val="bottom"/>
            <w:hideMark/>
          </w:tcPr>
          <w:p w14:paraId="26DDD9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71</w:t>
            </w:r>
          </w:p>
        </w:tc>
        <w:tc>
          <w:tcPr>
            <w:tcW w:w="637" w:type="dxa"/>
            <w:tcBorders>
              <w:top w:val="nil"/>
              <w:left w:val="nil"/>
              <w:bottom w:val="single" w:sz="4" w:space="0" w:color="auto"/>
              <w:right w:val="single" w:sz="4" w:space="0" w:color="auto"/>
            </w:tcBorders>
            <w:shd w:val="clear" w:color="auto" w:fill="auto"/>
            <w:noWrap/>
            <w:vAlign w:val="bottom"/>
            <w:hideMark/>
          </w:tcPr>
          <w:p w14:paraId="27F378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88</w:t>
            </w:r>
          </w:p>
        </w:tc>
        <w:tc>
          <w:tcPr>
            <w:tcW w:w="639" w:type="dxa"/>
            <w:tcBorders>
              <w:top w:val="nil"/>
              <w:left w:val="nil"/>
              <w:bottom w:val="single" w:sz="4" w:space="0" w:color="auto"/>
              <w:right w:val="single" w:sz="4" w:space="0" w:color="auto"/>
            </w:tcBorders>
            <w:shd w:val="clear" w:color="000000" w:fill="A9D08E"/>
            <w:noWrap/>
            <w:vAlign w:val="bottom"/>
            <w:hideMark/>
          </w:tcPr>
          <w:p w14:paraId="4257B7B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98" w:type="dxa"/>
            <w:tcBorders>
              <w:top w:val="nil"/>
              <w:left w:val="nil"/>
              <w:bottom w:val="single" w:sz="4" w:space="0" w:color="auto"/>
              <w:right w:val="single" w:sz="4" w:space="0" w:color="auto"/>
            </w:tcBorders>
            <w:shd w:val="clear" w:color="auto" w:fill="auto"/>
            <w:noWrap/>
            <w:vAlign w:val="bottom"/>
            <w:hideMark/>
          </w:tcPr>
          <w:p w14:paraId="3A2EAF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98</w:t>
            </w:r>
          </w:p>
        </w:tc>
      </w:tr>
      <w:tr w:rsidR="00123122" w:rsidRPr="00123122" w14:paraId="638C7B97"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3FA29FFE"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799" w:type="dxa"/>
            <w:tcBorders>
              <w:top w:val="nil"/>
              <w:left w:val="nil"/>
              <w:bottom w:val="single" w:sz="4" w:space="0" w:color="auto"/>
              <w:right w:val="single" w:sz="4" w:space="0" w:color="auto"/>
            </w:tcBorders>
            <w:shd w:val="clear" w:color="000000" w:fill="E2EFDA"/>
            <w:noWrap/>
            <w:vAlign w:val="bottom"/>
            <w:hideMark/>
          </w:tcPr>
          <w:p w14:paraId="5CE0ACE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w:t>
            </w:r>
          </w:p>
        </w:tc>
        <w:tc>
          <w:tcPr>
            <w:tcW w:w="819" w:type="dxa"/>
            <w:tcBorders>
              <w:top w:val="nil"/>
              <w:left w:val="nil"/>
              <w:bottom w:val="single" w:sz="4" w:space="0" w:color="auto"/>
              <w:right w:val="single" w:sz="4" w:space="0" w:color="auto"/>
            </w:tcBorders>
            <w:shd w:val="clear" w:color="000000" w:fill="A9D08E"/>
            <w:noWrap/>
            <w:vAlign w:val="bottom"/>
            <w:hideMark/>
          </w:tcPr>
          <w:p w14:paraId="3255639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599" w:type="dxa"/>
            <w:tcBorders>
              <w:top w:val="nil"/>
              <w:left w:val="nil"/>
              <w:bottom w:val="single" w:sz="4" w:space="0" w:color="auto"/>
              <w:right w:val="single" w:sz="4" w:space="0" w:color="auto"/>
            </w:tcBorders>
            <w:shd w:val="clear" w:color="000000" w:fill="E2EFDA"/>
            <w:noWrap/>
            <w:vAlign w:val="bottom"/>
            <w:hideMark/>
          </w:tcPr>
          <w:p w14:paraId="10DAA3F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839" w:type="dxa"/>
            <w:tcBorders>
              <w:top w:val="nil"/>
              <w:left w:val="nil"/>
              <w:bottom w:val="single" w:sz="4" w:space="0" w:color="auto"/>
              <w:right w:val="single" w:sz="4" w:space="0" w:color="auto"/>
            </w:tcBorders>
            <w:shd w:val="clear" w:color="000000" w:fill="E2EFDA"/>
            <w:noWrap/>
            <w:vAlign w:val="bottom"/>
            <w:hideMark/>
          </w:tcPr>
          <w:p w14:paraId="2ED1548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19</w:t>
            </w:r>
          </w:p>
        </w:tc>
        <w:tc>
          <w:tcPr>
            <w:tcW w:w="799" w:type="dxa"/>
            <w:tcBorders>
              <w:top w:val="nil"/>
              <w:left w:val="nil"/>
              <w:bottom w:val="single" w:sz="4" w:space="0" w:color="auto"/>
              <w:right w:val="single" w:sz="4" w:space="0" w:color="auto"/>
            </w:tcBorders>
            <w:shd w:val="clear" w:color="000000" w:fill="E2EFDA"/>
            <w:noWrap/>
            <w:vAlign w:val="bottom"/>
            <w:hideMark/>
          </w:tcPr>
          <w:p w14:paraId="2FA5C84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41</w:t>
            </w:r>
          </w:p>
        </w:tc>
        <w:tc>
          <w:tcPr>
            <w:tcW w:w="819" w:type="dxa"/>
            <w:tcBorders>
              <w:top w:val="nil"/>
              <w:left w:val="nil"/>
              <w:bottom w:val="single" w:sz="4" w:space="0" w:color="auto"/>
              <w:right w:val="single" w:sz="4" w:space="0" w:color="auto"/>
            </w:tcBorders>
            <w:shd w:val="clear" w:color="000000" w:fill="A9D08E"/>
            <w:noWrap/>
            <w:vAlign w:val="bottom"/>
            <w:hideMark/>
          </w:tcPr>
          <w:p w14:paraId="0600BC2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w:t>
            </w:r>
          </w:p>
        </w:tc>
        <w:tc>
          <w:tcPr>
            <w:tcW w:w="698" w:type="dxa"/>
            <w:tcBorders>
              <w:top w:val="nil"/>
              <w:left w:val="nil"/>
              <w:bottom w:val="single" w:sz="4" w:space="0" w:color="auto"/>
              <w:right w:val="single" w:sz="4" w:space="0" w:color="auto"/>
            </w:tcBorders>
            <w:shd w:val="clear" w:color="000000" w:fill="E2EFDA"/>
            <w:noWrap/>
            <w:vAlign w:val="bottom"/>
            <w:hideMark/>
          </w:tcPr>
          <w:p w14:paraId="653E3F9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878" w:type="dxa"/>
            <w:tcBorders>
              <w:top w:val="nil"/>
              <w:left w:val="nil"/>
              <w:bottom w:val="single" w:sz="4" w:space="0" w:color="auto"/>
              <w:right w:val="single" w:sz="4" w:space="0" w:color="auto"/>
            </w:tcBorders>
            <w:shd w:val="clear" w:color="000000" w:fill="E2EFDA"/>
            <w:noWrap/>
            <w:vAlign w:val="bottom"/>
            <w:hideMark/>
          </w:tcPr>
          <w:p w14:paraId="201B4D0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43</w:t>
            </w:r>
          </w:p>
        </w:tc>
        <w:tc>
          <w:tcPr>
            <w:tcW w:w="637" w:type="dxa"/>
            <w:tcBorders>
              <w:top w:val="nil"/>
              <w:left w:val="nil"/>
              <w:bottom w:val="single" w:sz="4" w:space="0" w:color="auto"/>
              <w:right w:val="single" w:sz="4" w:space="0" w:color="auto"/>
            </w:tcBorders>
            <w:shd w:val="clear" w:color="000000" w:fill="E2EFDA"/>
            <w:noWrap/>
            <w:vAlign w:val="bottom"/>
            <w:hideMark/>
          </w:tcPr>
          <w:p w14:paraId="52666A4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639" w:type="dxa"/>
            <w:tcBorders>
              <w:top w:val="nil"/>
              <w:left w:val="nil"/>
              <w:bottom w:val="single" w:sz="4" w:space="0" w:color="auto"/>
              <w:right w:val="single" w:sz="4" w:space="0" w:color="auto"/>
            </w:tcBorders>
            <w:shd w:val="clear" w:color="000000" w:fill="A9D08E"/>
            <w:noWrap/>
            <w:vAlign w:val="bottom"/>
            <w:hideMark/>
          </w:tcPr>
          <w:p w14:paraId="3E07AE6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94%</w:t>
            </w:r>
          </w:p>
        </w:tc>
        <w:tc>
          <w:tcPr>
            <w:tcW w:w="798" w:type="dxa"/>
            <w:tcBorders>
              <w:top w:val="nil"/>
              <w:left w:val="nil"/>
              <w:bottom w:val="single" w:sz="4" w:space="0" w:color="auto"/>
              <w:right w:val="single" w:sz="4" w:space="0" w:color="auto"/>
            </w:tcBorders>
            <w:shd w:val="clear" w:color="000000" w:fill="E2EFDA"/>
            <w:noWrap/>
            <w:vAlign w:val="bottom"/>
            <w:hideMark/>
          </w:tcPr>
          <w:p w14:paraId="47BAC7B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r>
      <w:tr w:rsidR="00123122" w:rsidRPr="00123122" w14:paraId="59443E2A"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F6E2DF8"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60E63B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7B97476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759AF7A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551AEB2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04BB0C6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16D7CD3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6FE7C1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28FF7F6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6CC8021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9" w:type="dxa"/>
            <w:tcBorders>
              <w:top w:val="nil"/>
              <w:left w:val="nil"/>
              <w:bottom w:val="single" w:sz="4" w:space="0" w:color="auto"/>
              <w:right w:val="single" w:sz="4" w:space="0" w:color="auto"/>
            </w:tcBorders>
            <w:shd w:val="clear" w:color="000000" w:fill="A9D08E"/>
            <w:noWrap/>
            <w:vAlign w:val="bottom"/>
            <w:hideMark/>
          </w:tcPr>
          <w:p w14:paraId="5005EEF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0EAE8C2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6BB1FDA6"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A11A45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01DAFB6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48EB1E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7EF7E8D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07AC6CE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7CDAA9D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9" w:type="dxa"/>
            <w:tcBorders>
              <w:top w:val="nil"/>
              <w:left w:val="nil"/>
              <w:bottom w:val="single" w:sz="4" w:space="0" w:color="auto"/>
              <w:right w:val="single" w:sz="4" w:space="0" w:color="auto"/>
            </w:tcBorders>
            <w:shd w:val="clear" w:color="000000" w:fill="A9D08E"/>
            <w:noWrap/>
            <w:vAlign w:val="bottom"/>
            <w:hideMark/>
          </w:tcPr>
          <w:p w14:paraId="6BB37C3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5FB150C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3074B37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7" w:type="dxa"/>
            <w:tcBorders>
              <w:top w:val="nil"/>
              <w:left w:val="nil"/>
              <w:bottom w:val="single" w:sz="4" w:space="0" w:color="auto"/>
              <w:right w:val="single" w:sz="4" w:space="0" w:color="auto"/>
            </w:tcBorders>
            <w:shd w:val="clear" w:color="auto" w:fill="auto"/>
            <w:noWrap/>
            <w:vAlign w:val="bottom"/>
            <w:hideMark/>
          </w:tcPr>
          <w:p w14:paraId="0814C5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39" w:type="dxa"/>
            <w:tcBorders>
              <w:top w:val="nil"/>
              <w:left w:val="nil"/>
              <w:bottom w:val="single" w:sz="4" w:space="0" w:color="auto"/>
              <w:right w:val="single" w:sz="4" w:space="0" w:color="auto"/>
            </w:tcBorders>
            <w:shd w:val="clear" w:color="000000" w:fill="A9D08E"/>
            <w:noWrap/>
            <w:vAlign w:val="bottom"/>
            <w:hideMark/>
          </w:tcPr>
          <w:p w14:paraId="1FD7624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24E120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0BFE25D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65CC75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5057F5C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597D7ED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3E7879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2EC85A8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574614C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9" w:type="dxa"/>
            <w:tcBorders>
              <w:top w:val="nil"/>
              <w:left w:val="nil"/>
              <w:bottom w:val="single" w:sz="4" w:space="0" w:color="auto"/>
              <w:right w:val="single" w:sz="4" w:space="0" w:color="auto"/>
            </w:tcBorders>
            <w:shd w:val="clear" w:color="000000" w:fill="A9D08E"/>
            <w:noWrap/>
            <w:vAlign w:val="bottom"/>
            <w:hideMark/>
          </w:tcPr>
          <w:p w14:paraId="3699174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2A1EBC9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783680E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7" w:type="dxa"/>
            <w:tcBorders>
              <w:top w:val="nil"/>
              <w:left w:val="nil"/>
              <w:bottom w:val="single" w:sz="4" w:space="0" w:color="auto"/>
              <w:right w:val="single" w:sz="4" w:space="0" w:color="auto"/>
            </w:tcBorders>
            <w:shd w:val="clear" w:color="auto" w:fill="auto"/>
            <w:noWrap/>
            <w:vAlign w:val="bottom"/>
            <w:hideMark/>
          </w:tcPr>
          <w:p w14:paraId="5DFB8A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39" w:type="dxa"/>
            <w:tcBorders>
              <w:top w:val="nil"/>
              <w:left w:val="nil"/>
              <w:bottom w:val="single" w:sz="4" w:space="0" w:color="auto"/>
              <w:right w:val="single" w:sz="4" w:space="0" w:color="auto"/>
            </w:tcBorders>
            <w:shd w:val="clear" w:color="000000" w:fill="A9D08E"/>
            <w:noWrap/>
            <w:vAlign w:val="bottom"/>
            <w:hideMark/>
          </w:tcPr>
          <w:p w14:paraId="160EDB0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52F494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4BFDFD3E"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FFF668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lastRenderedPageBreak/>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740C26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113A3C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023C52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5F2D4F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685575B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3190BE6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8E42F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508F8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7" w:type="dxa"/>
            <w:tcBorders>
              <w:top w:val="nil"/>
              <w:left w:val="nil"/>
              <w:bottom w:val="single" w:sz="4" w:space="0" w:color="auto"/>
              <w:right w:val="single" w:sz="4" w:space="0" w:color="auto"/>
            </w:tcBorders>
            <w:shd w:val="clear" w:color="auto" w:fill="auto"/>
            <w:noWrap/>
            <w:vAlign w:val="bottom"/>
            <w:hideMark/>
          </w:tcPr>
          <w:p w14:paraId="444063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752B3DD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16F18E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17A1AA1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9E914C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2DCF0DA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7B4BA71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20552A7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7E4BEC3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41B25FB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730E9FA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30FE8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64522D3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3F9CC9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9" w:type="dxa"/>
            <w:tcBorders>
              <w:top w:val="nil"/>
              <w:left w:val="nil"/>
              <w:bottom w:val="single" w:sz="4" w:space="0" w:color="auto"/>
              <w:right w:val="single" w:sz="4" w:space="0" w:color="auto"/>
            </w:tcBorders>
            <w:shd w:val="clear" w:color="000000" w:fill="A9D08E"/>
            <w:noWrap/>
            <w:vAlign w:val="bottom"/>
            <w:hideMark/>
          </w:tcPr>
          <w:p w14:paraId="7CDFBB4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2E1FDE5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5D04CA8D"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007F3B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9" w:type="dxa"/>
            <w:tcBorders>
              <w:top w:val="nil"/>
              <w:left w:val="nil"/>
              <w:bottom w:val="single" w:sz="4" w:space="0" w:color="auto"/>
              <w:right w:val="single" w:sz="4" w:space="0" w:color="auto"/>
            </w:tcBorders>
            <w:shd w:val="clear" w:color="auto" w:fill="auto"/>
            <w:noWrap/>
            <w:vAlign w:val="bottom"/>
            <w:hideMark/>
          </w:tcPr>
          <w:p w14:paraId="3C1CF9B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3EA4933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4AB12F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0A7DDEC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19D757B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754D243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2B73C4F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135860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7" w:type="dxa"/>
            <w:tcBorders>
              <w:top w:val="nil"/>
              <w:left w:val="nil"/>
              <w:bottom w:val="single" w:sz="4" w:space="0" w:color="auto"/>
              <w:right w:val="single" w:sz="4" w:space="0" w:color="auto"/>
            </w:tcBorders>
            <w:shd w:val="clear" w:color="auto" w:fill="auto"/>
            <w:noWrap/>
            <w:vAlign w:val="bottom"/>
            <w:hideMark/>
          </w:tcPr>
          <w:p w14:paraId="408257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6355EF0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72C0799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608C0835"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BDB6E7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4C28E27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19" w:type="dxa"/>
            <w:tcBorders>
              <w:top w:val="nil"/>
              <w:left w:val="nil"/>
              <w:bottom w:val="single" w:sz="4" w:space="0" w:color="auto"/>
              <w:right w:val="single" w:sz="4" w:space="0" w:color="auto"/>
            </w:tcBorders>
            <w:shd w:val="clear" w:color="000000" w:fill="A9D08E"/>
            <w:noWrap/>
            <w:vAlign w:val="bottom"/>
            <w:hideMark/>
          </w:tcPr>
          <w:p w14:paraId="5785651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82%</w:t>
            </w:r>
          </w:p>
        </w:tc>
        <w:tc>
          <w:tcPr>
            <w:tcW w:w="599" w:type="dxa"/>
            <w:tcBorders>
              <w:top w:val="nil"/>
              <w:left w:val="nil"/>
              <w:bottom w:val="single" w:sz="4" w:space="0" w:color="auto"/>
              <w:right w:val="single" w:sz="4" w:space="0" w:color="auto"/>
            </w:tcBorders>
            <w:shd w:val="clear" w:color="auto" w:fill="auto"/>
            <w:noWrap/>
            <w:vAlign w:val="bottom"/>
            <w:hideMark/>
          </w:tcPr>
          <w:p w14:paraId="33833B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39" w:type="dxa"/>
            <w:tcBorders>
              <w:top w:val="nil"/>
              <w:left w:val="nil"/>
              <w:bottom w:val="single" w:sz="4" w:space="0" w:color="auto"/>
              <w:right w:val="single" w:sz="4" w:space="0" w:color="auto"/>
            </w:tcBorders>
            <w:shd w:val="clear" w:color="auto" w:fill="auto"/>
            <w:noWrap/>
            <w:vAlign w:val="bottom"/>
            <w:hideMark/>
          </w:tcPr>
          <w:p w14:paraId="4C9FE65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799" w:type="dxa"/>
            <w:tcBorders>
              <w:top w:val="nil"/>
              <w:left w:val="nil"/>
              <w:bottom w:val="single" w:sz="4" w:space="0" w:color="auto"/>
              <w:right w:val="single" w:sz="4" w:space="0" w:color="auto"/>
            </w:tcBorders>
            <w:shd w:val="clear" w:color="auto" w:fill="auto"/>
            <w:noWrap/>
            <w:vAlign w:val="bottom"/>
            <w:hideMark/>
          </w:tcPr>
          <w:p w14:paraId="2D557F1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29</w:t>
            </w:r>
          </w:p>
        </w:tc>
        <w:tc>
          <w:tcPr>
            <w:tcW w:w="819" w:type="dxa"/>
            <w:tcBorders>
              <w:top w:val="nil"/>
              <w:left w:val="nil"/>
              <w:bottom w:val="single" w:sz="4" w:space="0" w:color="auto"/>
              <w:right w:val="single" w:sz="4" w:space="0" w:color="auto"/>
            </w:tcBorders>
            <w:shd w:val="clear" w:color="000000" w:fill="A9D08E"/>
            <w:noWrap/>
            <w:vAlign w:val="bottom"/>
            <w:hideMark/>
          </w:tcPr>
          <w:p w14:paraId="43FA42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94%</w:t>
            </w:r>
          </w:p>
        </w:tc>
        <w:tc>
          <w:tcPr>
            <w:tcW w:w="698" w:type="dxa"/>
            <w:tcBorders>
              <w:top w:val="nil"/>
              <w:left w:val="nil"/>
              <w:bottom w:val="single" w:sz="4" w:space="0" w:color="auto"/>
              <w:right w:val="single" w:sz="4" w:space="0" w:color="auto"/>
            </w:tcBorders>
            <w:shd w:val="clear" w:color="auto" w:fill="auto"/>
            <w:noWrap/>
            <w:vAlign w:val="bottom"/>
            <w:hideMark/>
          </w:tcPr>
          <w:p w14:paraId="72DB75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78" w:type="dxa"/>
            <w:tcBorders>
              <w:top w:val="nil"/>
              <w:left w:val="nil"/>
              <w:bottom w:val="single" w:sz="4" w:space="0" w:color="auto"/>
              <w:right w:val="single" w:sz="4" w:space="0" w:color="auto"/>
            </w:tcBorders>
            <w:shd w:val="clear" w:color="auto" w:fill="auto"/>
            <w:noWrap/>
            <w:vAlign w:val="bottom"/>
            <w:hideMark/>
          </w:tcPr>
          <w:p w14:paraId="68460C9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c>
          <w:tcPr>
            <w:tcW w:w="637" w:type="dxa"/>
            <w:tcBorders>
              <w:top w:val="nil"/>
              <w:left w:val="nil"/>
              <w:bottom w:val="single" w:sz="4" w:space="0" w:color="auto"/>
              <w:right w:val="single" w:sz="4" w:space="0" w:color="auto"/>
            </w:tcBorders>
            <w:shd w:val="clear" w:color="auto" w:fill="auto"/>
            <w:noWrap/>
            <w:vAlign w:val="bottom"/>
            <w:hideMark/>
          </w:tcPr>
          <w:p w14:paraId="625D93D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38</w:t>
            </w:r>
          </w:p>
        </w:tc>
        <w:tc>
          <w:tcPr>
            <w:tcW w:w="639" w:type="dxa"/>
            <w:tcBorders>
              <w:top w:val="nil"/>
              <w:left w:val="nil"/>
              <w:bottom w:val="single" w:sz="4" w:space="0" w:color="auto"/>
              <w:right w:val="single" w:sz="4" w:space="0" w:color="auto"/>
            </w:tcBorders>
            <w:shd w:val="clear" w:color="000000" w:fill="A9D08E"/>
            <w:noWrap/>
            <w:vAlign w:val="bottom"/>
            <w:hideMark/>
          </w:tcPr>
          <w:p w14:paraId="3AFE2FB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98" w:type="dxa"/>
            <w:tcBorders>
              <w:top w:val="nil"/>
              <w:left w:val="nil"/>
              <w:bottom w:val="single" w:sz="4" w:space="0" w:color="auto"/>
              <w:right w:val="single" w:sz="4" w:space="0" w:color="auto"/>
            </w:tcBorders>
            <w:shd w:val="clear" w:color="auto" w:fill="auto"/>
            <w:noWrap/>
            <w:vAlign w:val="bottom"/>
            <w:hideMark/>
          </w:tcPr>
          <w:p w14:paraId="4478922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42</w:t>
            </w:r>
          </w:p>
        </w:tc>
      </w:tr>
      <w:tr w:rsidR="00123122" w:rsidRPr="00123122" w14:paraId="796D47DD"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7723C6DF"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799" w:type="dxa"/>
            <w:tcBorders>
              <w:top w:val="nil"/>
              <w:left w:val="nil"/>
              <w:bottom w:val="single" w:sz="4" w:space="0" w:color="auto"/>
              <w:right w:val="single" w:sz="4" w:space="0" w:color="auto"/>
            </w:tcBorders>
            <w:shd w:val="clear" w:color="000000" w:fill="E2EFDA"/>
            <w:noWrap/>
            <w:vAlign w:val="bottom"/>
            <w:hideMark/>
          </w:tcPr>
          <w:p w14:paraId="32914F4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0B9A160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000000" w:fill="E2EFDA"/>
            <w:noWrap/>
            <w:vAlign w:val="bottom"/>
            <w:hideMark/>
          </w:tcPr>
          <w:p w14:paraId="314AF05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39" w:type="dxa"/>
            <w:tcBorders>
              <w:top w:val="nil"/>
              <w:left w:val="nil"/>
              <w:bottom w:val="single" w:sz="4" w:space="0" w:color="auto"/>
              <w:right w:val="single" w:sz="4" w:space="0" w:color="auto"/>
            </w:tcBorders>
            <w:shd w:val="clear" w:color="000000" w:fill="E2EFDA"/>
            <w:noWrap/>
            <w:vAlign w:val="bottom"/>
            <w:hideMark/>
          </w:tcPr>
          <w:p w14:paraId="22F31A7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99" w:type="dxa"/>
            <w:tcBorders>
              <w:top w:val="nil"/>
              <w:left w:val="nil"/>
              <w:bottom w:val="single" w:sz="4" w:space="0" w:color="auto"/>
              <w:right w:val="single" w:sz="4" w:space="0" w:color="auto"/>
            </w:tcBorders>
            <w:shd w:val="clear" w:color="000000" w:fill="E2EFDA"/>
            <w:noWrap/>
            <w:vAlign w:val="bottom"/>
            <w:hideMark/>
          </w:tcPr>
          <w:p w14:paraId="634C01E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819" w:type="dxa"/>
            <w:tcBorders>
              <w:top w:val="nil"/>
              <w:left w:val="nil"/>
              <w:bottom w:val="single" w:sz="4" w:space="0" w:color="auto"/>
              <w:right w:val="single" w:sz="4" w:space="0" w:color="auto"/>
            </w:tcBorders>
            <w:shd w:val="clear" w:color="000000" w:fill="A9D08E"/>
            <w:noWrap/>
            <w:vAlign w:val="bottom"/>
            <w:hideMark/>
          </w:tcPr>
          <w:p w14:paraId="75F2DD1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000000" w:fill="E2EFDA"/>
            <w:noWrap/>
            <w:vAlign w:val="bottom"/>
            <w:hideMark/>
          </w:tcPr>
          <w:p w14:paraId="01191FE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78" w:type="dxa"/>
            <w:tcBorders>
              <w:top w:val="nil"/>
              <w:left w:val="nil"/>
              <w:bottom w:val="single" w:sz="4" w:space="0" w:color="auto"/>
              <w:right w:val="single" w:sz="4" w:space="0" w:color="auto"/>
            </w:tcBorders>
            <w:shd w:val="clear" w:color="000000" w:fill="E2EFDA"/>
            <w:noWrap/>
            <w:vAlign w:val="bottom"/>
            <w:hideMark/>
          </w:tcPr>
          <w:p w14:paraId="3BE9219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637" w:type="dxa"/>
            <w:tcBorders>
              <w:top w:val="nil"/>
              <w:left w:val="nil"/>
              <w:bottom w:val="single" w:sz="4" w:space="0" w:color="auto"/>
              <w:right w:val="single" w:sz="4" w:space="0" w:color="auto"/>
            </w:tcBorders>
            <w:shd w:val="clear" w:color="000000" w:fill="E2EFDA"/>
            <w:noWrap/>
            <w:vAlign w:val="bottom"/>
            <w:hideMark/>
          </w:tcPr>
          <w:p w14:paraId="79BAFE7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639" w:type="dxa"/>
            <w:tcBorders>
              <w:top w:val="nil"/>
              <w:left w:val="nil"/>
              <w:bottom w:val="single" w:sz="4" w:space="0" w:color="auto"/>
              <w:right w:val="single" w:sz="4" w:space="0" w:color="auto"/>
            </w:tcBorders>
            <w:shd w:val="clear" w:color="000000" w:fill="A9D08E"/>
            <w:noWrap/>
            <w:vAlign w:val="bottom"/>
            <w:hideMark/>
          </w:tcPr>
          <w:p w14:paraId="15C1FC2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000000" w:fill="E2EFDA"/>
            <w:noWrap/>
            <w:vAlign w:val="bottom"/>
            <w:hideMark/>
          </w:tcPr>
          <w:p w14:paraId="4DF2DF4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r>
      <w:tr w:rsidR="00123122" w:rsidRPr="00123122" w14:paraId="70BDDF7B"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06AE0A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4F39016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58F839D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45D0C4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751DAD4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0E8E3A5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9" w:type="dxa"/>
            <w:tcBorders>
              <w:top w:val="nil"/>
              <w:left w:val="nil"/>
              <w:bottom w:val="single" w:sz="4" w:space="0" w:color="auto"/>
              <w:right w:val="single" w:sz="4" w:space="0" w:color="auto"/>
            </w:tcBorders>
            <w:shd w:val="clear" w:color="000000" w:fill="A9D08E"/>
            <w:noWrap/>
            <w:vAlign w:val="bottom"/>
            <w:hideMark/>
          </w:tcPr>
          <w:p w14:paraId="0160EDA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7E89F58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D9D68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7" w:type="dxa"/>
            <w:tcBorders>
              <w:top w:val="nil"/>
              <w:left w:val="nil"/>
              <w:bottom w:val="single" w:sz="4" w:space="0" w:color="auto"/>
              <w:right w:val="single" w:sz="4" w:space="0" w:color="auto"/>
            </w:tcBorders>
            <w:shd w:val="clear" w:color="auto" w:fill="auto"/>
            <w:noWrap/>
            <w:vAlign w:val="bottom"/>
            <w:hideMark/>
          </w:tcPr>
          <w:p w14:paraId="6AC88D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9" w:type="dxa"/>
            <w:tcBorders>
              <w:top w:val="nil"/>
              <w:left w:val="nil"/>
              <w:bottom w:val="single" w:sz="4" w:space="0" w:color="auto"/>
              <w:right w:val="single" w:sz="4" w:space="0" w:color="auto"/>
            </w:tcBorders>
            <w:shd w:val="clear" w:color="000000" w:fill="A9D08E"/>
            <w:noWrap/>
            <w:vAlign w:val="bottom"/>
            <w:hideMark/>
          </w:tcPr>
          <w:p w14:paraId="2AE39C5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78F1D67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76D773E0"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F3377E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348AD8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4DAE863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3B6047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77963B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597ED8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7232E6C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25CB3BE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0C5D2F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403B944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9" w:type="dxa"/>
            <w:tcBorders>
              <w:top w:val="nil"/>
              <w:left w:val="nil"/>
              <w:bottom w:val="single" w:sz="4" w:space="0" w:color="auto"/>
              <w:right w:val="single" w:sz="4" w:space="0" w:color="auto"/>
            </w:tcBorders>
            <w:shd w:val="clear" w:color="000000" w:fill="A9D08E"/>
            <w:noWrap/>
            <w:vAlign w:val="bottom"/>
            <w:hideMark/>
          </w:tcPr>
          <w:p w14:paraId="48B4C20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5985A35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3D237D7D"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42855894"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2023-2024</w:t>
            </w:r>
          </w:p>
        </w:tc>
        <w:tc>
          <w:tcPr>
            <w:tcW w:w="799" w:type="dxa"/>
            <w:tcBorders>
              <w:top w:val="nil"/>
              <w:left w:val="nil"/>
              <w:bottom w:val="single" w:sz="4" w:space="0" w:color="auto"/>
              <w:right w:val="single" w:sz="4" w:space="0" w:color="auto"/>
            </w:tcBorders>
            <w:shd w:val="clear" w:color="000000" w:fill="A9D08E"/>
            <w:noWrap/>
            <w:vAlign w:val="bottom"/>
            <w:hideMark/>
          </w:tcPr>
          <w:p w14:paraId="10A3F78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56</w:t>
            </w:r>
          </w:p>
        </w:tc>
        <w:tc>
          <w:tcPr>
            <w:tcW w:w="819" w:type="dxa"/>
            <w:tcBorders>
              <w:top w:val="nil"/>
              <w:left w:val="nil"/>
              <w:bottom w:val="single" w:sz="4" w:space="0" w:color="auto"/>
              <w:right w:val="single" w:sz="4" w:space="0" w:color="auto"/>
            </w:tcBorders>
            <w:shd w:val="clear" w:color="000000" w:fill="A9D08E"/>
            <w:noWrap/>
            <w:vAlign w:val="bottom"/>
            <w:hideMark/>
          </w:tcPr>
          <w:p w14:paraId="7D5B3CF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599" w:type="dxa"/>
            <w:tcBorders>
              <w:top w:val="nil"/>
              <w:left w:val="nil"/>
              <w:bottom w:val="single" w:sz="4" w:space="0" w:color="auto"/>
              <w:right w:val="single" w:sz="4" w:space="0" w:color="auto"/>
            </w:tcBorders>
            <w:shd w:val="clear" w:color="000000" w:fill="A9D08E"/>
            <w:noWrap/>
            <w:vAlign w:val="bottom"/>
            <w:hideMark/>
          </w:tcPr>
          <w:p w14:paraId="303E006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w:t>
            </w:r>
          </w:p>
        </w:tc>
        <w:tc>
          <w:tcPr>
            <w:tcW w:w="839" w:type="dxa"/>
            <w:tcBorders>
              <w:top w:val="nil"/>
              <w:left w:val="nil"/>
              <w:bottom w:val="single" w:sz="4" w:space="0" w:color="auto"/>
              <w:right w:val="single" w:sz="4" w:space="0" w:color="auto"/>
            </w:tcBorders>
            <w:shd w:val="clear" w:color="000000" w:fill="A9D08E"/>
            <w:noWrap/>
            <w:vAlign w:val="bottom"/>
            <w:hideMark/>
          </w:tcPr>
          <w:p w14:paraId="55A17B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w:t>
            </w:r>
          </w:p>
        </w:tc>
        <w:tc>
          <w:tcPr>
            <w:tcW w:w="799" w:type="dxa"/>
            <w:tcBorders>
              <w:top w:val="nil"/>
              <w:left w:val="nil"/>
              <w:bottom w:val="single" w:sz="4" w:space="0" w:color="auto"/>
              <w:right w:val="single" w:sz="4" w:space="0" w:color="auto"/>
            </w:tcBorders>
            <w:shd w:val="clear" w:color="000000" w:fill="A9D08E"/>
            <w:noWrap/>
            <w:vAlign w:val="bottom"/>
            <w:hideMark/>
          </w:tcPr>
          <w:p w14:paraId="2F175D4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317</w:t>
            </w:r>
          </w:p>
        </w:tc>
        <w:tc>
          <w:tcPr>
            <w:tcW w:w="819" w:type="dxa"/>
            <w:tcBorders>
              <w:top w:val="nil"/>
              <w:left w:val="nil"/>
              <w:bottom w:val="single" w:sz="4" w:space="0" w:color="auto"/>
              <w:right w:val="single" w:sz="4" w:space="0" w:color="auto"/>
            </w:tcBorders>
            <w:shd w:val="clear" w:color="000000" w:fill="A9D08E"/>
            <w:noWrap/>
            <w:vAlign w:val="bottom"/>
            <w:hideMark/>
          </w:tcPr>
          <w:p w14:paraId="2E619B7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698" w:type="dxa"/>
            <w:tcBorders>
              <w:top w:val="nil"/>
              <w:left w:val="nil"/>
              <w:bottom w:val="single" w:sz="4" w:space="0" w:color="auto"/>
              <w:right w:val="single" w:sz="4" w:space="0" w:color="auto"/>
            </w:tcBorders>
            <w:shd w:val="clear" w:color="000000" w:fill="A9D08E"/>
            <w:noWrap/>
            <w:vAlign w:val="bottom"/>
            <w:hideMark/>
          </w:tcPr>
          <w:p w14:paraId="71972DE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32</w:t>
            </w:r>
          </w:p>
        </w:tc>
        <w:tc>
          <w:tcPr>
            <w:tcW w:w="878" w:type="dxa"/>
            <w:tcBorders>
              <w:top w:val="nil"/>
              <w:left w:val="nil"/>
              <w:bottom w:val="single" w:sz="4" w:space="0" w:color="auto"/>
              <w:right w:val="single" w:sz="4" w:space="0" w:color="auto"/>
            </w:tcBorders>
            <w:shd w:val="clear" w:color="000000" w:fill="A9D08E"/>
            <w:noWrap/>
            <w:vAlign w:val="bottom"/>
            <w:hideMark/>
          </w:tcPr>
          <w:p w14:paraId="4FC8DD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349</w:t>
            </w:r>
          </w:p>
        </w:tc>
        <w:tc>
          <w:tcPr>
            <w:tcW w:w="637" w:type="dxa"/>
            <w:tcBorders>
              <w:top w:val="nil"/>
              <w:left w:val="nil"/>
              <w:bottom w:val="single" w:sz="4" w:space="0" w:color="auto"/>
              <w:right w:val="single" w:sz="4" w:space="0" w:color="auto"/>
            </w:tcBorders>
            <w:shd w:val="clear" w:color="000000" w:fill="A9D08E"/>
            <w:noWrap/>
            <w:vAlign w:val="bottom"/>
            <w:hideMark/>
          </w:tcPr>
          <w:p w14:paraId="67F19DB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373</w:t>
            </w:r>
          </w:p>
        </w:tc>
        <w:tc>
          <w:tcPr>
            <w:tcW w:w="639" w:type="dxa"/>
            <w:tcBorders>
              <w:top w:val="nil"/>
              <w:left w:val="nil"/>
              <w:bottom w:val="single" w:sz="4" w:space="0" w:color="auto"/>
              <w:right w:val="single" w:sz="4" w:space="0" w:color="auto"/>
            </w:tcBorders>
            <w:shd w:val="clear" w:color="000000" w:fill="A9D08E"/>
            <w:noWrap/>
            <w:vAlign w:val="bottom"/>
            <w:hideMark/>
          </w:tcPr>
          <w:p w14:paraId="3B3C880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98" w:type="dxa"/>
            <w:tcBorders>
              <w:top w:val="nil"/>
              <w:left w:val="nil"/>
              <w:bottom w:val="single" w:sz="4" w:space="0" w:color="auto"/>
              <w:right w:val="single" w:sz="4" w:space="0" w:color="auto"/>
            </w:tcBorders>
            <w:shd w:val="clear" w:color="000000" w:fill="A9D08E"/>
            <w:noWrap/>
            <w:vAlign w:val="bottom"/>
            <w:hideMark/>
          </w:tcPr>
          <w:p w14:paraId="1C3BCC9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415</w:t>
            </w:r>
          </w:p>
        </w:tc>
      </w:tr>
      <w:tr w:rsidR="00123122" w:rsidRPr="00123122" w14:paraId="2761F57C"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159201B3"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799" w:type="dxa"/>
            <w:tcBorders>
              <w:top w:val="nil"/>
              <w:left w:val="nil"/>
              <w:bottom w:val="single" w:sz="4" w:space="0" w:color="auto"/>
              <w:right w:val="single" w:sz="4" w:space="0" w:color="auto"/>
            </w:tcBorders>
            <w:shd w:val="clear" w:color="000000" w:fill="E2EFDA"/>
            <w:noWrap/>
            <w:vAlign w:val="bottom"/>
            <w:hideMark/>
          </w:tcPr>
          <w:p w14:paraId="1D57E8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32</w:t>
            </w:r>
          </w:p>
        </w:tc>
        <w:tc>
          <w:tcPr>
            <w:tcW w:w="819" w:type="dxa"/>
            <w:tcBorders>
              <w:top w:val="nil"/>
              <w:left w:val="nil"/>
              <w:bottom w:val="single" w:sz="4" w:space="0" w:color="auto"/>
              <w:right w:val="single" w:sz="4" w:space="0" w:color="auto"/>
            </w:tcBorders>
            <w:shd w:val="clear" w:color="000000" w:fill="A9D08E"/>
            <w:noWrap/>
            <w:vAlign w:val="bottom"/>
            <w:hideMark/>
          </w:tcPr>
          <w:p w14:paraId="5091741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599" w:type="dxa"/>
            <w:tcBorders>
              <w:top w:val="nil"/>
              <w:left w:val="nil"/>
              <w:bottom w:val="single" w:sz="4" w:space="0" w:color="auto"/>
              <w:right w:val="single" w:sz="4" w:space="0" w:color="auto"/>
            </w:tcBorders>
            <w:shd w:val="clear" w:color="000000" w:fill="E2EFDA"/>
            <w:noWrap/>
            <w:vAlign w:val="bottom"/>
            <w:hideMark/>
          </w:tcPr>
          <w:p w14:paraId="771F9C2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w:t>
            </w:r>
          </w:p>
        </w:tc>
        <w:tc>
          <w:tcPr>
            <w:tcW w:w="839" w:type="dxa"/>
            <w:tcBorders>
              <w:top w:val="nil"/>
              <w:left w:val="nil"/>
              <w:bottom w:val="single" w:sz="4" w:space="0" w:color="auto"/>
              <w:right w:val="single" w:sz="4" w:space="0" w:color="auto"/>
            </w:tcBorders>
            <w:shd w:val="clear" w:color="000000" w:fill="E2EFDA"/>
            <w:noWrap/>
            <w:vAlign w:val="bottom"/>
            <w:hideMark/>
          </w:tcPr>
          <w:p w14:paraId="12B753E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38</w:t>
            </w:r>
          </w:p>
        </w:tc>
        <w:tc>
          <w:tcPr>
            <w:tcW w:w="799" w:type="dxa"/>
            <w:tcBorders>
              <w:top w:val="nil"/>
              <w:left w:val="nil"/>
              <w:bottom w:val="single" w:sz="4" w:space="0" w:color="auto"/>
              <w:right w:val="single" w:sz="4" w:space="0" w:color="auto"/>
            </w:tcBorders>
            <w:shd w:val="clear" w:color="000000" w:fill="E2EFDA"/>
            <w:noWrap/>
            <w:vAlign w:val="bottom"/>
            <w:hideMark/>
          </w:tcPr>
          <w:p w14:paraId="1E1B5C0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173</w:t>
            </w:r>
          </w:p>
        </w:tc>
        <w:tc>
          <w:tcPr>
            <w:tcW w:w="819" w:type="dxa"/>
            <w:tcBorders>
              <w:top w:val="nil"/>
              <w:left w:val="nil"/>
              <w:bottom w:val="single" w:sz="4" w:space="0" w:color="auto"/>
              <w:right w:val="single" w:sz="4" w:space="0" w:color="auto"/>
            </w:tcBorders>
            <w:shd w:val="clear" w:color="000000" w:fill="A9D08E"/>
            <w:noWrap/>
            <w:vAlign w:val="bottom"/>
            <w:hideMark/>
          </w:tcPr>
          <w:p w14:paraId="1AA6437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698" w:type="dxa"/>
            <w:tcBorders>
              <w:top w:val="nil"/>
              <w:left w:val="nil"/>
              <w:bottom w:val="single" w:sz="4" w:space="0" w:color="auto"/>
              <w:right w:val="single" w:sz="4" w:space="0" w:color="auto"/>
            </w:tcBorders>
            <w:shd w:val="clear" w:color="000000" w:fill="E2EFDA"/>
            <w:noWrap/>
            <w:vAlign w:val="bottom"/>
            <w:hideMark/>
          </w:tcPr>
          <w:p w14:paraId="7777450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w:t>
            </w:r>
          </w:p>
        </w:tc>
        <w:tc>
          <w:tcPr>
            <w:tcW w:w="878" w:type="dxa"/>
            <w:tcBorders>
              <w:top w:val="nil"/>
              <w:left w:val="nil"/>
              <w:bottom w:val="single" w:sz="4" w:space="0" w:color="auto"/>
              <w:right w:val="single" w:sz="4" w:space="0" w:color="auto"/>
            </w:tcBorders>
            <w:shd w:val="clear" w:color="000000" w:fill="E2EFDA"/>
            <w:noWrap/>
            <w:vAlign w:val="bottom"/>
            <w:hideMark/>
          </w:tcPr>
          <w:p w14:paraId="359F459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190</w:t>
            </w:r>
          </w:p>
        </w:tc>
        <w:tc>
          <w:tcPr>
            <w:tcW w:w="637" w:type="dxa"/>
            <w:tcBorders>
              <w:top w:val="nil"/>
              <w:left w:val="nil"/>
              <w:bottom w:val="single" w:sz="4" w:space="0" w:color="auto"/>
              <w:right w:val="single" w:sz="4" w:space="0" w:color="auto"/>
            </w:tcBorders>
            <w:shd w:val="clear" w:color="000000" w:fill="E2EFDA"/>
            <w:noWrap/>
            <w:vAlign w:val="bottom"/>
            <w:hideMark/>
          </w:tcPr>
          <w:p w14:paraId="3A3D0F5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205</w:t>
            </w:r>
          </w:p>
        </w:tc>
        <w:tc>
          <w:tcPr>
            <w:tcW w:w="639" w:type="dxa"/>
            <w:tcBorders>
              <w:top w:val="nil"/>
              <w:left w:val="nil"/>
              <w:bottom w:val="single" w:sz="4" w:space="0" w:color="auto"/>
              <w:right w:val="single" w:sz="4" w:space="0" w:color="auto"/>
            </w:tcBorders>
            <w:shd w:val="clear" w:color="000000" w:fill="A9D08E"/>
            <w:noWrap/>
            <w:vAlign w:val="bottom"/>
            <w:hideMark/>
          </w:tcPr>
          <w:p w14:paraId="538154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98" w:type="dxa"/>
            <w:tcBorders>
              <w:top w:val="nil"/>
              <w:left w:val="nil"/>
              <w:bottom w:val="single" w:sz="4" w:space="0" w:color="auto"/>
              <w:right w:val="single" w:sz="4" w:space="0" w:color="auto"/>
            </w:tcBorders>
            <w:shd w:val="clear" w:color="000000" w:fill="E2EFDA"/>
            <w:noWrap/>
            <w:vAlign w:val="bottom"/>
            <w:hideMark/>
          </w:tcPr>
          <w:p w14:paraId="2381032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228</w:t>
            </w:r>
          </w:p>
        </w:tc>
      </w:tr>
      <w:tr w:rsidR="00123122" w:rsidRPr="00123122" w14:paraId="2B787732"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413707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28CF28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2E424C6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4079046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7DAA8AC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1299F5D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19" w:type="dxa"/>
            <w:tcBorders>
              <w:top w:val="nil"/>
              <w:left w:val="nil"/>
              <w:bottom w:val="single" w:sz="4" w:space="0" w:color="auto"/>
              <w:right w:val="single" w:sz="4" w:space="0" w:color="auto"/>
            </w:tcBorders>
            <w:shd w:val="clear" w:color="000000" w:fill="A9D08E"/>
            <w:noWrap/>
            <w:vAlign w:val="bottom"/>
            <w:hideMark/>
          </w:tcPr>
          <w:p w14:paraId="3778156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92%</w:t>
            </w:r>
          </w:p>
        </w:tc>
        <w:tc>
          <w:tcPr>
            <w:tcW w:w="698" w:type="dxa"/>
            <w:tcBorders>
              <w:top w:val="nil"/>
              <w:left w:val="nil"/>
              <w:bottom w:val="single" w:sz="4" w:space="0" w:color="auto"/>
              <w:right w:val="single" w:sz="4" w:space="0" w:color="auto"/>
            </w:tcBorders>
            <w:shd w:val="clear" w:color="auto" w:fill="auto"/>
            <w:noWrap/>
            <w:vAlign w:val="bottom"/>
            <w:hideMark/>
          </w:tcPr>
          <w:p w14:paraId="14D9553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78" w:type="dxa"/>
            <w:tcBorders>
              <w:top w:val="nil"/>
              <w:left w:val="nil"/>
              <w:bottom w:val="single" w:sz="4" w:space="0" w:color="auto"/>
              <w:right w:val="single" w:sz="4" w:space="0" w:color="auto"/>
            </w:tcBorders>
            <w:shd w:val="clear" w:color="auto" w:fill="auto"/>
            <w:noWrap/>
            <w:vAlign w:val="bottom"/>
            <w:hideMark/>
          </w:tcPr>
          <w:p w14:paraId="70A758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637" w:type="dxa"/>
            <w:tcBorders>
              <w:top w:val="nil"/>
              <w:left w:val="nil"/>
              <w:bottom w:val="single" w:sz="4" w:space="0" w:color="auto"/>
              <w:right w:val="single" w:sz="4" w:space="0" w:color="auto"/>
            </w:tcBorders>
            <w:shd w:val="clear" w:color="auto" w:fill="auto"/>
            <w:noWrap/>
            <w:vAlign w:val="bottom"/>
            <w:hideMark/>
          </w:tcPr>
          <w:p w14:paraId="5F097C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639" w:type="dxa"/>
            <w:tcBorders>
              <w:top w:val="nil"/>
              <w:left w:val="nil"/>
              <w:bottom w:val="single" w:sz="4" w:space="0" w:color="auto"/>
              <w:right w:val="single" w:sz="4" w:space="0" w:color="auto"/>
            </w:tcBorders>
            <w:shd w:val="clear" w:color="000000" w:fill="A9D08E"/>
            <w:noWrap/>
            <w:vAlign w:val="bottom"/>
            <w:hideMark/>
          </w:tcPr>
          <w:p w14:paraId="09ED3B9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92%</w:t>
            </w:r>
          </w:p>
        </w:tc>
        <w:tc>
          <w:tcPr>
            <w:tcW w:w="798" w:type="dxa"/>
            <w:tcBorders>
              <w:top w:val="nil"/>
              <w:left w:val="nil"/>
              <w:bottom w:val="single" w:sz="4" w:space="0" w:color="auto"/>
              <w:right w:val="single" w:sz="4" w:space="0" w:color="auto"/>
            </w:tcBorders>
            <w:shd w:val="clear" w:color="auto" w:fill="auto"/>
            <w:noWrap/>
            <w:vAlign w:val="bottom"/>
            <w:hideMark/>
          </w:tcPr>
          <w:p w14:paraId="6D13CBA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r>
      <w:tr w:rsidR="00123122" w:rsidRPr="00123122" w14:paraId="55844BFF"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781958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51531AA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7C31C5F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1C83898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7D3F54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018E6B7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19" w:type="dxa"/>
            <w:tcBorders>
              <w:top w:val="nil"/>
              <w:left w:val="nil"/>
              <w:bottom w:val="single" w:sz="4" w:space="0" w:color="auto"/>
              <w:right w:val="single" w:sz="4" w:space="0" w:color="auto"/>
            </w:tcBorders>
            <w:shd w:val="clear" w:color="000000" w:fill="A9D08E"/>
            <w:noWrap/>
            <w:vAlign w:val="bottom"/>
            <w:hideMark/>
          </w:tcPr>
          <w:p w14:paraId="4FBE8C8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5C21E30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1B0F23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637" w:type="dxa"/>
            <w:tcBorders>
              <w:top w:val="nil"/>
              <w:left w:val="nil"/>
              <w:bottom w:val="single" w:sz="4" w:space="0" w:color="auto"/>
              <w:right w:val="single" w:sz="4" w:space="0" w:color="auto"/>
            </w:tcBorders>
            <w:shd w:val="clear" w:color="auto" w:fill="auto"/>
            <w:noWrap/>
            <w:vAlign w:val="bottom"/>
            <w:hideMark/>
          </w:tcPr>
          <w:p w14:paraId="2EC4CE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639" w:type="dxa"/>
            <w:tcBorders>
              <w:top w:val="nil"/>
              <w:left w:val="nil"/>
              <w:bottom w:val="single" w:sz="4" w:space="0" w:color="auto"/>
              <w:right w:val="single" w:sz="4" w:space="0" w:color="auto"/>
            </w:tcBorders>
            <w:shd w:val="clear" w:color="000000" w:fill="A9D08E"/>
            <w:noWrap/>
            <w:vAlign w:val="bottom"/>
            <w:hideMark/>
          </w:tcPr>
          <w:p w14:paraId="4F3CD3C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6B9530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r>
      <w:tr w:rsidR="00123122" w:rsidRPr="00123122" w14:paraId="571329F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F644E9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56274E8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19" w:type="dxa"/>
            <w:tcBorders>
              <w:top w:val="nil"/>
              <w:left w:val="nil"/>
              <w:bottom w:val="single" w:sz="4" w:space="0" w:color="auto"/>
              <w:right w:val="single" w:sz="4" w:space="0" w:color="auto"/>
            </w:tcBorders>
            <w:shd w:val="clear" w:color="000000" w:fill="A9D08E"/>
            <w:noWrap/>
            <w:vAlign w:val="bottom"/>
            <w:hideMark/>
          </w:tcPr>
          <w:p w14:paraId="3CFD0E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599" w:type="dxa"/>
            <w:tcBorders>
              <w:top w:val="nil"/>
              <w:left w:val="nil"/>
              <w:bottom w:val="single" w:sz="4" w:space="0" w:color="auto"/>
              <w:right w:val="single" w:sz="4" w:space="0" w:color="auto"/>
            </w:tcBorders>
            <w:shd w:val="clear" w:color="auto" w:fill="auto"/>
            <w:noWrap/>
            <w:vAlign w:val="bottom"/>
            <w:hideMark/>
          </w:tcPr>
          <w:p w14:paraId="5334568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39" w:type="dxa"/>
            <w:tcBorders>
              <w:top w:val="nil"/>
              <w:left w:val="nil"/>
              <w:bottom w:val="single" w:sz="4" w:space="0" w:color="auto"/>
              <w:right w:val="single" w:sz="4" w:space="0" w:color="auto"/>
            </w:tcBorders>
            <w:shd w:val="clear" w:color="auto" w:fill="auto"/>
            <w:noWrap/>
            <w:vAlign w:val="bottom"/>
            <w:hideMark/>
          </w:tcPr>
          <w:p w14:paraId="19E92EE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799" w:type="dxa"/>
            <w:tcBorders>
              <w:top w:val="nil"/>
              <w:left w:val="nil"/>
              <w:bottom w:val="single" w:sz="4" w:space="0" w:color="auto"/>
              <w:right w:val="single" w:sz="4" w:space="0" w:color="auto"/>
            </w:tcBorders>
            <w:shd w:val="clear" w:color="auto" w:fill="auto"/>
            <w:noWrap/>
            <w:vAlign w:val="bottom"/>
            <w:hideMark/>
          </w:tcPr>
          <w:p w14:paraId="21B7FE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36</w:t>
            </w:r>
          </w:p>
        </w:tc>
        <w:tc>
          <w:tcPr>
            <w:tcW w:w="819" w:type="dxa"/>
            <w:tcBorders>
              <w:top w:val="nil"/>
              <w:left w:val="nil"/>
              <w:bottom w:val="single" w:sz="4" w:space="0" w:color="auto"/>
              <w:right w:val="single" w:sz="4" w:space="0" w:color="auto"/>
            </w:tcBorders>
            <w:shd w:val="clear" w:color="000000" w:fill="A9D08E"/>
            <w:noWrap/>
            <w:vAlign w:val="bottom"/>
            <w:hideMark/>
          </w:tcPr>
          <w:p w14:paraId="2A9AE94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698" w:type="dxa"/>
            <w:tcBorders>
              <w:top w:val="nil"/>
              <w:left w:val="nil"/>
              <w:bottom w:val="single" w:sz="4" w:space="0" w:color="auto"/>
              <w:right w:val="single" w:sz="4" w:space="0" w:color="auto"/>
            </w:tcBorders>
            <w:shd w:val="clear" w:color="auto" w:fill="auto"/>
            <w:noWrap/>
            <w:vAlign w:val="bottom"/>
            <w:hideMark/>
          </w:tcPr>
          <w:p w14:paraId="13F53D5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78" w:type="dxa"/>
            <w:tcBorders>
              <w:top w:val="nil"/>
              <w:left w:val="nil"/>
              <w:bottom w:val="single" w:sz="4" w:space="0" w:color="auto"/>
              <w:right w:val="single" w:sz="4" w:space="0" w:color="auto"/>
            </w:tcBorders>
            <w:shd w:val="clear" w:color="auto" w:fill="auto"/>
            <w:noWrap/>
            <w:vAlign w:val="bottom"/>
            <w:hideMark/>
          </w:tcPr>
          <w:p w14:paraId="423EEA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46</w:t>
            </w:r>
          </w:p>
        </w:tc>
        <w:tc>
          <w:tcPr>
            <w:tcW w:w="637" w:type="dxa"/>
            <w:tcBorders>
              <w:top w:val="nil"/>
              <w:left w:val="nil"/>
              <w:bottom w:val="single" w:sz="4" w:space="0" w:color="auto"/>
              <w:right w:val="single" w:sz="4" w:space="0" w:color="auto"/>
            </w:tcBorders>
            <w:shd w:val="clear" w:color="auto" w:fill="auto"/>
            <w:noWrap/>
            <w:vAlign w:val="bottom"/>
            <w:hideMark/>
          </w:tcPr>
          <w:p w14:paraId="02B9FD8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42</w:t>
            </w:r>
          </w:p>
        </w:tc>
        <w:tc>
          <w:tcPr>
            <w:tcW w:w="639" w:type="dxa"/>
            <w:tcBorders>
              <w:top w:val="nil"/>
              <w:left w:val="nil"/>
              <w:bottom w:val="single" w:sz="4" w:space="0" w:color="auto"/>
              <w:right w:val="single" w:sz="4" w:space="0" w:color="auto"/>
            </w:tcBorders>
            <w:shd w:val="clear" w:color="000000" w:fill="A9D08E"/>
            <w:noWrap/>
            <w:vAlign w:val="bottom"/>
            <w:hideMark/>
          </w:tcPr>
          <w:p w14:paraId="344085C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798" w:type="dxa"/>
            <w:tcBorders>
              <w:top w:val="nil"/>
              <w:left w:val="nil"/>
              <w:bottom w:val="single" w:sz="4" w:space="0" w:color="auto"/>
              <w:right w:val="single" w:sz="4" w:space="0" w:color="auto"/>
            </w:tcBorders>
            <w:shd w:val="clear" w:color="auto" w:fill="auto"/>
            <w:noWrap/>
            <w:vAlign w:val="bottom"/>
            <w:hideMark/>
          </w:tcPr>
          <w:p w14:paraId="2A59EE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55</w:t>
            </w:r>
          </w:p>
        </w:tc>
      </w:tr>
      <w:tr w:rsidR="00123122" w:rsidRPr="00123122" w14:paraId="0A1F17A0"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53E892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1B1F960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25CA3DC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599" w:type="dxa"/>
            <w:tcBorders>
              <w:top w:val="nil"/>
              <w:left w:val="nil"/>
              <w:bottom w:val="single" w:sz="4" w:space="0" w:color="auto"/>
              <w:right w:val="single" w:sz="4" w:space="0" w:color="auto"/>
            </w:tcBorders>
            <w:shd w:val="clear" w:color="auto" w:fill="auto"/>
            <w:noWrap/>
            <w:vAlign w:val="bottom"/>
            <w:hideMark/>
          </w:tcPr>
          <w:p w14:paraId="5AB051C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393E4D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2638E43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19" w:type="dxa"/>
            <w:tcBorders>
              <w:top w:val="nil"/>
              <w:left w:val="nil"/>
              <w:bottom w:val="single" w:sz="4" w:space="0" w:color="auto"/>
              <w:right w:val="single" w:sz="4" w:space="0" w:color="auto"/>
            </w:tcBorders>
            <w:shd w:val="clear" w:color="000000" w:fill="A9D08E"/>
            <w:noWrap/>
            <w:vAlign w:val="bottom"/>
            <w:hideMark/>
          </w:tcPr>
          <w:p w14:paraId="6F98C1D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5250379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6A7216A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37" w:type="dxa"/>
            <w:tcBorders>
              <w:top w:val="nil"/>
              <w:left w:val="nil"/>
              <w:bottom w:val="single" w:sz="4" w:space="0" w:color="auto"/>
              <w:right w:val="single" w:sz="4" w:space="0" w:color="auto"/>
            </w:tcBorders>
            <w:shd w:val="clear" w:color="auto" w:fill="auto"/>
            <w:noWrap/>
            <w:vAlign w:val="bottom"/>
            <w:hideMark/>
          </w:tcPr>
          <w:p w14:paraId="35DB698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39" w:type="dxa"/>
            <w:tcBorders>
              <w:top w:val="nil"/>
              <w:left w:val="nil"/>
              <w:bottom w:val="single" w:sz="4" w:space="0" w:color="auto"/>
              <w:right w:val="single" w:sz="4" w:space="0" w:color="auto"/>
            </w:tcBorders>
            <w:shd w:val="clear" w:color="000000" w:fill="A9D08E"/>
            <w:noWrap/>
            <w:vAlign w:val="bottom"/>
            <w:hideMark/>
          </w:tcPr>
          <w:p w14:paraId="3D6CDCC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798" w:type="dxa"/>
            <w:tcBorders>
              <w:top w:val="nil"/>
              <w:left w:val="nil"/>
              <w:bottom w:val="single" w:sz="4" w:space="0" w:color="auto"/>
              <w:right w:val="single" w:sz="4" w:space="0" w:color="auto"/>
            </w:tcBorders>
            <w:shd w:val="clear" w:color="auto" w:fill="auto"/>
            <w:noWrap/>
            <w:vAlign w:val="bottom"/>
            <w:hideMark/>
          </w:tcPr>
          <w:p w14:paraId="145E8B9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2B0335A3"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5DA05D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781E726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19" w:type="dxa"/>
            <w:tcBorders>
              <w:top w:val="nil"/>
              <w:left w:val="nil"/>
              <w:bottom w:val="single" w:sz="4" w:space="0" w:color="auto"/>
              <w:right w:val="single" w:sz="4" w:space="0" w:color="auto"/>
            </w:tcBorders>
            <w:shd w:val="clear" w:color="000000" w:fill="A9D08E"/>
            <w:noWrap/>
            <w:vAlign w:val="bottom"/>
            <w:hideMark/>
          </w:tcPr>
          <w:p w14:paraId="4317B1D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599" w:type="dxa"/>
            <w:tcBorders>
              <w:top w:val="nil"/>
              <w:left w:val="nil"/>
              <w:bottom w:val="single" w:sz="4" w:space="0" w:color="auto"/>
              <w:right w:val="single" w:sz="4" w:space="0" w:color="auto"/>
            </w:tcBorders>
            <w:shd w:val="clear" w:color="auto" w:fill="auto"/>
            <w:noWrap/>
            <w:vAlign w:val="bottom"/>
            <w:hideMark/>
          </w:tcPr>
          <w:p w14:paraId="7F0E1F1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5BCC29C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799" w:type="dxa"/>
            <w:tcBorders>
              <w:top w:val="nil"/>
              <w:left w:val="nil"/>
              <w:bottom w:val="single" w:sz="4" w:space="0" w:color="auto"/>
              <w:right w:val="single" w:sz="4" w:space="0" w:color="auto"/>
            </w:tcBorders>
            <w:shd w:val="clear" w:color="auto" w:fill="auto"/>
            <w:noWrap/>
            <w:vAlign w:val="bottom"/>
            <w:hideMark/>
          </w:tcPr>
          <w:p w14:paraId="426B583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819" w:type="dxa"/>
            <w:tcBorders>
              <w:top w:val="nil"/>
              <w:left w:val="nil"/>
              <w:bottom w:val="single" w:sz="4" w:space="0" w:color="auto"/>
              <w:right w:val="single" w:sz="4" w:space="0" w:color="auto"/>
            </w:tcBorders>
            <w:shd w:val="clear" w:color="000000" w:fill="A9D08E"/>
            <w:noWrap/>
            <w:vAlign w:val="bottom"/>
            <w:hideMark/>
          </w:tcPr>
          <w:p w14:paraId="2B22F95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698" w:type="dxa"/>
            <w:tcBorders>
              <w:top w:val="nil"/>
              <w:left w:val="nil"/>
              <w:bottom w:val="single" w:sz="4" w:space="0" w:color="auto"/>
              <w:right w:val="single" w:sz="4" w:space="0" w:color="auto"/>
            </w:tcBorders>
            <w:shd w:val="clear" w:color="auto" w:fill="auto"/>
            <w:noWrap/>
            <w:vAlign w:val="bottom"/>
            <w:hideMark/>
          </w:tcPr>
          <w:p w14:paraId="77C33DA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78" w:type="dxa"/>
            <w:tcBorders>
              <w:top w:val="nil"/>
              <w:left w:val="nil"/>
              <w:bottom w:val="single" w:sz="4" w:space="0" w:color="auto"/>
              <w:right w:val="single" w:sz="4" w:space="0" w:color="auto"/>
            </w:tcBorders>
            <w:shd w:val="clear" w:color="auto" w:fill="auto"/>
            <w:noWrap/>
            <w:vAlign w:val="bottom"/>
            <w:hideMark/>
          </w:tcPr>
          <w:p w14:paraId="182187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637" w:type="dxa"/>
            <w:tcBorders>
              <w:top w:val="nil"/>
              <w:left w:val="nil"/>
              <w:bottom w:val="single" w:sz="4" w:space="0" w:color="auto"/>
              <w:right w:val="single" w:sz="4" w:space="0" w:color="auto"/>
            </w:tcBorders>
            <w:shd w:val="clear" w:color="auto" w:fill="auto"/>
            <w:noWrap/>
            <w:vAlign w:val="bottom"/>
            <w:hideMark/>
          </w:tcPr>
          <w:p w14:paraId="594B190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639" w:type="dxa"/>
            <w:tcBorders>
              <w:top w:val="nil"/>
              <w:left w:val="nil"/>
              <w:bottom w:val="single" w:sz="4" w:space="0" w:color="auto"/>
              <w:right w:val="single" w:sz="4" w:space="0" w:color="auto"/>
            </w:tcBorders>
            <w:shd w:val="clear" w:color="000000" w:fill="A9D08E"/>
            <w:noWrap/>
            <w:vAlign w:val="bottom"/>
            <w:hideMark/>
          </w:tcPr>
          <w:p w14:paraId="310BA89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798" w:type="dxa"/>
            <w:tcBorders>
              <w:top w:val="nil"/>
              <w:left w:val="nil"/>
              <w:bottom w:val="single" w:sz="4" w:space="0" w:color="auto"/>
              <w:right w:val="single" w:sz="4" w:space="0" w:color="auto"/>
            </w:tcBorders>
            <w:shd w:val="clear" w:color="auto" w:fill="auto"/>
            <w:noWrap/>
            <w:vAlign w:val="bottom"/>
            <w:hideMark/>
          </w:tcPr>
          <w:p w14:paraId="274F5F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25</w:t>
            </w:r>
          </w:p>
        </w:tc>
      </w:tr>
      <w:tr w:rsidR="00123122" w:rsidRPr="00123122" w14:paraId="7D4E578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52D847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9" w:type="dxa"/>
            <w:tcBorders>
              <w:top w:val="nil"/>
              <w:left w:val="nil"/>
              <w:bottom w:val="single" w:sz="4" w:space="0" w:color="auto"/>
              <w:right w:val="single" w:sz="4" w:space="0" w:color="auto"/>
            </w:tcBorders>
            <w:shd w:val="clear" w:color="auto" w:fill="auto"/>
            <w:noWrap/>
            <w:vAlign w:val="bottom"/>
            <w:hideMark/>
          </w:tcPr>
          <w:p w14:paraId="2E3F58F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4F44DB1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1F96CA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76D5A26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7CC4A67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1F32AA5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75BDFC0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147BC29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7" w:type="dxa"/>
            <w:tcBorders>
              <w:top w:val="nil"/>
              <w:left w:val="nil"/>
              <w:bottom w:val="single" w:sz="4" w:space="0" w:color="auto"/>
              <w:right w:val="single" w:sz="4" w:space="0" w:color="auto"/>
            </w:tcBorders>
            <w:shd w:val="clear" w:color="auto" w:fill="auto"/>
            <w:noWrap/>
            <w:vAlign w:val="bottom"/>
            <w:hideMark/>
          </w:tcPr>
          <w:p w14:paraId="6AE4C7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39" w:type="dxa"/>
            <w:tcBorders>
              <w:top w:val="nil"/>
              <w:left w:val="nil"/>
              <w:bottom w:val="single" w:sz="4" w:space="0" w:color="auto"/>
              <w:right w:val="single" w:sz="4" w:space="0" w:color="auto"/>
            </w:tcBorders>
            <w:shd w:val="clear" w:color="000000" w:fill="A9D08E"/>
            <w:noWrap/>
            <w:vAlign w:val="bottom"/>
            <w:hideMark/>
          </w:tcPr>
          <w:p w14:paraId="65B870F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6FD2994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2C3D905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181059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0DC0AEE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819" w:type="dxa"/>
            <w:tcBorders>
              <w:top w:val="nil"/>
              <w:left w:val="nil"/>
              <w:bottom w:val="single" w:sz="4" w:space="0" w:color="auto"/>
              <w:right w:val="single" w:sz="4" w:space="0" w:color="auto"/>
            </w:tcBorders>
            <w:shd w:val="clear" w:color="000000" w:fill="A9D08E"/>
            <w:noWrap/>
            <w:vAlign w:val="bottom"/>
            <w:hideMark/>
          </w:tcPr>
          <w:p w14:paraId="3402921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w:t>
            </w:r>
          </w:p>
        </w:tc>
        <w:tc>
          <w:tcPr>
            <w:tcW w:w="599" w:type="dxa"/>
            <w:tcBorders>
              <w:top w:val="nil"/>
              <w:left w:val="nil"/>
              <w:bottom w:val="single" w:sz="4" w:space="0" w:color="auto"/>
              <w:right w:val="single" w:sz="4" w:space="0" w:color="auto"/>
            </w:tcBorders>
            <w:shd w:val="clear" w:color="auto" w:fill="auto"/>
            <w:noWrap/>
            <w:vAlign w:val="bottom"/>
            <w:hideMark/>
          </w:tcPr>
          <w:p w14:paraId="61AC0C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2076928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799" w:type="dxa"/>
            <w:tcBorders>
              <w:top w:val="nil"/>
              <w:left w:val="nil"/>
              <w:bottom w:val="single" w:sz="4" w:space="0" w:color="auto"/>
              <w:right w:val="single" w:sz="4" w:space="0" w:color="auto"/>
            </w:tcBorders>
            <w:shd w:val="clear" w:color="auto" w:fill="auto"/>
            <w:noWrap/>
            <w:vAlign w:val="bottom"/>
            <w:hideMark/>
          </w:tcPr>
          <w:p w14:paraId="7FE095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98</w:t>
            </w:r>
          </w:p>
        </w:tc>
        <w:tc>
          <w:tcPr>
            <w:tcW w:w="819" w:type="dxa"/>
            <w:tcBorders>
              <w:top w:val="nil"/>
              <w:left w:val="nil"/>
              <w:bottom w:val="single" w:sz="4" w:space="0" w:color="auto"/>
              <w:right w:val="single" w:sz="4" w:space="0" w:color="auto"/>
            </w:tcBorders>
            <w:shd w:val="clear" w:color="000000" w:fill="A9D08E"/>
            <w:noWrap/>
            <w:vAlign w:val="bottom"/>
            <w:hideMark/>
          </w:tcPr>
          <w:p w14:paraId="65D6C8E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97%</w:t>
            </w:r>
          </w:p>
        </w:tc>
        <w:tc>
          <w:tcPr>
            <w:tcW w:w="698" w:type="dxa"/>
            <w:tcBorders>
              <w:top w:val="nil"/>
              <w:left w:val="nil"/>
              <w:bottom w:val="single" w:sz="4" w:space="0" w:color="auto"/>
              <w:right w:val="single" w:sz="4" w:space="0" w:color="auto"/>
            </w:tcBorders>
            <w:shd w:val="clear" w:color="auto" w:fill="auto"/>
            <w:noWrap/>
            <w:vAlign w:val="bottom"/>
            <w:hideMark/>
          </w:tcPr>
          <w:p w14:paraId="7BE6D94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78" w:type="dxa"/>
            <w:tcBorders>
              <w:top w:val="nil"/>
              <w:left w:val="nil"/>
              <w:bottom w:val="single" w:sz="4" w:space="0" w:color="auto"/>
              <w:right w:val="single" w:sz="4" w:space="0" w:color="auto"/>
            </w:tcBorders>
            <w:shd w:val="clear" w:color="auto" w:fill="auto"/>
            <w:noWrap/>
            <w:vAlign w:val="bottom"/>
            <w:hideMark/>
          </w:tcPr>
          <w:p w14:paraId="622A66F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101</w:t>
            </w:r>
          </w:p>
        </w:tc>
        <w:tc>
          <w:tcPr>
            <w:tcW w:w="637" w:type="dxa"/>
            <w:tcBorders>
              <w:top w:val="nil"/>
              <w:left w:val="nil"/>
              <w:bottom w:val="single" w:sz="4" w:space="0" w:color="auto"/>
              <w:right w:val="single" w:sz="4" w:space="0" w:color="auto"/>
            </w:tcBorders>
            <w:shd w:val="clear" w:color="auto" w:fill="auto"/>
            <w:noWrap/>
            <w:vAlign w:val="bottom"/>
            <w:hideMark/>
          </w:tcPr>
          <w:p w14:paraId="0FBBDFA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118</w:t>
            </w:r>
          </w:p>
        </w:tc>
        <w:tc>
          <w:tcPr>
            <w:tcW w:w="639" w:type="dxa"/>
            <w:tcBorders>
              <w:top w:val="nil"/>
              <w:left w:val="nil"/>
              <w:bottom w:val="single" w:sz="4" w:space="0" w:color="auto"/>
              <w:right w:val="single" w:sz="4" w:space="0" w:color="auto"/>
            </w:tcBorders>
            <w:shd w:val="clear" w:color="000000" w:fill="A9D08E"/>
            <w:noWrap/>
            <w:vAlign w:val="bottom"/>
            <w:hideMark/>
          </w:tcPr>
          <w:p w14:paraId="357EE02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97%</w:t>
            </w:r>
          </w:p>
        </w:tc>
        <w:tc>
          <w:tcPr>
            <w:tcW w:w="798" w:type="dxa"/>
            <w:tcBorders>
              <w:top w:val="nil"/>
              <w:left w:val="nil"/>
              <w:bottom w:val="single" w:sz="4" w:space="0" w:color="auto"/>
              <w:right w:val="single" w:sz="4" w:space="0" w:color="auto"/>
            </w:tcBorders>
            <w:shd w:val="clear" w:color="auto" w:fill="auto"/>
            <w:noWrap/>
            <w:vAlign w:val="bottom"/>
            <w:hideMark/>
          </w:tcPr>
          <w:p w14:paraId="5F6B237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122</w:t>
            </w:r>
          </w:p>
        </w:tc>
      </w:tr>
      <w:tr w:rsidR="00123122" w:rsidRPr="00123122" w14:paraId="788B7049"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50D7EF5D"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799" w:type="dxa"/>
            <w:tcBorders>
              <w:top w:val="nil"/>
              <w:left w:val="nil"/>
              <w:bottom w:val="single" w:sz="4" w:space="0" w:color="auto"/>
              <w:right w:val="single" w:sz="4" w:space="0" w:color="auto"/>
            </w:tcBorders>
            <w:shd w:val="clear" w:color="000000" w:fill="E2EFDA"/>
            <w:noWrap/>
            <w:vAlign w:val="bottom"/>
            <w:hideMark/>
          </w:tcPr>
          <w:p w14:paraId="0706A9B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22</w:t>
            </w:r>
          </w:p>
        </w:tc>
        <w:tc>
          <w:tcPr>
            <w:tcW w:w="819" w:type="dxa"/>
            <w:tcBorders>
              <w:top w:val="nil"/>
              <w:left w:val="nil"/>
              <w:bottom w:val="single" w:sz="4" w:space="0" w:color="auto"/>
              <w:right w:val="single" w:sz="4" w:space="0" w:color="auto"/>
            </w:tcBorders>
            <w:shd w:val="clear" w:color="000000" w:fill="A9D08E"/>
            <w:noWrap/>
            <w:vAlign w:val="bottom"/>
            <w:hideMark/>
          </w:tcPr>
          <w:p w14:paraId="25AA812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599" w:type="dxa"/>
            <w:tcBorders>
              <w:top w:val="nil"/>
              <w:left w:val="nil"/>
              <w:bottom w:val="single" w:sz="4" w:space="0" w:color="auto"/>
              <w:right w:val="single" w:sz="4" w:space="0" w:color="auto"/>
            </w:tcBorders>
            <w:shd w:val="clear" w:color="000000" w:fill="E2EFDA"/>
            <w:noWrap/>
            <w:vAlign w:val="bottom"/>
            <w:hideMark/>
          </w:tcPr>
          <w:p w14:paraId="192A095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839" w:type="dxa"/>
            <w:tcBorders>
              <w:top w:val="nil"/>
              <w:left w:val="nil"/>
              <w:bottom w:val="single" w:sz="4" w:space="0" w:color="auto"/>
              <w:right w:val="single" w:sz="4" w:space="0" w:color="auto"/>
            </w:tcBorders>
            <w:shd w:val="clear" w:color="000000" w:fill="E2EFDA"/>
            <w:noWrap/>
            <w:vAlign w:val="bottom"/>
            <w:hideMark/>
          </w:tcPr>
          <w:p w14:paraId="7CB61E3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26</w:t>
            </w:r>
          </w:p>
        </w:tc>
        <w:tc>
          <w:tcPr>
            <w:tcW w:w="799" w:type="dxa"/>
            <w:tcBorders>
              <w:top w:val="nil"/>
              <w:left w:val="nil"/>
              <w:bottom w:val="single" w:sz="4" w:space="0" w:color="auto"/>
              <w:right w:val="single" w:sz="4" w:space="0" w:color="auto"/>
            </w:tcBorders>
            <w:shd w:val="clear" w:color="000000" w:fill="E2EFDA"/>
            <w:noWrap/>
            <w:vAlign w:val="bottom"/>
            <w:hideMark/>
          </w:tcPr>
          <w:p w14:paraId="71B1C6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819" w:type="dxa"/>
            <w:tcBorders>
              <w:top w:val="nil"/>
              <w:left w:val="nil"/>
              <w:bottom w:val="single" w:sz="4" w:space="0" w:color="auto"/>
              <w:right w:val="single" w:sz="4" w:space="0" w:color="auto"/>
            </w:tcBorders>
            <w:shd w:val="clear" w:color="000000" w:fill="A9D08E"/>
            <w:noWrap/>
            <w:vAlign w:val="bottom"/>
            <w:hideMark/>
          </w:tcPr>
          <w:p w14:paraId="4C2831E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698" w:type="dxa"/>
            <w:tcBorders>
              <w:top w:val="nil"/>
              <w:left w:val="nil"/>
              <w:bottom w:val="single" w:sz="4" w:space="0" w:color="auto"/>
              <w:right w:val="single" w:sz="4" w:space="0" w:color="auto"/>
            </w:tcBorders>
            <w:shd w:val="clear" w:color="000000" w:fill="E2EFDA"/>
            <w:noWrap/>
            <w:vAlign w:val="bottom"/>
            <w:hideMark/>
          </w:tcPr>
          <w:p w14:paraId="3D0F6EB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w:t>
            </w:r>
          </w:p>
        </w:tc>
        <w:tc>
          <w:tcPr>
            <w:tcW w:w="878" w:type="dxa"/>
            <w:tcBorders>
              <w:top w:val="nil"/>
              <w:left w:val="nil"/>
              <w:bottom w:val="single" w:sz="4" w:space="0" w:color="auto"/>
              <w:right w:val="single" w:sz="4" w:space="0" w:color="auto"/>
            </w:tcBorders>
            <w:shd w:val="clear" w:color="000000" w:fill="E2EFDA"/>
            <w:noWrap/>
            <w:vAlign w:val="bottom"/>
            <w:hideMark/>
          </w:tcPr>
          <w:p w14:paraId="14174FB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7" w:type="dxa"/>
            <w:tcBorders>
              <w:top w:val="nil"/>
              <w:left w:val="nil"/>
              <w:bottom w:val="single" w:sz="4" w:space="0" w:color="auto"/>
              <w:right w:val="single" w:sz="4" w:space="0" w:color="auto"/>
            </w:tcBorders>
            <w:shd w:val="clear" w:color="000000" w:fill="E2EFDA"/>
            <w:noWrap/>
            <w:vAlign w:val="bottom"/>
            <w:hideMark/>
          </w:tcPr>
          <w:p w14:paraId="5D5A65F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110</w:t>
            </w:r>
          </w:p>
        </w:tc>
        <w:tc>
          <w:tcPr>
            <w:tcW w:w="639" w:type="dxa"/>
            <w:tcBorders>
              <w:top w:val="nil"/>
              <w:left w:val="nil"/>
              <w:bottom w:val="single" w:sz="4" w:space="0" w:color="auto"/>
              <w:right w:val="single" w:sz="4" w:space="0" w:color="auto"/>
            </w:tcBorders>
            <w:shd w:val="clear" w:color="000000" w:fill="A9D08E"/>
            <w:noWrap/>
            <w:vAlign w:val="bottom"/>
            <w:hideMark/>
          </w:tcPr>
          <w:p w14:paraId="700694F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87%</w:t>
            </w:r>
          </w:p>
        </w:tc>
        <w:tc>
          <w:tcPr>
            <w:tcW w:w="798" w:type="dxa"/>
            <w:tcBorders>
              <w:top w:val="nil"/>
              <w:left w:val="nil"/>
              <w:bottom w:val="single" w:sz="4" w:space="0" w:color="auto"/>
              <w:right w:val="single" w:sz="4" w:space="0" w:color="auto"/>
            </w:tcBorders>
            <w:shd w:val="clear" w:color="000000" w:fill="E2EFDA"/>
            <w:noWrap/>
            <w:vAlign w:val="bottom"/>
            <w:hideMark/>
          </w:tcPr>
          <w:p w14:paraId="478C9DB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126</w:t>
            </w:r>
          </w:p>
        </w:tc>
      </w:tr>
      <w:tr w:rsidR="00123122" w:rsidRPr="00123122" w14:paraId="731E9E4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85F958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9" w:type="dxa"/>
            <w:tcBorders>
              <w:top w:val="nil"/>
              <w:left w:val="nil"/>
              <w:bottom w:val="single" w:sz="4" w:space="0" w:color="auto"/>
              <w:right w:val="single" w:sz="4" w:space="0" w:color="auto"/>
            </w:tcBorders>
            <w:shd w:val="clear" w:color="auto" w:fill="auto"/>
            <w:noWrap/>
            <w:vAlign w:val="bottom"/>
            <w:hideMark/>
          </w:tcPr>
          <w:p w14:paraId="25F95E4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9" w:type="dxa"/>
            <w:tcBorders>
              <w:top w:val="nil"/>
              <w:left w:val="nil"/>
              <w:bottom w:val="single" w:sz="4" w:space="0" w:color="auto"/>
              <w:right w:val="single" w:sz="4" w:space="0" w:color="auto"/>
            </w:tcBorders>
            <w:shd w:val="clear" w:color="000000" w:fill="A9D08E"/>
            <w:noWrap/>
            <w:vAlign w:val="bottom"/>
            <w:hideMark/>
          </w:tcPr>
          <w:p w14:paraId="6AA3712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1B390CC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76AC3B2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9" w:type="dxa"/>
            <w:tcBorders>
              <w:top w:val="nil"/>
              <w:left w:val="nil"/>
              <w:bottom w:val="single" w:sz="4" w:space="0" w:color="auto"/>
              <w:right w:val="single" w:sz="4" w:space="0" w:color="auto"/>
            </w:tcBorders>
            <w:shd w:val="clear" w:color="auto" w:fill="auto"/>
            <w:noWrap/>
            <w:vAlign w:val="bottom"/>
            <w:hideMark/>
          </w:tcPr>
          <w:p w14:paraId="486659F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19" w:type="dxa"/>
            <w:tcBorders>
              <w:top w:val="nil"/>
              <w:left w:val="nil"/>
              <w:bottom w:val="single" w:sz="4" w:space="0" w:color="auto"/>
              <w:right w:val="single" w:sz="4" w:space="0" w:color="auto"/>
            </w:tcBorders>
            <w:shd w:val="clear" w:color="000000" w:fill="A9D08E"/>
            <w:noWrap/>
            <w:vAlign w:val="bottom"/>
            <w:hideMark/>
          </w:tcPr>
          <w:p w14:paraId="1995B93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698" w:type="dxa"/>
            <w:tcBorders>
              <w:top w:val="nil"/>
              <w:left w:val="nil"/>
              <w:bottom w:val="single" w:sz="4" w:space="0" w:color="auto"/>
              <w:right w:val="single" w:sz="4" w:space="0" w:color="auto"/>
            </w:tcBorders>
            <w:shd w:val="clear" w:color="auto" w:fill="auto"/>
            <w:noWrap/>
            <w:vAlign w:val="bottom"/>
            <w:hideMark/>
          </w:tcPr>
          <w:p w14:paraId="1FEE2E3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78" w:type="dxa"/>
            <w:tcBorders>
              <w:top w:val="nil"/>
              <w:left w:val="nil"/>
              <w:bottom w:val="single" w:sz="4" w:space="0" w:color="auto"/>
              <w:right w:val="single" w:sz="4" w:space="0" w:color="auto"/>
            </w:tcBorders>
            <w:shd w:val="clear" w:color="auto" w:fill="auto"/>
            <w:noWrap/>
            <w:vAlign w:val="bottom"/>
            <w:hideMark/>
          </w:tcPr>
          <w:p w14:paraId="0F6FF4A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637" w:type="dxa"/>
            <w:tcBorders>
              <w:top w:val="nil"/>
              <w:left w:val="nil"/>
              <w:bottom w:val="single" w:sz="4" w:space="0" w:color="auto"/>
              <w:right w:val="single" w:sz="4" w:space="0" w:color="auto"/>
            </w:tcBorders>
            <w:shd w:val="clear" w:color="auto" w:fill="auto"/>
            <w:noWrap/>
            <w:vAlign w:val="bottom"/>
            <w:hideMark/>
          </w:tcPr>
          <w:p w14:paraId="5508BFF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39" w:type="dxa"/>
            <w:tcBorders>
              <w:top w:val="nil"/>
              <w:left w:val="nil"/>
              <w:bottom w:val="single" w:sz="4" w:space="0" w:color="auto"/>
              <w:right w:val="single" w:sz="4" w:space="0" w:color="auto"/>
            </w:tcBorders>
            <w:shd w:val="clear" w:color="000000" w:fill="A9D08E"/>
            <w:noWrap/>
            <w:vAlign w:val="bottom"/>
            <w:hideMark/>
          </w:tcPr>
          <w:p w14:paraId="4BB9741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798" w:type="dxa"/>
            <w:tcBorders>
              <w:top w:val="nil"/>
              <w:left w:val="nil"/>
              <w:bottom w:val="single" w:sz="4" w:space="0" w:color="auto"/>
              <w:right w:val="single" w:sz="4" w:space="0" w:color="auto"/>
            </w:tcBorders>
            <w:shd w:val="clear" w:color="auto" w:fill="auto"/>
            <w:noWrap/>
            <w:vAlign w:val="bottom"/>
            <w:hideMark/>
          </w:tcPr>
          <w:p w14:paraId="24A899B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r>
      <w:tr w:rsidR="00123122" w:rsidRPr="00123122" w14:paraId="5B84CE74"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8AB19F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9" w:type="dxa"/>
            <w:tcBorders>
              <w:top w:val="nil"/>
              <w:left w:val="nil"/>
              <w:bottom w:val="single" w:sz="4" w:space="0" w:color="auto"/>
              <w:right w:val="single" w:sz="4" w:space="0" w:color="auto"/>
            </w:tcBorders>
            <w:shd w:val="clear" w:color="auto" w:fill="auto"/>
            <w:noWrap/>
            <w:vAlign w:val="bottom"/>
            <w:hideMark/>
          </w:tcPr>
          <w:p w14:paraId="570F91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9" w:type="dxa"/>
            <w:tcBorders>
              <w:top w:val="nil"/>
              <w:left w:val="nil"/>
              <w:bottom w:val="single" w:sz="4" w:space="0" w:color="auto"/>
              <w:right w:val="single" w:sz="4" w:space="0" w:color="auto"/>
            </w:tcBorders>
            <w:shd w:val="clear" w:color="000000" w:fill="A9D08E"/>
            <w:noWrap/>
            <w:vAlign w:val="bottom"/>
            <w:hideMark/>
          </w:tcPr>
          <w:p w14:paraId="0B57C3E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410240A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0E76AC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9" w:type="dxa"/>
            <w:tcBorders>
              <w:top w:val="nil"/>
              <w:left w:val="nil"/>
              <w:bottom w:val="single" w:sz="4" w:space="0" w:color="auto"/>
              <w:right w:val="single" w:sz="4" w:space="0" w:color="auto"/>
            </w:tcBorders>
            <w:shd w:val="clear" w:color="auto" w:fill="auto"/>
            <w:noWrap/>
            <w:vAlign w:val="bottom"/>
            <w:hideMark/>
          </w:tcPr>
          <w:p w14:paraId="79BF75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4105EA6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AFED3E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3D1508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637" w:type="dxa"/>
            <w:tcBorders>
              <w:top w:val="nil"/>
              <w:left w:val="nil"/>
              <w:bottom w:val="single" w:sz="4" w:space="0" w:color="auto"/>
              <w:right w:val="single" w:sz="4" w:space="0" w:color="auto"/>
            </w:tcBorders>
            <w:shd w:val="clear" w:color="auto" w:fill="auto"/>
            <w:noWrap/>
            <w:vAlign w:val="bottom"/>
            <w:hideMark/>
          </w:tcPr>
          <w:p w14:paraId="6AFDD64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39" w:type="dxa"/>
            <w:tcBorders>
              <w:top w:val="nil"/>
              <w:left w:val="nil"/>
              <w:bottom w:val="single" w:sz="4" w:space="0" w:color="auto"/>
              <w:right w:val="single" w:sz="4" w:space="0" w:color="auto"/>
            </w:tcBorders>
            <w:shd w:val="clear" w:color="000000" w:fill="A9D08E"/>
            <w:noWrap/>
            <w:vAlign w:val="bottom"/>
            <w:hideMark/>
          </w:tcPr>
          <w:p w14:paraId="2711B5B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6D75CEA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r>
      <w:tr w:rsidR="00123122" w:rsidRPr="00123122" w14:paraId="72172CE5"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0F11B9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9" w:type="dxa"/>
            <w:tcBorders>
              <w:top w:val="nil"/>
              <w:left w:val="nil"/>
              <w:bottom w:val="single" w:sz="4" w:space="0" w:color="auto"/>
              <w:right w:val="single" w:sz="4" w:space="0" w:color="auto"/>
            </w:tcBorders>
            <w:shd w:val="clear" w:color="auto" w:fill="auto"/>
            <w:noWrap/>
            <w:vAlign w:val="bottom"/>
            <w:hideMark/>
          </w:tcPr>
          <w:p w14:paraId="0CBB8B4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19" w:type="dxa"/>
            <w:tcBorders>
              <w:top w:val="nil"/>
              <w:left w:val="nil"/>
              <w:bottom w:val="single" w:sz="4" w:space="0" w:color="auto"/>
              <w:right w:val="single" w:sz="4" w:space="0" w:color="auto"/>
            </w:tcBorders>
            <w:shd w:val="clear" w:color="000000" w:fill="A9D08E"/>
            <w:noWrap/>
            <w:vAlign w:val="bottom"/>
            <w:hideMark/>
          </w:tcPr>
          <w:p w14:paraId="11DBEBF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599" w:type="dxa"/>
            <w:tcBorders>
              <w:top w:val="nil"/>
              <w:left w:val="nil"/>
              <w:bottom w:val="single" w:sz="4" w:space="0" w:color="auto"/>
              <w:right w:val="single" w:sz="4" w:space="0" w:color="auto"/>
            </w:tcBorders>
            <w:shd w:val="clear" w:color="auto" w:fill="auto"/>
            <w:noWrap/>
            <w:vAlign w:val="bottom"/>
            <w:hideMark/>
          </w:tcPr>
          <w:p w14:paraId="3CF7C77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39" w:type="dxa"/>
            <w:tcBorders>
              <w:top w:val="nil"/>
              <w:left w:val="nil"/>
              <w:bottom w:val="single" w:sz="4" w:space="0" w:color="auto"/>
              <w:right w:val="single" w:sz="4" w:space="0" w:color="auto"/>
            </w:tcBorders>
            <w:shd w:val="clear" w:color="auto" w:fill="auto"/>
            <w:noWrap/>
            <w:vAlign w:val="bottom"/>
            <w:hideMark/>
          </w:tcPr>
          <w:p w14:paraId="08ABA8D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799" w:type="dxa"/>
            <w:tcBorders>
              <w:top w:val="nil"/>
              <w:left w:val="nil"/>
              <w:bottom w:val="single" w:sz="4" w:space="0" w:color="auto"/>
              <w:right w:val="single" w:sz="4" w:space="0" w:color="auto"/>
            </w:tcBorders>
            <w:shd w:val="clear" w:color="auto" w:fill="auto"/>
            <w:noWrap/>
            <w:vAlign w:val="bottom"/>
            <w:hideMark/>
          </w:tcPr>
          <w:p w14:paraId="3C79626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819" w:type="dxa"/>
            <w:tcBorders>
              <w:top w:val="nil"/>
              <w:left w:val="nil"/>
              <w:bottom w:val="single" w:sz="4" w:space="0" w:color="auto"/>
              <w:right w:val="single" w:sz="4" w:space="0" w:color="auto"/>
            </w:tcBorders>
            <w:shd w:val="clear" w:color="000000" w:fill="A9D08E"/>
            <w:noWrap/>
            <w:vAlign w:val="bottom"/>
            <w:hideMark/>
          </w:tcPr>
          <w:p w14:paraId="17C0CD8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698" w:type="dxa"/>
            <w:tcBorders>
              <w:top w:val="nil"/>
              <w:left w:val="nil"/>
              <w:bottom w:val="single" w:sz="4" w:space="0" w:color="auto"/>
              <w:right w:val="single" w:sz="4" w:space="0" w:color="auto"/>
            </w:tcBorders>
            <w:shd w:val="clear" w:color="auto" w:fill="auto"/>
            <w:noWrap/>
            <w:vAlign w:val="bottom"/>
            <w:hideMark/>
          </w:tcPr>
          <w:p w14:paraId="5A99922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78" w:type="dxa"/>
            <w:tcBorders>
              <w:top w:val="nil"/>
              <w:left w:val="nil"/>
              <w:bottom w:val="single" w:sz="4" w:space="0" w:color="auto"/>
              <w:right w:val="single" w:sz="4" w:space="0" w:color="auto"/>
            </w:tcBorders>
            <w:shd w:val="clear" w:color="auto" w:fill="auto"/>
            <w:noWrap/>
            <w:vAlign w:val="bottom"/>
            <w:hideMark/>
          </w:tcPr>
          <w:p w14:paraId="5088C16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17</w:t>
            </w:r>
          </w:p>
        </w:tc>
        <w:tc>
          <w:tcPr>
            <w:tcW w:w="637" w:type="dxa"/>
            <w:tcBorders>
              <w:top w:val="nil"/>
              <w:left w:val="nil"/>
              <w:bottom w:val="single" w:sz="4" w:space="0" w:color="auto"/>
              <w:right w:val="single" w:sz="4" w:space="0" w:color="auto"/>
            </w:tcBorders>
            <w:shd w:val="clear" w:color="auto" w:fill="auto"/>
            <w:noWrap/>
            <w:vAlign w:val="bottom"/>
            <w:hideMark/>
          </w:tcPr>
          <w:p w14:paraId="2970611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639" w:type="dxa"/>
            <w:tcBorders>
              <w:top w:val="nil"/>
              <w:left w:val="nil"/>
              <w:bottom w:val="single" w:sz="4" w:space="0" w:color="auto"/>
              <w:right w:val="single" w:sz="4" w:space="0" w:color="auto"/>
            </w:tcBorders>
            <w:shd w:val="clear" w:color="000000" w:fill="A9D08E"/>
            <w:noWrap/>
            <w:vAlign w:val="bottom"/>
            <w:hideMark/>
          </w:tcPr>
          <w:p w14:paraId="57496C9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798" w:type="dxa"/>
            <w:tcBorders>
              <w:top w:val="nil"/>
              <w:left w:val="nil"/>
              <w:bottom w:val="single" w:sz="4" w:space="0" w:color="auto"/>
              <w:right w:val="single" w:sz="4" w:space="0" w:color="auto"/>
            </w:tcBorders>
            <w:shd w:val="clear" w:color="auto" w:fill="auto"/>
            <w:noWrap/>
            <w:vAlign w:val="bottom"/>
            <w:hideMark/>
          </w:tcPr>
          <w:p w14:paraId="36D7063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25</w:t>
            </w:r>
          </w:p>
        </w:tc>
      </w:tr>
      <w:tr w:rsidR="00123122" w:rsidRPr="00123122" w14:paraId="63B5CBA0"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E224C1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9" w:type="dxa"/>
            <w:tcBorders>
              <w:top w:val="nil"/>
              <w:left w:val="nil"/>
              <w:bottom w:val="single" w:sz="4" w:space="0" w:color="auto"/>
              <w:right w:val="single" w:sz="4" w:space="0" w:color="auto"/>
            </w:tcBorders>
            <w:shd w:val="clear" w:color="auto" w:fill="auto"/>
            <w:noWrap/>
            <w:vAlign w:val="bottom"/>
            <w:hideMark/>
          </w:tcPr>
          <w:p w14:paraId="04CF0F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19" w:type="dxa"/>
            <w:tcBorders>
              <w:top w:val="nil"/>
              <w:left w:val="nil"/>
              <w:bottom w:val="single" w:sz="4" w:space="0" w:color="auto"/>
              <w:right w:val="single" w:sz="4" w:space="0" w:color="auto"/>
            </w:tcBorders>
            <w:shd w:val="clear" w:color="000000" w:fill="A9D08E"/>
            <w:noWrap/>
            <w:vAlign w:val="bottom"/>
            <w:hideMark/>
          </w:tcPr>
          <w:p w14:paraId="169A99D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599" w:type="dxa"/>
            <w:tcBorders>
              <w:top w:val="nil"/>
              <w:left w:val="nil"/>
              <w:bottom w:val="single" w:sz="4" w:space="0" w:color="auto"/>
              <w:right w:val="single" w:sz="4" w:space="0" w:color="auto"/>
            </w:tcBorders>
            <w:shd w:val="clear" w:color="auto" w:fill="auto"/>
            <w:noWrap/>
            <w:vAlign w:val="bottom"/>
            <w:hideMark/>
          </w:tcPr>
          <w:p w14:paraId="440D06C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42C9DE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799" w:type="dxa"/>
            <w:tcBorders>
              <w:top w:val="nil"/>
              <w:left w:val="nil"/>
              <w:bottom w:val="single" w:sz="4" w:space="0" w:color="auto"/>
              <w:right w:val="single" w:sz="4" w:space="0" w:color="auto"/>
            </w:tcBorders>
            <w:shd w:val="clear" w:color="auto" w:fill="auto"/>
            <w:noWrap/>
            <w:vAlign w:val="bottom"/>
            <w:hideMark/>
          </w:tcPr>
          <w:p w14:paraId="555D55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15</w:t>
            </w:r>
          </w:p>
        </w:tc>
        <w:tc>
          <w:tcPr>
            <w:tcW w:w="819" w:type="dxa"/>
            <w:tcBorders>
              <w:top w:val="nil"/>
              <w:left w:val="nil"/>
              <w:bottom w:val="single" w:sz="4" w:space="0" w:color="auto"/>
              <w:right w:val="single" w:sz="4" w:space="0" w:color="auto"/>
            </w:tcBorders>
            <w:shd w:val="clear" w:color="000000" w:fill="A9D08E"/>
            <w:noWrap/>
            <w:vAlign w:val="bottom"/>
            <w:hideMark/>
          </w:tcPr>
          <w:p w14:paraId="789441A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94%</w:t>
            </w:r>
          </w:p>
        </w:tc>
        <w:tc>
          <w:tcPr>
            <w:tcW w:w="698" w:type="dxa"/>
            <w:tcBorders>
              <w:top w:val="nil"/>
              <w:left w:val="nil"/>
              <w:bottom w:val="single" w:sz="4" w:space="0" w:color="auto"/>
              <w:right w:val="single" w:sz="4" w:space="0" w:color="auto"/>
            </w:tcBorders>
            <w:shd w:val="clear" w:color="auto" w:fill="auto"/>
            <w:noWrap/>
            <w:vAlign w:val="bottom"/>
            <w:hideMark/>
          </w:tcPr>
          <w:p w14:paraId="6AA7F93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78" w:type="dxa"/>
            <w:tcBorders>
              <w:top w:val="nil"/>
              <w:left w:val="nil"/>
              <w:bottom w:val="single" w:sz="4" w:space="0" w:color="auto"/>
              <w:right w:val="single" w:sz="4" w:space="0" w:color="auto"/>
            </w:tcBorders>
            <w:shd w:val="clear" w:color="auto" w:fill="auto"/>
            <w:noWrap/>
            <w:vAlign w:val="bottom"/>
            <w:hideMark/>
          </w:tcPr>
          <w:p w14:paraId="4910808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637" w:type="dxa"/>
            <w:tcBorders>
              <w:top w:val="nil"/>
              <w:left w:val="nil"/>
              <w:bottom w:val="single" w:sz="4" w:space="0" w:color="auto"/>
              <w:right w:val="single" w:sz="4" w:space="0" w:color="auto"/>
            </w:tcBorders>
            <w:shd w:val="clear" w:color="auto" w:fill="auto"/>
            <w:noWrap/>
            <w:vAlign w:val="bottom"/>
            <w:hideMark/>
          </w:tcPr>
          <w:p w14:paraId="191FBB2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639" w:type="dxa"/>
            <w:tcBorders>
              <w:top w:val="nil"/>
              <w:left w:val="nil"/>
              <w:bottom w:val="single" w:sz="4" w:space="0" w:color="auto"/>
              <w:right w:val="single" w:sz="4" w:space="0" w:color="auto"/>
            </w:tcBorders>
            <w:shd w:val="clear" w:color="000000" w:fill="A9D08E"/>
            <w:noWrap/>
            <w:vAlign w:val="bottom"/>
            <w:hideMark/>
          </w:tcPr>
          <w:p w14:paraId="715C51A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798" w:type="dxa"/>
            <w:tcBorders>
              <w:top w:val="nil"/>
              <w:left w:val="nil"/>
              <w:bottom w:val="single" w:sz="4" w:space="0" w:color="auto"/>
              <w:right w:val="single" w:sz="4" w:space="0" w:color="auto"/>
            </w:tcBorders>
            <w:shd w:val="clear" w:color="auto" w:fill="auto"/>
            <w:noWrap/>
            <w:vAlign w:val="bottom"/>
            <w:hideMark/>
          </w:tcPr>
          <w:p w14:paraId="7DB6AA7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22</w:t>
            </w:r>
          </w:p>
        </w:tc>
      </w:tr>
      <w:tr w:rsidR="00123122" w:rsidRPr="00123122" w14:paraId="0A4890DB"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051AED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68AD2F4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9" w:type="dxa"/>
            <w:tcBorders>
              <w:top w:val="nil"/>
              <w:left w:val="nil"/>
              <w:bottom w:val="single" w:sz="4" w:space="0" w:color="auto"/>
              <w:right w:val="single" w:sz="4" w:space="0" w:color="auto"/>
            </w:tcBorders>
            <w:shd w:val="clear" w:color="000000" w:fill="A9D08E"/>
            <w:noWrap/>
            <w:vAlign w:val="bottom"/>
            <w:hideMark/>
          </w:tcPr>
          <w:p w14:paraId="56FC2B2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599" w:type="dxa"/>
            <w:tcBorders>
              <w:top w:val="nil"/>
              <w:left w:val="nil"/>
              <w:bottom w:val="single" w:sz="4" w:space="0" w:color="auto"/>
              <w:right w:val="single" w:sz="4" w:space="0" w:color="auto"/>
            </w:tcBorders>
            <w:shd w:val="clear" w:color="auto" w:fill="auto"/>
            <w:noWrap/>
            <w:vAlign w:val="bottom"/>
            <w:hideMark/>
          </w:tcPr>
          <w:p w14:paraId="230F9DD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39" w:type="dxa"/>
            <w:tcBorders>
              <w:top w:val="nil"/>
              <w:left w:val="nil"/>
              <w:bottom w:val="single" w:sz="4" w:space="0" w:color="auto"/>
              <w:right w:val="single" w:sz="4" w:space="0" w:color="auto"/>
            </w:tcBorders>
            <w:shd w:val="clear" w:color="auto" w:fill="auto"/>
            <w:noWrap/>
            <w:vAlign w:val="bottom"/>
            <w:hideMark/>
          </w:tcPr>
          <w:p w14:paraId="2927A09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799" w:type="dxa"/>
            <w:tcBorders>
              <w:top w:val="nil"/>
              <w:left w:val="nil"/>
              <w:bottom w:val="single" w:sz="4" w:space="0" w:color="auto"/>
              <w:right w:val="single" w:sz="4" w:space="0" w:color="auto"/>
            </w:tcBorders>
            <w:shd w:val="clear" w:color="auto" w:fill="auto"/>
            <w:noWrap/>
            <w:vAlign w:val="bottom"/>
            <w:hideMark/>
          </w:tcPr>
          <w:p w14:paraId="7049A0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48</w:t>
            </w:r>
          </w:p>
        </w:tc>
        <w:tc>
          <w:tcPr>
            <w:tcW w:w="819" w:type="dxa"/>
            <w:tcBorders>
              <w:top w:val="nil"/>
              <w:left w:val="nil"/>
              <w:bottom w:val="single" w:sz="4" w:space="0" w:color="auto"/>
              <w:right w:val="single" w:sz="4" w:space="0" w:color="auto"/>
            </w:tcBorders>
            <w:shd w:val="clear" w:color="000000" w:fill="A9D08E"/>
            <w:noWrap/>
            <w:vAlign w:val="bottom"/>
            <w:hideMark/>
          </w:tcPr>
          <w:p w14:paraId="53AD4BD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698" w:type="dxa"/>
            <w:tcBorders>
              <w:top w:val="nil"/>
              <w:left w:val="nil"/>
              <w:bottom w:val="single" w:sz="4" w:space="0" w:color="auto"/>
              <w:right w:val="single" w:sz="4" w:space="0" w:color="auto"/>
            </w:tcBorders>
            <w:shd w:val="clear" w:color="auto" w:fill="auto"/>
            <w:noWrap/>
            <w:vAlign w:val="bottom"/>
            <w:hideMark/>
          </w:tcPr>
          <w:p w14:paraId="3A42BC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78" w:type="dxa"/>
            <w:tcBorders>
              <w:top w:val="nil"/>
              <w:left w:val="nil"/>
              <w:bottom w:val="single" w:sz="4" w:space="0" w:color="auto"/>
              <w:right w:val="single" w:sz="4" w:space="0" w:color="auto"/>
            </w:tcBorders>
            <w:shd w:val="clear" w:color="auto" w:fill="auto"/>
            <w:noWrap/>
            <w:vAlign w:val="bottom"/>
            <w:hideMark/>
          </w:tcPr>
          <w:p w14:paraId="2D3866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54</w:t>
            </w:r>
          </w:p>
        </w:tc>
        <w:tc>
          <w:tcPr>
            <w:tcW w:w="637" w:type="dxa"/>
            <w:tcBorders>
              <w:top w:val="nil"/>
              <w:left w:val="nil"/>
              <w:bottom w:val="single" w:sz="4" w:space="0" w:color="auto"/>
              <w:right w:val="single" w:sz="4" w:space="0" w:color="auto"/>
            </w:tcBorders>
            <w:shd w:val="clear" w:color="auto" w:fill="auto"/>
            <w:noWrap/>
            <w:vAlign w:val="bottom"/>
            <w:hideMark/>
          </w:tcPr>
          <w:p w14:paraId="67BE4A0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55</w:t>
            </w:r>
          </w:p>
        </w:tc>
        <w:tc>
          <w:tcPr>
            <w:tcW w:w="639" w:type="dxa"/>
            <w:tcBorders>
              <w:top w:val="nil"/>
              <w:left w:val="nil"/>
              <w:bottom w:val="single" w:sz="4" w:space="0" w:color="auto"/>
              <w:right w:val="single" w:sz="4" w:space="0" w:color="auto"/>
            </w:tcBorders>
            <w:shd w:val="clear" w:color="000000" w:fill="A9D08E"/>
            <w:noWrap/>
            <w:vAlign w:val="bottom"/>
            <w:hideMark/>
          </w:tcPr>
          <w:p w14:paraId="0A2AADA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798" w:type="dxa"/>
            <w:tcBorders>
              <w:top w:val="nil"/>
              <w:left w:val="nil"/>
              <w:bottom w:val="single" w:sz="4" w:space="0" w:color="auto"/>
              <w:right w:val="single" w:sz="4" w:space="0" w:color="auto"/>
            </w:tcBorders>
            <w:shd w:val="clear" w:color="auto" w:fill="auto"/>
            <w:noWrap/>
            <w:vAlign w:val="bottom"/>
            <w:hideMark/>
          </w:tcPr>
          <w:p w14:paraId="2253F77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62</w:t>
            </w:r>
          </w:p>
        </w:tc>
      </w:tr>
      <w:tr w:rsidR="00123122" w:rsidRPr="00123122" w14:paraId="29680371"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1CE9DD21"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799" w:type="dxa"/>
            <w:tcBorders>
              <w:top w:val="nil"/>
              <w:left w:val="nil"/>
              <w:bottom w:val="single" w:sz="4" w:space="0" w:color="auto"/>
              <w:right w:val="single" w:sz="4" w:space="0" w:color="auto"/>
            </w:tcBorders>
            <w:shd w:val="clear" w:color="000000" w:fill="E2EFDA"/>
            <w:noWrap/>
            <w:vAlign w:val="bottom"/>
            <w:hideMark/>
          </w:tcPr>
          <w:p w14:paraId="52D4FDF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5020222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000000" w:fill="E2EFDA"/>
            <w:noWrap/>
            <w:vAlign w:val="bottom"/>
            <w:hideMark/>
          </w:tcPr>
          <w:p w14:paraId="7BCA42A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39" w:type="dxa"/>
            <w:tcBorders>
              <w:top w:val="nil"/>
              <w:left w:val="nil"/>
              <w:bottom w:val="single" w:sz="4" w:space="0" w:color="auto"/>
              <w:right w:val="single" w:sz="4" w:space="0" w:color="auto"/>
            </w:tcBorders>
            <w:shd w:val="clear" w:color="000000" w:fill="E2EFDA"/>
            <w:noWrap/>
            <w:vAlign w:val="bottom"/>
            <w:hideMark/>
          </w:tcPr>
          <w:p w14:paraId="196CB5E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799" w:type="dxa"/>
            <w:tcBorders>
              <w:top w:val="nil"/>
              <w:left w:val="nil"/>
              <w:bottom w:val="single" w:sz="4" w:space="0" w:color="auto"/>
              <w:right w:val="single" w:sz="4" w:space="0" w:color="auto"/>
            </w:tcBorders>
            <w:shd w:val="clear" w:color="000000" w:fill="E2EFDA"/>
            <w:noWrap/>
            <w:vAlign w:val="bottom"/>
            <w:hideMark/>
          </w:tcPr>
          <w:p w14:paraId="7A8B044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56</w:t>
            </w:r>
          </w:p>
        </w:tc>
        <w:tc>
          <w:tcPr>
            <w:tcW w:w="819" w:type="dxa"/>
            <w:tcBorders>
              <w:top w:val="nil"/>
              <w:left w:val="nil"/>
              <w:bottom w:val="single" w:sz="4" w:space="0" w:color="auto"/>
              <w:right w:val="single" w:sz="4" w:space="0" w:color="auto"/>
            </w:tcBorders>
            <w:shd w:val="clear" w:color="000000" w:fill="A9D08E"/>
            <w:noWrap/>
            <w:vAlign w:val="bottom"/>
            <w:hideMark/>
          </w:tcPr>
          <w:p w14:paraId="423116A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w:t>
            </w:r>
          </w:p>
        </w:tc>
        <w:tc>
          <w:tcPr>
            <w:tcW w:w="698" w:type="dxa"/>
            <w:tcBorders>
              <w:top w:val="nil"/>
              <w:left w:val="nil"/>
              <w:bottom w:val="single" w:sz="4" w:space="0" w:color="auto"/>
              <w:right w:val="single" w:sz="4" w:space="0" w:color="auto"/>
            </w:tcBorders>
            <w:shd w:val="clear" w:color="000000" w:fill="E2EFDA"/>
            <w:noWrap/>
            <w:vAlign w:val="bottom"/>
            <w:hideMark/>
          </w:tcPr>
          <w:p w14:paraId="703FCBE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c>
          <w:tcPr>
            <w:tcW w:w="878" w:type="dxa"/>
            <w:tcBorders>
              <w:top w:val="nil"/>
              <w:left w:val="nil"/>
              <w:bottom w:val="single" w:sz="4" w:space="0" w:color="auto"/>
              <w:right w:val="single" w:sz="4" w:space="0" w:color="auto"/>
            </w:tcBorders>
            <w:shd w:val="clear" w:color="000000" w:fill="E2EFDA"/>
            <w:noWrap/>
            <w:vAlign w:val="bottom"/>
            <w:hideMark/>
          </w:tcPr>
          <w:p w14:paraId="5A7D593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59</w:t>
            </w:r>
          </w:p>
        </w:tc>
        <w:tc>
          <w:tcPr>
            <w:tcW w:w="637" w:type="dxa"/>
            <w:tcBorders>
              <w:top w:val="nil"/>
              <w:left w:val="nil"/>
              <w:bottom w:val="single" w:sz="4" w:space="0" w:color="auto"/>
              <w:right w:val="single" w:sz="4" w:space="0" w:color="auto"/>
            </w:tcBorders>
            <w:shd w:val="clear" w:color="000000" w:fill="E2EFDA"/>
            <w:noWrap/>
            <w:vAlign w:val="bottom"/>
            <w:hideMark/>
          </w:tcPr>
          <w:p w14:paraId="15D3A0B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639" w:type="dxa"/>
            <w:tcBorders>
              <w:top w:val="nil"/>
              <w:left w:val="nil"/>
              <w:bottom w:val="single" w:sz="4" w:space="0" w:color="auto"/>
              <w:right w:val="single" w:sz="4" w:space="0" w:color="auto"/>
            </w:tcBorders>
            <w:shd w:val="clear" w:color="000000" w:fill="A9D08E"/>
            <w:noWrap/>
            <w:vAlign w:val="bottom"/>
            <w:hideMark/>
          </w:tcPr>
          <w:p w14:paraId="72C9663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w:t>
            </w:r>
          </w:p>
        </w:tc>
        <w:tc>
          <w:tcPr>
            <w:tcW w:w="798" w:type="dxa"/>
            <w:tcBorders>
              <w:top w:val="nil"/>
              <w:left w:val="nil"/>
              <w:bottom w:val="single" w:sz="4" w:space="0" w:color="auto"/>
              <w:right w:val="single" w:sz="4" w:space="0" w:color="auto"/>
            </w:tcBorders>
            <w:shd w:val="clear" w:color="000000" w:fill="E2EFDA"/>
            <w:noWrap/>
            <w:vAlign w:val="bottom"/>
            <w:hideMark/>
          </w:tcPr>
          <w:p w14:paraId="3364499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61</w:t>
            </w:r>
          </w:p>
        </w:tc>
      </w:tr>
      <w:tr w:rsidR="00123122" w:rsidRPr="00123122" w14:paraId="3C7B72E5"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658DAD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9" w:type="dxa"/>
            <w:tcBorders>
              <w:top w:val="nil"/>
              <w:left w:val="nil"/>
              <w:bottom w:val="single" w:sz="4" w:space="0" w:color="auto"/>
              <w:right w:val="single" w:sz="4" w:space="0" w:color="auto"/>
            </w:tcBorders>
            <w:shd w:val="clear" w:color="auto" w:fill="auto"/>
            <w:noWrap/>
            <w:vAlign w:val="bottom"/>
            <w:hideMark/>
          </w:tcPr>
          <w:p w14:paraId="69D168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2195F43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10C6BD7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335F761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704328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5B6FDB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6D37A56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0AD18E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7" w:type="dxa"/>
            <w:tcBorders>
              <w:top w:val="nil"/>
              <w:left w:val="nil"/>
              <w:bottom w:val="single" w:sz="4" w:space="0" w:color="auto"/>
              <w:right w:val="single" w:sz="4" w:space="0" w:color="auto"/>
            </w:tcBorders>
            <w:shd w:val="clear" w:color="auto" w:fill="auto"/>
            <w:noWrap/>
            <w:vAlign w:val="bottom"/>
            <w:hideMark/>
          </w:tcPr>
          <w:p w14:paraId="244557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39" w:type="dxa"/>
            <w:tcBorders>
              <w:top w:val="nil"/>
              <w:left w:val="nil"/>
              <w:bottom w:val="single" w:sz="4" w:space="0" w:color="auto"/>
              <w:right w:val="single" w:sz="4" w:space="0" w:color="auto"/>
            </w:tcBorders>
            <w:shd w:val="clear" w:color="000000" w:fill="A9D08E"/>
            <w:noWrap/>
            <w:vAlign w:val="bottom"/>
            <w:hideMark/>
          </w:tcPr>
          <w:p w14:paraId="132AA01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654C559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4CDB68B6"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6F37F2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9" w:type="dxa"/>
            <w:tcBorders>
              <w:top w:val="nil"/>
              <w:left w:val="nil"/>
              <w:bottom w:val="single" w:sz="4" w:space="0" w:color="auto"/>
              <w:right w:val="single" w:sz="4" w:space="0" w:color="auto"/>
            </w:tcBorders>
            <w:shd w:val="clear" w:color="auto" w:fill="auto"/>
            <w:noWrap/>
            <w:vAlign w:val="bottom"/>
            <w:hideMark/>
          </w:tcPr>
          <w:p w14:paraId="2661CB5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9" w:type="dxa"/>
            <w:tcBorders>
              <w:top w:val="nil"/>
              <w:left w:val="nil"/>
              <w:bottom w:val="single" w:sz="4" w:space="0" w:color="auto"/>
              <w:right w:val="single" w:sz="4" w:space="0" w:color="auto"/>
            </w:tcBorders>
            <w:shd w:val="clear" w:color="000000" w:fill="A9D08E"/>
            <w:noWrap/>
            <w:vAlign w:val="bottom"/>
            <w:hideMark/>
          </w:tcPr>
          <w:p w14:paraId="10C2B01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599" w:type="dxa"/>
            <w:tcBorders>
              <w:top w:val="nil"/>
              <w:left w:val="nil"/>
              <w:bottom w:val="single" w:sz="4" w:space="0" w:color="auto"/>
              <w:right w:val="single" w:sz="4" w:space="0" w:color="auto"/>
            </w:tcBorders>
            <w:shd w:val="clear" w:color="auto" w:fill="auto"/>
            <w:noWrap/>
            <w:vAlign w:val="bottom"/>
            <w:hideMark/>
          </w:tcPr>
          <w:p w14:paraId="17E9E98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03B18A7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9" w:type="dxa"/>
            <w:tcBorders>
              <w:top w:val="nil"/>
              <w:left w:val="nil"/>
              <w:bottom w:val="single" w:sz="4" w:space="0" w:color="auto"/>
              <w:right w:val="single" w:sz="4" w:space="0" w:color="auto"/>
            </w:tcBorders>
            <w:shd w:val="clear" w:color="auto" w:fill="auto"/>
            <w:noWrap/>
            <w:vAlign w:val="bottom"/>
            <w:hideMark/>
          </w:tcPr>
          <w:p w14:paraId="4D1A7C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51</w:t>
            </w:r>
          </w:p>
        </w:tc>
        <w:tc>
          <w:tcPr>
            <w:tcW w:w="819" w:type="dxa"/>
            <w:tcBorders>
              <w:top w:val="nil"/>
              <w:left w:val="nil"/>
              <w:bottom w:val="single" w:sz="4" w:space="0" w:color="auto"/>
              <w:right w:val="single" w:sz="4" w:space="0" w:color="auto"/>
            </w:tcBorders>
            <w:shd w:val="clear" w:color="000000" w:fill="A9D08E"/>
            <w:noWrap/>
            <w:vAlign w:val="bottom"/>
            <w:hideMark/>
          </w:tcPr>
          <w:p w14:paraId="0C2FE8E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94%</w:t>
            </w:r>
          </w:p>
        </w:tc>
        <w:tc>
          <w:tcPr>
            <w:tcW w:w="698" w:type="dxa"/>
            <w:tcBorders>
              <w:top w:val="nil"/>
              <w:left w:val="nil"/>
              <w:bottom w:val="single" w:sz="4" w:space="0" w:color="auto"/>
              <w:right w:val="single" w:sz="4" w:space="0" w:color="auto"/>
            </w:tcBorders>
            <w:shd w:val="clear" w:color="auto" w:fill="auto"/>
            <w:noWrap/>
            <w:vAlign w:val="bottom"/>
            <w:hideMark/>
          </w:tcPr>
          <w:p w14:paraId="2507A1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78" w:type="dxa"/>
            <w:tcBorders>
              <w:top w:val="nil"/>
              <w:left w:val="nil"/>
              <w:bottom w:val="single" w:sz="4" w:space="0" w:color="auto"/>
              <w:right w:val="single" w:sz="4" w:space="0" w:color="auto"/>
            </w:tcBorders>
            <w:shd w:val="clear" w:color="auto" w:fill="auto"/>
            <w:noWrap/>
            <w:vAlign w:val="bottom"/>
            <w:hideMark/>
          </w:tcPr>
          <w:p w14:paraId="30CC217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54</w:t>
            </w:r>
          </w:p>
        </w:tc>
        <w:tc>
          <w:tcPr>
            <w:tcW w:w="637" w:type="dxa"/>
            <w:tcBorders>
              <w:top w:val="nil"/>
              <w:left w:val="nil"/>
              <w:bottom w:val="single" w:sz="4" w:space="0" w:color="auto"/>
              <w:right w:val="single" w:sz="4" w:space="0" w:color="auto"/>
            </w:tcBorders>
            <w:shd w:val="clear" w:color="auto" w:fill="auto"/>
            <w:noWrap/>
            <w:vAlign w:val="bottom"/>
            <w:hideMark/>
          </w:tcPr>
          <w:p w14:paraId="222D9EC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53</w:t>
            </w:r>
          </w:p>
        </w:tc>
        <w:tc>
          <w:tcPr>
            <w:tcW w:w="639" w:type="dxa"/>
            <w:tcBorders>
              <w:top w:val="nil"/>
              <w:left w:val="nil"/>
              <w:bottom w:val="single" w:sz="4" w:space="0" w:color="auto"/>
              <w:right w:val="single" w:sz="4" w:space="0" w:color="auto"/>
            </w:tcBorders>
            <w:shd w:val="clear" w:color="000000" w:fill="A9D08E"/>
            <w:noWrap/>
            <w:vAlign w:val="bottom"/>
            <w:hideMark/>
          </w:tcPr>
          <w:p w14:paraId="4B307D5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w:t>
            </w:r>
          </w:p>
        </w:tc>
        <w:tc>
          <w:tcPr>
            <w:tcW w:w="798" w:type="dxa"/>
            <w:tcBorders>
              <w:top w:val="nil"/>
              <w:left w:val="nil"/>
              <w:bottom w:val="single" w:sz="4" w:space="0" w:color="auto"/>
              <w:right w:val="single" w:sz="4" w:space="0" w:color="auto"/>
            </w:tcBorders>
            <w:shd w:val="clear" w:color="auto" w:fill="auto"/>
            <w:noWrap/>
            <w:vAlign w:val="bottom"/>
            <w:hideMark/>
          </w:tcPr>
          <w:p w14:paraId="1E44B4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56</w:t>
            </w:r>
          </w:p>
        </w:tc>
      </w:tr>
      <w:tr w:rsidR="00123122" w:rsidRPr="00123122" w14:paraId="39E8B46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84CF39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9" w:type="dxa"/>
            <w:tcBorders>
              <w:top w:val="nil"/>
              <w:left w:val="nil"/>
              <w:bottom w:val="single" w:sz="4" w:space="0" w:color="auto"/>
              <w:right w:val="single" w:sz="4" w:space="0" w:color="auto"/>
            </w:tcBorders>
            <w:shd w:val="clear" w:color="auto" w:fill="auto"/>
            <w:noWrap/>
            <w:vAlign w:val="bottom"/>
            <w:hideMark/>
          </w:tcPr>
          <w:p w14:paraId="5B28FFA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9" w:type="dxa"/>
            <w:tcBorders>
              <w:top w:val="nil"/>
              <w:left w:val="nil"/>
              <w:bottom w:val="single" w:sz="4" w:space="0" w:color="auto"/>
              <w:right w:val="single" w:sz="4" w:space="0" w:color="auto"/>
            </w:tcBorders>
            <w:shd w:val="clear" w:color="000000" w:fill="A9D08E"/>
            <w:noWrap/>
            <w:vAlign w:val="bottom"/>
            <w:hideMark/>
          </w:tcPr>
          <w:p w14:paraId="4EE3AA4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599" w:type="dxa"/>
            <w:tcBorders>
              <w:top w:val="nil"/>
              <w:left w:val="nil"/>
              <w:bottom w:val="single" w:sz="4" w:space="0" w:color="auto"/>
              <w:right w:val="single" w:sz="4" w:space="0" w:color="auto"/>
            </w:tcBorders>
            <w:shd w:val="clear" w:color="auto" w:fill="auto"/>
            <w:noWrap/>
            <w:vAlign w:val="bottom"/>
            <w:hideMark/>
          </w:tcPr>
          <w:p w14:paraId="0F08BAD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39" w:type="dxa"/>
            <w:tcBorders>
              <w:top w:val="nil"/>
              <w:left w:val="nil"/>
              <w:bottom w:val="single" w:sz="4" w:space="0" w:color="auto"/>
              <w:right w:val="single" w:sz="4" w:space="0" w:color="auto"/>
            </w:tcBorders>
            <w:shd w:val="clear" w:color="auto" w:fill="auto"/>
            <w:noWrap/>
            <w:vAlign w:val="bottom"/>
            <w:hideMark/>
          </w:tcPr>
          <w:p w14:paraId="5CF3A6E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9" w:type="dxa"/>
            <w:tcBorders>
              <w:top w:val="nil"/>
              <w:left w:val="nil"/>
              <w:bottom w:val="single" w:sz="4" w:space="0" w:color="auto"/>
              <w:right w:val="single" w:sz="4" w:space="0" w:color="auto"/>
            </w:tcBorders>
            <w:shd w:val="clear" w:color="auto" w:fill="auto"/>
            <w:noWrap/>
            <w:vAlign w:val="bottom"/>
            <w:hideMark/>
          </w:tcPr>
          <w:p w14:paraId="0A57215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9" w:type="dxa"/>
            <w:tcBorders>
              <w:top w:val="nil"/>
              <w:left w:val="nil"/>
              <w:bottom w:val="single" w:sz="4" w:space="0" w:color="auto"/>
              <w:right w:val="single" w:sz="4" w:space="0" w:color="auto"/>
            </w:tcBorders>
            <w:shd w:val="clear" w:color="000000" w:fill="A9D08E"/>
            <w:noWrap/>
            <w:vAlign w:val="bottom"/>
            <w:hideMark/>
          </w:tcPr>
          <w:p w14:paraId="4BA6171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98" w:type="dxa"/>
            <w:tcBorders>
              <w:top w:val="nil"/>
              <w:left w:val="nil"/>
              <w:bottom w:val="single" w:sz="4" w:space="0" w:color="auto"/>
              <w:right w:val="single" w:sz="4" w:space="0" w:color="auto"/>
            </w:tcBorders>
            <w:shd w:val="clear" w:color="auto" w:fill="auto"/>
            <w:noWrap/>
            <w:vAlign w:val="bottom"/>
            <w:hideMark/>
          </w:tcPr>
          <w:p w14:paraId="3DD182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78" w:type="dxa"/>
            <w:tcBorders>
              <w:top w:val="nil"/>
              <w:left w:val="nil"/>
              <w:bottom w:val="single" w:sz="4" w:space="0" w:color="auto"/>
              <w:right w:val="single" w:sz="4" w:space="0" w:color="auto"/>
            </w:tcBorders>
            <w:shd w:val="clear" w:color="auto" w:fill="auto"/>
            <w:noWrap/>
            <w:vAlign w:val="bottom"/>
            <w:hideMark/>
          </w:tcPr>
          <w:p w14:paraId="298B802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7" w:type="dxa"/>
            <w:tcBorders>
              <w:top w:val="nil"/>
              <w:left w:val="nil"/>
              <w:bottom w:val="single" w:sz="4" w:space="0" w:color="auto"/>
              <w:right w:val="single" w:sz="4" w:space="0" w:color="auto"/>
            </w:tcBorders>
            <w:shd w:val="clear" w:color="auto" w:fill="auto"/>
            <w:noWrap/>
            <w:vAlign w:val="bottom"/>
            <w:hideMark/>
          </w:tcPr>
          <w:p w14:paraId="67C0DCF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39" w:type="dxa"/>
            <w:tcBorders>
              <w:top w:val="nil"/>
              <w:left w:val="nil"/>
              <w:bottom w:val="single" w:sz="4" w:space="0" w:color="auto"/>
              <w:right w:val="single" w:sz="4" w:space="0" w:color="auto"/>
            </w:tcBorders>
            <w:shd w:val="clear" w:color="000000" w:fill="A9D08E"/>
            <w:noWrap/>
            <w:vAlign w:val="bottom"/>
            <w:hideMark/>
          </w:tcPr>
          <w:p w14:paraId="6CEAE14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98" w:type="dxa"/>
            <w:tcBorders>
              <w:top w:val="nil"/>
              <w:left w:val="nil"/>
              <w:bottom w:val="single" w:sz="4" w:space="0" w:color="auto"/>
              <w:right w:val="single" w:sz="4" w:space="0" w:color="auto"/>
            </w:tcBorders>
            <w:shd w:val="clear" w:color="auto" w:fill="auto"/>
            <w:noWrap/>
            <w:vAlign w:val="bottom"/>
            <w:hideMark/>
          </w:tcPr>
          <w:p w14:paraId="09D134F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32A18A15"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F8CBAD"/>
            <w:vAlign w:val="bottom"/>
            <w:hideMark/>
          </w:tcPr>
          <w:p w14:paraId="2F5EA040"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Grand Total</w:t>
            </w:r>
          </w:p>
        </w:tc>
        <w:tc>
          <w:tcPr>
            <w:tcW w:w="799" w:type="dxa"/>
            <w:tcBorders>
              <w:top w:val="nil"/>
              <w:left w:val="nil"/>
              <w:bottom w:val="single" w:sz="4" w:space="0" w:color="auto"/>
              <w:right w:val="single" w:sz="4" w:space="0" w:color="auto"/>
            </w:tcBorders>
            <w:shd w:val="clear" w:color="000000" w:fill="F8CBAD"/>
            <w:noWrap/>
            <w:vAlign w:val="bottom"/>
            <w:hideMark/>
          </w:tcPr>
          <w:p w14:paraId="5C368B3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295</w:t>
            </w:r>
          </w:p>
        </w:tc>
        <w:tc>
          <w:tcPr>
            <w:tcW w:w="819" w:type="dxa"/>
            <w:tcBorders>
              <w:top w:val="nil"/>
              <w:left w:val="nil"/>
              <w:bottom w:val="single" w:sz="4" w:space="0" w:color="auto"/>
              <w:right w:val="single" w:sz="4" w:space="0" w:color="auto"/>
            </w:tcBorders>
            <w:shd w:val="clear" w:color="000000" w:fill="A9D08E"/>
            <w:noWrap/>
            <w:vAlign w:val="bottom"/>
            <w:hideMark/>
          </w:tcPr>
          <w:p w14:paraId="3388BB1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599" w:type="dxa"/>
            <w:tcBorders>
              <w:top w:val="nil"/>
              <w:left w:val="nil"/>
              <w:bottom w:val="single" w:sz="4" w:space="0" w:color="auto"/>
              <w:right w:val="single" w:sz="4" w:space="0" w:color="auto"/>
            </w:tcBorders>
            <w:shd w:val="clear" w:color="000000" w:fill="F8CBAD"/>
            <w:noWrap/>
            <w:vAlign w:val="bottom"/>
            <w:hideMark/>
          </w:tcPr>
          <w:p w14:paraId="1F7F2F7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839" w:type="dxa"/>
            <w:tcBorders>
              <w:top w:val="nil"/>
              <w:left w:val="nil"/>
              <w:bottom w:val="single" w:sz="4" w:space="0" w:color="auto"/>
              <w:right w:val="single" w:sz="4" w:space="0" w:color="auto"/>
            </w:tcBorders>
            <w:shd w:val="clear" w:color="000000" w:fill="F8CBAD"/>
            <w:noWrap/>
            <w:vAlign w:val="bottom"/>
            <w:hideMark/>
          </w:tcPr>
          <w:p w14:paraId="6D4C993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375</w:t>
            </w:r>
          </w:p>
        </w:tc>
        <w:tc>
          <w:tcPr>
            <w:tcW w:w="799" w:type="dxa"/>
            <w:tcBorders>
              <w:top w:val="nil"/>
              <w:left w:val="nil"/>
              <w:bottom w:val="single" w:sz="4" w:space="0" w:color="auto"/>
              <w:right w:val="single" w:sz="4" w:space="0" w:color="auto"/>
            </w:tcBorders>
            <w:shd w:val="clear" w:color="000000" w:fill="F8CBAD"/>
            <w:noWrap/>
            <w:vAlign w:val="bottom"/>
            <w:hideMark/>
          </w:tcPr>
          <w:p w14:paraId="2E9F64B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703</w:t>
            </w:r>
          </w:p>
        </w:tc>
        <w:tc>
          <w:tcPr>
            <w:tcW w:w="819" w:type="dxa"/>
            <w:tcBorders>
              <w:top w:val="nil"/>
              <w:left w:val="nil"/>
              <w:bottom w:val="single" w:sz="4" w:space="0" w:color="auto"/>
              <w:right w:val="single" w:sz="4" w:space="0" w:color="auto"/>
            </w:tcBorders>
            <w:shd w:val="clear" w:color="000000" w:fill="A9D08E"/>
            <w:noWrap/>
            <w:vAlign w:val="bottom"/>
            <w:hideMark/>
          </w:tcPr>
          <w:p w14:paraId="33E6C8A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698" w:type="dxa"/>
            <w:tcBorders>
              <w:top w:val="nil"/>
              <w:left w:val="nil"/>
              <w:bottom w:val="single" w:sz="4" w:space="0" w:color="auto"/>
              <w:right w:val="single" w:sz="4" w:space="0" w:color="auto"/>
            </w:tcBorders>
            <w:shd w:val="clear" w:color="000000" w:fill="F8CBAD"/>
            <w:noWrap/>
            <w:vAlign w:val="bottom"/>
            <w:hideMark/>
          </w:tcPr>
          <w:p w14:paraId="37AD375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878" w:type="dxa"/>
            <w:tcBorders>
              <w:top w:val="nil"/>
              <w:left w:val="nil"/>
              <w:bottom w:val="single" w:sz="4" w:space="0" w:color="auto"/>
              <w:right w:val="single" w:sz="4" w:space="0" w:color="auto"/>
            </w:tcBorders>
            <w:shd w:val="clear" w:color="000000" w:fill="F8CBAD"/>
            <w:noWrap/>
            <w:vAlign w:val="bottom"/>
            <w:hideMark/>
          </w:tcPr>
          <w:p w14:paraId="0B2FE72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779</w:t>
            </w:r>
          </w:p>
        </w:tc>
        <w:tc>
          <w:tcPr>
            <w:tcW w:w="637" w:type="dxa"/>
            <w:tcBorders>
              <w:top w:val="nil"/>
              <w:left w:val="nil"/>
              <w:bottom w:val="single" w:sz="4" w:space="0" w:color="auto"/>
              <w:right w:val="single" w:sz="4" w:space="0" w:color="auto"/>
            </w:tcBorders>
            <w:shd w:val="clear" w:color="000000" w:fill="F8CBAD"/>
            <w:noWrap/>
            <w:vAlign w:val="bottom"/>
            <w:hideMark/>
          </w:tcPr>
          <w:p w14:paraId="47C4B7D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998</w:t>
            </w:r>
          </w:p>
        </w:tc>
        <w:tc>
          <w:tcPr>
            <w:tcW w:w="639" w:type="dxa"/>
            <w:tcBorders>
              <w:top w:val="nil"/>
              <w:left w:val="nil"/>
              <w:bottom w:val="single" w:sz="4" w:space="0" w:color="auto"/>
              <w:right w:val="single" w:sz="4" w:space="0" w:color="auto"/>
            </w:tcBorders>
            <w:shd w:val="clear" w:color="000000" w:fill="A9D08E"/>
            <w:noWrap/>
            <w:vAlign w:val="bottom"/>
            <w:hideMark/>
          </w:tcPr>
          <w:p w14:paraId="60CE5F3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86%</w:t>
            </w:r>
          </w:p>
        </w:tc>
        <w:tc>
          <w:tcPr>
            <w:tcW w:w="798" w:type="dxa"/>
            <w:tcBorders>
              <w:top w:val="nil"/>
              <w:left w:val="nil"/>
              <w:bottom w:val="single" w:sz="4" w:space="0" w:color="auto"/>
              <w:right w:val="single" w:sz="4" w:space="0" w:color="auto"/>
            </w:tcBorders>
            <w:shd w:val="clear" w:color="000000" w:fill="F8CBAD"/>
            <w:noWrap/>
            <w:vAlign w:val="bottom"/>
            <w:hideMark/>
          </w:tcPr>
          <w:p w14:paraId="6826C6B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1154</w:t>
            </w:r>
          </w:p>
        </w:tc>
      </w:tr>
    </w:tbl>
    <w:p w14:paraId="58FDA7CA" w14:textId="4298AA4A" w:rsidR="488593B6" w:rsidRDefault="488593B6" w:rsidP="488593B6">
      <w:pPr>
        <w:spacing w:after="0" w:line="240" w:lineRule="auto"/>
        <w:rPr>
          <w:rFonts w:ascii="Arial" w:eastAsia="Arial" w:hAnsi="Arial" w:cs="Arial"/>
          <w:sz w:val="24"/>
          <w:szCs w:val="24"/>
        </w:rPr>
      </w:pPr>
    </w:p>
    <w:p w14:paraId="29E8EC8B" w14:textId="205A0A1E" w:rsidR="480B1577" w:rsidRDefault="480B1577" w:rsidP="488593B6">
      <w:pPr>
        <w:spacing w:after="0" w:line="240" w:lineRule="auto"/>
        <w:rPr>
          <w:rFonts w:ascii="Arial" w:eastAsia="Arial" w:hAnsi="Arial" w:cs="Arial"/>
          <w:b/>
          <w:bCs/>
          <w:sz w:val="24"/>
          <w:szCs w:val="24"/>
        </w:rPr>
      </w:pPr>
      <w:r w:rsidRPr="488593B6">
        <w:rPr>
          <w:rFonts w:ascii="Arial" w:eastAsia="Arial" w:hAnsi="Arial" w:cs="Arial"/>
          <w:b/>
          <w:bCs/>
          <w:sz w:val="24"/>
          <w:szCs w:val="24"/>
        </w:rPr>
        <w:t>ENG 246 Discussion:</w:t>
      </w:r>
    </w:p>
    <w:p w14:paraId="643D6017" w14:textId="7C448D20" w:rsidR="00D601E5" w:rsidRPr="00AC1EBF" w:rsidRDefault="00D601E5" w:rsidP="2BCDB2FB">
      <w:pPr>
        <w:spacing w:after="0" w:line="240" w:lineRule="auto"/>
        <w:rPr>
          <w:rFonts w:ascii="Arial" w:eastAsia="Arial" w:hAnsi="Arial" w:cs="Arial"/>
          <w:sz w:val="24"/>
          <w:szCs w:val="24"/>
        </w:rPr>
      </w:pPr>
      <w:r>
        <w:br/>
      </w:r>
      <w:r w:rsidR="6A23A1D8" w:rsidRPr="2BCDB2FB">
        <w:rPr>
          <w:rFonts w:ascii="Arial" w:eastAsia="Arial" w:hAnsi="Arial" w:cs="Arial"/>
          <w:sz w:val="24"/>
          <w:szCs w:val="24"/>
        </w:rPr>
        <w:t>ENG 246 assessment pass rates have exceeded the 75% target since the second year of administration, with 90% of students passing in 2021-22</w:t>
      </w:r>
      <w:r w:rsidR="34CC5BFE" w:rsidRPr="2BCDB2FB">
        <w:rPr>
          <w:rFonts w:ascii="Arial" w:eastAsia="Arial" w:hAnsi="Arial" w:cs="Arial"/>
          <w:sz w:val="24"/>
          <w:szCs w:val="24"/>
        </w:rPr>
        <w:t xml:space="preserve">, </w:t>
      </w:r>
      <w:r w:rsidR="6A23A1D8" w:rsidRPr="2BCDB2FB">
        <w:rPr>
          <w:rFonts w:ascii="Arial" w:eastAsia="Arial" w:hAnsi="Arial" w:cs="Arial"/>
          <w:sz w:val="24"/>
          <w:szCs w:val="24"/>
        </w:rPr>
        <w:t>91</w:t>
      </w:r>
      <w:r w:rsidR="4C377C86" w:rsidRPr="2BCDB2FB">
        <w:rPr>
          <w:rFonts w:ascii="Arial" w:eastAsia="Arial" w:hAnsi="Arial" w:cs="Arial"/>
          <w:sz w:val="24"/>
          <w:szCs w:val="24"/>
        </w:rPr>
        <w:t>% in 2022-23</w:t>
      </w:r>
      <w:r w:rsidR="5E3B0950" w:rsidRPr="2BCDB2FB">
        <w:rPr>
          <w:rFonts w:ascii="Arial" w:eastAsia="Arial" w:hAnsi="Arial" w:cs="Arial"/>
          <w:sz w:val="24"/>
          <w:szCs w:val="24"/>
        </w:rPr>
        <w:t>, and 90% in 2023-24. Across all four years, 86% of students passed the assessment.</w:t>
      </w:r>
    </w:p>
    <w:p w14:paraId="4220B112" w14:textId="618D334B" w:rsidR="00D601E5" w:rsidRPr="00AC1EBF" w:rsidRDefault="00D601E5" w:rsidP="2BCDB2FB">
      <w:pPr>
        <w:spacing w:after="0" w:line="240" w:lineRule="auto"/>
        <w:rPr>
          <w:rFonts w:ascii="Arial" w:eastAsia="Arial" w:hAnsi="Arial" w:cs="Arial"/>
          <w:sz w:val="24"/>
          <w:szCs w:val="24"/>
        </w:rPr>
      </w:pPr>
    </w:p>
    <w:p w14:paraId="77EDB856" w14:textId="1B289724" w:rsidR="00D601E5" w:rsidRDefault="4C377C86" w:rsidP="488593B6">
      <w:pPr>
        <w:spacing w:after="0" w:line="240" w:lineRule="auto"/>
        <w:rPr>
          <w:rFonts w:ascii="Arial" w:eastAsia="Arial" w:hAnsi="Arial" w:cs="Arial"/>
          <w:sz w:val="24"/>
          <w:szCs w:val="24"/>
        </w:rPr>
      </w:pPr>
      <w:r w:rsidRPr="2BCDB2FB">
        <w:rPr>
          <w:rFonts w:ascii="Arial" w:eastAsia="Arial" w:hAnsi="Arial" w:cs="Arial"/>
          <w:sz w:val="24"/>
          <w:szCs w:val="24"/>
        </w:rPr>
        <w:t>No strong demographic trends emerge during the</w:t>
      </w:r>
      <w:r w:rsidR="57C00081" w:rsidRPr="2BCDB2FB">
        <w:rPr>
          <w:rFonts w:ascii="Arial" w:eastAsia="Arial" w:hAnsi="Arial" w:cs="Arial"/>
          <w:sz w:val="24"/>
          <w:szCs w:val="24"/>
        </w:rPr>
        <w:t xml:space="preserve"> four</w:t>
      </w:r>
      <w:r w:rsidRPr="2BCDB2FB">
        <w:rPr>
          <w:rFonts w:ascii="Arial" w:eastAsia="Arial" w:hAnsi="Arial" w:cs="Arial"/>
          <w:sz w:val="24"/>
          <w:szCs w:val="24"/>
        </w:rPr>
        <w:t>-year period</w:t>
      </w:r>
      <w:r w:rsidR="5588BD18" w:rsidRPr="2BCDB2FB">
        <w:rPr>
          <w:rFonts w:ascii="Arial" w:eastAsia="Arial" w:hAnsi="Arial" w:cs="Arial"/>
          <w:sz w:val="24"/>
          <w:szCs w:val="24"/>
        </w:rPr>
        <w:t xml:space="preserve">, </w:t>
      </w:r>
      <w:r w:rsidR="61A4F2DB" w:rsidRPr="2BCDB2FB">
        <w:rPr>
          <w:rFonts w:ascii="Arial" w:eastAsia="Arial" w:hAnsi="Arial" w:cs="Arial"/>
          <w:sz w:val="24"/>
          <w:szCs w:val="24"/>
        </w:rPr>
        <w:t xml:space="preserve">but </w:t>
      </w:r>
      <w:r w:rsidR="5588BD18" w:rsidRPr="2BCDB2FB">
        <w:rPr>
          <w:rFonts w:ascii="Arial" w:eastAsia="Arial" w:hAnsi="Arial" w:cs="Arial"/>
          <w:sz w:val="24"/>
          <w:szCs w:val="24"/>
        </w:rPr>
        <w:t>students with 33 credits or less tend to outperform those with 33 or more credits. Ov</w:t>
      </w:r>
      <w:r w:rsidR="2E0274AE" w:rsidRPr="2BCDB2FB">
        <w:rPr>
          <w:rFonts w:ascii="Arial" w:eastAsia="Arial" w:hAnsi="Arial" w:cs="Arial"/>
          <w:sz w:val="24"/>
          <w:szCs w:val="24"/>
        </w:rPr>
        <w:t xml:space="preserve">er </w:t>
      </w:r>
      <w:r w:rsidR="6DC7715C" w:rsidRPr="2BCDB2FB">
        <w:rPr>
          <w:rFonts w:ascii="Arial" w:eastAsia="Arial" w:hAnsi="Arial" w:cs="Arial"/>
          <w:sz w:val="24"/>
          <w:szCs w:val="24"/>
        </w:rPr>
        <w:t xml:space="preserve">four </w:t>
      </w:r>
      <w:r w:rsidR="2E0274AE" w:rsidRPr="2BCDB2FB">
        <w:rPr>
          <w:rFonts w:ascii="Arial" w:eastAsia="Arial" w:hAnsi="Arial" w:cs="Arial"/>
          <w:sz w:val="24"/>
          <w:szCs w:val="24"/>
        </w:rPr>
        <w:t>years</w:t>
      </w:r>
      <w:r w:rsidR="5588BD18" w:rsidRPr="2BCDB2FB">
        <w:rPr>
          <w:rFonts w:ascii="Arial" w:eastAsia="Arial" w:hAnsi="Arial" w:cs="Arial"/>
          <w:sz w:val="24"/>
          <w:szCs w:val="24"/>
        </w:rPr>
        <w:t>, the split was 9</w:t>
      </w:r>
      <w:r w:rsidR="390BCA31" w:rsidRPr="2BCDB2FB">
        <w:rPr>
          <w:rFonts w:ascii="Arial" w:eastAsia="Arial" w:hAnsi="Arial" w:cs="Arial"/>
          <w:sz w:val="24"/>
          <w:szCs w:val="24"/>
        </w:rPr>
        <w:t>0</w:t>
      </w:r>
      <w:r w:rsidR="5588BD18" w:rsidRPr="2BCDB2FB">
        <w:rPr>
          <w:rFonts w:ascii="Arial" w:eastAsia="Arial" w:hAnsi="Arial" w:cs="Arial"/>
          <w:sz w:val="24"/>
          <w:szCs w:val="24"/>
        </w:rPr>
        <w:t>% to 7</w:t>
      </w:r>
      <w:r w:rsidR="4BF354F4" w:rsidRPr="2BCDB2FB">
        <w:rPr>
          <w:rFonts w:ascii="Arial" w:eastAsia="Arial" w:hAnsi="Arial" w:cs="Arial"/>
          <w:sz w:val="24"/>
          <w:szCs w:val="24"/>
        </w:rPr>
        <w:t>9</w:t>
      </w:r>
      <w:r w:rsidR="5588BD18" w:rsidRPr="2BCDB2FB">
        <w:rPr>
          <w:rFonts w:ascii="Arial" w:eastAsia="Arial" w:hAnsi="Arial" w:cs="Arial"/>
          <w:sz w:val="24"/>
          <w:szCs w:val="24"/>
        </w:rPr>
        <w:t xml:space="preserve">% </w:t>
      </w:r>
      <w:r w:rsidR="31600245" w:rsidRPr="2BCDB2FB">
        <w:rPr>
          <w:rFonts w:ascii="Arial" w:eastAsia="Arial" w:hAnsi="Arial" w:cs="Arial"/>
          <w:sz w:val="24"/>
          <w:szCs w:val="24"/>
        </w:rPr>
        <w:t>(33 or less vs. 33+ credits</w:t>
      </w:r>
      <w:r w:rsidR="14C14C1C" w:rsidRPr="2BCDB2FB">
        <w:rPr>
          <w:rFonts w:ascii="Arial" w:eastAsia="Arial" w:hAnsi="Arial" w:cs="Arial"/>
          <w:sz w:val="24"/>
          <w:szCs w:val="24"/>
        </w:rPr>
        <w:t>)</w:t>
      </w:r>
      <w:r w:rsidR="5588BD18" w:rsidRPr="2BCDB2FB">
        <w:rPr>
          <w:rFonts w:ascii="Arial" w:eastAsia="Arial" w:hAnsi="Arial" w:cs="Arial"/>
          <w:sz w:val="24"/>
          <w:szCs w:val="24"/>
        </w:rPr>
        <w:t xml:space="preserve">. </w:t>
      </w:r>
      <w:r w:rsidR="434E101D" w:rsidRPr="2BCDB2FB">
        <w:rPr>
          <w:rFonts w:ascii="Arial" w:eastAsia="Arial" w:hAnsi="Arial" w:cs="Arial"/>
          <w:sz w:val="24"/>
          <w:szCs w:val="24"/>
        </w:rPr>
        <w:t>This may indicate that s</w:t>
      </w:r>
      <w:r w:rsidR="5588BD18" w:rsidRPr="2BCDB2FB">
        <w:rPr>
          <w:rFonts w:ascii="Arial" w:eastAsia="Arial" w:hAnsi="Arial" w:cs="Arial"/>
          <w:sz w:val="24"/>
          <w:szCs w:val="24"/>
        </w:rPr>
        <w:t xml:space="preserve">tudents who are </w:t>
      </w:r>
      <w:r w:rsidR="4B439E84" w:rsidRPr="2BCDB2FB">
        <w:rPr>
          <w:rFonts w:ascii="Arial" w:eastAsia="Arial" w:hAnsi="Arial" w:cs="Arial"/>
          <w:sz w:val="24"/>
          <w:szCs w:val="24"/>
        </w:rPr>
        <w:t>further along in</w:t>
      </w:r>
      <w:r w:rsidR="5588BD18" w:rsidRPr="2BCDB2FB">
        <w:rPr>
          <w:rFonts w:ascii="Arial" w:eastAsia="Arial" w:hAnsi="Arial" w:cs="Arial"/>
          <w:sz w:val="24"/>
          <w:szCs w:val="24"/>
        </w:rPr>
        <w:t xml:space="preserve"> their </w:t>
      </w:r>
      <w:r w:rsidR="5B5B8545" w:rsidRPr="2BCDB2FB">
        <w:rPr>
          <w:rFonts w:ascii="Arial" w:eastAsia="Arial" w:hAnsi="Arial" w:cs="Arial"/>
          <w:sz w:val="24"/>
          <w:szCs w:val="24"/>
        </w:rPr>
        <w:t xml:space="preserve">academic career may be waiting to take ENG 246 and may require extra </w:t>
      </w:r>
      <w:r w:rsidR="5998DCD6" w:rsidRPr="2BCDB2FB">
        <w:rPr>
          <w:rFonts w:ascii="Arial" w:eastAsia="Arial" w:hAnsi="Arial" w:cs="Arial"/>
          <w:sz w:val="24"/>
          <w:szCs w:val="24"/>
        </w:rPr>
        <w:t xml:space="preserve">intervention </w:t>
      </w:r>
      <w:r w:rsidR="5B5B8545" w:rsidRPr="2BCDB2FB">
        <w:rPr>
          <w:rFonts w:ascii="Arial" w:eastAsia="Arial" w:hAnsi="Arial" w:cs="Arial"/>
          <w:sz w:val="24"/>
          <w:szCs w:val="24"/>
        </w:rPr>
        <w:t xml:space="preserve">from faculty to </w:t>
      </w:r>
      <w:r w:rsidR="6FAA692D" w:rsidRPr="2BCDB2FB">
        <w:rPr>
          <w:rFonts w:ascii="Arial" w:eastAsia="Arial" w:hAnsi="Arial" w:cs="Arial"/>
          <w:sz w:val="24"/>
          <w:szCs w:val="24"/>
        </w:rPr>
        <w:t>succeed.</w:t>
      </w:r>
      <w:r w:rsidR="554468D5" w:rsidRPr="2BCDB2FB">
        <w:rPr>
          <w:rFonts w:ascii="Arial" w:eastAsia="Arial" w:hAnsi="Arial" w:cs="Arial"/>
          <w:sz w:val="24"/>
          <w:szCs w:val="24"/>
        </w:rPr>
        <w:t xml:space="preserve"> Students with more than 33 credits are still hitting the target metric for the assessment, but finding ways to boost their outcomes will increase student success </w:t>
      </w:r>
      <w:r w:rsidR="095A20CC" w:rsidRPr="2BCDB2FB">
        <w:rPr>
          <w:rFonts w:ascii="Arial" w:eastAsia="Arial" w:hAnsi="Arial" w:cs="Arial"/>
          <w:sz w:val="24"/>
          <w:szCs w:val="24"/>
        </w:rPr>
        <w:t xml:space="preserve">at the </w:t>
      </w:r>
      <w:r w:rsidR="554468D5" w:rsidRPr="2BCDB2FB">
        <w:rPr>
          <w:rFonts w:ascii="Arial" w:eastAsia="Arial" w:hAnsi="Arial" w:cs="Arial"/>
          <w:sz w:val="24"/>
          <w:szCs w:val="24"/>
        </w:rPr>
        <w:t>college</w:t>
      </w:r>
      <w:r w:rsidR="10D80AA4" w:rsidRPr="2BCDB2FB">
        <w:rPr>
          <w:rFonts w:ascii="Arial" w:eastAsia="Arial" w:hAnsi="Arial" w:cs="Arial"/>
          <w:sz w:val="24"/>
          <w:szCs w:val="24"/>
        </w:rPr>
        <w:t xml:space="preserve"> </w:t>
      </w:r>
      <w:r w:rsidR="2F06862F" w:rsidRPr="2BCDB2FB">
        <w:rPr>
          <w:rFonts w:ascii="Arial" w:eastAsia="Arial" w:hAnsi="Arial" w:cs="Arial"/>
          <w:sz w:val="24"/>
          <w:szCs w:val="24"/>
        </w:rPr>
        <w:t>level.</w:t>
      </w:r>
    </w:p>
    <w:p w14:paraId="7C8A4D79" w14:textId="1F44E85D" w:rsidR="488593B6" w:rsidRDefault="488593B6" w:rsidP="488593B6">
      <w:pPr>
        <w:spacing w:after="0" w:line="240" w:lineRule="auto"/>
        <w:rPr>
          <w:rFonts w:ascii="Arial" w:eastAsia="Arial" w:hAnsi="Arial" w:cs="Arial"/>
          <w:sz w:val="24"/>
          <w:szCs w:val="24"/>
        </w:rPr>
      </w:pPr>
    </w:p>
    <w:p w14:paraId="056B5215" w14:textId="6E0C8F1D" w:rsidR="0091041E" w:rsidRDefault="00E7557C" w:rsidP="00E7557C">
      <w:pPr>
        <w:pStyle w:val="Heading2"/>
      </w:pPr>
      <w:bookmarkStart w:id="84" w:name="_Toc2139862706"/>
      <w:bookmarkStart w:id="85" w:name="_Toc892325961"/>
      <w:r>
        <w:t>HIS 122</w:t>
      </w:r>
      <w:bookmarkEnd w:id="84"/>
      <w:bookmarkEnd w:id="85"/>
    </w:p>
    <w:p w14:paraId="7C36FA50" w14:textId="77777777" w:rsidR="00E7557C" w:rsidRDefault="00E7557C" w:rsidP="00E7557C">
      <w:pPr>
        <w:spacing w:after="0" w:line="240" w:lineRule="auto"/>
        <w:textAlignment w:val="baseline"/>
        <w:rPr>
          <w:rFonts w:ascii="Arial" w:eastAsia="Times New Roman" w:hAnsi="Arial" w:cs="Arial"/>
          <w:sz w:val="24"/>
          <w:szCs w:val="24"/>
        </w:rPr>
      </w:pPr>
    </w:p>
    <w:p w14:paraId="340676F4" w14:textId="4B7A653F" w:rsidR="00E7557C" w:rsidRPr="00E7557C" w:rsidRDefault="00E7557C" w:rsidP="00E7557C">
      <w:pPr>
        <w:spacing w:after="0" w:line="240" w:lineRule="auto"/>
        <w:textAlignment w:val="baseline"/>
        <w:rPr>
          <w:rFonts w:ascii="Arial" w:eastAsia="Times New Roman" w:hAnsi="Arial" w:cs="Arial"/>
          <w:sz w:val="18"/>
          <w:szCs w:val="18"/>
        </w:rPr>
      </w:pPr>
      <w:r w:rsidRPr="00E7557C">
        <w:rPr>
          <w:rFonts w:ascii="Arial" w:eastAsia="Times New Roman" w:hAnsi="Arial" w:cs="Arial"/>
          <w:sz w:val="24"/>
          <w:szCs w:val="24"/>
        </w:rPr>
        <w:t xml:space="preserve">HIS 122 faculty selected a written paper assessment with a 4-dimension rubric for use across all sections. The assessment was piloted in 2018-2019 and has been administered </w:t>
      </w:r>
      <w:r w:rsidR="00F82307">
        <w:rPr>
          <w:rFonts w:ascii="Arial" w:eastAsia="Times New Roman" w:hAnsi="Arial" w:cs="Arial"/>
          <w:sz w:val="24"/>
          <w:szCs w:val="24"/>
        </w:rPr>
        <w:t>since</w:t>
      </w:r>
      <w:r w:rsidRPr="00E7557C">
        <w:rPr>
          <w:rFonts w:ascii="Arial" w:eastAsia="Times New Roman" w:hAnsi="Arial" w:cs="Arial"/>
          <w:sz w:val="24"/>
          <w:szCs w:val="24"/>
        </w:rPr>
        <w:t>. </w:t>
      </w:r>
    </w:p>
    <w:p w14:paraId="770E2BDB" w14:textId="77777777" w:rsidR="00E7557C" w:rsidRPr="00E7557C" w:rsidRDefault="00E7557C" w:rsidP="00E7557C">
      <w:pPr>
        <w:spacing w:after="0" w:line="240" w:lineRule="auto"/>
        <w:textAlignment w:val="baseline"/>
        <w:rPr>
          <w:rFonts w:ascii="Arial" w:eastAsia="Times New Roman" w:hAnsi="Arial" w:cs="Arial"/>
          <w:sz w:val="18"/>
          <w:szCs w:val="18"/>
        </w:rPr>
      </w:pPr>
      <w:r w:rsidRPr="00E7557C">
        <w:rPr>
          <w:rFonts w:ascii="Arial" w:eastAsia="Times New Roman" w:hAnsi="Arial" w:cs="Arial"/>
          <w:sz w:val="24"/>
          <w:szCs w:val="24"/>
        </w:rPr>
        <w:t> </w:t>
      </w:r>
    </w:p>
    <w:p w14:paraId="75B559C1" w14:textId="77777777" w:rsidR="00E7557C" w:rsidRDefault="00E7557C" w:rsidP="00E7557C">
      <w:pPr>
        <w:spacing w:after="0" w:line="240" w:lineRule="auto"/>
        <w:textAlignment w:val="baseline"/>
        <w:rPr>
          <w:rFonts w:ascii="Arial" w:eastAsia="Times New Roman" w:hAnsi="Arial" w:cs="Arial"/>
          <w:sz w:val="24"/>
          <w:szCs w:val="24"/>
        </w:rPr>
      </w:pPr>
      <w:r w:rsidRPr="00E7557C">
        <w:rPr>
          <w:rFonts w:ascii="Arial" w:eastAsia="Times New Roman" w:hAnsi="Arial" w:cs="Arial"/>
          <w:b/>
          <w:bCs/>
          <w:sz w:val="24"/>
          <w:szCs w:val="24"/>
        </w:rPr>
        <w:t>Target</w:t>
      </w:r>
      <w:r w:rsidRPr="00E7557C">
        <w:rPr>
          <w:rFonts w:ascii="Arial" w:eastAsia="Times New Roman" w:hAnsi="Arial" w:cs="Arial"/>
          <w:sz w:val="24"/>
          <w:szCs w:val="24"/>
        </w:rPr>
        <w:t>: 75% of students taking the assessment will achieve a benchmark score of 70% or higher. </w:t>
      </w:r>
    </w:p>
    <w:p w14:paraId="4D7DA98D" w14:textId="77777777" w:rsidR="00E7557C" w:rsidRDefault="00E7557C" w:rsidP="00E7557C">
      <w:pPr>
        <w:spacing w:after="0" w:line="240" w:lineRule="auto"/>
        <w:textAlignment w:val="baseline"/>
        <w:rPr>
          <w:rFonts w:ascii="Arial" w:eastAsia="Times New Roman" w:hAnsi="Arial" w:cs="Arial"/>
          <w:sz w:val="18"/>
          <w:szCs w:val="18"/>
        </w:rPr>
      </w:pPr>
    </w:p>
    <w:p w14:paraId="6A74117D" w14:textId="4A1263AB" w:rsidR="00D601E5" w:rsidRPr="00E7557C" w:rsidRDefault="0C17F2CB" w:rsidP="2D981E65">
      <w:pPr>
        <w:pStyle w:val="Heading3"/>
        <w:spacing w:line="240" w:lineRule="auto"/>
        <w:textAlignment w:val="baseline"/>
      </w:pPr>
      <w:bookmarkStart w:id="86" w:name="_Toc1578249968"/>
      <w:r>
        <w:t>Table</w:t>
      </w:r>
      <w:r w:rsidR="00E7557C">
        <w:t xml:space="preserve"> </w:t>
      </w:r>
      <w:r w:rsidR="00D601E5">
        <w:t xml:space="preserve">24. </w:t>
      </w:r>
      <w:r w:rsidR="54FE9708">
        <w:t xml:space="preserve">HIS 122 - </w:t>
      </w:r>
      <w:r w:rsidR="00D601E5">
        <w:t>Written communication assessment outcomes</w:t>
      </w:r>
      <w:r w:rsidR="7A2B1321">
        <w:t xml:space="preserve">, </w:t>
      </w:r>
      <w:r w:rsidR="00123122">
        <w:t>4</w:t>
      </w:r>
      <w:r w:rsidR="7A2B1321">
        <w:t>-year trend</w:t>
      </w:r>
      <w:bookmarkEnd w:id="86"/>
    </w:p>
    <w:tbl>
      <w:tblPr>
        <w:tblW w:w="9780" w:type="dxa"/>
        <w:tblLook w:val="04A0" w:firstRow="1" w:lastRow="0" w:firstColumn="1" w:lastColumn="0" w:noHBand="0" w:noVBand="1"/>
      </w:tblPr>
      <w:tblGrid>
        <w:gridCol w:w="1702"/>
        <w:gridCol w:w="904"/>
        <w:gridCol w:w="904"/>
        <w:gridCol w:w="714"/>
        <w:gridCol w:w="916"/>
        <w:gridCol w:w="904"/>
        <w:gridCol w:w="904"/>
        <w:gridCol w:w="654"/>
        <w:gridCol w:w="916"/>
        <w:gridCol w:w="555"/>
        <w:gridCol w:w="725"/>
        <w:gridCol w:w="831"/>
      </w:tblGrid>
      <w:tr w:rsidR="00123122" w:rsidRPr="00123122" w14:paraId="1BD0917A" w14:textId="77777777" w:rsidTr="00123122">
        <w:trPr>
          <w:trHeight w:val="450"/>
        </w:trPr>
        <w:tc>
          <w:tcPr>
            <w:tcW w:w="9780" w:type="dxa"/>
            <w:gridSpan w:val="1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E902B0F" w14:textId="77777777" w:rsidR="00123122" w:rsidRPr="00123122" w:rsidRDefault="00123122" w:rsidP="00123122">
            <w:pPr>
              <w:spacing w:after="0" w:line="240" w:lineRule="auto"/>
              <w:jc w:val="center"/>
              <w:rPr>
                <w:rFonts w:ascii="Calibri" w:eastAsia="Times New Roman" w:hAnsi="Calibri" w:cs="Calibri"/>
                <w:b/>
                <w:bCs/>
                <w:color w:val="000000"/>
                <w:sz w:val="26"/>
                <w:szCs w:val="26"/>
              </w:rPr>
            </w:pPr>
            <w:r w:rsidRPr="00123122">
              <w:rPr>
                <w:rFonts w:ascii="Calibri" w:eastAsia="Times New Roman" w:hAnsi="Calibri" w:cs="Calibri"/>
                <w:b/>
                <w:bCs/>
                <w:color w:val="000000"/>
                <w:sz w:val="26"/>
                <w:szCs w:val="26"/>
              </w:rPr>
              <w:t>HIS 122 Written Communication Assessment - Assessment Pass Rates by Credits Earned and Selected Demographics, 4-Year Trend</w:t>
            </w:r>
          </w:p>
        </w:tc>
      </w:tr>
      <w:tr w:rsidR="00123122" w:rsidRPr="00123122" w14:paraId="137F9D9D" w14:textId="77777777" w:rsidTr="00123122">
        <w:trPr>
          <w:trHeight w:val="525"/>
        </w:trPr>
        <w:tc>
          <w:tcPr>
            <w:tcW w:w="9780" w:type="dxa"/>
            <w:gridSpan w:val="12"/>
            <w:vMerge/>
            <w:tcBorders>
              <w:top w:val="single" w:sz="4" w:space="0" w:color="auto"/>
              <w:left w:val="single" w:sz="4" w:space="0" w:color="auto"/>
              <w:bottom w:val="single" w:sz="4" w:space="0" w:color="auto"/>
              <w:right w:val="single" w:sz="4" w:space="0" w:color="auto"/>
            </w:tcBorders>
            <w:vAlign w:val="center"/>
            <w:hideMark/>
          </w:tcPr>
          <w:p w14:paraId="2B69C38C" w14:textId="77777777" w:rsidR="00123122" w:rsidRPr="00123122" w:rsidRDefault="00123122" w:rsidP="00123122">
            <w:pPr>
              <w:spacing w:after="0" w:line="240" w:lineRule="auto"/>
              <w:rPr>
                <w:rFonts w:ascii="Calibri" w:eastAsia="Times New Roman" w:hAnsi="Calibri" w:cs="Calibri"/>
                <w:b/>
                <w:bCs/>
                <w:color w:val="000000"/>
                <w:sz w:val="26"/>
                <w:szCs w:val="26"/>
              </w:rPr>
            </w:pPr>
          </w:p>
        </w:tc>
      </w:tr>
      <w:tr w:rsidR="00123122" w:rsidRPr="00123122" w14:paraId="4390FF8F" w14:textId="77777777" w:rsidTr="00123122">
        <w:trPr>
          <w:trHeight w:val="690"/>
        </w:trPr>
        <w:tc>
          <w:tcPr>
            <w:tcW w:w="1516" w:type="dxa"/>
            <w:vMerge w:val="restart"/>
            <w:tcBorders>
              <w:top w:val="nil"/>
              <w:left w:val="single" w:sz="4" w:space="0" w:color="auto"/>
              <w:bottom w:val="single" w:sz="4" w:space="0" w:color="auto"/>
              <w:right w:val="single" w:sz="4" w:space="0" w:color="auto"/>
            </w:tcBorders>
            <w:shd w:val="clear" w:color="000000" w:fill="C6E0B4"/>
            <w:vAlign w:val="center"/>
            <w:hideMark/>
          </w:tcPr>
          <w:p w14:paraId="21CE5C04"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Year and Demographic</w:t>
            </w:r>
          </w:p>
        </w:tc>
        <w:tc>
          <w:tcPr>
            <w:tcW w:w="3127" w:type="dxa"/>
            <w:gridSpan w:val="4"/>
            <w:tcBorders>
              <w:top w:val="single" w:sz="4" w:space="0" w:color="auto"/>
              <w:left w:val="nil"/>
              <w:bottom w:val="single" w:sz="4" w:space="0" w:color="auto"/>
              <w:right w:val="single" w:sz="4" w:space="0" w:color="auto"/>
            </w:tcBorders>
            <w:shd w:val="clear" w:color="000000" w:fill="C6E0B4"/>
            <w:vAlign w:val="center"/>
            <w:hideMark/>
          </w:tcPr>
          <w:p w14:paraId="04ACBFFA"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33+ Credits</w:t>
            </w:r>
          </w:p>
        </w:tc>
        <w:tc>
          <w:tcPr>
            <w:tcW w:w="3148" w:type="dxa"/>
            <w:gridSpan w:val="4"/>
            <w:tcBorders>
              <w:top w:val="single" w:sz="4" w:space="0" w:color="auto"/>
              <w:left w:val="nil"/>
              <w:bottom w:val="single" w:sz="4" w:space="0" w:color="auto"/>
              <w:right w:val="single" w:sz="4" w:space="0" w:color="auto"/>
            </w:tcBorders>
            <w:shd w:val="clear" w:color="000000" w:fill="C6E0B4"/>
            <w:vAlign w:val="center"/>
            <w:hideMark/>
          </w:tcPr>
          <w:p w14:paraId="724D87F9"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Less than 33 Credits</w:t>
            </w:r>
          </w:p>
        </w:tc>
        <w:tc>
          <w:tcPr>
            <w:tcW w:w="1251" w:type="dxa"/>
            <w:gridSpan w:val="2"/>
            <w:tcBorders>
              <w:top w:val="single" w:sz="4" w:space="0" w:color="auto"/>
              <w:left w:val="nil"/>
              <w:bottom w:val="single" w:sz="4" w:space="0" w:color="auto"/>
              <w:right w:val="single" w:sz="4" w:space="0" w:color="000000"/>
            </w:tcBorders>
            <w:shd w:val="clear" w:color="000000" w:fill="C6E0B4"/>
            <w:vAlign w:val="center"/>
            <w:hideMark/>
          </w:tcPr>
          <w:p w14:paraId="23665777"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Overall Pass Rate</w:t>
            </w:r>
          </w:p>
        </w:tc>
        <w:tc>
          <w:tcPr>
            <w:tcW w:w="738" w:type="dxa"/>
            <w:vMerge w:val="restart"/>
            <w:tcBorders>
              <w:top w:val="nil"/>
              <w:left w:val="single" w:sz="4" w:space="0" w:color="auto"/>
              <w:bottom w:val="single" w:sz="4" w:space="0" w:color="auto"/>
              <w:right w:val="single" w:sz="4" w:space="0" w:color="auto"/>
            </w:tcBorders>
            <w:shd w:val="clear" w:color="000000" w:fill="C6E0B4"/>
            <w:vAlign w:val="center"/>
            <w:hideMark/>
          </w:tcPr>
          <w:p w14:paraId="28363B63"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Grand Total</w:t>
            </w:r>
          </w:p>
        </w:tc>
      </w:tr>
      <w:tr w:rsidR="00123122" w:rsidRPr="00123122" w14:paraId="0A6EBCA6" w14:textId="77777777" w:rsidTr="00123122">
        <w:trPr>
          <w:trHeight w:val="1260"/>
        </w:trPr>
        <w:tc>
          <w:tcPr>
            <w:tcW w:w="1516" w:type="dxa"/>
            <w:vMerge/>
            <w:tcBorders>
              <w:top w:val="nil"/>
              <w:left w:val="single" w:sz="4" w:space="0" w:color="auto"/>
              <w:bottom w:val="single" w:sz="4" w:space="0" w:color="auto"/>
              <w:right w:val="single" w:sz="4" w:space="0" w:color="auto"/>
            </w:tcBorders>
            <w:vAlign w:val="center"/>
            <w:hideMark/>
          </w:tcPr>
          <w:p w14:paraId="2CA8EC70" w14:textId="77777777" w:rsidR="00123122" w:rsidRPr="00123122" w:rsidRDefault="00123122" w:rsidP="00123122">
            <w:pPr>
              <w:spacing w:after="0" w:line="240" w:lineRule="auto"/>
              <w:rPr>
                <w:rFonts w:ascii="Calibri" w:eastAsia="Times New Roman" w:hAnsi="Calibri" w:cs="Calibri"/>
                <w:b/>
                <w:bCs/>
                <w:color w:val="000000"/>
                <w:sz w:val="24"/>
                <w:szCs w:val="24"/>
              </w:rPr>
            </w:pPr>
          </w:p>
        </w:tc>
        <w:tc>
          <w:tcPr>
            <w:tcW w:w="797" w:type="dxa"/>
            <w:tcBorders>
              <w:top w:val="nil"/>
              <w:left w:val="nil"/>
              <w:bottom w:val="single" w:sz="4" w:space="0" w:color="auto"/>
              <w:right w:val="single" w:sz="4" w:space="0" w:color="auto"/>
            </w:tcBorders>
            <w:shd w:val="clear" w:color="000000" w:fill="C6E0B4"/>
            <w:vAlign w:val="center"/>
            <w:hideMark/>
          </w:tcPr>
          <w:p w14:paraId="67835635"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Passed</w:t>
            </w:r>
          </w:p>
        </w:tc>
        <w:tc>
          <w:tcPr>
            <w:tcW w:w="798" w:type="dxa"/>
            <w:tcBorders>
              <w:top w:val="nil"/>
              <w:left w:val="nil"/>
              <w:bottom w:val="single" w:sz="4" w:space="0" w:color="auto"/>
              <w:right w:val="single" w:sz="4" w:space="0" w:color="auto"/>
            </w:tcBorders>
            <w:shd w:val="clear" w:color="000000" w:fill="C6E0B4"/>
            <w:vAlign w:val="center"/>
            <w:hideMark/>
          </w:tcPr>
          <w:p w14:paraId="348F2112"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Passed %</w:t>
            </w:r>
          </w:p>
        </w:tc>
        <w:tc>
          <w:tcPr>
            <w:tcW w:w="714" w:type="dxa"/>
            <w:tcBorders>
              <w:top w:val="nil"/>
              <w:left w:val="nil"/>
              <w:bottom w:val="single" w:sz="4" w:space="0" w:color="auto"/>
              <w:right w:val="single" w:sz="4" w:space="0" w:color="auto"/>
            </w:tcBorders>
            <w:shd w:val="clear" w:color="000000" w:fill="C6E0B4"/>
            <w:vAlign w:val="center"/>
            <w:hideMark/>
          </w:tcPr>
          <w:p w14:paraId="71F48601"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Did Not Pass</w:t>
            </w:r>
          </w:p>
        </w:tc>
        <w:tc>
          <w:tcPr>
            <w:tcW w:w="818" w:type="dxa"/>
            <w:tcBorders>
              <w:top w:val="nil"/>
              <w:left w:val="nil"/>
              <w:bottom w:val="single" w:sz="4" w:space="0" w:color="auto"/>
              <w:right w:val="single" w:sz="4" w:space="0" w:color="auto"/>
            </w:tcBorders>
            <w:shd w:val="clear" w:color="000000" w:fill="C6E0B4"/>
            <w:vAlign w:val="center"/>
            <w:hideMark/>
          </w:tcPr>
          <w:p w14:paraId="4CC5C5BB"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33+ Credits Sum</w:t>
            </w:r>
          </w:p>
        </w:tc>
        <w:tc>
          <w:tcPr>
            <w:tcW w:w="818" w:type="dxa"/>
            <w:tcBorders>
              <w:top w:val="nil"/>
              <w:left w:val="nil"/>
              <w:bottom w:val="single" w:sz="4" w:space="0" w:color="auto"/>
              <w:right w:val="single" w:sz="4" w:space="0" w:color="auto"/>
            </w:tcBorders>
            <w:shd w:val="clear" w:color="000000" w:fill="C6E0B4"/>
            <w:vAlign w:val="center"/>
            <w:hideMark/>
          </w:tcPr>
          <w:p w14:paraId="5A3F6A07"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Passed</w:t>
            </w:r>
          </w:p>
        </w:tc>
        <w:tc>
          <w:tcPr>
            <w:tcW w:w="798" w:type="dxa"/>
            <w:tcBorders>
              <w:top w:val="nil"/>
              <w:left w:val="nil"/>
              <w:bottom w:val="single" w:sz="4" w:space="0" w:color="auto"/>
              <w:right w:val="single" w:sz="4" w:space="0" w:color="auto"/>
            </w:tcBorders>
            <w:shd w:val="clear" w:color="000000" w:fill="C6E0B4"/>
            <w:vAlign w:val="center"/>
            <w:hideMark/>
          </w:tcPr>
          <w:p w14:paraId="4DD3793E"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Passed %</w:t>
            </w:r>
          </w:p>
        </w:tc>
        <w:tc>
          <w:tcPr>
            <w:tcW w:w="636" w:type="dxa"/>
            <w:tcBorders>
              <w:top w:val="nil"/>
              <w:left w:val="nil"/>
              <w:bottom w:val="single" w:sz="4" w:space="0" w:color="auto"/>
              <w:right w:val="single" w:sz="4" w:space="0" w:color="auto"/>
            </w:tcBorders>
            <w:shd w:val="clear" w:color="000000" w:fill="C6E0B4"/>
            <w:vAlign w:val="center"/>
            <w:hideMark/>
          </w:tcPr>
          <w:p w14:paraId="44DF0C2D"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Did Not Pass</w:t>
            </w:r>
          </w:p>
        </w:tc>
        <w:tc>
          <w:tcPr>
            <w:tcW w:w="896" w:type="dxa"/>
            <w:tcBorders>
              <w:top w:val="nil"/>
              <w:left w:val="nil"/>
              <w:bottom w:val="single" w:sz="4" w:space="0" w:color="auto"/>
              <w:right w:val="single" w:sz="4" w:space="0" w:color="auto"/>
            </w:tcBorders>
            <w:shd w:val="clear" w:color="000000" w:fill="C6E0B4"/>
            <w:vAlign w:val="center"/>
            <w:hideMark/>
          </w:tcPr>
          <w:p w14:paraId="3BE2ED38"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Less than 33 Credits Sum</w:t>
            </w:r>
          </w:p>
        </w:tc>
        <w:tc>
          <w:tcPr>
            <w:tcW w:w="555" w:type="dxa"/>
            <w:tcBorders>
              <w:top w:val="nil"/>
              <w:left w:val="nil"/>
              <w:bottom w:val="single" w:sz="4" w:space="0" w:color="auto"/>
              <w:right w:val="single" w:sz="4" w:space="0" w:color="auto"/>
            </w:tcBorders>
            <w:shd w:val="clear" w:color="000000" w:fill="C6E0B4"/>
            <w:vAlign w:val="center"/>
            <w:hideMark/>
          </w:tcPr>
          <w:p w14:paraId="0BB35324"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n</w:t>
            </w:r>
          </w:p>
        </w:tc>
        <w:tc>
          <w:tcPr>
            <w:tcW w:w="696" w:type="dxa"/>
            <w:tcBorders>
              <w:top w:val="nil"/>
              <w:left w:val="nil"/>
              <w:bottom w:val="single" w:sz="4" w:space="0" w:color="auto"/>
              <w:right w:val="single" w:sz="4" w:space="0" w:color="auto"/>
            </w:tcBorders>
            <w:shd w:val="clear" w:color="000000" w:fill="C6E0B4"/>
            <w:vAlign w:val="center"/>
            <w:hideMark/>
          </w:tcPr>
          <w:p w14:paraId="79893EBA" w14:textId="77777777" w:rsidR="00123122" w:rsidRPr="00123122" w:rsidRDefault="00123122" w:rsidP="00123122">
            <w:pPr>
              <w:spacing w:after="0" w:line="240" w:lineRule="auto"/>
              <w:jc w:val="center"/>
              <w:rPr>
                <w:rFonts w:ascii="Calibri" w:eastAsia="Times New Roman" w:hAnsi="Calibri" w:cs="Calibri"/>
                <w:b/>
                <w:bCs/>
                <w:color w:val="000000"/>
                <w:sz w:val="24"/>
                <w:szCs w:val="24"/>
              </w:rPr>
            </w:pPr>
            <w:r w:rsidRPr="00123122">
              <w:rPr>
                <w:rFonts w:ascii="Calibri" w:eastAsia="Times New Roman" w:hAnsi="Calibri" w:cs="Calibri"/>
                <w:b/>
                <w:bCs/>
                <w:color w:val="000000"/>
                <w:sz w:val="24"/>
                <w:szCs w:val="24"/>
              </w:rPr>
              <w:t>Total Pass Rate</w:t>
            </w:r>
          </w:p>
        </w:tc>
        <w:tc>
          <w:tcPr>
            <w:tcW w:w="738" w:type="dxa"/>
            <w:vMerge/>
            <w:tcBorders>
              <w:top w:val="nil"/>
              <w:left w:val="single" w:sz="4" w:space="0" w:color="auto"/>
              <w:bottom w:val="single" w:sz="4" w:space="0" w:color="auto"/>
              <w:right w:val="single" w:sz="4" w:space="0" w:color="auto"/>
            </w:tcBorders>
            <w:vAlign w:val="center"/>
            <w:hideMark/>
          </w:tcPr>
          <w:p w14:paraId="21385DAF" w14:textId="77777777" w:rsidR="00123122" w:rsidRPr="00123122" w:rsidRDefault="00123122" w:rsidP="00123122">
            <w:pPr>
              <w:spacing w:after="0" w:line="240" w:lineRule="auto"/>
              <w:rPr>
                <w:rFonts w:ascii="Calibri" w:eastAsia="Times New Roman" w:hAnsi="Calibri" w:cs="Calibri"/>
                <w:b/>
                <w:bCs/>
                <w:color w:val="000000"/>
                <w:sz w:val="24"/>
                <w:szCs w:val="24"/>
              </w:rPr>
            </w:pPr>
          </w:p>
        </w:tc>
      </w:tr>
      <w:tr w:rsidR="00123122" w:rsidRPr="00123122" w14:paraId="250B03BF"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5547D703"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2020-2021</w:t>
            </w:r>
          </w:p>
        </w:tc>
        <w:tc>
          <w:tcPr>
            <w:tcW w:w="797" w:type="dxa"/>
            <w:tcBorders>
              <w:top w:val="nil"/>
              <w:left w:val="nil"/>
              <w:bottom w:val="single" w:sz="4" w:space="0" w:color="auto"/>
              <w:right w:val="single" w:sz="4" w:space="0" w:color="auto"/>
            </w:tcBorders>
            <w:shd w:val="clear" w:color="000000" w:fill="A9D08E"/>
            <w:noWrap/>
            <w:vAlign w:val="bottom"/>
            <w:hideMark/>
          </w:tcPr>
          <w:p w14:paraId="40107C7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46</w:t>
            </w:r>
          </w:p>
        </w:tc>
        <w:tc>
          <w:tcPr>
            <w:tcW w:w="798" w:type="dxa"/>
            <w:tcBorders>
              <w:top w:val="nil"/>
              <w:left w:val="nil"/>
              <w:bottom w:val="single" w:sz="4" w:space="0" w:color="auto"/>
              <w:right w:val="single" w:sz="4" w:space="0" w:color="auto"/>
            </w:tcBorders>
            <w:shd w:val="clear" w:color="000000" w:fill="A9D08E"/>
            <w:noWrap/>
            <w:vAlign w:val="bottom"/>
            <w:hideMark/>
          </w:tcPr>
          <w:p w14:paraId="538383B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714" w:type="dxa"/>
            <w:tcBorders>
              <w:top w:val="nil"/>
              <w:left w:val="nil"/>
              <w:bottom w:val="single" w:sz="4" w:space="0" w:color="auto"/>
              <w:right w:val="single" w:sz="4" w:space="0" w:color="auto"/>
            </w:tcBorders>
            <w:shd w:val="clear" w:color="000000" w:fill="A9D08E"/>
            <w:noWrap/>
            <w:vAlign w:val="bottom"/>
            <w:hideMark/>
          </w:tcPr>
          <w:p w14:paraId="776032C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w:t>
            </w:r>
          </w:p>
        </w:tc>
        <w:tc>
          <w:tcPr>
            <w:tcW w:w="818" w:type="dxa"/>
            <w:tcBorders>
              <w:top w:val="nil"/>
              <w:left w:val="nil"/>
              <w:bottom w:val="single" w:sz="4" w:space="0" w:color="auto"/>
              <w:right w:val="single" w:sz="4" w:space="0" w:color="auto"/>
            </w:tcBorders>
            <w:shd w:val="clear" w:color="000000" w:fill="A9D08E"/>
            <w:noWrap/>
            <w:vAlign w:val="bottom"/>
            <w:hideMark/>
          </w:tcPr>
          <w:p w14:paraId="40890AC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818" w:type="dxa"/>
            <w:tcBorders>
              <w:top w:val="nil"/>
              <w:left w:val="nil"/>
              <w:bottom w:val="single" w:sz="4" w:space="0" w:color="auto"/>
              <w:right w:val="single" w:sz="4" w:space="0" w:color="auto"/>
            </w:tcBorders>
            <w:shd w:val="clear" w:color="000000" w:fill="A9D08E"/>
            <w:noWrap/>
            <w:vAlign w:val="bottom"/>
            <w:hideMark/>
          </w:tcPr>
          <w:p w14:paraId="64706D4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158</w:t>
            </w:r>
          </w:p>
        </w:tc>
        <w:tc>
          <w:tcPr>
            <w:tcW w:w="798" w:type="dxa"/>
            <w:tcBorders>
              <w:top w:val="nil"/>
              <w:left w:val="nil"/>
              <w:bottom w:val="single" w:sz="4" w:space="0" w:color="auto"/>
              <w:right w:val="single" w:sz="4" w:space="0" w:color="auto"/>
            </w:tcBorders>
            <w:shd w:val="clear" w:color="000000" w:fill="A9D08E"/>
            <w:noWrap/>
            <w:vAlign w:val="bottom"/>
            <w:hideMark/>
          </w:tcPr>
          <w:p w14:paraId="481C507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636" w:type="dxa"/>
            <w:tcBorders>
              <w:top w:val="nil"/>
              <w:left w:val="nil"/>
              <w:bottom w:val="single" w:sz="4" w:space="0" w:color="auto"/>
              <w:right w:val="single" w:sz="4" w:space="0" w:color="auto"/>
            </w:tcBorders>
            <w:shd w:val="clear" w:color="000000" w:fill="A9D08E"/>
            <w:noWrap/>
            <w:vAlign w:val="bottom"/>
            <w:hideMark/>
          </w:tcPr>
          <w:p w14:paraId="01470C9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120</w:t>
            </w:r>
          </w:p>
        </w:tc>
        <w:tc>
          <w:tcPr>
            <w:tcW w:w="896" w:type="dxa"/>
            <w:tcBorders>
              <w:top w:val="nil"/>
              <w:left w:val="nil"/>
              <w:bottom w:val="single" w:sz="4" w:space="0" w:color="auto"/>
              <w:right w:val="single" w:sz="4" w:space="0" w:color="auto"/>
            </w:tcBorders>
            <w:shd w:val="clear" w:color="000000" w:fill="A9D08E"/>
            <w:noWrap/>
            <w:vAlign w:val="bottom"/>
            <w:hideMark/>
          </w:tcPr>
          <w:p w14:paraId="1DBADB4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278</w:t>
            </w:r>
          </w:p>
        </w:tc>
        <w:tc>
          <w:tcPr>
            <w:tcW w:w="555" w:type="dxa"/>
            <w:tcBorders>
              <w:top w:val="nil"/>
              <w:left w:val="nil"/>
              <w:bottom w:val="single" w:sz="4" w:space="0" w:color="auto"/>
              <w:right w:val="single" w:sz="4" w:space="0" w:color="auto"/>
            </w:tcBorders>
            <w:shd w:val="clear" w:color="000000" w:fill="A9D08E"/>
            <w:noWrap/>
            <w:vAlign w:val="bottom"/>
            <w:hideMark/>
          </w:tcPr>
          <w:p w14:paraId="247A947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204</w:t>
            </w:r>
          </w:p>
        </w:tc>
        <w:tc>
          <w:tcPr>
            <w:tcW w:w="696" w:type="dxa"/>
            <w:tcBorders>
              <w:top w:val="nil"/>
              <w:left w:val="nil"/>
              <w:bottom w:val="single" w:sz="4" w:space="0" w:color="auto"/>
              <w:right w:val="single" w:sz="4" w:space="0" w:color="auto"/>
            </w:tcBorders>
            <w:shd w:val="clear" w:color="000000" w:fill="A9D08E"/>
            <w:noWrap/>
            <w:vAlign w:val="bottom"/>
            <w:hideMark/>
          </w:tcPr>
          <w:p w14:paraId="0D9DCF7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61%</w:t>
            </w:r>
          </w:p>
        </w:tc>
        <w:tc>
          <w:tcPr>
            <w:tcW w:w="738" w:type="dxa"/>
            <w:tcBorders>
              <w:top w:val="nil"/>
              <w:left w:val="nil"/>
              <w:bottom w:val="single" w:sz="4" w:space="0" w:color="auto"/>
              <w:right w:val="single" w:sz="4" w:space="0" w:color="auto"/>
            </w:tcBorders>
            <w:shd w:val="clear" w:color="000000" w:fill="A9D08E"/>
            <w:noWrap/>
            <w:vAlign w:val="bottom"/>
            <w:hideMark/>
          </w:tcPr>
          <w:p w14:paraId="7A2CD59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336</w:t>
            </w:r>
          </w:p>
        </w:tc>
      </w:tr>
      <w:tr w:rsidR="00123122" w:rsidRPr="00123122" w14:paraId="5FDF34C9"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329B7840"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797" w:type="dxa"/>
            <w:tcBorders>
              <w:top w:val="nil"/>
              <w:left w:val="nil"/>
              <w:bottom w:val="single" w:sz="4" w:space="0" w:color="auto"/>
              <w:right w:val="single" w:sz="4" w:space="0" w:color="auto"/>
            </w:tcBorders>
            <w:shd w:val="clear" w:color="000000" w:fill="E2EFDA"/>
            <w:noWrap/>
            <w:vAlign w:val="bottom"/>
            <w:hideMark/>
          </w:tcPr>
          <w:p w14:paraId="1160FC2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798" w:type="dxa"/>
            <w:tcBorders>
              <w:top w:val="nil"/>
              <w:left w:val="nil"/>
              <w:bottom w:val="single" w:sz="4" w:space="0" w:color="auto"/>
              <w:right w:val="single" w:sz="4" w:space="0" w:color="auto"/>
            </w:tcBorders>
            <w:shd w:val="clear" w:color="000000" w:fill="A9D08E"/>
            <w:noWrap/>
            <w:vAlign w:val="bottom"/>
            <w:hideMark/>
          </w:tcPr>
          <w:p w14:paraId="50B53F6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714" w:type="dxa"/>
            <w:tcBorders>
              <w:top w:val="nil"/>
              <w:left w:val="nil"/>
              <w:bottom w:val="single" w:sz="4" w:space="0" w:color="auto"/>
              <w:right w:val="single" w:sz="4" w:space="0" w:color="auto"/>
            </w:tcBorders>
            <w:shd w:val="clear" w:color="000000" w:fill="E2EFDA"/>
            <w:noWrap/>
            <w:vAlign w:val="bottom"/>
            <w:hideMark/>
          </w:tcPr>
          <w:p w14:paraId="544E1BD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w:t>
            </w:r>
          </w:p>
        </w:tc>
        <w:tc>
          <w:tcPr>
            <w:tcW w:w="818" w:type="dxa"/>
            <w:tcBorders>
              <w:top w:val="nil"/>
              <w:left w:val="nil"/>
              <w:bottom w:val="single" w:sz="4" w:space="0" w:color="auto"/>
              <w:right w:val="single" w:sz="4" w:space="0" w:color="auto"/>
            </w:tcBorders>
            <w:shd w:val="clear" w:color="000000" w:fill="E2EFDA"/>
            <w:noWrap/>
            <w:vAlign w:val="bottom"/>
            <w:hideMark/>
          </w:tcPr>
          <w:p w14:paraId="538F2DF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41</w:t>
            </w:r>
          </w:p>
        </w:tc>
        <w:tc>
          <w:tcPr>
            <w:tcW w:w="818" w:type="dxa"/>
            <w:tcBorders>
              <w:top w:val="nil"/>
              <w:left w:val="nil"/>
              <w:bottom w:val="single" w:sz="4" w:space="0" w:color="auto"/>
              <w:right w:val="single" w:sz="4" w:space="0" w:color="auto"/>
            </w:tcBorders>
            <w:shd w:val="clear" w:color="000000" w:fill="E2EFDA"/>
            <w:noWrap/>
            <w:vAlign w:val="bottom"/>
            <w:hideMark/>
          </w:tcPr>
          <w:p w14:paraId="36E370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97</w:t>
            </w:r>
          </w:p>
        </w:tc>
        <w:tc>
          <w:tcPr>
            <w:tcW w:w="798" w:type="dxa"/>
            <w:tcBorders>
              <w:top w:val="nil"/>
              <w:left w:val="nil"/>
              <w:bottom w:val="single" w:sz="4" w:space="0" w:color="auto"/>
              <w:right w:val="single" w:sz="4" w:space="0" w:color="auto"/>
            </w:tcBorders>
            <w:shd w:val="clear" w:color="000000" w:fill="A9D08E"/>
            <w:noWrap/>
            <w:vAlign w:val="bottom"/>
            <w:hideMark/>
          </w:tcPr>
          <w:p w14:paraId="4E650C7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59%</w:t>
            </w:r>
          </w:p>
        </w:tc>
        <w:tc>
          <w:tcPr>
            <w:tcW w:w="636" w:type="dxa"/>
            <w:tcBorders>
              <w:top w:val="nil"/>
              <w:left w:val="nil"/>
              <w:bottom w:val="single" w:sz="4" w:space="0" w:color="auto"/>
              <w:right w:val="single" w:sz="4" w:space="0" w:color="auto"/>
            </w:tcBorders>
            <w:shd w:val="clear" w:color="000000" w:fill="E2EFDA"/>
            <w:noWrap/>
            <w:vAlign w:val="bottom"/>
            <w:hideMark/>
          </w:tcPr>
          <w:p w14:paraId="159CC0C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68</w:t>
            </w:r>
          </w:p>
        </w:tc>
        <w:tc>
          <w:tcPr>
            <w:tcW w:w="896" w:type="dxa"/>
            <w:tcBorders>
              <w:top w:val="nil"/>
              <w:left w:val="nil"/>
              <w:bottom w:val="single" w:sz="4" w:space="0" w:color="auto"/>
              <w:right w:val="single" w:sz="4" w:space="0" w:color="auto"/>
            </w:tcBorders>
            <w:shd w:val="clear" w:color="000000" w:fill="E2EFDA"/>
            <w:noWrap/>
            <w:vAlign w:val="bottom"/>
            <w:hideMark/>
          </w:tcPr>
          <w:p w14:paraId="399C299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165</w:t>
            </w:r>
          </w:p>
        </w:tc>
        <w:tc>
          <w:tcPr>
            <w:tcW w:w="555" w:type="dxa"/>
            <w:tcBorders>
              <w:top w:val="nil"/>
              <w:left w:val="nil"/>
              <w:bottom w:val="single" w:sz="4" w:space="0" w:color="auto"/>
              <w:right w:val="single" w:sz="4" w:space="0" w:color="auto"/>
            </w:tcBorders>
            <w:shd w:val="clear" w:color="000000" w:fill="E2EFDA"/>
            <w:noWrap/>
            <w:vAlign w:val="bottom"/>
            <w:hideMark/>
          </w:tcPr>
          <w:p w14:paraId="36F498D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130</w:t>
            </w:r>
          </w:p>
        </w:tc>
        <w:tc>
          <w:tcPr>
            <w:tcW w:w="696" w:type="dxa"/>
            <w:tcBorders>
              <w:top w:val="nil"/>
              <w:left w:val="nil"/>
              <w:bottom w:val="single" w:sz="4" w:space="0" w:color="auto"/>
              <w:right w:val="single" w:sz="4" w:space="0" w:color="auto"/>
            </w:tcBorders>
            <w:shd w:val="clear" w:color="000000" w:fill="A9D08E"/>
            <w:noWrap/>
            <w:vAlign w:val="bottom"/>
            <w:hideMark/>
          </w:tcPr>
          <w:p w14:paraId="60993EA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63%</w:t>
            </w:r>
          </w:p>
        </w:tc>
        <w:tc>
          <w:tcPr>
            <w:tcW w:w="738" w:type="dxa"/>
            <w:tcBorders>
              <w:top w:val="nil"/>
              <w:left w:val="nil"/>
              <w:bottom w:val="single" w:sz="4" w:space="0" w:color="auto"/>
              <w:right w:val="single" w:sz="4" w:space="0" w:color="auto"/>
            </w:tcBorders>
            <w:shd w:val="clear" w:color="000000" w:fill="E2EFDA"/>
            <w:noWrap/>
            <w:vAlign w:val="bottom"/>
            <w:hideMark/>
          </w:tcPr>
          <w:p w14:paraId="7205B43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206</w:t>
            </w:r>
          </w:p>
        </w:tc>
      </w:tr>
      <w:tr w:rsidR="00123122" w:rsidRPr="00123122" w14:paraId="1840ED0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0F8F3A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39A78E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6C0A205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14" w:type="dxa"/>
            <w:tcBorders>
              <w:top w:val="nil"/>
              <w:left w:val="nil"/>
              <w:bottom w:val="single" w:sz="4" w:space="0" w:color="auto"/>
              <w:right w:val="single" w:sz="4" w:space="0" w:color="auto"/>
            </w:tcBorders>
            <w:shd w:val="clear" w:color="auto" w:fill="auto"/>
            <w:noWrap/>
            <w:vAlign w:val="bottom"/>
            <w:hideMark/>
          </w:tcPr>
          <w:p w14:paraId="5B88A98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24DCE27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48E9703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798" w:type="dxa"/>
            <w:tcBorders>
              <w:top w:val="nil"/>
              <w:left w:val="nil"/>
              <w:bottom w:val="single" w:sz="4" w:space="0" w:color="auto"/>
              <w:right w:val="single" w:sz="4" w:space="0" w:color="auto"/>
            </w:tcBorders>
            <w:shd w:val="clear" w:color="000000" w:fill="A9D08E"/>
            <w:noWrap/>
            <w:vAlign w:val="bottom"/>
            <w:hideMark/>
          </w:tcPr>
          <w:p w14:paraId="3E8388A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636" w:type="dxa"/>
            <w:tcBorders>
              <w:top w:val="nil"/>
              <w:left w:val="nil"/>
              <w:bottom w:val="single" w:sz="4" w:space="0" w:color="auto"/>
              <w:right w:val="single" w:sz="4" w:space="0" w:color="auto"/>
            </w:tcBorders>
            <w:shd w:val="clear" w:color="auto" w:fill="auto"/>
            <w:noWrap/>
            <w:vAlign w:val="bottom"/>
            <w:hideMark/>
          </w:tcPr>
          <w:p w14:paraId="571F88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96" w:type="dxa"/>
            <w:tcBorders>
              <w:top w:val="nil"/>
              <w:left w:val="nil"/>
              <w:bottom w:val="single" w:sz="4" w:space="0" w:color="auto"/>
              <w:right w:val="single" w:sz="4" w:space="0" w:color="auto"/>
            </w:tcBorders>
            <w:shd w:val="clear" w:color="auto" w:fill="auto"/>
            <w:noWrap/>
            <w:vAlign w:val="bottom"/>
            <w:hideMark/>
          </w:tcPr>
          <w:p w14:paraId="6FB42D5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555" w:type="dxa"/>
            <w:tcBorders>
              <w:top w:val="nil"/>
              <w:left w:val="nil"/>
              <w:bottom w:val="single" w:sz="4" w:space="0" w:color="auto"/>
              <w:right w:val="single" w:sz="4" w:space="0" w:color="auto"/>
            </w:tcBorders>
            <w:shd w:val="clear" w:color="auto" w:fill="auto"/>
            <w:noWrap/>
            <w:vAlign w:val="bottom"/>
            <w:hideMark/>
          </w:tcPr>
          <w:p w14:paraId="6E3B9C9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96" w:type="dxa"/>
            <w:tcBorders>
              <w:top w:val="nil"/>
              <w:left w:val="nil"/>
              <w:bottom w:val="single" w:sz="4" w:space="0" w:color="auto"/>
              <w:right w:val="single" w:sz="4" w:space="0" w:color="auto"/>
            </w:tcBorders>
            <w:shd w:val="clear" w:color="000000" w:fill="A9D08E"/>
            <w:noWrap/>
            <w:vAlign w:val="bottom"/>
            <w:hideMark/>
          </w:tcPr>
          <w:p w14:paraId="7FF4671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738" w:type="dxa"/>
            <w:tcBorders>
              <w:top w:val="nil"/>
              <w:left w:val="nil"/>
              <w:bottom w:val="single" w:sz="4" w:space="0" w:color="auto"/>
              <w:right w:val="single" w:sz="4" w:space="0" w:color="auto"/>
            </w:tcBorders>
            <w:shd w:val="clear" w:color="auto" w:fill="auto"/>
            <w:noWrap/>
            <w:vAlign w:val="bottom"/>
            <w:hideMark/>
          </w:tcPr>
          <w:p w14:paraId="5E23A36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r>
      <w:tr w:rsidR="00123122" w:rsidRPr="00123122" w14:paraId="534E0365"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DD2F9D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7" w:type="dxa"/>
            <w:tcBorders>
              <w:top w:val="nil"/>
              <w:left w:val="nil"/>
              <w:bottom w:val="single" w:sz="4" w:space="0" w:color="auto"/>
              <w:right w:val="single" w:sz="4" w:space="0" w:color="auto"/>
            </w:tcBorders>
            <w:shd w:val="clear" w:color="auto" w:fill="auto"/>
            <w:noWrap/>
            <w:vAlign w:val="bottom"/>
            <w:hideMark/>
          </w:tcPr>
          <w:p w14:paraId="71C893E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36E0334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521D1E5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4222A64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46510E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2EB7DD2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5EAC806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96" w:type="dxa"/>
            <w:tcBorders>
              <w:top w:val="nil"/>
              <w:left w:val="nil"/>
              <w:bottom w:val="single" w:sz="4" w:space="0" w:color="auto"/>
              <w:right w:val="single" w:sz="4" w:space="0" w:color="auto"/>
            </w:tcBorders>
            <w:shd w:val="clear" w:color="auto" w:fill="auto"/>
            <w:noWrap/>
            <w:vAlign w:val="bottom"/>
            <w:hideMark/>
          </w:tcPr>
          <w:p w14:paraId="1AC5E73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354360D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74E65B8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738" w:type="dxa"/>
            <w:tcBorders>
              <w:top w:val="nil"/>
              <w:left w:val="nil"/>
              <w:bottom w:val="single" w:sz="4" w:space="0" w:color="auto"/>
              <w:right w:val="single" w:sz="4" w:space="0" w:color="auto"/>
            </w:tcBorders>
            <w:shd w:val="clear" w:color="auto" w:fill="auto"/>
            <w:noWrap/>
            <w:vAlign w:val="bottom"/>
            <w:hideMark/>
          </w:tcPr>
          <w:p w14:paraId="445386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53A2248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2E51E3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5AC6279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798" w:type="dxa"/>
            <w:tcBorders>
              <w:top w:val="nil"/>
              <w:left w:val="nil"/>
              <w:bottom w:val="single" w:sz="4" w:space="0" w:color="auto"/>
              <w:right w:val="single" w:sz="4" w:space="0" w:color="auto"/>
            </w:tcBorders>
            <w:shd w:val="clear" w:color="000000" w:fill="A9D08E"/>
            <w:noWrap/>
            <w:vAlign w:val="bottom"/>
            <w:hideMark/>
          </w:tcPr>
          <w:p w14:paraId="7EE9711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714" w:type="dxa"/>
            <w:tcBorders>
              <w:top w:val="nil"/>
              <w:left w:val="nil"/>
              <w:bottom w:val="single" w:sz="4" w:space="0" w:color="auto"/>
              <w:right w:val="single" w:sz="4" w:space="0" w:color="auto"/>
            </w:tcBorders>
            <w:shd w:val="clear" w:color="auto" w:fill="auto"/>
            <w:noWrap/>
            <w:vAlign w:val="bottom"/>
            <w:hideMark/>
          </w:tcPr>
          <w:p w14:paraId="5CA48A1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2F53B06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818" w:type="dxa"/>
            <w:tcBorders>
              <w:top w:val="nil"/>
              <w:left w:val="nil"/>
              <w:bottom w:val="single" w:sz="4" w:space="0" w:color="auto"/>
              <w:right w:val="single" w:sz="4" w:space="0" w:color="auto"/>
            </w:tcBorders>
            <w:shd w:val="clear" w:color="auto" w:fill="auto"/>
            <w:noWrap/>
            <w:vAlign w:val="bottom"/>
            <w:hideMark/>
          </w:tcPr>
          <w:p w14:paraId="38A299B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798" w:type="dxa"/>
            <w:tcBorders>
              <w:top w:val="nil"/>
              <w:left w:val="nil"/>
              <w:bottom w:val="single" w:sz="4" w:space="0" w:color="auto"/>
              <w:right w:val="single" w:sz="4" w:space="0" w:color="auto"/>
            </w:tcBorders>
            <w:shd w:val="clear" w:color="000000" w:fill="A9D08E"/>
            <w:noWrap/>
            <w:vAlign w:val="bottom"/>
            <w:hideMark/>
          </w:tcPr>
          <w:p w14:paraId="50F09DF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53%</w:t>
            </w:r>
          </w:p>
        </w:tc>
        <w:tc>
          <w:tcPr>
            <w:tcW w:w="636" w:type="dxa"/>
            <w:tcBorders>
              <w:top w:val="nil"/>
              <w:left w:val="nil"/>
              <w:bottom w:val="single" w:sz="4" w:space="0" w:color="auto"/>
              <w:right w:val="single" w:sz="4" w:space="0" w:color="auto"/>
            </w:tcBorders>
            <w:shd w:val="clear" w:color="auto" w:fill="auto"/>
            <w:noWrap/>
            <w:vAlign w:val="bottom"/>
            <w:hideMark/>
          </w:tcPr>
          <w:p w14:paraId="39E99A7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896" w:type="dxa"/>
            <w:tcBorders>
              <w:top w:val="nil"/>
              <w:left w:val="nil"/>
              <w:bottom w:val="single" w:sz="4" w:space="0" w:color="auto"/>
              <w:right w:val="single" w:sz="4" w:space="0" w:color="auto"/>
            </w:tcBorders>
            <w:shd w:val="clear" w:color="auto" w:fill="auto"/>
            <w:noWrap/>
            <w:vAlign w:val="bottom"/>
            <w:hideMark/>
          </w:tcPr>
          <w:p w14:paraId="51D7EA3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c>
          <w:tcPr>
            <w:tcW w:w="555" w:type="dxa"/>
            <w:tcBorders>
              <w:top w:val="nil"/>
              <w:left w:val="nil"/>
              <w:bottom w:val="single" w:sz="4" w:space="0" w:color="auto"/>
              <w:right w:val="single" w:sz="4" w:space="0" w:color="auto"/>
            </w:tcBorders>
            <w:shd w:val="clear" w:color="auto" w:fill="auto"/>
            <w:noWrap/>
            <w:vAlign w:val="bottom"/>
            <w:hideMark/>
          </w:tcPr>
          <w:p w14:paraId="634082F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23</w:t>
            </w:r>
          </w:p>
        </w:tc>
        <w:tc>
          <w:tcPr>
            <w:tcW w:w="696" w:type="dxa"/>
            <w:tcBorders>
              <w:top w:val="nil"/>
              <w:left w:val="nil"/>
              <w:bottom w:val="single" w:sz="4" w:space="0" w:color="auto"/>
              <w:right w:val="single" w:sz="4" w:space="0" w:color="auto"/>
            </w:tcBorders>
            <w:shd w:val="clear" w:color="000000" w:fill="A9D08E"/>
            <w:noWrap/>
            <w:vAlign w:val="bottom"/>
            <w:hideMark/>
          </w:tcPr>
          <w:p w14:paraId="3CEE034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738" w:type="dxa"/>
            <w:tcBorders>
              <w:top w:val="nil"/>
              <w:left w:val="nil"/>
              <w:bottom w:val="single" w:sz="4" w:space="0" w:color="auto"/>
              <w:right w:val="single" w:sz="4" w:space="0" w:color="auto"/>
            </w:tcBorders>
            <w:shd w:val="clear" w:color="auto" w:fill="auto"/>
            <w:noWrap/>
            <w:vAlign w:val="bottom"/>
            <w:hideMark/>
          </w:tcPr>
          <w:p w14:paraId="120136D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40</w:t>
            </w:r>
          </w:p>
        </w:tc>
      </w:tr>
      <w:tr w:rsidR="00123122" w:rsidRPr="00123122" w14:paraId="51763ED9"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E605F5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7" w:type="dxa"/>
            <w:tcBorders>
              <w:top w:val="nil"/>
              <w:left w:val="nil"/>
              <w:bottom w:val="single" w:sz="4" w:space="0" w:color="auto"/>
              <w:right w:val="single" w:sz="4" w:space="0" w:color="auto"/>
            </w:tcBorders>
            <w:shd w:val="clear" w:color="auto" w:fill="auto"/>
            <w:noWrap/>
            <w:vAlign w:val="bottom"/>
            <w:hideMark/>
          </w:tcPr>
          <w:p w14:paraId="2236F9C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798" w:type="dxa"/>
            <w:tcBorders>
              <w:top w:val="nil"/>
              <w:left w:val="nil"/>
              <w:bottom w:val="single" w:sz="4" w:space="0" w:color="auto"/>
              <w:right w:val="single" w:sz="4" w:space="0" w:color="auto"/>
            </w:tcBorders>
            <w:shd w:val="clear" w:color="000000" w:fill="A9D08E"/>
            <w:noWrap/>
            <w:vAlign w:val="bottom"/>
            <w:hideMark/>
          </w:tcPr>
          <w:p w14:paraId="321836D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714" w:type="dxa"/>
            <w:tcBorders>
              <w:top w:val="nil"/>
              <w:left w:val="nil"/>
              <w:bottom w:val="single" w:sz="4" w:space="0" w:color="auto"/>
              <w:right w:val="single" w:sz="4" w:space="0" w:color="auto"/>
            </w:tcBorders>
            <w:shd w:val="clear" w:color="auto" w:fill="auto"/>
            <w:noWrap/>
            <w:vAlign w:val="bottom"/>
            <w:hideMark/>
          </w:tcPr>
          <w:p w14:paraId="65FC5B6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1D4C3A7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18" w:type="dxa"/>
            <w:tcBorders>
              <w:top w:val="nil"/>
              <w:left w:val="nil"/>
              <w:bottom w:val="single" w:sz="4" w:space="0" w:color="auto"/>
              <w:right w:val="single" w:sz="4" w:space="0" w:color="auto"/>
            </w:tcBorders>
            <w:shd w:val="clear" w:color="auto" w:fill="auto"/>
            <w:noWrap/>
            <w:vAlign w:val="bottom"/>
            <w:hideMark/>
          </w:tcPr>
          <w:p w14:paraId="106BC73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798" w:type="dxa"/>
            <w:tcBorders>
              <w:top w:val="nil"/>
              <w:left w:val="nil"/>
              <w:bottom w:val="single" w:sz="4" w:space="0" w:color="auto"/>
              <w:right w:val="single" w:sz="4" w:space="0" w:color="auto"/>
            </w:tcBorders>
            <w:shd w:val="clear" w:color="000000" w:fill="A9D08E"/>
            <w:noWrap/>
            <w:vAlign w:val="bottom"/>
            <w:hideMark/>
          </w:tcPr>
          <w:p w14:paraId="11C6569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636" w:type="dxa"/>
            <w:tcBorders>
              <w:top w:val="nil"/>
              <w:left w:val="nil"/>
              <w:bottom w:val="single" w:sz="4" w:space="0" w:color="auto"/>
              <w:right w:val="single" w:sz="4" w:space="0" w:color="auto"/>
            </w:tcBorders>
            <w:shd w:val="clear" w:color="auto" w:fill="auto"/>
            <w:noWrap/>
            <w:vAlign w:val="bottom"/>
            <w:hideMark/>
          </w:tcPr>
          <w:p w14:paraId="00F5590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96" w:type="dxa"/>
            <w:tcBorders>
              <w:top w:val="nil"/>
              <w:left w:val="nil"/>
              <w:bottom w:val="single" w:sz="4" w:space="0" w:color="auto"/>
              <w:right w:val="single" w:sz="4" w:space="0" w:color="auto"/>
            </w:tcBorders>
            <w:shd w:val="clear" w:color="auto" w:fill="auto"/>
            <w:noWrap/>
            <w:vAlign w:val="bottom"/>
            <w:hideMark/>
          </w:tcPr>
          <w:p w14:paraId="5F65C1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555" w:type="dxa"/>
            <w:tcBorders>
              <w:top w:val="nil"/>
              <w:left w:val="nil"/>
              <w:bottom w:val="single" w:sz="4" w:space="0" w:color="auto"/>
              <w:right w:val="single" w:sz="4" w:space="0" w:color="auto"/>
            </w:tcBorders>
            <w:shd w:val="clear" w:color="auto" w:fill="auto"/>
            <w:noWrap/>
            <w:vAlign w:val="bottom"/>
            <w:hideMark/>
          </w:tcPr>
          <w:p w14:paraId="5DC028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696" w:type="dxa"/>
            <w:tcBorders>
              <w:top w:val="nil"/>
              <w:left w:val="nil"/>
              <w:bottom w:val="single" w:sz="4" w:space="0" w:color="auto"/>
              <w:right w:val="single" w:sz="4" w:space="0" w:color="auto"/>
            </w:tcBorders>
            <w:shd w:val="clear" w:color="000000" w:fill="A9D08E"/>
            <w:noWrap/>
            <w:vAlign w:val="bottom"/>
            <w:hideMark/>
          </w:tcPr>
          <w:p w14:paraId="2FE4647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738" w:type="dxa"/>
            <w:tcBorders>
              <w:top w:val="nil"/>
              <w:left w:val="nil"/>
              <w:bottom w:val="single" w:sz="4" w:space="0" w:color="auto"/>
              <w:right w:val="single" w:sz="4" w:space="0" w:color="auto"/>
            </w:tcBorders>
            <w:shd w:val="clear" w:color="auto" w:fill="auto"/>
            <w:noWrap/>
            <w:vAlign w:val="bottom"/>
            <w:hideMark/>
          </w:tcPr>
          <w:p w14:paraId="67EEDBE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r>
      <w:tr w:rsidR="00123122" w:rsidRPr="00123122" w14:paraId="1EB3A767"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055EB3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7" w:type="dxa"/>
            <w:tcBorders>
              <w:top w:val="nil"/>
              <w:left w:val="nil"/>
              <w:bottom w:val="single" w:sz="4" w:space="0" w:color="auto"/>
              <w:right w:val="single" w:sz="4" w:space="0" w:color="auto"/>
            </w:tcBorders>
            <w:shd w:val="clear" w:color="auto" w:fill="auto"/>
            <w:noWrap/>
            <w:vAlign w:val="bottom"/>
            <w:hideMark/>
          </w:tcPr>
          <w:p w14:paraId="3B2C80E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355A106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5B34549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19E643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3477B51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6F6B6A7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w:t>
            </w:r>
          </w:p>
        </w:tc>
        <w:tc>
          <w:tcPr>
            <w:tcW w:w="636" w:type="dxa"/>
            <w:tcBorders>
              <w:top w:val="nil"/>
              <w:left w:val="nil"/>
              <w:bottom w:val="single" w:sz="4" w:space="0" w:color="auto"/>
              <w:right w:val="single" w:sz="4" w:space="0" w:color="auto"/>
            </w:tcBorders>
            <w:shd w:val="clear" w:color="auto" w:fill="auto"/>
            <w:noWrap/>
            <w:vAlign w:val="bottom"/>
            <w:hideMark/>
          </w:tcPr>
          <w:p w14:paraId="06E0D35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96" w:type="dxa"/>
            <w:tcBorders>
              <w:top w:val="nil"/>
              <w:left w:val="nil"/>
              <w:bottom w:val="single" w:sz="4" w:space="0" w:color="auto"/>
              <w:right w:val="single" w:sz="4" w:space="0" w:color="auto"/>
            </w:tcBorders>
            <w:shd w:val="clear" w:color="auto" w:fill="auto"/>
            <w:noWrap/>
            <w:vAlign w:val="bottom"/>
            <w:hideMark/>
          </w:tcPr>
          <w:p w14:paraId="7A18094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555" w:type="dxa"/>
            <w:tcBorders>
              <w:top w:val="nil"/>
              <w:left w:val="nil"/>
              <w:bottom w:val="single" w:sz="4" w:space="0" w:color="auto"/>
              <w:right w:val="single" w:sz="4" w:space="0" w:color="auto"/>
            </w:tcBorders>
            <w:shd w:val="clear" w:color="auto" w:fill="auto"/>
            <w:noWrap/>
            <w:vAlign w:val="bottom"/>
            <w:hideMark/>
          </w:tcPr>
          <w:p w14:paraId="0728680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96" w:type="dxa"/>
            <w:tcBorders>
              <w:top w:val="nil"/>
              <w:left w:val="nil"/>
              <w:bottom w:val="single" w:sz="4" w:space="0" w:color="auto"/>
              <w:right w:val="single" w:sz="4" w:space="0" w:color="auto"/>
            </w:tcBorders>
            <w:shd w:val="clear" w:color="000000" w:fill="A9D08E"/>
            <w:noWrap/>
            <w:vAlign w:val="bottom"/>
            <w:hideMark/>
          </w:tcPr>
          <w:p w14:paraId="342C4F0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25%</w:t>
            </w:r>
          </w:p>
        </w:tc>
        <w:tc>
          <w:tcPr>
            <w:tcW w:w="738" w:type="dxa"/>
            <w:tcBorders>
              <w:top w:val="nil"/>
              <w:left w:val="nil"/>
              <w:bottom w:val="single" w:sz="4" w:space="0" w:color="auto"/>
              <w:right w:val="single" w:sz="4" w:space="0" w:color="auto"/>
            </w:tcBorders>
            <w:shd w:val="clear" w:color="auto" w:fill="auto"/>
            <w:noWrap/>
            <w:vAlign w:val="bottom"/>
            <w:hideMark/>
          </w:tcPr>
          <w:p w14:paraId="22E0A20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r>
      <w:tr w:rsidR="00123122" w:rsidRPr="00123122" w14:paraId="040A768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D29E63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7" w:type="dxa"/>
            <w:tcBorders>
              <w:top w:val="nil"/>
              <w:left w:val="nil"/>
              <w:bottom w:val="single" w:sz="4" w:space="0" w:color="auto"/>
              <w:right w:val="single" w:sz="4" w:space="0" w:color="auto"/>
            </w:tcBorders>
            <w:shd w:val="clear" w:color="auto" w:fill="auto"/>
            <w:noWrap/>
            <w:vAlign w:val="bottom"/>
            <w:hideMark/>
          </w:tcPr>
          <w:p w14:paraId="7B72D1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798" w:type="dxa"/>
            <w:tcBorders>
              <w:top w:val="nil"/>
              <w:left w:val="nil"/>
              <w:bottom w:val="single" w:sz="4" w:space="0" w:color="auto"/>
              <w:right w:val="single" w:sz="4" w:space="0" w:color="auto"/>
            </w:tcBorders>
            <w:shd w:val="clear" w:color="000000" w:fill="A9D08E"/>
            <w:noWrap/>
            <w:vAlign w:val="bottom"/>
            <w:hideMark/>
          </w:tcPr>
          <w:p w14:paraId="7EE8B53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86%</w:t>
            </w:r>
          </w:p>
        </w:tc>
        <w:tc>
          <w:tcPr>
            <w:tcW w:w="714" w:type="dxa"/>
            <w:tcBorders>
              <w:top w:val="nil"/>
              <w:left w:val="nil"/>
              <w:bottom w:val="single" w:sz="4" w:space="0" w:color="auto"/>
              <w:right w:val="single" w:sz="4" w:space="0" w:color="auto"/>
            </w:tcBorders>
            <w:shd w:val="clear" w:color="auto" w:fill="auto"/>
            <w:noWrap/>
            <w:vAlign w:val="bottom"/>
            <w:hideMark/>
          </w:tcPr>
          <w:p w14:paraId="407CDAE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10E73E6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818" w:type="dxa"/>
            <w:tcBorders>
              <w:top w:val="nil"/>
              <w:left w:val="nil"/>
              <w:bottom w:val="single" w:sz="4" w:space="0" w:color="auto"/>
              <w:right w:val="single" w:sz="4" w:space="0" w:color="auto"/>
            </w:tcBorders>
            <w:shd w:val="clear" w:color="auto" w:fill="auto"/>
            <w:noWrap/>
            <w:vAlign w:val="bottom"/>
            <w:hideMark/>
          </w:tcPr>
          <w:p w14:paraId="1252489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68</w:t>
            </w:r>
          </w:p>
        </w:tc>
        <w:tc>
          <w:tcPr>
            <w:tcW w:w="798" w:type="dxa"/>
            <w:tcBorders>
              <w:top w:val="nil"/>
              <w:left w:val="nil"/>
              <w:bottom w:val="single" w:sz="4" w:space="0" w:color="auto"/>
              <w:right w:val="single" w:sz="4" w:space="0" w:color="auto"/>
            </w:tcBorders>
            <w:shd w:val="clear" w:color="000000" w:fill="A9D08E"/>
            <w:noWrap/>
            <w:vAlign w:val="bottom"/>
            <w:hideMark/>
          </w:tcPr>
          <w:p w14:paraId="79B6B74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63%</w:t>
            </w:r>
          </w:p>
        </w:tc>
        <w:tc>
          <w:tcPr>
            <w:tcW w:w="636" w:type="dxa"/>
            <w:tcBorders>
              <w:top w:val="nil"/>
              <w:left w:val="nil"/>
              <w:bottom w:val="single" w:sz="4" w:space="0" w:color="auto"/>
              <w:right w:val="single" w:sz="4" w:space="0" w:color="auto"/>
            </w:tcBorders>
            <w:shd w:val="clear" w:color="auto" w:fill="auto"/>
            <w:noWrap/>
            <w:vAlign w:val="bottom"/>
            <w:hideMark/>
          </w:tcPr>
          <w:p w14:paraId="71A1AEA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40</w:t>
            </w:r>
          </w:p>
        </w:tc>
        <w:tc>
          <w:tcPr>
            <w:tcW w:w="896" w:type="dxa"/>
            <w:tcBorders>
              <w:top w:val="nil"/>
              <w:left w:val="nil"/>
              <w:bottom w:val="single" w:sz="4" w:space="0" w:color="auto"/>
              <w:right w:val="single" w:sz="4" w:space="0" w:color="auto"/>
            </w:tcBorders>
            <w:shd w:val="clear" w:color="auto" w:fill="auto"/>
            <w:noWrap/>
            <w:vAlign w:val="bottom"/>
            <w:hideMark/>
          </w:tcPr>
          <w:p w14:paraId="62B7102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108</w:t>
            </w:r>
          </w:p>
        </w:tc>
        <w:tc>
          <w:tcPr>
            <w:tcW w:w="555" w:type="dxa"/>
            <w:tcBorders>
              <w:top w:val="nil"/>
              <w:left w:val="nil"/>
              <w:bottom w:val="single" w:sz="4" w:space="0" w:color="auto"/>
              <w:right w:val="single" w:sz="4" w:space="0" w:color="auto"/>
            </w:tcBorders>
            <w:shd w:val="clear" w:color="auto" w:fill="auto"/>
            <w:noWrap/>
            <w:vAlign w:val="bottom"/>
            <w:hideMark/>
          </w:tcPr>
          <w:p w14:paraId="23F41C1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86</w:t>
            </w:r>
          </w:p>
        </w:tc>
        <w:tc>
          <w:tcPr>
            <w:tcW w:w="696" w:type="dxa"/>
            <w:tcBorders>
              <w:top w:val="nil"/>
              <w:left w:val="nil"/>
              <w:bottom w:val="single" w:sz="4" w:space="0" w:color="auto"/>
              <w:right w:val="single" w:sz="4" w:space="0" w:color="auto"/>
            </w:tcBorders>
            <w:shd w:val="clear" w:color="000000" w:fill="A9D08E"/>
            <w:noWrap/>
            <w:vAlign w:val="bottom"/>
            <w:hideMark/>
          </w:tcPr>
          <w:p w14:paraId="66E54E8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38" w:type="dxa"/>
            <w:tcBorders>
              <w:top w:val="nil"/>
              <w:left w:val="nil"/>
              <w:bottom w:val="single" w:sz="4" w:space="0" w:color="auto"/>
              <w:right w:val="single" w:sz="4" w:space="0" w:color="auto"/>
            </w:tcBorders>
            <w:shd w:val="clear" w:color="auto" w:fill="auto"/>
            <w:noWrap/>
            <w:vAlign w:val="bottom"/>
            <w:hideMark/>
          </w:tcPr>
          <w:p w14:paraId="060189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129</w:t>
            </w:r>
          </w:p>
        </w:tc>
      </w:tr>
      <w:tr w:rsidR="00123122" w:rsidRPr="00123122" w14:paraId="68D6202E"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2071EEFD"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797" w:type="dxa"/>
            <w:tcBorders>
              <w:top w:val="nil"/>
              <w:left w:val="nil"/>
              <w:bottom w:val="single" w:sz="4" w:space="0" w:color="auto"/>
              <w:right w:val="single" w:sz="4" w:space="0" w:color="auto"/>
            </w:tcBorders>
            <w:shd w:val="clear" w:color="000000" w:fill="E2EFDA"/>
            <w:noWrap/>
            <w:vAlign w:val="bottom"/>
            <w:hideMark/>
          </w:tcPr>
          <w:p w14:paraId="4DEA207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w:t>
            </w:r>
          </w:p>
        </w:tc>
        <w:tc>
          <w:tcPr>
            <w:tcW w:w="798" w:type="dxa"/>
            <w:tcBorders>
              <w:top w:val="nil"/>
              <w:left w:val="nil"/>
              <w:bottom w:val="single" w:sz="4" w:space="0" w:color="auto"/>
              <w:right w:val="single" w:sz="4" w:space="0" w:color="auto"/>
            </w:tcBorders>
            <w:shd w:val="clear" w:color="000000" w:fill="A9D08E"/>
            <w:noWrap/>
            <w:vAlign w:val="bottom"/>
            <w:hideMark/>
          </w:tcPr>
          <w:p w14:paraId="29ED980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714" w:type="dxa"/>
            <w:tcBorders>
              <w:top w:val="nil"/>
              <w:left w:val="nil"/>
              <w:bottom w:val="single" w:sz="4" w:space="0" w:color="auto"/>
              <w:right w:val="single" w:sz="4" w:space="0" w:color="auto"/>
            </w:tcBorders>
            <w:shd w:val="clear" w:color="000000" w:fill="E2EFDA"/>
            <w:noWrap/>
            <w:vAlign w:val="bottom"/>
            <w:hideMark/>
          </w:tcPr>
          <w:p w14:paraId="1AED3F7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818" w:type="dxa"/>
            <w:tcBorders>
              <w:top w:val="nil"/>
              <w:left w:val="nil"/>
              <w:bottom w:val="single" w:sz="4" w:space="0" w:color="auto"/>
              <w:right w:val="single" w:sz="4" w:space="0" w:color="auto"/>
            </w:tcBorders>
            <w:shd w:val="clear" w:color="000000" w:fill="E2EFDA"/>
            <w:noWrap/>
            <w:vAlign w:val="bottom"/>
            <w:hideMark/>
          </w:tcPr>
          <w:p w14:paraId="1AA8C80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w:t>
            </w:r>
          </w:p>
        </w:tc>
        <w:tc>
          <w:tcPr>
            <w:tcW w:w="818" w:type="dxa"/>
            <w:tcBorders>
              <w:top w:val="nil"/>
              <w:left w:val="nil"/>
              <w:bottom w:val="single" w:sz="4" w:space="0" w:color="auto"/>
              <w:right w:val="single" w:sz="4" w:space="0" w:color="auto"/>
            </w:tcBorders>
            <w:shd w:val="clear" w:color="000000" w:fill="E2EFDA"/>
            <w:noWrap/>
            <w:vAlign w:val="bottom"/>
            <w:hideMark/>
          </w:tcPr>
          <w:p w14:paraId="580E311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59</w:t>
            </w:r>
          </w:p>
        </w:tc>
        <w:tc>
          <w:tcPr>
            <w:tcW w:w="798" w:type="dxa"/>
            <w:tcBorders>
              <w:top w:val="nil"/>
              <w:left w:val="nil"/>
              <w:bottom w:val="single" w:sz="4" w:space="0" w:color="auto"/>
              <w:right w:val="single" w:sz="4" w:space="0" w:color="auto"/>
            </w:tcBorders>
            <w:shd w:val="clear" w:color="000000" w:fill="A9D08E"/>
            <w:noWrap/>
            <w:vAlign w:val="bottom"/>
            <w:hideMark/>
          </w:tcPr>
          <w:p w14:paraId="337E584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54%</w:t>
            </w:r>
          </w:p>
        </w:tc>
        <w:tc>
          <w:tcPr>
            <w:tcW w:w="636" w:type="dxa"/>
            <w:tcBorders>
              <w:top w:val="nil"/>
              <w:left w:val="nil"/>
              <w:bottom w:val="single" w:sz="4" w:space="0" w:color="auto"/>
              <w:right w:val="single" w:sz="4" w:space="0" w:color="auto"/>
            </w:tcBorders>
            <w:shd w:val="clear" w:color="000000" w:fill="E2EFDA"/>
            <w:noWrap/>
            <w:vAlign w:val="bottom"/>
            <w:hideMark/>
          </w:tcPr>
          <w:p w14:paraId="110DB7F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51</w:t>
            </w:r>
          </w:p>
        </w:tc>
        <w:tc>
          <w:tcPr>
            <w:tcW w:w="896" w:type="dxa"/>
            <w:tcBorders>
              <w:top w:val="nil"/>
              <w:left w:val="nil"/>
              <w:bottom w:val="single" w:sz="4" w:space="0" w:color="auto"/>
              <w:right w:val="single" w:sz="4" w:space="0" w:color="auto"/>
            </w:tcBorders>
            <w:shd w:val="clear" w:color="000000" w:fill="E2EFDA"/>
            <w:noWrap/>
            <w:vAlign w:val="bottom"/>
            <w:hideMark/>
          </w:tcPr>
          <w:p w14:paraId="5656871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110</w:t>
            </w:r>
          </w:p>
        </w:tc>
        <w:tc>
          <w:tcPr>
            <w:tcW w:w="555" w:type="dxa"/>
            <w:tcBorders>
              <w:top w:val="nil"/>
              <w:left w:val="nil"/>
              <w:bottom w:val="single" w:sz="4" w:space="0" w:color="auto"/>
              <w:right w:val="single" w:sz="4" w:space="0" w:color="auto"/>
            </w:tcBorders>
            <w:shd w:val="clear" w:color="000000" w:fill="E2EFDA"/>
            <w:noWrap/>
            <w:vAlign w:val="bottom"/>
            <w:hideMark/>
          </w:tcPr>
          <w:p w14:paraId="5088944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72</w:t>
            </w:r>
          </w:p>
        </w:tc>
        <w:tc>
          <w:tcPr>
            <w:tcW w:w="696" w:type="dxa"/>
            <w:tcBorders>
              <w:top w:val="nil"/>
              <w:left w:val="nil"/>
              <w:bottom w:val="single" w:sz="4" w:space="0" w:color="auto"/>
              <w:right w:val="single" w:sz="4" w:space="0" w:color="auto"/>
            </w:tcBorders>
            <w:shd w:val="clear" w:color="000000" w:fill="A9D08E"/>
            <w:noWrap/>
            <w:vAlign w:val="bottom"/>
            <w:hideMark/>
          </w:tcPr>
          <w:p w14:paraId="22AE5B3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738" w:type="dxa"/>
            <w:tcBorders>
              <w:top w:val="nil"/>
              <w:left w:val="nil"/>
              <w:bottom w:val="single" w:sz="4" w:space="0" w:color="auto"/>
              <w:right w:val="single" w:sz="4" w:space="0" w:color="auto"/>
            </w:tcBorders>
            <w:shd w:val="clear" w:color="000000" w:fill="E2EFDA"/>
            <w:noWrap/>
            <w:vAlign w:val="bottom"/>
            <w:hideMark/>
          </w:tcPr>
          <w:p w14:paraId="15EE0F8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127</w:t>
            </w:r>
          </w:p>
        </w:tc>
      </w:tr>
      <w:tr w:rsidR="00123122" w:rsidRPr="00123122" w14:paraId="25702BC9"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99D6DC2"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27889EA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3F3ADA7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4FDBB56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3ACA6C9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02B567C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045A0AB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w:t>
            </w:r>
          </w:p>
        </w:tc>
        <w:tc>
          <w:tcPr>
            <w:tcW w:w="636" w:type="dxa"/>
            <w:tcBorders>
              <w:top w:val="nil"/>
              <w:left w:val="nil"/>
              <w:bottom w:val="single" w:sz="4" w:space="0" w:color="auto"/>
              <w:right w:val="single" w:sz="4" w:space="0" w:color="auto"/>
            </w:tcBorders>
            <w:shd w:val="clear" w:color="auto" w:fill="auto"/>
            <w:noWrap/>
            <w:vAlign w:val="bottom"/>
            <w:hideMark/>
          </w:tcPr>
          <w:p w14:paraId="0D5AD4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96" w:type="dxa"/>
            <w:tcBorders>
              <w:top w:val="nil"/>
              <w:left w:val="nil"/>
              <w:bottom w:val="single" w:sz="4" w:space="0" w:color="auto"/>
              <w:right w:val="single" w:sz="4" w:space="0" w:color="auto"/>
            </w:tcBorders>
            <w:shd w:val="clear" w:color="auto" w:fill="auto"/>
            <w:noWrap/>
            <w:vAlign w:val="bottom"/>
            <w:hideMark/>
          </w:tcPr>
          <w:p w14:paraId="708E433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555" w:type="dxa"/>
            <w:tcBorders>
              <w:top w:val="nil"/>
              <w:left w:val="nil"/>
              <w:bottom w:val="single" w:sz="4" w:space="0" w:color="auto"/>
              <w:right w:val="single" w:sz="4" w:space="0" w:color="auto"/>
            </w:tcBorders>
            <w:shd w:val="clear" w:color="auto" w:fill="auto"/>
            <w:noWrap/>
            <w:vAlign w:val="bottom"/>
            <w:hideMark/>
          </w:tcPr>
          <w:p w14:paraId="1CB525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96" w:type="dxa"/>
            <w:tcBorders>
              <w:top w:val="nil"/>
              <w:left w:val="nil"/>
              <w:bottom w:val="single" w:sz="4" w:space="0" w:color="auto"/>
              <w:right w:val="single" w:sz="4" w:space="0" w:color="auto"/>
            </w:tcBorders>
            <w:shd w:val="clear" w:color="000000" w:fill="A9D08E"/>
            <w:noWrap/>
            <w:vAlign w:val="bottom"/>
            <w:hideMark/>
          </w:tcPr>
          <w:p w14:paraId="6C63EEE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738" w:type="dxa"/>
            <w:tcBorders>
              <w:top w:val="nil"/>
              <w:left w:val="nil"/>
              <w:bottom w:val="single" w:sz="4" w:space="0" w:color="auto"/>
              <w:right w:val="single" w:sz="4" w:space="0" w:color="auto"/>
            </w:tcBorders>
            <w:shd w:val="clear" w:color="auto" w:fill="auto"/>
            <w:noWrap/>
            <w:vAlign w:val="bottom"/>
            <w:hideMark/>
          </w:tcPr>
          <w:p w14:paraId="50D20E0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23C0FB5A"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B4C755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7" w:type="dxa"/>
            <w:tcBorders>
              <w:top w:val="nil"/>
              <w:left w:val="nil"/>
              <w:bottom w:val="single" w:sz="4" w:space="0" w:color="auto"/>
              <w:right w:val="single" w:sz="4" w:space="0" w:color="auto"/>
            </w:tcBorders>
            <w:shd w:val="clear" w:color="auto" w:fill="auto"/>
            <w:noWrap/>
            <w:vAlign w:val="bottom"/>
            <w:hideMark/>
          </w:tcPr>
          <w:p w14:paraId="1F3D803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156C85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7F37A56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4D1F83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562B9F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62A4554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36" w:type="dxa"/>
            <w:tcBorders>
              <w:top w:val="nil"/>
              <w:left w:val="nil"/>
              <w:bottom w:val="single" w:sz="4" w:space="0" w:color="auto"/>
              <w:right w:val="single" w:sz="4" w:space="0" w:color="auto"/>
            </w:tcBorders>
            <w:shd w:val="clear" w:color="auto" w:fill="auto"/>
            <w:noWrap/>
            <w:vAlign w:val="bottom"/>
            <w:hideMark/>
          </w:tcPr>
          <w:p w14:paraId="5567F4A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1022B56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555" w:type="dxa"/>
            <w:tcBorders>
              <w:top w:val="nil"/>
              <w:left w:val="nil"/>
              <w:bottom w:val="single" w:sz="4" w:space="0" w:color="auto"/>
              <w:right w:val="single" w:sz="4" w:space="0" w:color="auto"/>
            </w:tcBorders>
            <w:shd w:val="clear" w:color="auto" w:fill="auto"/>
            <w:noWrap/>
            <w:vAlign w:val="bottom"/>
            <w:hideMark/>
          </w:tcPr>
          <w:p w14:paraId="1E9592A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96" w:type="dxa"/>
            <w:tcBorders>
              <w:top w:val="nil"/>
              <w:left w:val="nil"/>
              <w:bottom w:val="single" w:sz="4" w:space="0" w:color="auto"/>
              <w:right w:val="single" w:sz="4" w:space="0" w:color="auto"/>
            </w:tcBorders>
            <w:shd w:val="clear" w:color="000000" w:fill="A9D08E"/>
            <w:noWrap/>
            <w:vAlign w:val="bottom"/>
            <w:hideMark/>
          </w:tcPr>
          <w:p w14:paraId="6B28A60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738" w:type="dxa"/>
            <w:tcBorders>
              <w:top w:val="nil"/>
              <w:left w:val="nil"/>
              <w:bottom w:val="single" w:sz="4" w:space="0" w:color="auto"/>
              <w:right w:val="single" w:sz="4" w:space="0" w:color="auto"/>
            </w:tcBorders>
            <w:shd w:val="clear" w:color="auto" w:fill="auto"/>
            <w:noWrap/>
            <w:vAlign w:val="bottom"/>
            <w:hideMark/>
          </w:tcPr>
          <w:p w14:paraId="11772B3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1B588F2A"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D776B89"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2965375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2B08026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14" w:type="dxa"/>
            <w:tcBorders>
              <w:top w:val="nil"/>
              <w:left w:val="nil"/>
              <w:bottom w:val="single" w:sz="4" w:space="0" w:color="auto"/>
              <w:right w:val="single" w:sz="4" w:space="0" w:color="auto"/>
            </w:tcBorders>
            <w:shd w:val="clear" w:color="auto" w:fill="auto"/>
            <w:noWrap/>
            <w:vAlign w:val="bottom"/>
            <w:hideMark/>
          </w:tcPr>
          <w:p w14:paraId="6D5028E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373E858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7494804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798" w:type="dxa"/>
            <w:tcBorders>
              <w:top w:val="nil"/>
              <w:left w:val="nil"/>
              <w:bottom w:val="single" w:sz="4" w:space="0" w:color="auto"/>
              <w:right w:val="single" w:sz="4" w:space="0" w:color="auto"/>
            </w:tcBorders>
            <w:shd w:val="clear" w:color="000000" w:fill="A9D08E"/>
            <w:noWrap/>
            <w:vAlign w:val="bottom"/>
            <w:hideMark/>
          </w:tcPr>
          <w:p w14:paraId="000AED0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44%</w:t>
            </w:r>
          </w:p>
        </w:tc>
        <w:tc>
          <w:tcPr>
            <w:tcW w:w="636" w:type="dxa"/>
            <w:tcBorders>
              <w:top w:val="nil"/>
              <w:left w:val="nil"/>
              <w:bottom w:val="single" w:sz="4" w:space="0" w:color="auto"/>
              <w:right w:val="single" w:sz="4" w:space="0" w:color="auto"/>
            </w:tcBorders>
            <w:shd w:val="clear" w:color="auto" w:fill="auto"/>
            <w:noWrap/>
            <w:vAlign w:val="bottom"/>
            <w:hideMark/>
          </w:tcPr>
          <w:p w14:paraId="3E3404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96" w:type="dxa"/>
            <w:tcBorders>
              <w:top w:val="nil"/>
              <w:left w:val="nil"/>
              <w:bottom w:val="single" w:sz="4" w:space="0" w:color="auto"/>
              <w:right w:val="single" w:sz="4" w:space="0" w:color="auto"/>
            </w:tcBorders>
            <w:shd w:val="clear" w:color="auto" w:fill="auto"/>
            <w:noWrap/>
            <w:vAlign w:val="bottom"/>
            <w:hideMark/>
          </w:tcPr>
          <w:p w14:paraId="6C9C9B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555" w:type="dxa"/>
            <w:tcBorders>
              <w:top w:val="nil"/>
              <w:left w:val="nil"/>
              <w:bottom w:val="single" w:sz="4" w:space="0" w:color="auto"/>
              <w:right w:val="single" w:sz="4" w:space="0" w:color="auto"/>
            </w:tcBorders>
            <w:shd w:val="clear" w:color="auto" w:fill="auto"/>
            <w:noWrap/>
            <w:vAlign w:val="bottom"/>
            <w:hideMark/>
          </w:tcPr>
          <w:p w14:paraId="4F05990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696" w:type="dxa"/>
            <w:tcBorders>
              <w:top w:val="nil"/>
              <w:left w:val="nil"/>
              <w:bottom w:val="single" w:sz="4" w:space="0" w:color="auto"/>
              <w:right w:val="single" w:sz="4" w:space="0" w:color="auto"/>
            </w:tcBorders>
            <w:shd w:val="clear" w:color="000000" w:fill="A9D08E"/>
            <w:noWrap/>
            <w:vAlign w:val="bottom"/>
            <w:hideMark/>
          </w:tcPr>
          <w:p w14:paraId="24CC3ED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47%</w:t>
            </w:r>
          </w:p>
        </w:tc>
        <w:tc>
          <w:tcPr>
            <w:tcW w:w="738" w:type="dxa"/>
            <w:tcBorders>
              <w:top w:val="nil"/>
              <w:left w:val="nil"/>
              <w:bottom w:val="single" w:sz="4" w:space="0" w:color="auto"/>
              <w:right w:val="single" w:sz="4" w:space="0" w:color="auto"/>
            </w:tcBorders>
            <w:shd w:val="clear" w:color="auto" w:fill="auto"/>
            <w:noWrap/>
            <w:vAlign w:val="bottom"/>
            <w:hideMark/>
          </w:tcPr>
          <w:p w14:paraId="4A9398C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r>
      <w:tr w:rsidR="00123122" w:rsidRPr="00123122" w14:paraId="0F6AA392"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F7910A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7" w:type="dxa"/>
            <w:tcBorders>
              <w:top w:val="nil"/>
              <w:left w:val="nil"/>
              <w:bottom w:val="single" w:sz="4" w:space="0" w:color="auto"/>
              <w:right w:val="single" w:sz="4" w:space="0" w:color="auto"/>
            </w:tcBorders>
            <w:shd w:val="clear" w:color="auto" w:fill="auto"/>
            <w:noWrap/>
            <w:vAlign w:val="bottom"/>
            <w:hideMark/>
          </w:tcPr>
          <w:p w14:paraId="5281B58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551EFA5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207638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724FC09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789BC06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0A31637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23C1DF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5F956FE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555" w:type="dxa"/>
            <w:tcBorders>
              <w:top w:val="nil"/>
              <w:left w:val="nil"/>
              <w:bottom w:val="single" w:sz="4" w:space="0" w:color="auto"/>
              <w:right w:val="single" w:sz="4" w:space="0" w:color="auto"/>
            </w:tcBorders>
            <w:shd w:val="clear" w:color="auto" w:fill="auto"/>
            <w:noWrap/>
            <w:vAlign w:val="bottom"/>
            <w:hideMark/>
          </w:tcPr>
          <w:p w14:paraId="02F397E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96" w:type="dxa"/>
            <w:tcBorders>
              <w:top w:val="nil"/>
              <w:left w:val="nil"/>
              <w:bottom w:val="single" w:sz="4" w:space="0" w:color="auto"/>
              <w:right w:val="single" w:sz="4" w:space="0" w:color="auto"/>
            </w:tcBorders>
            <w:shd w:val="clear" w:color="000000" w:fill="A9D08E"/>
            <w:noWrap/>
            <w:vAlign w:val="bottom"/>
            <w:hideMark/>
          </w:tcPr>
          <w:p w14:paraId="5617A40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63FD81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5B641D1A"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911CDB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7" w:type="dxa"/>
            <w:tcBorders>
              <w:top w:val="nil"/>
              <w:left w:val="nil"/>
              <w:bottom w:val="single" w:sz="4" w:space="0" w:color="auto"/>
              <w:right w:val="single" w:sz="4" w:space="0" w:color="auto"/>
            </w:tcBorders>
            <w:shd w:val="clear" w:color="auto" w:fill="auto"/>
            <w:noWrap/>
            <w:vAlign w:val="bottom"/>
            <w:hideMark/>
          </w:tcPr>
          <w:p w14:paraId="0B0CB4E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0183CA5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37F66B0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375F72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5F97ED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6290B8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650F7B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1DF9199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555" w:type="dxa"/>
            <w:tcBorders>
              <w:top w:val="nil"/>
              <w:left w:val="nil"/>
              <w:bottom w:val="single" w:sz="4" w:space="0" w:color="auto"/>
              <w:right w:val="single" w:sz="4" w:space="0" w:color="auto"/>
            </w:tcBorders>
            <w:shd w:val="clear" w:color="auto" w:fill="auto"/>
            <w:noWrap/>
            <w:vAlign w:val="bottom"/>
            <w:hideMark/>
          </w:tcPr>
          <w:p w14:paraId="7857F55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96" w:type="dxa"/>
            <w:tcBorders>
              <w:top w:val="nil"/>
              <w:left w:val="nil"/>
              <w:bottom w:val="single" w:sz="4" w:space="0" w:color="auto"/>
              <w:right w:val="single" w:sz="4" w:space="0" w:color="auto"/>
            </w:tcBorders>
            <w:shd w:val="clear" w:color="000000" w:fill="A9D08E"/>
            <w:noWrap/>
            <w:vAlign w:val="bottom"/>
            <w:hideMark/>
          </w:tcPr>
          <w:p w14:paraId="616D21D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32B8175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r>
      <w:tr w:rsidR="00123122" w:rsidRPr="00123122" w14:paraId="76AE4B4B"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ABD46A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7" w:type="dxa"/>
            <w:tcBorders>
              <w:top w:val="nil"/>
              <w:left w:val="nil"/>
              <w:bottom w:val="single" w:sz="4" w:space="0" w:color="auto"/>
              <w:right w:val="single" w:sz="4" w:space="0" w:color="auto"/>
            </w:tcBorders>
            <w:shd w:val="clear" w:color="auto" w:fill="auto"/>
            <w:noWrap/>
            <w:vAlign w:val="bottom"/>
            <w:hideMark/>
          </w:tcPr>
          <w:p w14:paraId="3A4BAD0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798" w:type="dxa"/>
            <w:tcBorders>
              <w:top w:val="nil"/>
              <w:left w:val="nil"/>
              <w:bottom w:val="single" w:sz="4" w:space="0" w:color="auto"/>
              <w:right w:val="single" w:sz="4" w:space="0" w:color="auto"/>
            </w:tcBorders>
            <w:shd w:val="clear" w:color="000000" w:fill="A9D08E"/>
            <w:noWrap/>
            <w:vAlign w:val="bottom"/>
            <w:hideMark/>
          </w:tcPr>
          <w:p w14:paraId="043A199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714" w:type="dxa"/>
            <w:tcBorders>
              <w:top w:val="nil"/>
              <w:left w:val="nil"/>
              <w:bottom w:val="single" w:sz="4" w:space="0" w:color="auto"/>
              <w:right w:val="single" w:sz="4" w:space="0" w:color="auto"/>
            </w:tcBorders>
            <w:shd w:val="clear" w:color="auto" w:fill="auto"/>
            <w:noWrap/>
            <w:vAlign w:val="bottom"/>
            <w:hideMark/>
          </w:tcPr>
          <w:p w14:paraId="43F4C8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20BF2F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18" w:type="dxa"/>
            <w:tcBorders>
              <w:top w:val="nil"/>
              <w:left w:val="nil"/>
              <w:bottom w:val="single" w:sz="4" w:space="0" w:color="auto"/>
              <w:right w:val="single" w:sz="4" w:space="0" w:color="auto"/>
            </w:tcBorders>
            <w:shd w:val="clear" w:color="auto" w:fill="auto"/>
            <w:noWrap/>
            <w:vAlign w:val="bottom"/>
            <w:hideMark/>
          </w:tcPr>
          <w:p w14:paraId="6181BCA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39</w:t>
            </w:r>
          </w:p>
        </w:tc>
        <w:tc>
          <w:tcPr>
            <w:tcW w:w="798" w:type="dxa"/>
            <w:tcBorders>
              <w:top w:val="nil"/>
              <w:left w:val="nil"/>
              <w:bottom w:val="single" w:sz="4" w:space="0" w:color="auto"/>
              <w:right w:val="single" w:sz="4" w:space="0" w:color="auto"/>
            </w:tcBorders>
            <w:shd w:val="clear" w:color="000000" w:fill="A9D08E"/>
            <w:noWrap/>
            <w:vAlign w:val="bottom"/>
            <w:hideMark/>
          </w:tcPr>
          <w:p w14:paraId="492EE3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51%</w:t>
            </w:r>
          </w:p>
        </w:tc>
        <w:tc>
          <w:tcPr>
            <w:tcW w:w="636" w:type="dxa"/>
            <w:tcBorders>
              <w:top w:val="nil"/>
              <w:left w:val="nil"/>
              <w:bottom w:val="single" w:sz="4" w:space="0" w:color="auto"/>
              <w:right w:val="single" w:sz="4" w:space="0" w:color="auto"/>
            </w:tcBorders>
            <w:shd w:val="clear" w:color="auto" w:fill="auto"/>
            <w:noWrap/>
            <w:vAlign w:val="bottom"/>
            <w:hideMark/>
          </w:tcPr>
          <w:p w14:paraId="26ECC6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37</w:t>
            </w:r>
          </w:p>
        </w:tc>
        <w:tc>
          <w:tcPr>
            <w:tcW w:w="896" w:type="dxa"/>
            <w:tcBorders>
              <w:top w:val="nil"/>
              <w:left w:val="nil"/>
              <w:bottom w:val="single" w:sz="4" w:space="0" w:color="auto"/>
              <w:right w:val="single" w:sz="4" w:space="0" w:color="auto"/>
            </w:tcBorders>
            <w:shd w:val="clear" w:color="auto" w:fill="auto"/>
            <w:noWrap/>
            <w:vAlign w:val="bottom"/>
            <w:hideMark/>
          </w:tcPr>
          <w:p w14:paraId="647812C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76</w:t>
            </w:r>
          </w:p>
        </w:tc>
        <w:tc>
          <w:tcPr>
            <w:tcW w:w="555" w:type="dxa"/>
            <w:tcBorders>
              <w:top w:val="nil"/>
              <w:left w:val="nil"/>
              <w:bottom w:val="single" w:sz="4" w:space="0" w:color="auto"/>
              <w:right w:val="single" w:sz="4" w:space="0" w:color="auto"/>
            </w:tcBorders>
            <w:shd w:val="clear" w:color="auto" w:fill="auto"/>
            <w:noWrap/>
            <w:vAlign w:val="bottom"/>
            <w:hideMark/>
          </w:tcPr>
          <w:p w14:paraId="6D7565D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47</w:t>
            </w:r>
          </w:p>
        </w:tc>
        <w:tc>
          <w:tcPr>
            <w:tcW w:w="696" w:type="dxa"/>
            <w:tcBorders>
              <w:top w:val="nil"/>
              <w:left w:val="nil"/>
              <w:bottom w:val="single" w:sz="4" w:space="0" w:color="auto"/>
              <w:right w:val="single" w:sz="4" w:space="0" w:color="auto"/>
            </w:tcBorders>
            <w:shd w:val="clear" w:color="000000" w:fill="A9D08E"/>
            <w:noWrap/>
            <w:vAlign w:val="bottom"/>
            <w:hideMark/>
          </w:tcPr>
          <w:p w14:paraId="4BD195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54%</w:t>
            </w:r>
          </w:p>
        </w:tc>
        <w:tc>
          <w:tcPr>
            <w:tcW w:w="738" w:type="dxa"/>
            <w:tcBorders>
              <w:top w:val="nil"/>
              <w:left w:val="nil"/>
              <w:bottom w:val="single" w:sz="4" w:space="0" w:color="auto"/>
              <w:right w:val="single" w:sz="4" w:space="0" w:color="auto"/>
            </w:tcBorders>
            <w:shd w:val="clear" w:color="auto" w:fill="auto"/>
            <w:noWrap/>
            <w:vAlign w:val="bottom"/>
            <w:hideMark/>
          </w:tcPr>
          <w:p w14:paraId="4266A3F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87</w:t>
            </w:r>
          </w:p>
        </w:tc>
      </w:tr>
      <w:tr w:rsidR="00123122" w:rsidRPr="00123122" w14:paraId="0C3C9BFB"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178B7E66"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797" w:type="dxa"/>
            <w:tcBorders>
              <w:top w:val="nil"/>
              <w:left w:val="nil"/>
              <w:bottom w:val="single" w:sz="4" w:space="0" w:color="auto"/>
              <w:right w:val="single" w:sz="4" w:space="0" w:color="auto"/>
            </w:tcBorders>
            <w:shd w:val="clear" w:color="000000" w:fill="E2EFDA"/>
            <w:noWrap/>
            <w:vAlign w:val="bottom"/>
            <w:hideMark/>
          </w:tcPr>
          <w:p w14:paraId="5D7CD62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1930CB3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000000" w:fill="E2EFDA"/>
            <w:noWrap/>
            <w:vAlign w:val="bottom"/>
            <w:hideMark/>
          </w:tcPr>
          <w:p w14:paraId="7FF0110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8" w:type="dxa"/>
            <w:tcBorders>
              <w:top w:val="nil"/>
              <w:left w:val="nil"/>
              <w:bottom w:val="single" w:sz="4" w:space="0" w:color="auto"/>
              <w:right w:val="single" w:sz="4" w:space="0" w:color="auto"/>
            </w:tcBorders>
            <w:shd w:val="clear" w:color="000000" w:fill="E2EFDA"/>
            <w:noWrap/>
            <w:vAlign w:val="bottom"/>
            <w:hideMark/>
          </w:tcPr>
          <w:p w14:paraId="37C95D6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8" w:type="dxa"/>
            <w:tcBorders>
              <w:top w:val="nil"/>
              <w:left w:val="nil"/>
              <w:bottom w:val="single" w:sz="4" w:space="0" w:color="auto"/>
              <w:right w:val="single" w:sz="4" w:space="0" w:color="auto"/>
            </w:tcBorders>
            <w:shd w:val="clear" w:color="000000" w:fill="E2EFDA"/>
            <w:noWrap/>
            <w:vAlign w:val="bottom"/>
            <w:hideMark/>
          </w:tcPr>
          <w:p w14:paraId="4310428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61D6262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36" w:type="dxa"/>
            <w:tcBorders>
              <w:top w:val="nil"/>
              <w:left w:val="nil"/>
              <w:bottom w:val="single" w:sz="4" w:space="0" w:color="auto"/>
              <w:right w:val="single" w:sz="4" w:space="0" w:color="auto"/>
            </w:tcBorders>
            <w:shd w:val="clear" w:color="000000" w:fill="E2EFDA"/>
            <w:noWrap/>
            <w:vAlign w:val="bottom"/>
            <w:hideMark/>
          </w:tcPr>
          <w:p w14:paraId="6F8203C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c>
          <w:tcPr>
            <w:tcW w:w="896" w:type="dxa"/>
            <w:tcBorders>
              <w:top w:val="nil"/>
              <w:left w:val="nil"/>
              <w:bottom w:val="single" w:sz="4" w:space="0" w:color="auto"/>
              <w:right w:val="single" w:sz="4" w:space="0" w:color="auto"/>
            </w:tcBorders>
            <w:shd w:val="clear" w:color="000000" w:fill="E2EFDA"/>
            <w:noWrap/>
            <w:vAlign w:val="bottom"/>
            <w:hideMark/>
          </w:tcPr>
          <w:p w14:paraId="69D7B4D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c>
          <w:tcPr>
            <w:tcW w:w="555" w:type="dxa"/>
            <w:tcBorders>
              <w:top w:val="nil"/>
              <w:left w:val="nil"/>
              <w:bottom w:val="single" w:sz="4" w:space="0" w:color="auto"/>
              <w:right w:val="single" w:sz="4" w:space="0" w:color="auto"/>
            </w:tcBorders>
            <w:shd w:val="clear" w:color="000000" w:fill="E2EFDA"/>
            <w:noWrap/>
            <w:vAlign w:val="bottom"/>
            <w:hideMark/>
          </w:tcPr>
          <w:p w14:paraId="1340B9B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696" w:type="dxa"/>
            <w:tcBorders>
              <w:top w:val="nil"/>
              <w:left w:val="nil"/>
              <w:bottom w:val="single" w:sz="4" w:space="0" w:color="auto"/>
              <w:right w:val="single" w:sz="4" w:space="0" w:color="auto"/>
            </w:tcBorders>
            <w:shd w:val="clear" w:color="000000" w:fill="A9D08E"/>
            <w:noWrap/>
            <w:vAlign w:val="bottom"/>
            <w:hideMark/>
          </w:tcPr>
          <w:p w14:paraId="3521DB7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38" w:type="dxa"/>
            <w:tcBorders>
              <w:top w:val="nil"/>
              <w:left w:val="nil"/>
              <w:bottom w:val="single" w:sz="4" w:space="0" w:color="auto"/>
              <w:right w:val="single" w:sz="4" w:space="0" w:color="auto"/>
            </w:tcBorders>
            <w:shd w:val="clear" w:color="000000" w:fill="E2EFDA"/>
            <w:noWrap/>
            <w:vAlign w:val="bottom"/>
            <w:hideMark/>
          </w:tcPr>
          <w:p w14:paraId="6EECC48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r>
      <w:tr w:rsidR="00123122" w:rsidRPr="00123122" w14:paraId="435AFA47"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C38A85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7" w:type="dxa"/>
            <w:tcBorders>
              <w:top w:val="nil"/>
              <w:left w:val="nil"/>
              <w:bottom w:val="single" w:sz="4" w:space="0" w:color="auto"/>
              <w:right w:val="single" w:sz="4" w:space="0" w:color="auto"/>
            </w:tcBorders>
            <w:shd w:val="clear" w:color="auto" w:fill="auto"/>
            <w:noWrap/>
            <w:vAlign w:val="bottom"/>
            <w:hideMark/>
          </w:tcPr>
          <w:p w14:paraId="749F591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2028A8E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52E3B97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5501D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6D829B7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469451D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36" w:type="dxa"/>
            <w:tcBorders>
              <w:top w:val="nil"/>
              <w:left w:val="nil"/>
              <w:bottom w:val="single" w:sz="4" w:space="0" w:color="auto"/>
              <w:right w:val="single" w:sz="4" w:space="0" w:color="auto"/>
            </w:tcBorders>
            <w:shd w:val="clear" w:color="auto" w:fill="auto"/>
            <w:noWrap/>
            <w:vAlign w:val="bottom"/>
            <w:hideMark/>
          </w:tcPr>
          <w:p w14:paraId="43159F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2FA2E8E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17CDDD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96" w:type="dxa"/>
            <w:tcBorders>
              <w:top w:val="nil"/>
              <w:left w:val="nil"/>
              <w:bottom w:val="single" w:sz="4" w:space="0" w:color="auto"/>
              <w:right w:val="single" w:sz="4" w:space="0" w:color="auto"/>
            </w:tcBorders>
            <w:shd w:val="clear" w:color="000000" w:fill="A9D08E"/>
            <w:noWrap/>
            <w:vAlign w:val="bottom"/>
            <w:hideMark/>
          </w:tcPr>
          <w:p w14:paraId="4FAED43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38" w:type="dxa"/>
            <w:tcBorders>
              <w:top w:val="nil"/>
              <w:left w:val="nil"/>
              <w:bottom w:val="single" w:sz="4" w:space="0" w:color="auto"/>
              <w:right w:val="single" w:sz="4" w:space="0" w:color="auto"/>
            </w:tcBorders>
            <w:shd w:val="clear" w:color="auto" w:fill="auto"/>
            <w:noWrap/>
            <w:vAlign w:val="bottom"/>
            <w:hideMark/>
          </w:tcPr>
          <w:p w14:paraId="010F4F1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0816BDC2"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14406178"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2021-2022</w:t>
            </w:r>
          </w:p>
        </w:tc>
        <w:tc>
          <w:tcPr>
            <w:tcW w:w="797" w:type="dxa"/>
            <w:tcBorders>
              <w:top w:val="nil"/>
              <w:left w:val="nil"/>
              <w:bottom w:val="single" w:sz="4" w:space="0" w:color="auto"/>
              <w:right w:val="single" w:sz="4" w:space="0" w:color="auto"/>
            </w:tcBorders>
            <w:shd w:val="clear" w:color="000000" w:fill="A9D08E"/>
            <w:noWrap/>
            <w:vAlign w:val="bottom"/>
            <w:hideMark/>
          </w:tcPr>
          <w:p w14:paraId="04E7F83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47</w:t>
            </w:r>
          </w:p>
        </w:tc>
        <w:tc>
          <w:tcPr>
            <w:tcW w:w="798" w:type="dxa"/>
            <w:tcBorders>
              <w:top w:val="nil"/>
              <w:left w:val="nil"/>
              <w:bottom w:val="single" w:sz="4" w:space="0" w:color="auto"/>
              <w:right w:val="single" w:sz="4" w:space="0" w:color="auto"/>
            </w:tcBorders>
            <w:shd w:val="clear" w:color="000000" w:fill="A9D08E"/>
            <w:noWrap/>
            <w:vAlign w:val="bottom"/>
            <w:hideMark/>
          </w:tcPr>
          <w:p w14:paraId="5229EB4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714" w:type="dxa"/>
            <w:tcBorders>
              <w:top w:val="nil"/>
              <w:left w:val="nil"/>
              <w:bottom w:val="single" w:sz="4" w:space="0" w:color="auto"/>
              <w:right w:val="single" w:sz="4" w:space="0" w:color="auto"/>
            </w:tcBorders>
            <w:shd w:val="clear" w:color="000000" w:fill="A9D08E"/>
            <w:noWrap/>
            <w:vAlign w:val="bottom"/>
            <w:hideMark/>
          </w:tcPr>
          <w:p w14:paraId="2D33334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w:t>
            </w:r>
          </w:p>
        </w:tc>
        <w:tc>
          <w:tcPr>
            <w:tcW w:w="818" w:type="dxa"/>
            <w:tcBorders>
              <w:top w:val="nil"/>
              <w:left w:val="nil"/>
              <w:bottom w:val="single" w:sz="4" w:space="0" w:color="auto"/>
              <w:right w:val="single" w:sz="4" w:space="0" w:color="auto"/>
            </w:tcBorders>
            <w:shd w:val="clear" w:color="000000" w:fill="A9D08E"/>
            <w:noWrap/>
            <w:vAlign w:val="bottom"/>
            <w:hideMark/>
          </w:tcPr>
          <w:p w14:paraId="2043A8C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53</w:t>
            </w:r>
          </w:p>
        </w:tc>
        <w:tc>
          <w:tcPr>
            <w:tcW w:w="818" w:type="dxa"/>
            <w:tcBorders>
              <w:top w:val="nil"/>
              <w:left w:val="nil"/>
              <w:bottom w:val="single" w:sz="4" w:space="0" w:color="auto"/>
              <w:right w:val="single" w:sz="4" w:space="0" w:color="auto"/>
            </w:tcBorders>
            <w:shd w:val="clear" w:color="000000" w:fill="A9D08E"/>
            <w:noWrap/>
            <w:vAlign w:val="bottom"/>
            <w:hideMark/>
          </w:tcPr>
          <w:p w14:paraId="5EAF912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98" w:type="dxa"/>
            <w:tcBorders>
              <w:top w:val="nil"/>
              <w:left w:val="nil"/>
              <w:bottom w:val="single" w:sz="4" w:space="0" w:color="auto"/>
              <w:right w:val="single" w:sz="4" w:space="0" w:color="auto"/>
            </w:tcBorders>
            <w:shd w:val="clear" w:color="000000" w:fill="A9D08E"/>
            <w:noWrap/>
            <w:vAlign w:val="bottom"/>
            <w:hideMark/>
          </w:tcPr>
          <w:p w14:paraId="1061108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636" w:type="dxa"/>
            <w:tcBorders>
              <w:top w:val="nil"/>
              <w:left w:val="nil"/>
              <w:bottom w:val="single" w:sz="4" w:space="0" w:color="auto"/>
              <w:right w:val="single" w:sz="4" w:space="0" w:color="auto"/>
            </w:tcBorders>
            <w:shd w:val="clear" w:color="000000" w:fill="A9D08E"/>
            <w:noWrap/>
            <w:vAlign w:val="bottom"/>
            <w:hideMark/>
          </w:tcPr>
          <w:p w14:paraId="76C34F0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w:t>
            </w:r>
          </w:p>
        </w:tc>
        <w:tc>
          <w:tcPr>
            <w:tcW w:w="896" w:type="dxa"/>
            <w:tcBorders>
              <w:top w:val="nil"/>
              <w:left w:val="nil"/>
              <w:bottom w:val="single" w:sz="4" w:space="0" w:color="auto"/>
              <w:right w:val="single" w:sz="4" w:space="0" w:color="auto"/>
            </w:tcBorders>
            <w:shd w:val="clear" w:color="000000" w:fill="A9D08E"/>
            <w:noWrap/>
            <w:vAlign w:val="bottom"/>
            <w:hideMark/>
          </w:tcPr>
          <w:p w14:paraId="3DBB866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555" w:type="dxa"/>
            <w:tcBorders>
              <w:top w:val="nil"/>
              <w:left w:val="nil"/>
              <w:bottom w:val="single" w:sz="4" w:space="0" w:color="auto"/>
              <w:right w:val="single" w:sz="4" w:space="0" w:color="auto"/>
            </w:tcBorders>
            <w:shd w:val="clear" w:color="000000" w:fill="A9D08E"/>
            <w:noWrap/>
            <w:vAlign w:val="bottom"/>
            <w:hideMark/>
          </w:tcPr>
          <w:p w14:paraId="5E20D72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97</w:t>
            </w:r>
          </w:p>
        </w:tc>
        <w:tc>
          <w:tcPr>
            <w:tcW w:w="696" w:type="dxa"/>
            <w:tcBorders>
              <w:top w:val="nil"/>
              <w:left w:val="nil"/>
              <w:bottom w:val="single" w:sz="4" w:space="0" w:color="auto"/>
              <w:right w:val="single" w:sz="4" w:space="0" w:color="auto"/>
            </w:tcBorders>
            <w:shd w:val="clear" w:color="000000" w:fill="A9D08E"/>
            <w:noWrap/>
            <w:vAlign w:val="bottom"/>
            <w:hideMark/>
          </w:tcPr>
          <w:p w14:paraId="2CEA6E3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738" w:type="dxa"/>
            <w:tcBorders>
              <w:top w:val="nil"/>
              <w:left w:val="nil"/>
              <w:bottom w:val="single" w:sz="4" w:space="0" w:color="auto"/>
              <w:right w:val="single" w:sz="4" w:space="0" w:color="auto"/>
            </w:tcBorders>
            <w:shd w:val="clear" w:color="000000" w:fill="A9D08E"/>
            <w:noWrap/>
            <w:vAlign w:val="bottom"/>
            <w:hideMark/>
          </w:tcPr>
          <w:p w14:paraId="38935AF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115</w:t>
            </w:r>
          </w:p>
        </w:tc>
      </w:tr>
      <w:tr w:rsidR="00123122" w:rsidRPr="00123122" w14:paraId="5C20342C"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6B7A7C23"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797" w:type="dxa"/>
            <w:tcBorders>
              <w:top w:val="nil"/>
              <w:left w:val="nil"/>
              <w:bottom w:val="single" w:sz="4" w:space="0" w:color="auto"/>
              <w:right w:val="single" w:sz="4" w:space="0" w:color="auto"/>
            </w:tcBorders>
            <w:shd w:val="clear" w:color="000000" w:fill="E2EFDA"/>
            <w:noWrap/>
            <w:vAlign w:val="bottom"/>
            <w:hideMark/>
          </w:tcPr>
          <w:p w14:paraId="54F9418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36</w:t>
            </w:r>
          </w:p>
        </w:tc>
        <w:tc>
          <w:tcPr>
            <w:tcW w:w="798" w:type="dxa"/>
            <w:tcBorders>
              <w:top w:val="nil"/>
              <w:left w:val="nil"/>
              <w:bottom w:val="single" w:sz="4" w:space="0" w:color="auto"/>
              <w:right w:val="single" w:sz="4" w:space="0" w:color="auto"/>
            </w:tcBorders>
            <w:shd w:val="clear" w:color="000000" w:fill="A9D08E"/>
            <w:noWrap/>
            <w:vAlign w:val="bottom"/>
            <w:hideMark/>
          </w:tcPr>
          <w:p w14:paraId="79549B5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90%</w:t>
            </w:r>
          </w:p>
        </w:tc>
        <w:tc>
          <w:tcPr>
            <w:tcW w:w="714" w:type="dxa"/>
            <w:tcBorders>
              <w:top w:val="nil"/>
              <w:left w:val="nil"/>
              <w:bottom w:val="single" w:sz="4" w:space="0" w:color="auto"/>
              <w:right w:val="single" w:sz="4" w:space="0" w:color="auto"/>
            </w:tcBorders>
            <w:shd w:val="clear" w:color="000000" w:fill="E2EFDA"/>
            <w:noWrap/>
            <w:vAlign w:val="bottom"/>
            <w:hideMark/>
          </w:tcPr>
          <w:p w14:paraId="3DD8E9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818" w:type="dxa"/>
            <w:tcBorders>
              <w:top w:val="nil"/>
              <w:left w:val="nil"/>
              <w:bottom w:val="single" w:sz="4" w:space="0" w:color="auto"/>
              <w:right w:val="single" w:sz="4" w:space="0" w:color="auto"/>
            </w:tcBorders>
            <w:shd w:val="clear" w:color="000000" w:fill="E2EFDA"/>
            <w:noWrap/>
            <w:vAlign w:val="bottom"/>
            <w:hideMark/>
          </w:tcPr>
          <w:p w14:paraId="458DF4C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40</w:t>
            </w:r>
          </w:p>
        </w:tc>
        <w:tc>
          <w:tcPr>
            <w:tcW w:w="818" w:type="dxa"/>
            <w:tcBorders>
              <w:top w:val="nil"/>
              <w:left w:val="nil"/>
              <w:bottom w:val="single" w:sz="4" w:space="0" w:color="auto"/>
              <w:right w:val="single" w:sz="4" w:space="0" w:color="auto"/>
            </w:tcBorders>
            <w:shd w:val="clear" w:color="000000" w:fill="E2EFDA"/>
            <w:noWrap/>
            <w:vAlign w:val="bottom"/>
            <w:hideMark/>
          </w:tcPr>
          <w:p w14:paraId="71F43C9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32</w:t>
            </w:r>
          </w:p>
        </w:tc>
        <w:tc>
          <w:tcPr>
            <w:tcW w:w="798" w:type="dxa"/>
            <w:tcBorders>
              <w:top w:val="nil"/>
              <w:left w:val="nil"/>
              <w:bottom w:val="single" w:sz="4" w:space="0" w:color="auto"/>
              <w:right w:val="single" w:sz="4" w:space="0" w:color="auto"/>
            </w:tcBorders>
            <w:shd w:val="clear" w:color="000000" w:fill="A9D08E"/>
            <w:noWrap/>
            <w:vAlign w:val="bottom"/>
            <w:hideMark/>
          </w:tcPr>
          <w:p w14:paraId="41C4BBC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636" w:type="dxa"/>
            <w:tcBorders>
              <w:top w:val="nil"/>
              <w:left w:val="nil"/>
              <w:bottom w:val="single" w:sz="4" w:space="0" w:color="auto"/>
              <w:right w:val="single" w:sz="4" w:space="0" w:color="auto"/>
            </w:tcBorders>
            <w:shd w:val="clear" w:color="000000" w:fill="E2EFDA"/>
            <w:noWrap/>
            <w:vAlign w:val="bottom"/>
            <w:hideMark/>
          </w:tcPr>
          <w:p w14:paraId="33649C2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w:t>
            </w:r>
          </w:p>
        </w:tc>
        <w:tc>
          <w:tcPr>
            <w:tcW w:w="896" w:type="dxa"/>
            <w:tcBorders>
              <w:top w:val="nil"/>
              <w:left w:val="nil"/>
              <w:bottom w:val="single" w:sz="4" w:space="0" w:color="auto"/>
              <w:right w:val="single" w:sz="4" w:space="0" w:color="auto"/>
            </w:tcBorders>
            <w:shd w:val="clear" w:color="000000" w:fill="E2EFDA"/>
            <w:noWrap/>
            <w:vAlign w:val="bottom"/>
            <w:hideMark/>
          </w:tcPr>
          <w:p w14:paraId="35C8773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38</w:t>
            </w:r>
          </w:p>
        </w:tc>
        <w:tc>
          <w:tcPr>
            <w:tcW w:w="555" w:type="dxa"/>
            <w:tcBorders>
              <w:top w:val="nil"/>
              <w:left w:val="nil"/>
              <w:bottom w:val="single" w:sz="4" w:space="0" w:color="auto"/>
              <w:right w:val="single" w:sz="4" w:space="0" w:color="auto"/>
            </w:tcBorders>
            <w:shd w:val="clear" w:color="000000" w:fill="E2EFDA"/>
            <w:noWrap/>
            <w:vAlign w:val="bottom"/>
            <w:hideMark/>
          </w:tcPr>
          <w:p w14:paraId="66923F0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68</w:t>
            </w:r>
          </w:p>
        </w:tc>
        <w:tc>
          <w:tcPr>
            <w:tcW w:w="696" w:type="dxa"/>
            <w:tcBorders>
              <w:top w:val="nil"/>
              <w:left w:val="nil"/>
              <w:bottom w:val="single" w:sz="4" w:space="0" w:color="auto"/>
              <w:right w:val="single" w:sz="4" w:space="0" w:color="auto"/>
            </w:tcBorders>
            <w:shd w:val="clear" w:color="000000" w:fill="A9D08E"/>
            <w:noWrap/>
            <w:vAlign w:val="bottom"/>
            <w:hideMark/>
          </w:tcPr>
          <w:p w14:paraId="1389361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87%</w:t>
            </w:r>
          </w:p>
        </w:tc>
        <w:tc>
          <w:tcPr>
            <w:tcW w:w="738" w:type="dxa"/>
            <w:tcBorders>
              <w:top w:val="nil"/>
              <w:left w:val="nil"/>
              <w:bottom w:val="single" w:sz="4" w:space="0" w:color="auto"/>
              <w:right w:val="single" w:sz="4" w:space="0" w:color="auto"/>
            </w:tcBorders>
            <w:shd w:val="clear" w:color="000000" w:fill="E2EFDA"/>
            <w:noWrap/>
            <w:vAlign w:val="bottom"/>
            <w:hideMark/>
          </w:tcPr>
          <w:p w14:paraId="11ED6AA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r>
      <w:tr w:rsidR="00123122" w:rsidRPr="00123122" w14:paraId="03184097"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A7E50B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3AEBDA1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8" w:type="dxa"/>
            <w:tcBorders>
              <w:top w:val="nil"/>
              <w:left w:val="nil"/>
              <w:bottom w:val="single" w:sz="4" w:space="0" w:color="auto"/>
              <w:right w:val="single" w:sz="4" w:space="0" w:color="auto"/>
            </w:tcBorders>
            <w:shd w:val="clear" w:color="000000" w:fill="A9D08E"/>
            <w:noWrap/>
            <w:vAlign w:val="bottom"/>
            <w:hideMark/>
          </w:tcPr>
          <w:p w14:paraId="051B95F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0E5572F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7F270FD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189897B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3100CF8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36" w:type="dxa"/>
            <w:tcBorders>
              <w:top w:val="nil"/>
              <w:left w:val="nil"/>
              <w:bottom w:val="single" w:sz="4" w:space="0" w:color="auto"/>
              <w:right w:val="single" w:sz="4" w:space="0" w:color="auto"/>
            </w:tcBorders>
            <w:shd w:val="clear" w:color="auto" w:fill="auto"/>
            <w:noWrap/>
            <w:vAlign w:val="bottom"/>
            <w:hideMark/>
          </w:tcPr>
          <w:p w14:paraId="072525B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37238F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6A4AD4C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96" w:type="dxa"/>
            <w:tcBorders>
              <w:top w:val="nil"/>
              <w:left w:val="nil"/>
              <w:bottom w:val="single" w:sz="4" w:space="0" w:color="auto"/>
              <w:right w:val="single" w:sz="4" w:space="0" w:color="auto"/>
            </w:tcBorders>
            <w:shd w:val="clear" w:color="000000" w:fill="A9D08E"/>
            <w:noWrap/>
            <w:vAlign w:val="bottom"/>
            <w:hideMark/>
          </w:tcPr>
          <w:p w14:paraId="53D1D1B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3366A0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401C03AA"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472971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7" w:type="dxa"/>
            <w:tcBorders>
              <w:top w:val="nil"/>
              <w:left w:val="nil"/>
              <w:bottom w:val="single" w:sz="4" w:space="0" w:color="auto"/>
              <w:right w:val="single" w:sz="4" w:space="0" w:color="auto"/>
            </w:tcBorders>
            <w:shd w:val="clear" w:color="auto" w:fill="auto"/>
            <w:noWrap/>
            <w:vAlign w:val="bottom"/>
            <w:hideMark/>
          </w:tcPr>
          <w:p w14:paraId="4B1BADC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7FE6299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3BD5990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C5DB82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26F8D7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0C93A08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36" w:type="dxa"/>
            <w:tcBorders>
              <w:top w:val="nil"/>
              <w:left w:val="nil"/>
              <w:bottom w:val="single" w:sz="4" w:space="0" w:color="auto"/>
              <w:right w:val="single" w:sz="4" w:space="0" w:color="auto"/>
            </w:tcBorders>
            <w:shd w:val="clear" w:color="auto" w:fill="auto"/>
            <w:noWrap/>
            <w:vAlign w:val="bottom"/>
            <w:hideMark/>
          </w:tcPr>
          <w:p w14:paraId="1682CDD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331E82D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348D437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2A62CD0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38" w:type="dxa"/>
            <w:tcBorders>
              <w:top w:val="nil"/>
              <w:left w:val="nil"/>
              <w:bottom w:val="single" w:sz="4" w:space="0" w:color="auto"/>
              <w:right w:val="single" w:sz="4" w:space="0" w:color="auto"/>
            </w:tcBorders>
            <w:shd w:val="clear" w:color="auto" w:fill="auto"/>
            <w:noWrap/>
            <w:vAlign w:val="bottom"/>
            <w:hideMark/>
          </w:tcPr>
          <w:p w14:paraId="2B60EAC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3A7C8300"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DC55C6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677689B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798" w:type="dxa"/>
            <w:tcBorders>
              <w:top w:val="nil"/>
              <w:left w:val="nil"/>
              <w:bottom w:val="single" w:sz="4" w:space="0" w:color="auto"/>
              <w:right w:val="single" w:sz="4" w:space="0" w:color="auto"/>
            </w:tcBorders>
            <w:shd w:val="clear" w:color="000000" w:fill="A9D08E"/>
            <w:noWrap/>
            <w:vAlign w:val="bottom"/>
            <w:hideMark/>
          </w:tcPr>
          <w:p w14:paraId="498E61C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764A453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A4E50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18" w:type="dxa"/>
            <w:tcBorders>
              <w:top w:val="nil"/>
              <w:left w:val="nil"/>
              <w:bottom w:val="single" w:sz="4" w:space="0" w:color="auto"/>
              <w:right w:val="single" w:sz="4" w:space="0" w:color="auto"/>
            </w:tcBorders>
            <w:shd w:val="clear" w:color="auto" w:fill="auto"/>
            <w:noWrap/>
            <w:vAlign w:val="bottom"/>
            <w:hideMark/>
          </w:tcPr>
          <w:p w14:paraId="49630E4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798" w:type="dxa"/>
            <w:tcBorders>
              <w:top w:val="nil"/>
              <w:left w:val="nil"/>
              <w:bottom w:val="single" w:sz="4" w:space="0" w:color="auto"/>
              <w:right w:val="single" w:sz="4" w:space="0" w:color="auto"/>
            </w:tcBorders>
            <w:shd w:val="clear" w:color="000000" w:fill="A9D08E"/>
            <w:noWrap/>
            <w:vAlign w:val="bottom"/>
            <w:hideMark/>
          </w:tcPr>
          <w:p w14:paraId="7827425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69%</w:t>
            </w:r>
          </w:p>
        </w:tc>
        <w:tc>
          <w:tcPr>
            <w:tcW w:w="636" w:type="dxa"/>
            <w:tcBorders>
              <w:top w:val="nil"/>
              <w:left w:val="nil"/>
              <w:bottom w:val="single" w:sz="4" w:space="0" w:color="auto"/>
              <w:right w:val="single" w:sz="4" w:space="0" w:color="auto"/>
            </w:tcBorders>
            <w:shd w:val="clear" w:color="auto" w:fill="auto"/>
            <w:noWrap/>
            <w:vAlign w:val="bottom"/>
            <w:hideMark/>
          </w:tcPr>
          <w:p w14:paraId="1528ABD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96" w:type="dxa"/>
            <w:tcBorders>
              <w:top w:val="nil"/>
              <w:left w:val="nil"/>
              <w:bottom w:val="single" w:sz="4" w:space="0" w:color="auto"/>
              <w:right w:val="single" w:sz="4" w:space="0" w:color="auto"/>
            </w:tcBorders>
            <w:shd w:val="clear" w:color="auto" w:fill="auto"/>
            <w:noWrap/>
            <w:vAlign w:val="bottom"/>
            <w:hideMark/>
          </w:tcPr>
          <w:p w14:paraId="545545C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555" w:type="dxa"/>
            <w:tcBorders>
              <w:top w:val="nil"/>
              <w:left w:val="nil"/>
              <w:bottom w:val="single" w:sz="4" w:space="0" w:color="auto"/>
              <w:right w:val="single" w:sz="4" w:space="0" w:color="auto"/>
            </w:tcBorders>
            <w:shd w:val="clear" w:color="auto" w:fill="auto"/>
            <w:noWrap/>
            <w:vAlign w:val="bottom"/>
            <w:hideMark/>
          </w:tcPr>
          <w:p w14:paraId="6662A1A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696" w:type="dxa"/>
            <w:tcBorders>
              <w:top w:val="nil"/>
              <w:left w:val="nil"/>
              <w:bottom w:val="single" w:sz="4" w:space="0" w:color="auto"/>
              <w:right w:val="single" w:sz="4" w:space="0" w:color="auto"/>
            </w:tcBorders>
            <w:shd w:val="clear" w:color="000000" w:fill="A9D08E"/>
            <w:noWrap/>
            <w:vAlign w:val="bottom"/>
            <w:hideMark/>
          </w:tcPr>
          <w:p w14:paraId="70DFA27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82%</w:t>
            </w:r>
          </w:p>
        </w:tc>
        <w:tc>
          <w:tcPr>
            <w:tcW w:w="738" w:type="dxa"/>
            <w:tcBorders>
              <w:top w:val="nil"/>
              <w:left w:val="nil"/>
              <w:bottom w:val="single" w:sz="4" w:space="0" w:color="auto"/>
              <w:right w:val="single" w:sz="4" w:space="0" w:color="auto"/>
            </w:tcBorders>
            <w:shd w:val="clear" w:color="auto" w:fill="auto"/>
            <w:noWrap/>
            <w:vAlign w:val="bottom"/>
            <w:hideMark/>
          </w:tcPr>
          <w:p w14:paraId="4E6958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22</w:t>
            </w:r>
          </w:p>
        </w:tc>
      </w:tr>
      <w:tr w:rsidR="00123122" w:rsidRPr="00123122" w14:paraId="58556A06"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5BA64C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7" w:type="dxa"/>
            <w:tcBorders>
              <w:top w:val="nil"/>
              <w:left w:val="nil"/>
              <w:bottom w:val="single" w:sz="4" w:space="0" w:color="auto"/>
              <w:right w:val="single" w:sz="4" w:space="0" w:color="auto"/>
            </w:tcBorders>
            <w:shd w:val="clear" w:color="auto" w:fill="auto"/>
            <w:noWrap/>
            <w:vAlign w:val="bottom"/>
            <w:hideMark/>
          </w:tcPr>
          <w:p w14:paraId="6AB8EE9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53A6484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2D2FF72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24297C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66A63C1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125CE46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36" w:type="dxa"/>
            <w:tcBorders>
              <w:top w:val="nil"/>
              <w:left w:val="nil"/>
              <w:bottom w:val="single" w:sz="4" w:space="0" w:color="auto"/>
              <w:right w:val="single" w:sz="4" w:space="0" w:color="auto"/>
            </w:tcBorders>
            <w:shd w:val="clear" w:color="auto" w:fill="auto"/>
            <w:noWrap/>
            <w:vAlign w:val="bottom"/>
            <w:hideMark/>
          </w:tcPr>
          <w:p w14:paraId="10B2076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18D39E3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09687D1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0894AE0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4AE5435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7446FD80"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FD146F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lastRenderedPageBreak/>
              <w:t>Hispanic</w:t>
            </w:r>
          </w:p>
        </w:tc>
        <w:tc>
          <w:tcPr>
            <w:tcW w:w="797" w:type="dxa"/>
            <w:tcBorders>
              <w:top w:val="nil"/>
              <w:left w:val="nil"/>
              <w:bottom w:val="single" w:sz="4" w:space="0" w:color="auto"/>
              <w:right w:val="single" w:sz="4" w:space="0" w:color="auto"/>
            </w:tcBorders>
            <w:shd w:val="clear" w:color="auto" w:fill="auto"/>
            <w:noWrap/>
            <w:vAlign w:val="bottom"/>
            <w:hideMark/>
          </w:tcPr>
          <w:p w14:paraId="7A9C42F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8" w:type="dxa"/>
            <w:tcBorders>
              <w:top w:val="nil"/>
              <w:left w:val="nil"/>
              <w:bottom w:val="single" w:sz="4" w:space="0" w:color="auto"/>
              <w:right w:val="single" w:sz="4" w:space="0" w:color="auto"/>
            </w:tcBorders>
            <w:shd w:val="clear" w:color="000000" w:fill="A9D08E"/>
            <w:noWrap/>
            <w:vAlign w:val="bottom"/>
            <w:hideMark/>
          </w:tcPr>
          <w:p w14:paraId="57C1609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30A31B2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7C559E0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7B9B69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1425653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79A86F0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4DB94CE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58C7BA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96" w:type="dxa"/>
            <w:tcBorders>
              <w:top w:val="nil"/>
              <w:left w:val="nil"/>
              <w:bottom w:val="single" w:sz="4" w:space="0" w:color="auto"/>
              <w:right w:val="single" w:sz="4" w:space="0" w:color="auto"/>
            </w:tcBorders>
            <w:shd w:val="clear" w:color="000000" w:fill="A9D08E"/>
            <w:noWrap/>
            <w:vAlign w:val="bottom"/>
            <w:hideMark/>
          </w:tcPr>
          <w:p w14:paraId="0153E4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0A7CE41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38E06B49"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278173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7" w:type="dxa"/>
            <w:tcBorders>
              <w:top w:val="nil"/>
              <w:left w:val="nil"/>
              <w:bottom w:val="single" w:sz="4" w:space="0" w:color="auto"/>
              <w:right w:val="single" w:sz="4" w:space="0" w:color="auto"/>
            </w:tcBorders>
            <w:shd w:val="clear" w:color="auto" w:fill="auto"/>
            <w:noWrap/>
            <w:vAlign w:val="bottom"/>
            <w:hideMark/>
          </w:tcPr>
          <w:p w14:paraId="341F77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798" w:type="dxa"/>
            <w:tcBorders>
              <w:top w:val="nil"/>
              <w:left w:val="nil"/>
              <w:bottom w:val="single" w:sz="4" w:space="0" w:color="auto"/>
              <w:right w:val="single" w:sz="4" w:space="0" w:color="auto"/>
            </w:tcBorders>
            <w:shd w:val="clear" w:color="000000" w:fill="A9D08E"/>
            <w:noWrap/>
            <w:vAlign w:val="bottom"/>
            <w:hideMark/>
          </w:tcPr>
          <w:p w14:paraId="3625ACB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714" w:type="dxa"/>
            <w:tcBorders>
              <w:top w:val="nil"/>
              <w:left w:val="nil"/>
              <w:bottom w:val="single" w:sz="4" w:space="0" w:color="auto"/>
              <w:right w:val="single" w:sz="4" w:space="0" w:color="auto"/>
            </w:tcBorders>
            <w:shd w:val="clear" w:color="auto" w:fill="auto"/>
            <w:noWrap/>
            <w:vAlign w:val="bottom"/>
            <w:hideMark/>
          </w:tcPr>
          <w:p w14:paraId="5E5FE7A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18" w:type="dxa"/>
            <w:tcBorders>
              <w:top w:val="nil"/>
              <w:left w:val="nil"/>
              <w:bottom w:val="single" w:sz="4" w:space="0" w:color="auto"/>
              <w:right w:val="single" w:sz="4" w:space="0" w:color="auto"/>
            </w:tcBorders>
            <w:shd w:val="clear" w:color="auto" w:fill="auto"/>
            <w:noWrap/>
            <w:vAlign w:val="bottom"/>
            <w:hideMark/>
          </w:tcPr>
          <w:p w14:paraId="2046150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c>
          <w:tcPr>
            <w:tcW w:w="818" w:type="dxa"/>
            <w:tcBorders>
              <w:top w:val="nil"/>
              <w:left w:val="nil"/>
              <w:bottom w:val="single" w:sz="4" w:space="0" w:color="auto"/>
              <w:right w:val="single" w:sz="4" w:space="0" w:color="auto"/>
            </w:tcBorders>
            <w:shd w:val="clear" w:color="auto" w:fill="auto"/>
            <w:noWrap/>
            <w:vAlign w:val="bottom"/>
            <w:hideMark/>
          </w:tcPr>
          <w:p w14:paraId="3BA2A6C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c>
          <w:tcPr>
            <w:tcW w:w="798" w:type="dxa"/>
            <w:tcBorders>
              <w:top w:val="nil"/>
              <w:left w:val="nil"/>
              <w:bottom w:val="single" w:sz="4" w:space="0" w:color="auto"/>
              <w:right w:val="single" w:sz="4" w:space="0" w:color="auto"/>
            </w:tcBorders>
            <w:shd w:val="clear" w:color="000000" w:fill="A9D08E"/>
            <w:noWrap/>
            <w:vAlign w:val="bottom"/>
            <w:hideMark/>
          </w:tcPr>
          <w:p w14:paraId="69E61C2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95%</w:t>
            </w:r>
          </w:p>
        </w:tc>
        <w:tc>
          <w:tcPr>
            <w:tcW w:w="636" w:type="dxa"/>
            <w:tcBorders>
              <w:top w:val="nil"/>
              <w:left w:val="nil"/>
              <w:bottom w:val="single" w:sz="4" w:space="0" w:color="auto"/>
              <w:right w:val="single" w:sz="4" w:space="0" w:color="auto"/>
            </w:tcBorders>
            <w:shd w:val="clear" w:color="auto" w:fill="auto"/>
            <w:noWrap/>
            <w:vAlign w:val="bottom"/>
            <w:hideMark/>
          </w:tcPr>
          <w:p w14:paraId="3BD3E76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4B613A5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555" w:type="dxa"/>
            <w:tcBorders>
              <w:top w:val="nil"/>
              <w:left w:val="nil"/>
              <w:bottom w:val="single" w:sz="4" w:space="0" w:color="auto"/>
              <w:right w:val="single" w:sz="4" w:space="0" w:color="auto"/>
            </w:tcBorders>
            <w:shd w:val="clear" w:color="auto" w:fill="auto"/>
            <w:noWrap/>
            <w:vAlign w:val="bottom"/>
            <w:hideMark/>
          </w:tcPr>
          <w:p w14:paraId="6C076F2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40</w:t>
            </w:r>
          </w:p>
        </w:tc>
        <w:tc>
          <w:tcPr>
            <w:tcW w:w="696" w:type="dxa"/>
            <w:tcBorders>
              <w:top w:val="nil"/>
              <w:left w:val="nil"/>
              <w:bottom w:val="single" w:sz="4" w:space="0" w:color="auto"/>
              <w:right w:val="single" w:sz="4" w:space="0" w:color="auto"/>
            </w:tcBorders>
            <w:shd w:val="clear" w:color="000000" w:fill="A9D08E"/>
            <w:noWrap/>
            <w:vAlign w:val="bottom"/>
            <w:hideMark/>
          </w:tcPr>
          <w:p w14:paraId="7440CFD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738" w:type="dxa"/>
            <w:tcBorders>
              <w:top w:val="nil"/>
              <w:left w:val="nil"/>
              <w:bottom w:val="single" w:sz="4" w:space="0" w:color="auto"/>
              <w:right w:val="single" w:sz="4" w:space="0" w:color="auto"/>
            </w:tcBorders>
            <w:shd w:val="clear" w:color="auto" w:fill="auto"/>
            <w:noWrap/>
            <w:vAlign w:val="bottom"/>
            <w:hideMark/>
          </w:tcPr>
          <w:p w14:paraId="7572317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45</w:t>
            </w:r>
          </w:p>
        </w:tc>
      </w:tr>
      <w:tr w:rsidR="00123122" w:rsidRPr="00123122" w14:paraId="5375670A"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1480AD42"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797" w:type="dxa"/>
            <w:tcBorders>
              <w:top w:val="nil"/>
              <w:left w:val="nil"/>
              <w:bottom w:val="single" w:sz="4" w:space="0" w:color="auto"/>
              <w:right w:val="single" w:sz="4" w:space="0" w:color="auto"/>
            </w:tcBorders>
            <w:shd w:val="clear" w:color="000000" w:fill="E2EFDA"/>
            <w:noWrap/>
            <w:vAlign w:val="bottom"/>
            <w:hideMark/>
          </w:tcPr>
          <w:p w14:paraId="2783795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w:t>
            </w:r>
          </w:p>
        </w:tc>
        <w:tc>
          <w:tcPr>
            <w:tcW w:w="798" w:type="dxa"/>
            <w:tcBorders>
              <w:top w:val="nil"/>
              <w:left w:val="nil"/>
              <w:bottom w:val="single" w:sz="4" w:space="0" w:color="auto"/>
              <w:right w:val="single" w:sz="4" w:space="0" w:color="auto"/>
            </w:tcBorders>
            <w:shd w:val="clear" w:color="000000" w:fill="A9D08E"/>
            <w:noWrap/>
            <w:vAlign w:val="bottom"/>
            <w:hideMark/>
          </w:tcPr>
          <w:p w14:paraId="79D3F46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714" w:type="dxa"/>
            <w:tcBorders>
              <w:top w:val="nil"/>
              <w:left w:val="nil"/>
              <w:bottom w:val="single" w:sz="4" w:space="0" w:color="auto"/>
              <w:right w:val="single" w:sz="4" w:space="0" w:color="auto"/>
            </w:tcBorders>
            <w:shd w:val="clear" w:color="000000" w:fill="E2EFDA"/>
            <w:noWrap/>
            <w:vAlign w:val="bottom"/>
            <w:hideMark/>
          </w:tcPr>
          <w:p w14:paraId="5354B4F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w:t>
            </w:r>
          </w:p>
        </w:tc>
        <w:tc>
          <w:tcPr>
            <w:tcW w:w="818" w:type="dxa"/>
            <w:tcBorders>
              <w:top w:val="nil"/>
              <w:left w:val="nil"/>
              <w:bottom w:val="single" w:sz="4" w:space="0" w:color="auto"/>
              <w:right w:val="single" w:sz="4" w:space="0" w:color="auto"/>
            </w:tcBorders>
            <w:shd w:val="clear" w:color="000000" w:fill="E2EFDA"/>
            <w:noWrap/>
            <w:vAlign w:val="bottom"/>
            <w:hideMark/>
          </w:tcPr>
          <w:p w14:paraId="73AE55F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w:t>
            </w:r>
          </w:p>
        </w:tc>
        <w:tc>
          <w:tcPr>
            <w:tcW w:w="818" w:type="dxa"/>
            <w:tcBorders>
              <w:top w:val="nil"/>
              <w:left w:val="nil"/>
              <w:bottom w:val="single" w:sz="4" w:space="0" w:color="auto"/>
              <w:right w:val="single" w:sz="4" w:space="0" w:color="auto"/>
            </w:tcBorders>
            <w:shd w:val="clear" w:color="000000" w:fill="E2EFDA"/>
            <w:noWrap/>
            <w:vAlign w:val="bottom"/>
            <w:hideMark/>
          </w:tcPr>
          <w:p w14:paraId="0225E65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15</w:t>
            </w:r>
          </w:p>
        </w:tc>
        <w:tc>
          <w:tcPr>
            <w:tcW w:w="798" w:type="dxa"/>
            <w:tcBorders>
              <w:top w:val="nil"/>
              <w:left w:val="nil"/>
              <w:bottom w:val="single" w:sz="4" w:space="0" w:color="auto"/>
              <w:right w:val="single" w:sz="4" w:space="0" w:color="auto"/>
            </w:tcBorders>
            <w:shd w:val="clear" w:color="000000" w:fill="A9D08E"/>
            <w:noWrap/>
            <w:vAlign w:val="bottom"/>
            <w:hideMark/>
          </w:tcPr>
          <w:p w14:paraId="03015A6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36" w:type="dxa"/>
            <w:tcBorders>
              <w:top w:val="nil"/>
              <w:left w:val="nil"/>
              <w:bottom w:val="single" w:sz="4" w:space="0" w:color="auto"/>
              <w:right w:val="single" w:sz="4" w:space="0" w:color="auto"/>
            </w:tcBorders>
            <w:shd w:val="clear" w:color="000000" w:fill="E2EFDA"/>
            <w:noWrap/>
            <w:vAlign w:val="bottom"/>
            <w:hideMark/>
          </w:tcPr>
          <w:p w14:paraId="65F655B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w:t>
            </w:r>
          </w:p>
        </w:tc>
        <w:tc>
          <w:tcPr>
            <w:tcW w:w="896" w:type="dxa"/>
            <w:tcBorders>
              <w:top w:val="nil"/>
              <w:left w:val="nil"/>
              <w:bottom w:val="single" w:sz="4" w:space="0" w:color="auto"/>
              <w:right w:val="single" w:sz="4" w:space="0" w:color="auto"/>
            </w:tcBorders>
            <w:shd w:val="clear" w:color="000000" w:fill="E2EFDA"/>
            <w:noWrap/>
            <w:vAlign w:val="bottom"/>
            <w:hideMark/>
          </w:tcPr>
          <w:p w14:paraId="36427F8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w:t>
            </w:r>
          </w:p>
        </w:tc>
        <w:tc>
          <w:tcPr>
            <w:tcW w:w="555" w:type="dxa"/>
            <w:tcBorders>
              <w:top w:val="nil"/>
              <w:left w:val="nil"/>
              <w:bottom w:val="single" w:sz="4" w:space="0" w:color="auto"/>
              <w:right w:val="single" w:sz="4" w:space="0" w:color="auto"/>
            </w:tcBorders>
            <w:shd w:val="clear" w:color="000000" w:fill="E2EFDA"/>
            <w:noWrap/>
            <w:vAlign w:val="bottom"/>
            <w:hideMark/>
          </w:tcPr>
          <w:p w14:paraId="30241A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26</w:t>
            </w:r>
          </w:p>
        </w:tc>
        <w:tc>
          <w:tcPr>
            <w:tcW w:w="696" w:type="dxa"/>
            <w:tcBorders>
              <w:top w:val="nil"/>
              <w:left w:val="nil"/>
              <w:bottom w:val="single" w:sz="4" w:space="0" w:color="auto"/>
              <w:right w:val="single" w:sz="4" w:space="0" w:color="auto"/>
            </w:tcBorders>
            <w:shd w:val="clear" w:color="000000" w:fill="A9D08E"/>
            <w:noWrap/>
            <w:vAlign w:val="bottom"/>
            <w:hideMark/>
          </w:tcPr>
          <w:p w14:paraId="7406E47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738" w:type="dxa"/>
            <w:tcBorders>
              <w:top w:val="nil"/>
              <w:left w:val="nil"/>
              <w:bottom w:val="single" w:sz="4" w:space="0" w:color="auto"/>
              <w:right w:val="single" w:sz="4" w:space="0" w:color="auto"/>
            </w:tcBorders>
            <w:shd w:val="clear" w:color="000000" w:fill="E2EFDA"/>
            <w:noWrap/>
            <w:vAlign w:val="bottom"/>
            <w:hideMark/>
          </w:tcPr>
          <w:p w14:paraId="4777A15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r>
      <w:tr w:rsidR="00123122" w:rsidRPr="00123122" w14:paraId="6BA81FCF"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9FEBBB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1C73D6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2302BFA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3B7FF23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367CF65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730220F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33B7B5F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36" w:type="dxa"/>
            <w:tcBorders>
              <w:top w:val="nil"/>
              <w:left w:val="nil"/>
              <w:bottom w:val="single" w:sz="4" w:space="0" w:color="auto"/>
              <w:right w:val="single" w:sz="4" w:space="0" w:color="auto"/>
            </w:tcBorders>
            <w:shd w:val="clear" w:color="auto" w:fill="auto"/>
            <w:noWrap/>
            <w:vAlign w:val="bottom"/>
            <w:hideMark/>
          </w:tcPr>
          <w:p w14:paraId="29CD9A5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4FA6662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3DAAA8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57010DB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5E7939B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78C886D9" w14:textId="77777777" w:rsidTr="00123122">
        <w:trPr>
          <w:trHeight w:val="9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BD92B7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American Indian/Alaskan</w:t>
            </w:r>
          </w:p>
        </w:tc>
        <w:tc>
          <w:tcPr>
            <w:tcW w:w="797" w:type="dxa"/>
            <w:tcBorders>
              <w:top w:val="nil"/>
              <w:left w:val="nil"/>
              <w:bottom w:val="single" w:sz="4" w:space="0" w:color="auto"/>
              <w:right w:val="single" w:sz="4" w:space="0" w:color="auto"/>
            </w:tcBorders>
            <w:shd w:val="clear" w:color="auto" w:fill="auto"/>
            <w:noWrap/>
            <w:vAlign w:val="bottom"/>
            <w:hideMark/>
          </w:tcPr>
          <w:p w14:paraId="4565DB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6F92A6D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6816993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46016FA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402475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51C4BB7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03593AE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11353B8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4239B0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3A281A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2F8768B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5F4B275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FEA1B48"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13257B1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1FEFE4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5117C64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81E887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6666A5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0AF0E8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572683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96" w:type="dxa"/>
            <w:tcBorders>
              <w:top w:val="nil"/>
              <w:left w:val="nil"/>
              <w:bottom w:val="single" w:sz="4" w:space="0" w:color="auto"/>
              <w:right w:val="single" w:sz="4" w:space="0" w:color="auto"/>
            </w:tcBorders>
            <w:shd w:val="clear" w:color="auto" w:fill="auto"/>
            <w:noWrap/>
            <w:vAlign w:val="bottom"/>
            <w:hideMark/>
          </w:tcPr>
          <w:p w14:paraId="7B9C41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347730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96" w:type="dxa"/>
            <w:tcBorders>
              <w:top w:val="nil"/>
              <w:left w:val="nil"/>
              <w:bottom w:val="single" w:sz="4" w:space="0" w:color="auto"/>
              <w:right w:val="single" w:sz="4" w:space="0" w:color="auto"/>
            </w:tcBorders>
            <w:shd w:val="clear" w:color="000000" w:fill="A9D08E"/>
            <w:noWrap/>
            <w:vAlign w:val="bottom"/>
            <w:hideMark/>
          </w:tcPr>
          <w:p w14:paraId="5B9E269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38" w:type="dxa"/>
            <w:tcBorders>
              <w:top w:val="nil"/>
              <w:left w:val="nil"/>
              <w:bottom w:val="single" w:sz="4" w:space="0" w:color="auto"/>
              <w:right w:val="single" w:sz="4" w:space="0" w:color="auto"/>
            </w:tcBorders>
            <w:shd w:val="clear" w:color="auto" w:fill="auto"/>
            <w:noWrap/>
            <w:vAlign w:val="bottom"/>
            <w:hideMark/>
          </w:tcPr>
          <w:p w14:paraId="5D3BEE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r>
      <w:tr w:rsidR="00123122" w:rsidRPr="00123122" w14:paraId="6C836CB6"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131E60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7" w:type="dxa"/>
            <w:tcBorders>
              <w:top w:val="nil"/>
              <w:left w:val="nil"/>
              <w:bottom w:val="single" w:sz="4" w:space="0" w:color="auto"/>
              <w:right w:val="single" w:sz="4" w:space="0" w:color="auto"/>
            </w:tcBorders>
            <w:shd w:val="clear" w:color="auto" w:fill="auto"/>
            <w:noWrap/>
            <w:vAlign w:val="bottom"/>
            <w:hideMark/>
          </w:tcPr>
          <w:p w14:paraId="5251E9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2B6515D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6002EB2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6B05585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471BF66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16C78D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0098C66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7FFFFC5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1A81564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96" w:type="dxa"/>
            <w:tcBorders>
              <w:top w:val="nil"/>
              <w:left w:val="nil"/>
              <w:bottom w:val="single" w:sz="4" w:space="0" w:color="auto"/>
              <w:right w:val="single" w:sz="4" w:space="0" w:color="auto"/>
            </w:tcBorders>
            <w:shd w:val="clear" w:color="000000" w:fill="A9D08E"/>
            <w:noWrap/>
            <w:vAlign w:val="bottom"/>
            <w:hideMark/>
          </w:tcPr>
          <w:p w14:paraId="6ED8972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38" w:type="dxa"/>
            <w:tcBorders>
              <w:top w:val="nil"/>
              <w:left w:val="nil"/>
              <w:bottom w:val="single" w:sz="4" w:space="0" w:color="auto"/>
              <w:right w:val="single" w:sz="4" w:space="0" w:color="auto"/>
            </w:tcBorders>
            <w:shd w:val="clear" w:color="auto" w:fill="auto"/>
            <w:noWrap/>
            <w:vAlign w:val="bottom"/>
            <w:hideMark/>
          </w:tcPr>
          <w:p w14:paraId="062C4C9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3E952E4D"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8EE67E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7" w:type="dxa"/>
            <w:tcBorders>
              <w:top w:val="nil"/>
              <w:left w:val="nil"/>
              <w:bottom w:val="single" w:sz="4" w:space="0" w:color="auto"/>
              <w:right w:val="single" w:sz="4" w:space="0" w:color="auto"/>
            </w:tcBorders>
            <w:shd w:val="clear" w:color="auto" w:fill="auto"/>
            <w:noWrap/>
            <w:vAlign w:val="bottom"/>
            <w:hideMark/>
          </w:tcPr>
          <w:p w14:paraId="3D13A34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356B259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14" w:type="dxa"/>
            <w:tcBorders>
              <w:top w:val="nil"/>
              <w:left w:val="nil"/>
              <w:bottom w:val="single" w:sz="4" w:space="0" w:color="auto"/>
              <w:right w:val="single" w:sz="4" w:space="0" w:color="auto"/>
            </w:tcBorders>
            <w:shd w:val="clear" w:color="auto" w:fill="auto"/>
            <w:noWrap/>
            <w:vAlign w:val="bottom"/>
            <w:hideMark/>
          </w:tcPr>
          <w:p w14:paraId="6A8E136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678B58C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67DA3FA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3AC9F18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70443A9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0488653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7F9F7E7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24C4724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738" w:type="dxa"/>
            <w:tcBorders>
              <w:top w:val="nil"/>
              <w:left w:val="nil"/>
              <w:bottom w:val="single" w:sz="4" w:space="0" w:color="auto"/>
              <w:right w:val="single" w:sz="4" w:space="0" w:color="auto"/>
            </w:tcBorders>
            <w:shd w:val="clear" w:color="auto" w:fill="auto"/>
            <w:noWrap/>
            <w:vAlign w:val="bottom"/>
            <w:hideMark/>
          </w:tcPr>
          <w:p w14:paraId="1F5FF0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55A0115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C1E05E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7" w:type="dxa"/>
            <w:tcBorders>
              <w:top w:val="nil"/>
              <w:left w:val="nil"/>
              <w:bottom w:val="single" w:sz="4" w:space="0" w:color="auto"/>
              <w:right w:val="single" w:sz="4" w:space="0" w:color="auto"/>
            </w:tcBorders>
            <w:shd w:val="clear" w:color="auto" w:fill="auto"/>
            <w:noWrap/>
            <w:vAlign w:val="bottom"/>
            <w:hideMark/>
          </w:tcPr>
          <w:p w14:paraId="26D474A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798" w:type="dxa"/>
            <w:tcBorders>
              <w:top w:val="nil"/>
              <w:left w:val="nil"/>
              <w:bottom w:val="single" w:sz="4" w:space="0" w:color="auto"/>
              <w:right w:val="single" w:sz="4" w:space="0" w:color="auto"/>
            </w:tcBorders>
            <w:shd w:val="clear" w:color="000000" w:fill="A9D08E"/>
            <w:noWrap/>
            <w:vAlign w:val="bottom"/>
            <w:hideMark/>
          </w:tcPr>
          <w:p w14:paraId="3F8B5A4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714" w:type="dxa"/>
            <w:tcBorders>
              <w:top w:val="nil"/>
              <w:left w:val="nil"/>
              <w:bottom w:val="single" w:sz="4" w:space="0" w:color="auto"/>
              <w:right w:val="single" w:sz="4" w:space="0" w:color="auto"/>
            </w:tcBorders>
            <w:shd w:val="clear" w:color="auto" w:fill="auto"/>
            <w:noWrap/>
            <w:vAlign w:val="bottom"/>
            <w:hideMark/>
          </w:tcPr>
          <w:p w14:paraId="6012E6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502A495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818" w:type="dxa"/>
            <w:tcBorders>
              <w:top w:val="nil"/>
              <w:left w:val="nil"/>
              <w:bottom w:val="single" w:sz="4" w:space="0" w:color="auto"/>
              <w:right w:val="single" w:sz="4" w:space="0" w:color="auto"/>
            </w:tcBorders>
            <w:shd w:val="clear" w:color="auto" w:fill="auto"/>
            <w:noWrap/>
            <w:vAlign w:val="bottom"/>
            <w:hideMark/>
          </w:tcPr>
          <w:p w14:paraId="014D157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14</w:t>
            </w:r>
          </w:p>
        </w:tc>
        <w:tc>
          <w:tcPr>
            <w:tcW w:w="798" w:type="dxa"/>
            <w:tcBorders>
              <w:top w:val="nil"/>
              <w:left w:val="nil"/>
              <w:bottom w:val="single" w:sz="4" w:space="0" w:color="auto"/>
              <w:right w:val="single" w:sz="4" w:space="0" w:color="auto"/>
            </w:tcBorders>
            <w:shd w:val="clear" w:color="000000" w:fill="A9D08E"/>
            <w:noWrap/>
            <w:vAlign w:val="bottom"/>
            <w:hideMark/>
          </w:tcPr>
          <w:p w14:paraId="053CE47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93%</w:t>
            </w:r>
          </w:p>
        </w:tc>
        <w:tc>
          <w:tcPr>
            <w:tcW w:w="636" w:type="dxa"/>
            <w:tcBorders>
              <w:top w:val="nil"/>
              <w:left w:val="nil"/>
              <w:bottom w:val="single" w:sz="4" w:space="0" w:color="auto"/>
              <w:right w:val="single" w:sz="4" w:space="0" w:color="auto"/>
            </w:tcBorders>
            <w:shd w:val="clear" w:color="auto" w:fill="auto"/>
            <w:noWrap/>
            <w:vAlign w:val="bottom"/>
            <w:hideMark/>
          </w:tcPr>
          <w:p w14:paraId="0C15CDE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3B89C58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15</w:t>
            </w:r>
          </w:p>
        </w:tc>
        <w:tc>
          <w:tcPr>
            <w:tcW w:w="555" w:type="dxa"/>
            <w:tcBorders>
              <w:top w:val="nil"/>
              <w:left w:val="nil"/>
              <w:bottom w:val="single" w:sz="4" w:space="0" w:color="auto"/>
              <w:right w:val="single" w:sz="4" w:space="0" w:color="auto"/>
            </w:tcBorders>
            <w:shd w:val="clear" w:color="auto" w:fill="auto"/>
            <w:noWrap/>
            <w:vAlign w:val="bottom"/>
            <w:hideMark/>
          </w:tcPr>
          <w:p w14:paraId="2F6B06F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696" w:type="dxa"/>
            <w:tcBorders>
              <w:top w:val="nil"/>
              <w:left w:val="nil"/>
              <w:bottom w:val="single" w:sz="4" w:space="0" w:color="auto"/>
              <w:right w:val="single" w:sz="4" w:space="0" w:color="auto"/>
            </w:tcBorders>
            <w:shd w:val="clear" w:color="000000" w:fill="A9D08E"/>
            <w:noWrap/>
            <w:vAlign w:val="bottom"/>
            <w:hideMark/>
          </w:tcPr>
          <w:p w14:paraId="37F61B2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91%</w:t>
            </w:r>
          </w:p>
        </w:tc>
        <w:tc>
          <w:tcPr>
            <w:tcW w:w="738" w:type="dxa"/>
            <w:tcBorders>
              <w:top w:val="nil"/>
              <w:left w:val="nil"/>
              <w:bottom w:val="single" w:sz="4" w:space="0" w:color="auto"/>
              <w:right w:val="single" w:sz="4" w:space="0" w:color="auto"/>
            </w:tcBorders>
            <w:shd w:val="clear" w:color="auto" w:fill="auto"/>
            <w:noWrap/>
            <w:vAlign w:val="bottom"/>
            <w:hideMark/>
          </w:tcPr>
          <w:p w14:paraId="777B70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23</w:t>
            </w:r>
          </w:p>
        </w:tc>
      </w:tr>
      <w:tr w:rsidR="00123122" w:rsidRPr="00123122" w14:paraId="29653C61"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78C72AC5"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797" w:type="dxa"/>
            <w:tcBorders>
              <w:top w:val="nil"/>
              <w:left w:val="nil"/>
              <w:bottom w:val="single" w:sz="4" w:space="0" w:color="auto"/>
              <w:right w:val="single" w:sz="4" w:space="0" w:color="auto"/>
            </w:tcBorders>
            <w:shd w:val="clear" w:color="000000" w:fill="E2EFDA"/>
            <w:noWrap/>
            <w:vAlign w:val="bottom"/>
            <w:hideMark/>
          </w:tcPr>
          <w:p w14:paraId="0BC0CFC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7EF0348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000000" w:fill="E2EFDA"/>
            <w:noWrap/>
            <w:vAlign w:val="bottom"/>
            <w:hideMark/>
          </w:tcPr>
          <w:p w14:paraId="601CD99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8" w:type="dxa"/>
            <w:tcBorders>
              <w:top w:val="nil"/>
              <w:left w:val="nil"/>
              <w:bottom w:val="single" w:sz="4" w:space="0" w:color="auto"/>
              <w:right w:val="single" w:sz="4" w:space="0" w:color="auto"/>
            </w:tcBorders>
            <w:shd w:val="clear" w:color="000000" w:fill="E2EFDA"/>
            <w:noWrap/>
            <w:vAlign w:val="bottom"/>
            <w:hideMark/>
          </w:tcPr>
          <w:p w14:paraId="4DD4641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8" w:type="dxa"/>
            <w:tcBorders>
              <w:top w:val="nil"/>
              <w:left w:val="nil"/>
              <w:bottom w:val="single" w:sz="4" w:space="0" w:color="auto"/>
              <w:right w:val="single" w:sz="4" w:space="0" w:color="auto"/>
            </w:tcBorders>
            <w:shd w:val="clear" w:color="000000" w:fill="E2EFDA"/>
            <w:noWrap/>
            <w:vAlign w:val="bottom"/>
            <w:hideMark/>
          </w:tcPr>
          <w:p w14:paraId="68100E2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c>
          <w:tcPr>
            <w:tcW w:w="798" w:type="dxa"/>
            <w:tcBorders>
              <w:top w:val="nil"/>
              <w:left w:val="nil"/>
              <w:bottom w:val="single" w:sz="4" w:space="0" w:color="auto"/>
              <w:right w:val="single" w:sz="4" w:space="0" w:color="auto"/>
            </w:tcBorders>
            <w:shd w:val="clear" w:color="000000" w:fill="A9D08E"/>
            <w:noWrap/>
            <w:vAlign w:val="bottom"/>
            <w:hideMark/>
          </w:tcPr>
          <w:p w14:paraId="4AFC0BE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36" w:type="dxa"/>
            <w:tcBorders>
              <w:top w:val="nil"/>
              <w:left w:val="nil"/>
              <w:bottom w:val="single" w:sz="4" w:space="0" w:color="auto"/>
              <w:right w:val="single" w:sz="4" w:space="0" w:color="auto"/>
            </w:tcBorders>
            <w:shd w:val="clear" w:color="000000" w:fill="E2EFDA"/>
            <w:noWrap/>
            <w:vAlign w:val="bottom"/>
            <w:hideMark/>
          </w:tcPr>
          <w:p w14:paraId="4261113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c>
          <w:tcPr>
            <w:tcW w:w="896" w:type="dxa"/>
            <w:tcBorders>
              <w:top w:val="nil"/>
              <w:left w:val="nil"/>
              <w:bottom w:val="single" w:sz="4" w:space="0" w:color="auto"/>
              <w:right w:val="single" w:sz="4" w:space="0" w:color="auto"/>
            </w:tcBorders>
            <w:shd w:val="clear" w:color="000000" w:fill="E2EFDA"/>
            <w:noWrap/>
            <w:vAlign w:val="bottom"/>
            <w:hideMark/>
          </w:tcPr>
          <w:p w14:paraId="20DED16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555" w:type="dxa"/>
            <w:tcBorders>
              <w:top w:val="nil"/>
              <w:left w:val="nil"/>
              <w:bottom w:val="single" w:sz="4" w:space="0" w:color="auto"/>
              <w:right w:val="single" w:sz="4" w:space="0" w:color="auto"/>
            </w:tcBorders>
            <w:shd w:val="clear" w:color="000000" w:fill="E2EFDA"/>
            <w:noWrap/>
            <w:vAlign w:val="bottom"/>
            <w:hideMark/>
          </w:tcPr>
          <w:p w14:paraId="1F138B5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w:t>
            </w:r>
          </w:p>
        </w:tc>
        <w:tc>
          <w:tcPr>
            <w:tcW w:w="696" w:type="dxa"/>
            <w:tcBorders>
              <w:top w:val="nil"/>
              <w:left w:val="nil"/>
              <w:bottom w:val="single" w:sz="4" w:space="0" w:color="auto"/>
              <w:right w:val="single" w:sz="4" w:space="0" w:color="auto"/>
            </w:tcBorders>
            <w:shd w:val="clear" w:color="000000" w:fill="A9D08E"/>
            <w:noWrap/>
            <w:vAlign w:val="bottom"/>
            <w:hideMark/>
          </w:tcPr>
          <w:p w14:paraId="4BD59A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738" w:type="dxa"/>
            <w:tcBorders>
              <w:top w:val="nil"/>
              <w:left w:val="nil"/>
              <w:bottom w:val="single" w:sz="4" w:space="0" w:color="auto"/>
              <w:right w:val="single" w:sz="4" w:space="0" w:color="auto"/>
            </w:tcBorders>
            <w:shd w:val="clear" w:color="000000" w:fill="E2EFDA"/>
            <w:noWrap/>
            <w:vAlign w:val="bottom"/>
            <w:hideMark/>
          </w:tcPr>
          <w:p w14:paraId="5C9A601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r>
      <w:tr w:rsidR="00123122" w:rsidRPr="00123122" w14:paraId="296AB67E"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BCA2FE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7" w:type="dxa"/>
            <w:tcBorders>
              <w:top w:val="nil"/>
              <w:left w:val="nil"/>
              <w:bottom w:val="single" w:sz="4" w:space="0" w:color="auto"/>
              <w:right w:val="single" w:sz="4" w:space="0" w:color="auto"/>
            </w:tcBorders>
            <w:shd w:val="clear" w:color="auto" w:fill="auto"/>
            <w:noWrap/>
            <w:vAlign w:val="bottom"/>
            <w:hideMark/>
          </w:tcPr>
          <w:p w14:paraId="069C82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3D47D46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07AB393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4EBF0B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2191A7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681A22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4DB9A43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65DD1FC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6F18FAA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2C55691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63AE1B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05FFE11D"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DE7C647"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7" w:type="dxa"/>
            <w:tcBorders>
              <w:top w:val="nil"/>
              <w:left w:val="nil"/>
              <w:bottom w:val="single" w:sz="4" w:space="0" w:color="auto"/>
              <w:right w:val="single" w:sz="4" w:space="0" w:color="auto"/>
            </w:tcBorders>
            <w:shd w:val="clear" w:color="auto" w:fill="auto"/>
            <w:noWrap/>
            <w:vAlign w:val="bottom"/>
            <w:hideMark/>
          </w:tcPr>
          <w:p w14:paraId="3FAE8F1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26B39A5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53354F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3F3215A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7F76497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77EE30B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36" w:type="dxa"/>
            <w:tcBorders>
              <w:top w:val="nil"/>
              <w:left w:val="nil"/>
              <w:bottom w:val="single" w:sz="4" w:space="0" w:color="auto"/>
              <w:right w:val="single" w:sz="4" w:space="0" w:color="auto"/>
            </w:tcBorders>
            <w:shd w:val="clear" w:color="auto" w:fill="auto"/>
            <w:noWrap/>
            <w:vAlign w:val="bottom"/>
            <w:hideMark/>
          </w:tcPr>
          <w:p w14:paraId="07D0343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596F604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20CD057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96" w:type="dxa"/>
            <w:tcBorders>
              <w:top w:val="nil"/>
              <w:left w:val="nil"/>
              <w:bottom w:val="single" w:sz="4" w:space="0" w:color="auto"/>
              <w:right w:val="single" w:sz="4" w:space="0" w:color="auto"/>
            </w:tcBorders>
            <w:shd w:val="clear" w:color="000000" w:fill="A9D08E"/>
            <w:noWrap/>
            <w:vAlign w:val="bottom"/>
            <w:hideMark/>
          </w:tcPr>
          <w:p w14:paraId="745699B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38" w:type="dxa"/>
            <w:tcBorders>
              <w:top w:val="nil"/>
              <w:left w:val="nil"/>
              <w:bottom w:val="single" w:sz="4" w:space="0" w:color="auto"/>
              <w:right w:val="single" w:sz="4" w:space="0" w:color="auto"/>
            </w:tcBorders>
            <w:shd w:val="clear" w:color="auto" w:fill="auto"/>
            <w:noWrap/>
            <w:vAlign w:val="bottom"/>
            <w:hideMark/>
          </w:tcPr>
          <w:p w14:paraId="3954D1C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43168A08"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446BBCA6"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2022-2023</w:t>
            </w:r>
          </w:p>
        </w:tc>
        <w:tc>
          <w:tcPr>
            <w:tcW w:w="797" w:type="dxa"/>
            <w:tcBorders>
              <w:top w:val="nil"/>
              <w:left w:val="nil"/>
              <w:bottom w:val="single" w:sz="4" w:space="0" w:color="auto"/>
              <w:right w:val="single" w:sz="4" w:space="0" w:color="auto"/>
            </w:tcBorders>
            <w:shd w:val="clear" w:color="000000" w:fill="A9D08E"/>
            <w:noWrap/>
            <w:vAlign w:val="bottom"/>
            <w:hideMark/>
          </w:tcPr>
          <w:p w14:paraId="7430FF1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798" w:type="dxa"/>
            <w:tcBorders>
              <w:top w:val="nil"/>
              <w:left w:val="nil"/>
              <w:bottom w:val="single" w:sz="4" w:space="0" w:color="auto"/>
              <w:right w:val="single" w:sz="4" w:space="0" w:color="auto"/>
            </w:tcBorders>
            <w:shd w:val="clear" w:color="000000" w:fill="A9D08E"/>
            <w:noWrap/>
            <w:vAlign w:val="bottom"/>
            <w:hideMark/>
          </w:tcPr>
          <w:p w14:paraId="16B7574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714" w:type="dxa"/>
            <w:tcBorders>
              <w:top w:val="nil"/>
              <w:left w:val="nil"/>
              <w:bottom w:val="single" w:sz="4" w:space="0" w:color="auto"/>
              <w:right w:val="single" w:sz="4" w:space="0" w:color="auto"/>
            </w:tcBorders>
            <w:shd w:val="clear" w:color="000000" w:fill="A9D08E"/>
            <w:noWrap/>
            <w:vAlign w:val="bottom"/>
            <w:hideMark/>
          </w:tcPr>
          <w:p w14:paraId="129BCF3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24</w:t>
            </w:r>
          </w:p>
        </w:tc>
        <w:tc>
          <w:tcPr>
            <w:tcW w:w="818" w:type="dxa"/>
            <w:tcBorders>
              <w:top w:val="nil"/>
              <w:left w:val="nil"/>
              <w:bottom w:val="single" w:sz="4" w:space="0" w:color="auto"/>
              <w:right w:val="single" w:sz="4" w:space="0" w:color="auto"/>
            </w:tcBorders>
            <w:shd w:val="clear" w:color="000000" w:fill="A9D08E"/>
            <w:noWrap/>
            <w:vAlign w:val="bottom"/>
            <w:hideMark/>
          </w:tcPr>
          <w:p w14:paraId="7E68CF4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818" w:type="dxa"/>
            <w:tcBorders>
              <w:top w:val="nil"/>
              <w:left w:val="nil"/>
              <w:bottom w:val="single" w:sz="4" w:space="0" w:color="auto"/>
              <w:right w:val="single" w:sz="4" w:space="0" w:color="auto"/>
            </w:tcBorders>
            <w:shd w:val="clear" w:color="000000" w:fill="A9D08E"/>
            <w:noWrap/>
            <w:vAlign w:val="bottom"/>
            <w:hideMark/>
          </w:tcPr>
          <w:p w14:paraId="15E4213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798" w:type="dxa"/>
            <w:tcBorders>
              <w:top w:val="nil"/>
              <w:left w:val="nil"/>
              <w:bottom w:val="single" w:sz="4" w:space="0" w:color="auto"/>
              <w:right w:val="single" w:sz="4" w:space="0" w:color="auto"/>
            </w:tcBorders>
            <w:shd w:val="clear" w:color="000000" w:fill="A9D08E"/>
            <w:noWrap/>
            <w:vAlign w:val="bottom"/>
            <w:hideMark/>
          </w:tcPr>
          <w:p w14:paraId="6BDB402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636" w:type="dxa"/>
            <w:tcBorders>
              <w:top w:val="nil"/>
              <w:left w:val="nil"/>
              <w:bottom w:val="single" w:sz="4" w:space="0" w:color="auto"/>
              <w:right w:val="single" w:sz="4" w:space="0" w:color="auto"/>
            </w:tcBorders>
            <w:shd w:val="clear" w:color="000000" w:fill="A9D08E"/>
            <w:noWrap/>
            <w:vAlign w:val="bottom"/>
            <w:hideMark/>
          </w:tcPr>
          <w:p w14:paraId="5538033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30</w:t>
            </w:r>
          </w:p>
        </w:tc>
        <w:tc>
          <w:tcPr>
            <w:tcW w:w="896" w:type="dxa"/>
            <w:tcBorders>
              <w:top w:val="nil"/>
              <w:left w:val="nil"/>
              <w:bottom w:val="single" w:sz="4" w:space="0" w:color="auto"/>
              <w:right w:val="single" w:sz="4" w:space="0" w:color="auto"/>
            </w:tcBorders>
            <w:shd w:val="clear" w:color="000000" w:fill="A9D08E"/>
            <w:noWrap/>
            <w:vAlign w:val="bottom"/>
            <w:hideMark/>
          </w:tcPr>
          <w:p w14:paraId="60E0048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113</w:t>
            </w:r>
          </w:p>
        </w:tc>
        <w:tc>
          <w:tcPr>
            <w:tcW w:w="555" w:type="dxa"/>
            <w:tcBorders>
              <w:top w:val="nil"/>
              <w:left w:val="nil"/>
              <w:bottom w:val="single" w:sz="4" w:space="0" w:color="auto"/>
              <w:right w:val="single" w:sz="4" w:space="0" w:color="auto"/>
            </w:tcBorders>
            <w:shd w:val="clear" w:color="000000" w:fill="A9D08E"/>
            <w:noWrap/>
            <w:vAlign w:val="bottom"/>
            <w:hideMark/>
          </w:tcPr>
          <w:p w14:paraId="0D1BC8E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147</w:t>
            </w:r>
          </w:p>
        </w:tc>
        <w:tc>
          <w:tcPr>
            <w:tcW w:w="696" w:type="dxa"/>
            <w:tcBorders>
              <w:top w:val="nil"/>
              <w:left w:val="nil"/>
              <w:bottom w:val="single" w:sz="4" w:space="0" w:color="auto"/>
              <w:right w:val="single" w:sz="4" w:space="0" w:color="auto"/>
            </w:tcBorders>
            <w:shd w:val="clear" w:color="000000" w:fill="A9D08E"/>
            <w:noWrap/>
            <w:vAlign w:val="bottom"/>
            <w:hideMark/>
          </w:tcPr>
          <w:p w14:paraId="7DF70F6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738" w:type="dxa"/>
            <w:tcBorders>
              <w:top w:val="nil"/>
              <w:left w:val="nil"/>
              <w:bottom w:val="single" w:sz="4" w:space="0" w:color="auto"/>
              <w:right w:val="single" w:sz="4" w:space="0" w:color="auto"/>
            </w:tcBorders>
            <w:shd w:val="clear" w:color="000000" w:fill="A9D08E"/>
            <w:noWrap/>
            <w:vAlign w:val="bottom"/>
            <w:hideMark/>
          </w:tcPr>
          <w:p w14:paraId="0A17835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201</w:t>
            </w:r>
          </w:p>
        </w:tc>
      </w:tr>
      <w:tr w:rsidR="00123122" w:rsidRPr="00123122" w14:paraId="4BF93AEF"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52BA1E2F"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797" w:type="dxa"/>
            <w:tcBorders>
              <w:top w:val="nil"/>
              <w:left w:val="nil"/>
              <w:bottom w:val="single" w:sz="4" w:space="0" w:color="auto"/>
              <w:right w:val="single" w:sz="4" w:space="0" w:color="auto"/>
            </w:tcBorders>
            <w:shd w:val="clear" w:color="000000" w:fill="E2EFDA"/>
            <w:noWrap/>
            <w:vAlign w:val="bottom"/>
            <w:hideMark/>
          </w:tcPr>
          <w:p w14:paraId="4924E3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37</w:t>
            </w:r>
          </w:p>
        </w:tc>
        <w:tc>
          <w:tcPr>
            <w:tcW w:w="798" w:type="dxa"/>
            <w:tcBorders>
              <w:top w:val="nil"/>
              <w:left w:val="nil"/>
              <w:bottom w:val="single" w:sz="4" w:space="0" w:color="auto"/>
              <w:right w:val="single" w:sz="4" w:space="0" w:color="auto"/>
            </w:tcBorders>
            <w:shd w:val="clear" w:color="000000" w:fill="A9D08E"/>
            <w:noWrap/>
            <w:vAlign w:val="bottom"/>
            <w:hideMark/>
          </w:tcPr>
          <w:p w14:paraId="273DDA0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714" w:type="dxa"/>
            <w:tcBorders>
              <w:top w:val="nil"/>
              <w:left w:val="nil"/>
              <w:bottom w:val="single" w:sz="4" w:space="0" w:color="auto"/>
              <w:right w:val="single" w:sz="4" w:space="0" w:color="auto"/>
            </w:tcBorders>
            <w:shd w:val="clear" w:color="000000" w:fill="E2EFDA"/>
            <w:noWrap/>
            <w:vAlign w:val="bottom"/>
            <w:hideMark/>
          </w:tcPr>
          <w:p w14:paraId="0AE1208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w:t>
            </w:r>
          </w:p>
        </w:tc>
        <w:tc>
          <w:tcPr>
            <w:tcW w:w="818" w:type="dxa"/>
            <w:tcBorders>
              <w:top w:val="nil"/>
              <w:left w:val="nil"/>
              <w:bottom w:val="single" w:sz="4" w:space="0" w:color="auto"/>
              <w:right w:val="single" w:sz="4" w:space="0" w:color="auto"/>
            </w:tcBorders>
            <w:shd w:val="clear" w:color="000000" w:fill="E2EFDA"/>
            <w:noWrap/>
            <w:vAlign w:val="bottom"/>
            <w:hideMark/>
          </w:tcPr>
          <w:p w14:paraId="79A9651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818" w:type="dxa"/>
            <w:tcBorders>
              <w:top w:val="nil"/>
              <w:left w:val="nil"/>
              <w:bottom w:val="single" w:sz="4" w:space="0" w:color="auto"/>
              <w:right w:val="single" w:sz="4" w:space="0" w:color="auto"/>
            </w:tcBorders>
            <w:shd w:val="clear" w:color="000000" w:fill="E2EFDA"/>
            <w:noWrap/>
            <w:vAlign w:val="bottom"/>
            <w:hideMark/>
          </w:tcPr>
          <w:p w14:paraId="7297BD8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43</w:t>
            </w:r>
          </w:p>
        </w:tc>
        <w:tc>
          <w:tcPr>
            <w:tcW w:w="798" w:type="dxa"/>
            <w:tcBorders>
              <w:top w:val="nil"/>
              <w:left w:val="nil"/>
              <w:bottom w:val="single" w:sz="4" w:space="0" w:color="auto"/>
              <w:right w:val="single" w:sz="4" w:space="0" w:color="auto"/>
            </w:tcBorders>
            <w:shd w:val="clear" w:color="000000" w:fill="A9D08E"/>
            <w:noWrap/>
            <w:vAlign w:val="bottom"/>
            <w:hideMark/>
          </w:tcPr>
          <w:p w14:paraId="424DE6D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36" w:type="dxa"/>
            <w:tcBorders>
              <w:top w:val="nil"/>
              <w:left w:val="nil"/>
              <w:bottom w:val="single" w:sz="4" w:space="0" w:color="auto"/>
              <w:right w:val="single" w:sz="4" w:space="0" w:color="auto"/>
            </w:tcBorders>
            <w:shd w:val="clear" w:color="000000" w:fill="E2EFDA"/>
            <w:noWrap/>
            <w:vAlign w:val="bottom"/>
            <w:hideMark/>
          </w:tcPr>
          <w:p w14:paraId="419D8C0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w:t>
            </w:r>
          </w:p>
        </w:tc>
        <w:tc>
          <w:tcPr>
            <w:tcW w:w="896" w:type="dxa"/>
            <w:tcBorders>
              <w:top w:val="nil"/>
              <w:left w:val="nil"/>
              <w:bottom w:val="single" w:sz="4" w:space="0" w:color="auto"/>
              <w:right w:val="single" w:sz="4" w:space="0" w:color="auto"/>
            </w:tcBorders>
            <w:shd w:val="clear" w:color="000000" w:fill="E2EFDA"/>
            <w:noWrap/>
            <w:vAlign w:val="bottom"/>
            <w:hideMark/>
          </w:tcPr>
          <w:p w14:paraId="54113AF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54</w:t>
            </w:r>
          </w:p>
        </w:tc>
        <w:tc>
          <w:tcPr>
            <w:tcW w:w="555" w:type="dxa"/>
            <w:tcBorders>
              <w:top w:val="nil"/>
              <w:left w:val="nil"/>
              <w:bottom w:val="single" w:sz="4" w:space="0" w:color="auto"/>
              <w:right w:val="single" w:sz="4" w:space="0" w:color="auto"/>
            </w:tcBorders>
            <w:shd w:val="clear" w:color="000000" w:fill="E2EFDA"/>
            <w:noWrap/>
            <w:vAlign w:val="bottom"/>
            <w:hideMark/>
          </w:tcPr>
          <w:p w14:paraId="3410C4F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96" w:type="dxa"/>
            <w:tcBorders>
              <w:top w:val="nil"/>
              <w:left w:val="nil"/>
              <w:bottom w:val="single" w:sz="4" w:space="0" w:color="auto"/>
              <w:right w:val="single" w:sz="4" w:space="0" w:color="auto"/>
            </w:tcBorders>
            <w:shd w:val="clear" w:color="000000" w:fill="A9D08E"/>
            <w:noWrap/>
            <w:vAlign w:val="bottom"/>
            <w:hideMark/>
          </w:tcPr>
          <w:p w14:paraId="0261156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738" w:type="dxa"/>
            <w:tcBorders>
              <w:top w:val="nil"/>
              <w:left w:val="nil"/>
              <w:bottom w:val="single" w:sz="4" w:space="0" w:color="auto"/>
              <w:right w:val="single" w:sz="4" w:space="0" w:color="auto"/>
            </w:tcBorders>
            <w:shd w:val="clear" w:color="000000" w:fill="E2EFDA"/>
            <w:noWrap/>
            <w:vAlign w:val="bottom"/>
            <w:hideMark/>
          </w:tcPr>
          <w:p w14:paraId="617E791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104</w:t>
            </w:r>
          </w:p>
        </w:tc>
      </w:tr>
      <w:tr w:rsidR="00123122" w:rsidRPr="00123122" w14:paraId="48CBDA26"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356B4C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2062C50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082CC1D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3814D5A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25465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4AD0053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2964C4A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36" w:type="dxa"/>
            <w:tcBorders>
              <w:top w:val="nil"/>
              <w:left w:val="nil"/>
              <w:bottom w:val="single" w:sz="4" w:space="0" w:color="auto"/>
              <w:right w:val="single" w:sz="4" w:space="0" w:color="auto"/>
            </w:tcBorders>
            <w:shd w:val="clear" w:color="auto" w:fill="auto"/>
            <w:noWrap/>
            <w:vAlign w:val="bottom"/>
            <w:hideMark/>
          </w:tcPr>
          <w:p w14:paraId="19D830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15C69A9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7F2485C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372C88E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428D7B9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0B32B0B7"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F7CD2C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7" w:type="dxa"/>
            <w:tcBorders>
              <w:top w:val="nil"/>
              <w:left w:val="nil"/>
              <w:bottom w:val="single" w:sz="4" w:space="0" w:color="auto"/>
              <w:right w:val="single" w:sz="4" w:space="0" w:color="auto"/>
            </w:tcBorders>
            <w:shd w:val="clear" w:color="auto" w:fill="auto"/>
            <w:noWrap/>
            <w:vAlign w:val="bottom"/>
            <w:hideMark/>
          </w:tcPr>
          <w:p w14:paraId="02AED0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0773E99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714" w:type="dxa"/>
            <w:tcBorders>
              <w:top w:val="nil"/>
              <w:left w:val="nil"/>
              <w:bottom w:val="single" w:sz="4" w:space="0" w:color="auto"/>
              <w:right w:val="single" w:sz="4" w:space="0" w:color="auto"/>
            </w:tcBorders>
            <w:shd w:val="clear" w:color="auto" w:fill="auto"/>
            <w:noWrap/>
            <w:vAlign w:val="bottom"/>
            <w:hideMark/>
          </w:tcPr>
          <w:p w14:paraId="04D5310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01C5DA7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18" w:type="dxa"/>
            <w:tcBorders>
              <w:top w:val="nil"/>
              <w:left w:val="nil"/>
              <w:bottom w:val="single" w:sz="4" w:space="0" w:color="auto"/>
              <w:right w:val="single" w:sz="4" w:space="0" w:color="auto"/>
            </w:tcBorders>
            <w:shd w:val="clear" w:color="auto" w:fill="auto"/>
            <w:noWrap/>
            <w:vAlign w:val="bottom"/>
            <w:hideMark/>
          </w:tcPr>
          <w:p w14:paraId="1E5A82B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1154781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7090DE7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00B463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2366620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96" w:type="dxa"/>
            <w:tcBorders>
              <w:top w:val="nil"/>
              <w:left w:val="nil"/>
              <w:bottom w:val="single" w:sz="4" w:space="0" w:color="auto"/>
              <w:right w:val="single" w:sz="4" w:space="0" w:color="auto"/>
            </w:tcBorders>
            <w:shd w:val="clear" w:color="000000" w:fill="A9D08E"/>
            <w:noWrap/>
            <w:vAlign w:val="bottom"/>
            <w:hideMark/>
          </w:tcPr>
          <w:p w14:paraId="29CA9DB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83%</w:t>
            </w:r>
          </w:p>
        </w:tc>
        <w:tc>
          <w:tcPr>
            <w:tcW w:w="738" w:type="dxa"/>
            <w:tcBorders>
              <w:top w:val="nil"/>
              <w:left w:val="nil"/>
              <w:bottom w:val="single" w:sz="4" w:space="0" w:color="auto"/>
              <w:right w:val="single" w:sz="4" w:space="0" w:color="auto"/>
            </w:tcBorders>
            <w:shd w:val="clear" w:color="auto" w:fill="auto"/>
            <w:noWrap/>
            <w:vAlign w:val="bottom"/>
            <w:hideMark/>
          </w:tcPr>
          <w:p w14:paraId="5D11B3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258810B5"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2B2165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750F50A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798" w:type="dxa"/>
            <w:tcBorders>
              <w:top w:val="nil"/>
              <w:left w:val="nil"/>
              <w:bottom w:val="single" w:sz="4" w:space="0" w:color="auto"/>
              <w:right w:val="single" w:sz="4" w:space="0" w:color="auto"/>
            </w:tcBorders>
            <w:shd w:val="clear" w:color="000000" w:fill="A9D08E"/>
            <w:noWrap/>
            <w:vAlign w:val="bottom"/>
            <w:hideMark/>
          </w:tcPr>
          <w:p w14:paraId="67971DF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714" w:type="dxa"/>
            <w:tcBorders>
              <w:top w:val="nil"/>
              <w:left w:val="nil"/>
              <w:bottom w:val="single" w:sz="4" w:space="0" w:color="auto"/>
              <w:right w:val="single" w:sz="4" w:space="0" w:color="auto"/>
            </w:tcBorders>
            <w:shd w:val="clear" w:color="auto" w:fill="auto"/>
            <w:noWrap/>
            <w:vAlign w:val="bottom"/>
            <w:hideMark/>
          </w:tcPr>
          <w:p w14:paraId="2B6494C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4CAC2AD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18" w:type="dxa"/>
            <w:tcBorders>
              <w:top w:val="nil"/>
              <w:left w:val="nil"/>
              <w:bottom w:val="single" w:sz="4" w:space="0" w:color="auto"/>
              <w:right w:val="single" w:sz="4" w:space="0" w:color="auto"/>
            </w:tcBorders>
            <w:shd w:val="clear" w:color="auto" w:fill="auto"/>
            <w:noWrap/>
            <w:vAlign w:val="bottom"/>
            <w:hideMark/>
          </w:tcPr>
          <w:p w14:paraId="03F3B1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798" w:type="dxa"/>
            <w:tcBorders>
              <w:top w:val="nil"/>
              <w:left w:val="nil"/>
              <w:bottom w:val="single" w:sz="4" w:space="0" w:color="auto"/>
              <w:right w:val="single" w:sz="4" w:space="0" w:color="auto"/>
            </w:tcBorders>
            <w:shd w:val="clear" w:color="000000" w:fill="A9D08E"/>
            <w:noWrap/>
            <w:vAlign w:val="bottom"/>
            <w:hideMark/>
          </w:tcPr>
          <w:p w14:paraId="36F314B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62%</w:t>
            </w:r>
          </w:p>
        </w:tc>
        <w:tc>
          <w:tcPr>
            <w:tcW w:w="636" w:type="dxa"/>
            <w:tcBorders>
              <w:top w:val="nil"/>
              <w:left w:val="nil"/>
              <w:bottom w:val="single" w:sz="4" w:space="0" w:color="auto"/>
              <w:right w:val="single" w:sz="4" w:space="0" w:color="auto"/>
            </w:tcBorders>
            <w:shd w:val="clear" w:color="auto" w:fill="auto"/>
            <w:noWrap/>
            <w:vAlign w:val="bottom"/>
            <w:hideMark/>
          </w:tcPr>
          <w:p w14:paraId="266E30B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96" w:type="dxa"/>
            <w:tcBorders>
              <w:top w:val="nil"/>
              <w:left w:val="nil"/>
              <w:bottom w:val="single" w:sz="4" w:space="0" w:color="auto"/>
              <w:right w:val="single" w:sz="4" w:space="0" w:color="auto"/>
            </w:tcBorders>
            <w:shd w:val="clear" w:color="auto" w:fill="auto"/>
            <w:noWrap/>
            <w:vAlign w:val="bottom"/>
            <w:hideMark/>
          </w:tcPr>
          <w:p w14:paraId="6C4F582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555" w:type="dxa"/>
            <w:tcBorders>
              <w:top w:val="nil"/>
              <w:left w:val="nil"/>
              <w:bottom w:val="single" w:sz="4" w:space="0" w:color="auto"/>
              <w:right w:val="single" w:sz="4" w:space="0" w:color="auto"/>
            </w:tcBorders>
            <w:shd w:val="clear" w:color="auto" w:fill="auto"/>
            <w:noWrap/>
            <w:vAlign w:val="bottom"/>
            <w:hideMark/>
          </w:tcPr>
          <w:p w14:paraId="3AF4FC0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696" w:type="dxa"/>
            <w:tcBorders>
              <w:top w:val="nil"/>
              <w:left w:val="nil"/>
              <w:bottom w:val="single" w:sz="4" w:space="0" w:color="auto"/>
              <w:right w:val="single" w:sz="4" w:space="0" w:color="auto"/>
            </w:tcBorders>
            <w:shd w:val="clear" w:color="000000" w:fill="A9D08E"/>
            <w:noWrap/>
            <w:vAlign w:val="bottom"/>
            <w:hideMark/>
          </w:tcPr>
          <w:p w14:paraId="63754CC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38" w:type="dxa"/>
            <w:tcBorders>
              <w:top w:val="nil"/>
              <w:left w:val="nil"/>
              <w:bottom w:val="single" w:sz="4" w:space="0" w:color="auto"/>
              <w:right w:val="single" w:sz="4" w:space="0" w:color="auto"/>
            </w:tcBorders>
            <w:shd w:val="clear" w:color="auto" w:fill="auto"/>
            <w:noWrap/>
            <w:vAlign w:val="bottom"/>
            <w:hideMark/>
          </w:tcPr>
          <w:p w14:paraId="260EEC3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24</w:t>
            </w:r>
          </w:p>
        </w:tc>
      </w:tr>
      <w:tr w:rsidR="00123122" w:rsidRPr="00123122" w14:paraId="4C791718"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FF5C1B9"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7" w:type="dxa"/>
            <w:tcBorders>
              <w:top w:val="nil"/>
              <w:left w:val="nil"/>
              <w:bottom w:val="single" w:sz="4" w:space="0" w:color="auto"/>
              <w:right w:val="single" w:sz="4" w:space="0" w:color="auto"/>
            </w:tcBorders>
            <w:shd w:val="clear" w:color="auto" w:fill="auto"/>
            <w:noWrap/>
            <w:vAlign w:val="bottom"/>
            <w:hideMark/>
          </w:tcPr>
          <w:p w14:paraId="4215CB7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592B9EC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7976E62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61681FF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729E15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35B81F1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738E5EE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37DB5C5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75727E3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96" w:type="dxa"/>
            <w:tcBorders>
              <w:top w:val="nil"/>
              <w:left w:val="nil"/>
              <w:bottom w:val="single" w:sz="4" w:space="0" w:color="auto"/>
              <w:right w:val="single" w:sz="4" w:space="0" w:color="auto"/>
            </w:tcBorders>
            <w:shd w:val="clear" w:color="000000" w:fill="A9D08E"/>
            <w:noWrap/>
            <w:vAlign w:val="bottom"/>
            <w:hideMark/>
          </w:tcPr>
          <w:p w14:paraId="4460496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3CEC334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511434F1"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C77D2C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7" w:type="dxa"/>
            <w:tcBorders>
              <w:top w:val="nil"/>
              <w:left w:val="nil"/>
              <w:bottom w:val="single" w:sz="4" w:space="0" w:color="auto"/>
              <w:right w:val="single" w:sz="4" w:space="0" w:color="auto"/>
            </w:tcBorders>
            <w:shd w:val="clear" w:color="auto" w:fill="auto"/>
            <w:noWrap/>
            <w:vAlign w:val="bottom"/>
            <w:hideMark/>
          </w:tcPr>
          <w:p w14:paraId="7BDEEF9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3299798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14" w:type="dxa"/>
            <w:tcBorders>
              <w:top w:val="nil"/>
              <w:left w:val="nil"/>
              <w:bottom w:val="single" w:sz="4" w:space="0" w:color="auto"/>
              <w:right w:val="single" w:sz="4" w:space="0" w:color="auto"/>
            </w:tcBorders>
            <w:shd w:val="clear" w:color="auto" w:fill="auto"/>
            <w:noWrap/>
            <w:vAlign w:val="bottom"/>
            <w:hideMark/>
          </w:tcPr>
          <w:p w14:paraId="44D6E5A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03356D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18" w:type="dxa"/>
            <w:tcBorders>
              <w:top w:val="nil"/>
              <w:left w:val="nil"/>
              <w:bottom w:val="single" w:sz="4" w:space="0" w:color="auto"/>
              <w:right w:val="single" w:sz="4" w:space="0" w:color="auto"/>
            </w:tcBorders>
            <w:shd w:val="clear" w:color="auto" w:fill="auto"/>
            <w:noWrap/>
            <w:vAlign w:val="bottom"/>
            <w:hideMark/>
          </w:tcPr>
          <w:p w14:paraId="33A8FBB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798" w:type="dxa"/>
            <w:tcBorders>
              <w:top w:val="nil"/>
              <w:left w:val="nil"/>
              <w:bottom w:val="single" w:sz="4" w:space="0" w:color="auto"/>
              <w:right w:val="single" w:sz="4" w:space="0" w:color="auto"/>
            </w:tcBorders>
            <w:shd w:val="clear" w:color="000000" w:fill="A9D08E"/>
            <w:noWrap/>
            <w:vAlign w:val="bottom"/>
            <w:hideMark/>
          </w:tcPr>
          <w:p w14:paraId="74CE263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636" w:type="dxa"/>
            <w:tcBorders>
              <w:top w:val="nil"/>
              <w:left w:val="nil"/>
              <w:bottom w:val="single" w:sz="4" w:space="0" w:color="auto"/>
              <w:right w:val="single" w:sz="4" w:space="0" w:color="auto"/>
            </w:tcBorders>
            <w:shd w:val="clear" w:color="auto" w:fill="auto"/>
            <w:noWrap/>
            <w:vAlign w:val="bottom"/>
            <w:hideMark/>
          </w:tcPr>
          <w:p w14:paraId="239D622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96" w:type="dxa"/>
            <w:tcBorders>
              <w:top w:val="nil"/>
              <w:left w:val="nil"/>
              <w:bottom w:val="single" w:sz="4" w:space="0" w:color="auto"/>
              <w:right w:val="single" w:sz="4" w:space="0" w:color="auto"/>
            </w:tcBorders>
            <w:shd w:val="clear" w:color="auto" w:fill="auto"/>
            <w:noWrap/>
            <w:vAlign w:val="bottom"/>
            <w:hideMark/>
          </w:tcPr>
          <w:p w14:paraId="67CA448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555" w:type="dxa"/>
            <w:tcBorders>
              <w:top w:val="nil"/>
              <w:left w:val="nil"/>
              <w:bottom w:val="single" w:sz="4" w:space="0" w:color="auto"/>
              <w:right w:val="single" w:sz="4" w:space="0" w:color="auto"/>
            </w:tcBorders>
            <w:shd w:val="clear" w:color="auto" w:fill="auto"/>
            <w:noWrap/>
            <w:vAlign w:val="bottom"/>
            <w:hideMark/>
          </w:tcPr>
          <w:p w14:paraId="55B5011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696" w:type="dxa"/>
            <w:tcBorders>
              <w:top w:val="nil"/>
              <w:left w:val="nil"/>
              <w:bottom w:val="single" w:sz="4" w:space="0" w:color="auto"/>
              <w:right w:val="single" w:sz="4" w:space="0" w:color="auto"/>
            </w:tcBorders>
            <w:shd w:val="clear" w:color="000000" w:fill="A9D08E"/>
            <w:noWrap/>
            <w:vAlign w:val="bottom"/>
            <w:hideMark/>
          </w:tcPr>
          <w:p w14:paraId="1BF85CE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738" w:type="dxa"/>
            <w:tcBorders>
              <w:top w:val="nil"/>
              <w:left w:val="nil"/>
              <w:bottom w:val="single" w:sz="4" w:space="0" w:color="auto"/>
              <w:right w:val="single" w:sz="4" w:space="0" w:color="auto"/>
            </w:tcBorders>
            <w:shd w:val="clear" w:color="auto" w:fill="auto"/>
            <w:noWrap/>
            <w:vAlign w:val="bottom"/>
            <w:hideMark/>
          </w:tcPr>
          <w:p w14:paraId="220FBEB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r>
      <w:tr w:rsidR="00123122" w:rsidRPr="00123122" w14:paraId="60CE4FEA"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F3FDFD0"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Other</w:t>
            </w:r>
          </w:p>
        </w:tc>
        <w:tc>
          <w:tcPr>
            <w:tcW w:w="797" w:type="dxa"/>
            <w:tcBorders>
              <w:top w:val="nil"/>
              <w:left w:val="nil"/>
              <w:bottom w:val="single" w:sz="4" w:space="0" w:color="auto"/>
              <w:right w:val="single" w:sz="4" w:space="0" w:color="auto"/>
            </w:tcBorders>
            <w:shd w:val="clear" w:color="auto" w:fill="auto"/>
            <w:noWrap/>
            <w:vAlign w:val="bottom"/>
            <w:hideMark/>
          </w:tcPr>
          <w:p w14:paraId="2079F5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01C709F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4BD5208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4A4D4A1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1221031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177F766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36" w:type="dxa"/>
            <w:tcBorders>
              <w:top w:val="nil"/>
              <w:left w:val="nil"/>
              <w:bottom w:val="single" w:sz="4" w:space="0" w:color="auto"/>
              <w:right w:val="single" w:sz="4" w:space="0" w:color="auto"/>
            </w:tcBorders>
            <w:shd w:val="clear" w:color="auto" w:fill="auto"/>
            <w:noWrap/>
            <w:vAlign w:val="bottom"/>
            <w:hideMark/>
          </w:tcPr>
          <w:p w14:paraId="0FEEDF8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5A0142A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7D663A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55EBF27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57C2A2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3F1CE89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5DCA364"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7" w:type="dxa"/>
            <w:tcBorders>
              <w:top w:val="nil"/>
              <w:left w:val="nil"/>
              <w:bottom w:val="single" w:sz="4" w:space="0" w:color="auto"/>
              <w:right w:val="single" w:sz="4" w:space="0" w:color="auto"/>
            </w:tcBorders>
            <w:shd w:val="clear" w:color="auto" w:fill="auto"/>
            <w:noWrap/>
            <w:vAlign w:val="bottom"/>
            <w:hideMark/>
          </w:tcPr>
          <w:p w14:paraId="5C7515E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798" w:type="dxa"/>
            <w:tcBorders>
              <w:top w:val="nil"/>
              <w:left w:val="nil"/>
              <w:bottom w:val="single" w:sz="4" w:space="0" w:color="auto"/>
              <w:right w:val="single" w:sz="4" w:space="0" w:color="auto"/>
            </w:tcBorders>
            <w:shd w:val="clear" w:color="000000" w:fill="A9D08E"/>
            <w:noWrap/>
            <w:vAlign w:val="bottom"/>
            <w:hideMark/>
          </w:tcPr>
          <w:p w14:paraId="12D74D2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714" w:type="dxa"/>
            <w:tcBorders>
              <w:top w:val="nil"/>
              <w:left w:val="nil"/>
              <w:bottom w:val="single" w:sz="4" w:space="0" w:color="auto"/>
              <w:right w:val="single" w:sz="4" w:space="0" w:color="auto"/>
            </w:tcBorders>
            <w:shd w:val="clear" w:color="auto" w:fill="auto"/>
            <w:noWrap/>
            <w:vAlign w:val="bottom"/>
            <w:hideMark/>
          </w:tcPr>
          <w:p w14:paraId="68B807D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8" w:type="dxa"/>
            <w:tcBorders>
              <w:top w:val="nil"/>
              <w:left w:val="nil"/>
              <w:bottom w:val="single" w:sz="4" w:space="0" w:color="auto"/>
              <w:right w:val="single" w:sz="4" w:space="0" w:color="auto"/>
            </w:tcBorders>
            <w:shd w:val="clear" w:color="auto" w:fill="auto"/>
            <w:noWrap/>
            <w:vAlign w:val="bottom"/>
            <w:hideMark/>
          </w:tcPr>
          <w:p w14:paraId="7711BD2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28</w:t>
            </w:r>
          </w:p>
        </w:tc>
        <w:tc>
          <w:tcPr>
            <w:tcW w:w="818" w:type="dxa"/>
            <w:tcBorders>
              <w:top w:val="nil"/>
              <w:left w:val="nil"/>
              <w:bottom w:val="single" w:sz="4" w:space="0" w:color="auto"/>
              <w:right w:val="single" w:sz="4" w:space="0" w:color="auto"/>
            </w:tcBorders>
            <w:shd w:val="clear" w:color="auto" w:fill="auto"/>
            <w:noWrap/>
            <w:vAlign w:val="bottom"/>
            <w:hideMark/>
          </w:tcPr>
          <w:p w14:paraId="7E92C9F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798" w:type="dxa"/>
            <w:tcBorders>
              <w:top w:val="nil"/>
              <w:left w:val="nil"/>
              <w:bottom w:val="single" w:sz="4" w:space="0" w:color="auto"/>
              <w:right w:val="single" w:sz="4" w:space="0" w:color="auto"/>
            </w:tcBorders>
            <w:shd w:val="clear" w:color="000000" w:fill="A9D08E"/>
            <w:noWrap/>
            <w:vAlign w:val="bottom"/>
            <w:hideMark/>
          </w:tcPr>
          <w:p w14:paraId="605B4DD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87%</w:t>
            </w:r>
          </w:p>
        </w:tc>
        <w:tc>
          <w:tcPr>
            <w:tcW w:w="636" w:type="dxa"/>
            <w:tcBorders>
              <w:top w:val="nil"/>
              <w:left w:val="nil"/>
              <w:bottom w:val="single" w:sz="4" w:space="0" w:color="auto"/>
              <w:right w:val="single" w:sz="4" w:space="0" w:color="auto"/>
            </w:tcBorders>
            <w:shd w:val="clear" w:color="auto" w:fill="auto"/>
            <w:noWrap/>
            <w:vAlign w:val="bottom"/>
            <w:hideMark/>
          </w:tcPr>
          <w:p w14:paraId="29C7139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96" w:type="dxa"/>
            <w:tcBorders>
              <w:top w:val="nil"/>
              <w:left w:val="nil"/>
              <w:bottom w:val="single" w:sz="4" w:space="0" w:color="auto"/>
              <w:right w:val="single" w:sz="4" w:space="0" w:color="auto"/>
            </w:tcBorders>
            <w:shd w:val="clear" w:color="auto" w:fill="auto"/>
            <w:noWrap/>
            <w:vAlign w:val="bottom"/>
            <w:hideMark/>
          </w:tcPr>
          <w:p w14:paraId="55476EC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30</w:t>
            </w:r>
          </w:p>
        </w:tc>
        <w:tc>
          <w:tcPr>
            <w:tcW w:w="555" w:type="dxa"/>
            <w:tcBorders>
              <w:top w:val="nil"/>
              <w:left w:val="nil"/>
              <w:bottom w:val="single" w:sz="4" w:space="0" w:color="auto"/>
              <w:right w:val="single" w:sz="4" w:space="0" w:color="auto"/>
            </w:tcBorders>
            <w:shd w:val="clear" w:color="auto" w:fill="auto"/>
            <w:noWrap/>
            <w:vAlign w:val="bottom"/>
            <w:hideMark/>
          </w:tcPr>
          <w:p w14:paraId="3072C4B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47</w:t>
            </w:r>
          </w:p>
        </w:tc>
        <w:tc>
          <w:tcPr>
            <w:tcW w:w="696" w:type="dxa"/>
            <w:tcBorders>
              <w:top w:val="nil"/>
              <w:left w:val="nil"/>
              <w:bottom w:val="single" w:sz="4" w:space="0" w:color="auto"/>
              <w:right w:val="single" w:sz="4" w:space="0" w:color="auto"/>
            </w:tcBorders>
            <w:shd w:val="clear" w:color="000000" w:fill="A9D08E"/>
            <w:noWrap/>
            <w:vAlign w:val="bottom"/>
            <w:hideMark/>
          </w:tcPr>
          <w:p w14:paraId="3DF10E8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738" w:type="dxa"/>
            <w:tcBorders>
              <w:top w:val="nil"/>
              <w:left w:val="nil"/>
              <w:bottom w:val="single" w:sz="4" w:space="0" w:color="auto"/>
              <w:right w:val="single" w:sz="4" w:space="0" w:color="auto"/>
            </w:tcBorders>
            <w:shd w:val="clear" w:color="auto" w:fill="auto"/>
            <w:noWrap/>
            <w:vAlign w:val="bottom"/>
            <w:hideMark/>
          </w:tcPr>
          <w:p w14:paraId="63C6078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58</w:t>
            </w:r>
          </w:p>
        </w:tc>
      </w:tr>
      <w:tr w:rsidR="00123122" w:rsidRPr="00123122" w14:paraId="5E2D1C96"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5313DB6C"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Male</w:t>
            </w:r>
          </w:p>
        </w:tc>
        <w:tc>
          <w:tcPr>
            <w:tcW w:w="797" w:type="dxa"/>
            <w:tcBorders>
              <w:top w:val="nil"/>
              <w:left w:val="nil"/>
              <w:bottom w:val="single" w:sz="4" w:space="0" w:color="auto"/>
              <w:right w:val="single" w:sz="4" w:space="0" w:color="auto"/>
            </w:tcBorders>
            <w:shd w:val="clear" w:color="000000" w:fill="E2EFDA"/>
            <w:noWrap/>
            <w:vAlign w:val="bottom"/>
            <w:hideMark/>
          </w:tcPr>
          <w:p w14:paraId="3BD58DA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27</w:t>
            </w:r>
          </w:p>
        </w:tc>
        <w:tc>
          <w:tcPr>
            <w:tcW w:w="798" w:type="dxa"/>
            <w:tcBorders>
              <w:top w:val="nil"/>
              <w:left w:val="nil"/>
              <w:bottom w:val="single" w:sz="4" w:space="0" w:color="auto"/>
              <w:right w:val="single" w:sz="4" w:space="0" w:color="auto"/>
            </w:tcBorders>
            <w:shd w:val="clear" w:color="000000" w:fill="A9D08E"/>
            <w:noWrap/>
            <w:vAlign w:val="bottom"/>
            <w:hideMark/>
          </w:tcPr>
          <w:p w14:paraId="0AA8548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714" w:type="dxa"/>
            <w:tcBorders>
              <w:top w:val="nil"/>
              <w:left w:val="nil"/>
              <w:bottom w:val="single" w:sz="4" w:space="0" w:color="auto"/>
              <w:right w:val="single" w:sz="4" w:space="0" w:color="auto"/>
            </w:tcBorders>
            <w:shd w:val="clear" w:color="000000" w:fill="E2EFDA"/>
            <w:noWrap/>
            <w:vAlign w:val="bottom"/>
            <w:hideMark/>
          </w:tcPr>
          <w:p w14:paraId="76C07BF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11</w:t>
            </w:r>
          </w:p>
        </w:tc>
        <w:tc>
          <w:tcPr>
            <w:tcW w:w="818" w:type="dxa"/>
            <w:tcBorders>
              <w:top w:val="nil"/>
              <w:left w:val="nil"/>
              <w:bottom w:val="single" w:sz="4" w:space="0" w:color="auto"/>
              <w:right w:val="single" w:sz="4" w:space="0" w:color="auto"/>
            </w:tcBorders>
            <w:shd w:val="clear" w:color="000000" w:fill="E2EFDA"/>
            <w:noWrap/>
            <w:vAlign w:val="bottom"/>
            <w:hideMark/>
          </w:tcPr>
          <w:p w14:paraId="51617FC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38</w:t>
            </w:r>
          </w:p>
        </w:tc>
        <w:tc>
          <w:tcPr>
            <w:tcW w:w="818" w:type="dxa"/>
            <w:tcBorders>
              <w:top w:val="nil"/>
              <w:left w:val="nil"/>
              <w:bottom w:val="single" w:sz="4" w:space="0" w:color="auto"/>
              <w:right w:val="single" w:sz="4" w:space="0" w:color="auto"/>
            </w:tcBorders>
            <w:shd w:val="clear" w:color="000000" w:fill="E2EFDA"/>
            <w:noWrap/>
            <w:vAlign w:val="bottom"/>
            <w:hideMark/>
          </w:tcPr>
          <w:p w14:paraId="24702AF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39</w:t>
            </w:r>
          </w:p>
        </w:tc>
        <w:tc>
          <w:tcPr>
            <w:tcW w:w="798" w:type="dxa"/>
            <w:tcBorders>
              <w:top w:val="nil"/>
              <w:left w:val="nil"/>
              <w:bottom w:val="single" w:sz="4" w:space="0" w:color="auto"/>
              <w:right w:val="single" w:sz="4" w:space="0" w:color="auto"/>
            </w:tcBorders>
            <w:shd w:val="clear" w:color="000000" w:fill="A9D08E"/>
            <w:noWrap/>
            <w:vAlign w:val="bottom"/>
            <w:hideMark/>
          </w:tcPr>
          <w:p w14:paraId="7E2E3E7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36" w:type="dxa"/>
            <w:tcBorders>
              <w:top w:val="nil"/>
              <w:left w:val="nil"/>
              <w:bottom w:val="single" w:sz="4" w:space="0" w:color="auto"/>
              <w:right w:val="single" w:sz="4" w:space="0" w:color="auto"/>
            </w:tcBorders>
            <w:shd w:val="clear" w:color="000000" w:fill="E2EFDA"/>
            <w:noWrap/>
            <w:vAlign w:val="bottom"/>
            <w:hideMark/>
          </w:tcPr>
          <w:p w14:paraId="4F1F668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19</w:t>
            </w:r>
          </w:p>
        </w:tc>
        <w:tc>
          <w:tcPr>
            <w:tcW w:w="896" w:type="dxa"/>
            <w:tcBorders>
              <w:top w:val="nil"/>
              <w:left w:val="nil"/>
              <w:bottom w:val="single" w:sz="4" w:space="0" w:color="auto"/>
              <w:right w:val="single" w:sz="4" w:space="0" w:color="auto"/>
            </w:tcBorders>
            <w:shd w:val="clear" w:color="000000" w:fill="E2EFDA"/>
            <w:noWrap/>
            <w:vAlign w:val="bottom"/>
            <w:hideMark/>
          </w:tcPr>
          <w:p w14:paraId="02ACEFE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58</w:t>
            </w:r>
          </w:p>
        </w:tc>
        <w:tc>
          <w:tcPr>
            <w:tcW w:w="555" w:type="dxa"/>
            <w:tcBorders>
              <w:top w:val="nil"/>
              <w:left w:val="nil"/>
              <w:bottom w:val="single" w:sz="4" w:space="0" w:color="auto"/>
              <w:right w:val="single" w:sz="4" w:space="0" w:color="auto"/>
            </w:tcBorders>
            <w:shd w:val="clear" w:color="000000" w:fill="E2EFDA"/>
            <w:noWrap/>
            <w:vAlign w:val="bottom"/>
            <w:hideMark/>
          </w:tcPr>
          <w:p w14:paraId="3F7D61B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w:t>
            </w:r>
          </w:p>
        </w:tc>
        <w:tc>
          <w:tcPr>
            <w:tcW w:w="696" w:type="dxa"/>
            <w:tcBorders>
              <w:top w:val="nil"/>
              <w:left w:val="nil"/>
              <w:bottom w:val="single" w:sz="4" w:space="0" w:color="auto"/>
              <w:right w:val="single" w:sz="4" w:space="0" w:color="auto"/>
            </w:tcBorders>
            <w:shd w:val="clear" w:color="000000" w:fill="A9D08E"/>
            <w:noWrap/>
            <w:vAlign w:val="bottom"/>
            <w:hideMark/>
          </w:tcPr>
          <w:p w14:paraId="481A84A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69%</w:t>
            </w:r>
          </w:p>
        </w:tc>
        <w:tc>
          <w:tcPr>
            <w:tcW w:w="738" w:type="dxa"/>
            <w:tcBorders>
              <w:top w:val="nil"/>
              <w:left w:val="nil"/>
              <w:bottom w:val="single" w:sz="4" w:space="0" w:color="auto"/>
              <w:right w:val="single" w:sz="4" w:space="0" w:color="auto"/>
            </w:tcBorders>
            <w:shd w:val="clear" w:color="000000" w:fill="E2EFDA"/>
            <w:noWrap/>
            <w:vAlign w:val="bottom"/>
            <w:hideMark/>
          </w:tcPr>
          <w:p w14:paraId="3C60872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96</w:t>
            </w:r>
          </w:p>
        </w:tc>
      </w:tr>
      <w:tr w:rsidR="00123122" w:rsidRPr="00123122" w14:paraId="6138877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3AE7C4A"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57E2D58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8" w:type="dxa"/>
            <w:tcBorders>
              <w:top w:val="nil"/>
              <w:left w:val="nil"/>
              <w:bottom w:val="single" w:sz="4" w:space="0" w:color="auto"/>
              <w:right w:val="single" w:sz="4" w:space="0" w:color="auto"/>
            </w:tcBorders>
            <w:shd w:val="clear" w:color="000000" w:fill="A9D08E"/>
            <w:noWrap/>
            <w:vAlign w:val="bottom"/>
            <w:hideMark/>
          </w:tcPr>
          <w:p w14:paraId="3426BA8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4CCE3A4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E9FD92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755B12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41EB183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36" w:type="dxa"/>
            <w:tcBorders>
              <w:top w:val="nil"/>
              <w:left w:val="nil"/>
              <w:bottom w:val="single" w:sz="4" w:space="0" w:color="auto"/>
              <w:right w:val="single" w:sz="4" w:space="0" w:color="auto"/>
            </w:tcBorders>
            <w:shd w:val="clear" w:color="auto" w:fill="auto"/>
            <w:noWrap/>
            <w:vAlign w:val="bottom"/>
            <w:hideMark/>
          </w:tcPr>
          <w:p w14:paraId="730C759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400898A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555" w:type="dxa"/>
            <w:tcBorders>
              <w:top w:val="nil"/>
              <w:left w:val="nil"/>
              <w:bottom w:val="single" w:sz="4" w:space="0" w:color="auto"/>
              <w:right w:val="single" w:sz="4" w:space="0" w:color="auto"/>
            </w:tcBorders>
            <w:shd w:val="clear" w:color="auto" w:fill="auto"/>
            <w:noWrap/>
            <w:vAlign w:val="bottom"/>
            <w:hideMark/>
          </w:tcPr>
          <w:p w14:paraId="24D5BE8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696" w:type="dxa"/>
            <w:tcBorders>
              <w:top w:val="nil"/>
              <w:left w:val="nil"/>
              <w:bottom w:val="single" w:sz="4" w:space="0" w:color="auto"/>
              <w:right w:val="single" w:sz="4" w:space="0" w:color="auto"/>
            </w:tcBorders>
            <w:shd w:val="clear" w:color="000000" w:fill="A9D08E"/>
            <w:noWrap/>
            <w:vAlign w:val="bottom"/>
            <w:hideMark/>
          </w:tcPr>
          <w:p w14:paraId="36FBE65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88%</w:t>
            </w:r>
          </w:p>
        </w:tc>
        <w:tc>
          <w:tcPr>
            <w:tcW w:w="738" w:type="dxa"/>
            <w:tcBorders>
              <w:top w:val="nil"/>
              <w:left w:val="nil"/>
              <w:bottom w:val="single" w:sz="4" w:space="0" w:color="auto"/>
              <w:right w:val="single" w:sz="4" w:space="0" w:color="auto"/>
            </w:tcBorders>
            <w:shd w:val="clear" w:color="auto" w:fill="auto"/>
            <w:noWrap/>
            <w:vAlign w:val="bottom"/>
            <w:hideMark/>
          </w:tcPr>
          <w:p w14:paraId="78BF62A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r>
      <w:tr w:rsidR="00123122" w:rsidRPr="00123122" w14:paraId="21779764"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0B1E88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7" w:type="dxa"/>
            <w:tcBorders>
              <w:top w:val="nil"/>
              <w:left w:val="nil"/>
              <w:bottom w:val="single" w:sz="4" w:space="0" w:color="auto"/>
              <w:right w:val="single" w:sz="4" w:space="0" w:color="auto"/>
            </w:tcBorders>
            <w:shd w:val="clear" w:color="auto" w:fill="auto"/>
            <w:noWrap/>
            <w:vAlign w:val="bottom"/>
            <w:hideMark/>
          </w:tcPr>
          <w:p w14:paraId="543246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27B5633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14" w:type="dxa"/>
            <w:tcBorders>
              <w:top w:val="nil"/>
              <w:left w:val="nil"/>
              <w:bottom w:val="single" w:sz="4" w:space="0" w:color="auto"/>
              <w:right w:val="single" w:sz="4" w:space="0" w:color="auto"/>
            </w:tcBorders>
            <w:shd w:val="clear" w:color="auto" w:fill="auto"/>
            <w:noWrap/>
            <w:vAlign w:val="bottom"/>
            <w:hideMark/>
          </w:tcPr>
          <w:p w14:paraId="74AC2BA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0C140E2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787079B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0DFB13A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636" w:type="dxa"/>
            <w:tcBorders>
              <w:top w:val="nil"/>
              <w:left w:val="nil"/>
              <w:bottom w:val="single" w:sz="4" w:space="0" w:color="auto"/>
              <w:right w:val="single" w:sz="4" w:space="0" w:color="auto"/>
            </w:tcBorders>
            <w:shd w:val="clear" w:color="auto" w:fill="auto"/>
            <w:noWrap/>
            <w:vAlign w:val="bottom"/>
            <w:hideMark/>
          </w:tcPr>
          <w:p w14:paraId="742D353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056094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14:paraId="6527C18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696" w:type="dxa"/>
            <w:tcBorders>
              <w:top w:val="nil"/>
              <w:left w:val="nil"/>
              <w:bottom w:val="single" w:sz="4" w:space="0" w:color="auto"/>
              <w:right w:val="single" w:sz="4" w:space="0" w:color="auto"/>
            </w:tcBorders>
            <w:shd w:val="clear" w:color="000000" w:fill="A9D08E"/>
            <w:noWrap/>
            <w:vAlign w:val="bottom"/>
            <w:hideMark/>
          </w:tcPr>
          <w:p w14:paraId="4137E51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38" w:type="dxa"/>
            <w:tcBorders>
              <w:top w:val="nil"/>
              <w:left w:val="nil"/>
              <w:bottom w:val="single" w:sz="4" w:space="0" w:color="auto"/>
              <w:right w:val="single" w:sz="4" w:space="0" w:color="auto"/>
            </w:tcBorders>
            <w:shd w:val="clear" w:color="auto" w:fill="auto"/>
            <w:noWrap/>
            <w:vAlign w:val="bottom"/>
            <w:hideMark/>
          </w:tcPr>
          <w:p w14:paraId="185C215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67D8A3C6"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3F7A52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4E88A4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c>
          <w:tcPr>
            <w:tcW w:w="798" w:type="dxa"/>
            <w:tcBorders>
              <w:top w:val="nil"/>
              <w:left w:val="nil"/>
              <w:bottom w:val="single" w:sz="4" w:space="0" w:color="auto"/>
              <w:right w:val="single" w:sz="4" w:space="0" w:color="auto"/>
            </w:tcBorders>
            <w:shd w:val="clear" w:color="000000" w:fill="A9D08E"/>
            <w:noWrap/>
            <w:vAlign w:val="bottom"/>
            <w:hideMark/>
          </w:tcPr>
          <w:p w14:paraId="6B2E382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73%</w:t>
            </w:r>
          </w:p>
        </w:tc>
        <w:tc>
          <w:tcPr>
            <w:tcW w:w="714" w:type="dxa"/>
            <w:tcBorders>
              <w:top w:val="nil"/>
              <w:left w:val="nil"/>
              <w:bottom w:val="single" w:sz="4" w:space="0" w:color="auto"/>
              <w:right w:val="single" w:sz="4" w:space="0" w:color="auto"/>
            </w:tcBorders>
            <w:shd w:val="clear" w:color="auto" w:fill="auto"/>
            <w:noWrap/>
            <w:vAlign w:val="bottom"/>
            <w:hideMark/>
          </w:tcPr>
          <w:p w14:paraId="672C28F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242DA4C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11</w:t>
            </w:r>
          </w:p>
        </w:tc>
        <w:tc>
          <w:tcPr>
            <w:tcW w:w="818" w:type="dxa"/>
            <w:tcBorders>
              <w:top w:val="nil"/>
              <w:left w:val="nil"/>
              <w:bottom w:val="single" w:sz="4" w:space="0" w:color="auto"/>
              <w:right w:val="single" w:sz="4" w:space="0" w:color="auto"/>
            </w:tcBorders>
            <w:shd w:val="clear" w:color="auto" w:fill="auto"/>
            <w:noWrap/>
            <w:vAlign w:val="bottom"/>
            <w:hideMark/>
          </w:tcPr>
          <w:p w14:paraId="0616BCC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31552CB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44%</w:t>
            </w:r>
          </w:p>
        </w:tc>
        <w:tc>
          <w:tcPr>
            <w:tcW w:w="636" w:type="dxa"/>
            <w:tcBorders>
              <w:top w:val="nil"/>
              <w:left w:val="nil"/>
              <w:bottom w:val="single" w:sz="4" w:space="0" w:color="auto"/>
              <w:right w:val="single" w:sz="4" w:space="0" w:color="auto"/>
            </w:tcBorders>
            <w:shd w:val="clear" w:color="auto" w:fill="auto"/>
            <w:noWrap/>
            <w:vAlign w:val="bottom"/>
            <w:hideMark/>
          </w:tcPr>
          <w:p w14:paraId="2BA1E73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96" w:type="dxa"/>
            <w:tcBorders>
              <w:top w:val="nil"/>
              <w:left w:val="nil"/>
              <w:bottom w:val="single" w:sz="4" w:space="0" w:color="auto"/>
              <w:right w:val="single" w:sz="4" w:space="0" w:color="auto"/>
            </w:tcBorders>
            <w:shd w:val="clear" w:color="auto" w:fill="auto"/>
            <w:noWrap/>
            <w:vAlign w:val="bottom"/>
            <w:hideMark/>
          </w:tcPr>
          <w:p w14:paraId="7D30D8D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555" w:type="dxa"/>
            <w:tcBorders>
              <w:top w:val="nil"/>
              <w:left w:val="nil"/>
              <w:bottom w:val="single" w:sz="4" w:space="0" w:color="auto"/>
              <w:right w:val="single" w:sz="4" w:space="0" w:color="auto"/>
            </w:tcBorders>
            <w:shd w:val="clear" w:color="auto" w:fill="auto"/>
            <w:noWrap/>
            <w:vAlign w:val="bottom"/>
            <w:hideMark/>
          </w:tcPr>
          <w:p w14:paraId="55FA929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c>
          <w:tcPr>
            <w:tcW w:w="696" w:type="dxa"/>
            <w:tcBorders>
              <w:top w:val="nil"/>
              <w:left w:val="nil"/>
              <w:bottom w:val="single" w:sz="4" w:space="0" w:color="auto"/>
              <w:right w:val="single" w:sz="4" w:space="0" w:color="auto"/>
            </w:tcBorders>
            <w:shd w:val="clear" w:color="000000" w:fill="A9D08E"/>
            <w:noWrap/>
            <w:vAlign w:val="bottom"/>
            <w:hideMark/>
          </w:tcPr>
          <w:p w14:paraId="08D725A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738" w:type="dxa"/>
            <w:tcBorders>
              <w:top w:val="nil"/>
              <w:left w:val="nil"/>
              <w:bottom w:val="single" w:sz="4" w:space="0" w:color="auto"/>
              <w:right w:val="single" w:sz="4" w:space="0" w:color="auto"/>
            </w:tcBorders>
            <w:shd w:val="clear" w:color="auto" w:fill="auto"/>
            <w:noWrap/>
            <w:vAlign w:val="bottom"/>
            <w:hideMark/>
          </w:tcPr>
          <w:p w14:paraId="40CBDC8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20</w:t>
            </w:r>
          </w:p>
        </w:tc>
      </w:tr>
      <w:tr w:rsidR="00123122" w:rsidRPr="00123122" w14:paraId="55E46260"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D0FD69E"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7" w:type="dxa"/>
            <w:tcBorders>
              <w:top w:val="nil"/>
              <w:left w:val="nil"/>
              <w:bottom w:val="single" w:sz="4" w:space="0" w:color="auto"/>
              <w:right w:val="single" w:sz="4" w:space="0" w:color="auto"/>
            </w:tcBorders>
            <w:shd w:val="clear" w:color="auto" w:fill="auto"/>
            <w:noWrap/>
            <w:vAlign w:val="bottom"/>
            <w:hideMark/>
          </w:tcPr>
          <w:p w14:paraId="63A9569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726CE8E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14" w:type="dxa"/>
            <w:tcBorders>
              <w:top w:val="nil"/>
              <w:left w:val="nil"/>
              <w:bottom w:val="single" w:sz="4" w:space="0" w:color="auto"/>
              <w:right w:val="single" w:sz="4" w:space="0" w:color="auto"/>
            </w:tcBorders>
            <w:shd w:val="clear" w:color="auto" w:fill="auto"/>
            <w:noWrap/>
            <w:vAlign w:val="bottom"/>
            <w:hideMark/>
          </w:tcPr>
          <w:p w14:paraId="572FC9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5F4956D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1B969E0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8" w:type="dxa"/>
            <w:tcBorders>
              <w:top w:val="nil"/>
              <w:left w:val="nil"/>
              <w:bottom w:val="single" w:sz="4" w:space="0" w:color="auto"/>
              <w:right w:val="single" w:sz="4" w:space="0" w:color="auto"/>
            </w:tcBorders>
            <w:shd w:val="clear" w:color="000000" w:fill="A9D08E"/>
            <w:noWrap/>
            <w:vAlign w:val="bottom"/>
            <w:hideMark/>
          </w:tcPr>
          <w:p w14:paraId="7C3A27E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43%</w:t>
            </w:r>
          </w:p>
        </w:tc>
        <w:tc>
          <w:tcPr>
            <w:tcW w:w="636" w:type="dxa"/>
            <w:tcBorders>
              <w:top w:val="nil"/>
              <w:left w:val="nil"/>
              <w:bottom w:val="single" w:sz="4" w:space="0" w:color="auto"/>
              <w:right w:val="single" w:sz="4" w:space="0" w:color="auto"/>
            </w:tcBorders>
            <w:shd w:val="clear" w:color="auto" w:fill="auto"/>
            <w:noWrap/>
            <w:vAlign w:val="bottom"/>
            <w:hideMark/>
          </w:tcPr>
          <w:p w14:paraId="5E1A62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896" w:type="dxa"/>
            <w:tcBorders>
              <w:top w:val="nil"/>
              <w:left w:val="nil"/>
              <w:bottom w:val="single" w:sz="4" w:space="0" w:color="auto"/>
              <w:right w:val="single" w:sz="4" w:space="0" w:color="auto"/>
            </w:tcBorders>
            <w:shd w:val="clear" w:color="auto" w:fill="auto"/>
            <w:noWrap/>
            <w:vAlign w:val="bottom"/>
            <w:hideMark/>
          </w:tcPr>
          <w:p w14:paraId="353BD37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555" w:type="dxa"/>
            <w:tcBorders>
              <w:top w:val="nil"/>
              <w:left w:val="nil"/>
              <w:bottom w:val="single" w:sz="4" w:space="0" w:color="auto"/>
              <w:right w:val="single" w:sz="4" w:space="0" w:color="auto"/>
            </w:tcBorders>
            <w:shd w:val="clear" w:color="auto" w:fill="auto"/>
            <w:noWrap/>
            <w:vAlign w:val="bottom"/>
            <w:hideMark/>
          </w:tcPr>
          <w:p w14:paraId="532C3B9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96" w:type="dxa"/>
            <w:tcBorders>
              <w:top w:val="nil"/>
              <w:left w:val="nil"/>
              <w:bottom w:val="single" w:sz="4" w:space="0" w:color="auto"/>
              <w:right w:val="single" w:sz="4" w:space="0" w:color="auto"/>
            </w:tcBorders>
            <w:shd w:val="clear" w:color="000000" w:fill="A9D08E"/>
            <w:noWrap/>
            <w:vAlign w:val="bottom"/>
            <w:hideMark/>
          </w:tcPr>
          <w:p w14:paraId="62F80FD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44%</w:t>
            </w:r>
          </w:p>
        </w:tc>
        <w:tc>
          <w:tcPr>
            <w:tcW w:w="738" w:type="dxa"/>
            <w:tcBorders>
              <w:top w:val="nil"/>
              <w:left w:val="nil"/>
              <w:bottom w:val="single" w:sz="4" w:space="0" w:color="auto"/>
              <w:right w:val="single" w:sz="4" w:space="0" w:color="auto"/>
            </w:tcBorders>
            <w:shd w:val="clear" w:color="auto" w:fill="auto"/>
            <w:noWrap/>
            <w:vAlign w:val="bottom"/>
            <w:hideMark/>
          </w:tcPr>
          <w:p w14:paraId="6185679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r>
      <w:tr w:rsidR="00123122" w:rsidRPr="00123122" w14:paraId="5638C33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59ED82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7" w:type="dxa"/>
            <w:tcBorders>
              <w:top w:val="nil"/>
              <w:left w:val="nil"/>
              <w:bottom w:val="single" w:sz="4" w:space="0" w:color="auto"/>
              <w:right w:val="single" w:sz="4" w:space="0" w:color="auto"/>
            </w:tcBorders>
            <w:shd w:val="clear" w:color="auto" w:fill="auto"/>
            <w:noWrap/>
            <w:vAlign w:val="bottom"/>
            <w:hideMark/>
          </w:tcPr>
          <w:p w14:paraId="29D699B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15</w:t>
            </w:r>
          </w:p>
        </w:tc>
        <w:tc>
          <w:tcPr>
            <w:tcW w:w="798" w:type="dxa"/>
            <w:tcBorders>
              <w:top w:val="nil"/>
              <w:left w:val="nil"/>
              <w:bottom w:val="single" w:sz="4" w:space="0" w:color="auto"/>
              <w:right w:val="single" w:sz="4" w:space="0" w:color="auto"/>
            </w:tcBorders>
            <w:shd w:val="clear" w:color="000000" w:fill="A9D08E"/>
            <w:noWrap/>
            <w:vAlign w:val="bottom"/>
            <w:hideMark/>
          </w:tcPr>
          <w:p w14:paraId="28D3197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714" w:type="dxa"/>
            <w:tcBorders>
              <w:top w:val="nil"/>
              <w:left w:val="nil"/>
              <w:bottom w:val="single" w:sz="4" w:space="0" w:color="auto"/>
              <w:right w:val="single" w:sz="4" w:space="0" w:color="auto"/>
            </w:tcBorders>
            <w:shd w:val="clear" w:color="auto" w:fill="auto"/>
            <w:noWrap/>
            <w:vAlign w:val="bottom"/>
            <w:hideMark/>
          </w:tcPr>
          <w:p w14:paraId="458559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18" w:type="dxa"/>
            <w:tcBorders>
              <w:top w:val="nil"/>
              <w:left w:val="nil"/>
              <w:bottom w:val="single" w:sz="4" w:space="0" w:color="auto"/>
              <w:right w:val="single" w:sz="4" w:space="0" w:color="auto"/>
            </w:tcBorders>
            <w:shd w:val="clear" w:color="auto" w:fill="auto"/>
            <w:noWrap/>
            <w:vAlign w:val="bottom"/>
            <w:hideMark/>
          </w:tcPr>
          <w:p w14:paraId="27B5371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21</w:t>
            </w:r>
          </w:p>
        </w:tc>
        <w:tc>
          <w:tcPr>
            <w:tcW w:w="818" w:type="dxa"/>
            <w:tcBorders>
              <w:top w:val="nil"/>
              <w:left w:val="nil"/>
              <w:bottom w:val="single" w:sz="4" w:space="0" w:color="auto"/>
              <w:right w:val="single" w:sz="4" w:space="0" w:color="auto"/>
            </w:tcBorders>
            <w:shd w:val="clear" w:color="auto" w:fill="auto"/>
            <w:noWrap/>
            <w:vAlign w:val="bottom"/>
            <w:hideMark/>
          </w:tcPr>
          <w:p w14:paraId="6E1017A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28</w:t>
            </w:r>
          </w:p>
        </w:tc>
        <w:tc>
          <w:tcPr>
            <w:tcW w:w="798" w:type="dxa"/>
            <w:tcBorders>
              <w:top w:val="nil"/>
              <w:left w:val="nil"/>
              <w:bottom w:val="single" w:sz="4" w:space="0" w:color="auto"/>
              <w:right w:val="single" w:sz="4" w:space="0" w:color="auto"/>
            </w:tcBorders>
            <w:shd w:val="clear" w:color="000000" w:fill="A9D08E"/>
            <w:noWrap/>
            <w:vAlign w:val="bottom"/>
            <w:hideMark/>
          </w:tcPr>
          <w:p w14:paraId="7A67F30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636" w:type="dxa"/>
            <w:tcBorders>
              <w:top w:val="nil"/>
              <w:left w:val="nil"/>
              <w:bottom w:val="single" w:sz="4" w:space="0" w:color="auto"/>
              <w:right w:val="single" w:sz="4" w:space="0" w:color="auto"/>
            </w:tcBorders>
            <w:shd w:val="clear" w:color="auto" w:fill="auto"/>
            <w:noWrap/>
            <w:vAlign w:val="bottom"/>
            <w:hideMark/>
          </w:tcPr>
          <w:p w14:paraId="00E418F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896" w:type="dxa"/>
            <w:tcBorders>
              <w:top w:val="nil"/>
              <w:left w:val="nil"/>
              <w:bottom w:val="single" w:sz="4" w:space="0" w:color="auto"/>
              <w:right w:val="single" w:sz="4" w:space="0" w:color="auto"/>
            </w:tcBorders>
            <w:shd w:val="clear" w:color="auto" w:fill="auto"/>
            <w:noWrap/>
            <w:vAlign w:val="bottom"/>
            <w:hideMark/>
          </w:tcPr>
          <w:p w14:paraId="499E43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37</w:t>
            </w:r>
          </w:p>
        </w:tc>
        <w:tc>
          <w:tcPr>
            <w:tcW w:w="555" w:type="dxa"/>
            <w:tcBorders>
              <w:top w:val="nil"/>
              <w:left w:val="nil"/>
              <w:bottom w:val="single" w:sz="4" w:space="0" w:color="auto"/>
              <w:right w:val="single" w:sz="4" w:space="0" w:color="auto"/>
            </w:tcBorders>
            <w:shd w:val="clear" w:color="auto" w:fill="auto"/>
            <w:noWrap/>
            <w:vAlign w:val="bottom"/>
            <w:hideMark/>
          </w:tcPr>
          <w:p w14:paraId="5799E0E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43</w:t>
            </w:r>
          </w:p>
        </w:tc>
        <w:tc>
          <w:tcPr>
            <w:tcW w:w="696" w:type="dxa"/>
            <w:tcBorders>
              <w:top w:val="nil"/>
              <w:left w:val="nil"/>
              <w:bottom w:val="single" w:sz="4" w:space="0" w:color="auto"/>
              <w:right w:val="single" w:sz="4" w:space="0" w:color="auto"/>
            </w:tcBorders>
            <w:shd w:val="clear" w:color="000000" w:fill="A9D08E"/>
            <w:noWrap/>
            <w:vAlign w:val="bottom"/>
            <w:hideMark/>
          </w:tcPr>
          <w:p w14:paraId="4557215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738" w:type="dxa"/>
            <w:tcBorders>
              <w:top w:val="nil"/>
              <w:left w:val="nil"/>
              <w:bottom w:val="single" w:sz="4" w:space="0" w:color="auto"/>
              <w:right w:val="single" w:sz="4" w:space="0" w:color="auto"/>
            </w:tcBorders>
            <w:shd w:val="clear" w:color="auto" w:fill="auto"/>
            <w:noWrap/>
            <w:vAlign w:val="bottom"/>
            <w:hideMark/>
          </w:tcPr>
          <w:p w14:paraId="3AA7E63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58</w:t>
            </w:r>
          </w:p>
        </w:tc>
      </w:tr>
      <w:tr w:rsidR="00123122" w:rsidRPr="00123122" w14:paraId="7CCCB886"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5AA62E5B"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797" w:type="dxa"/>
            <w:tcBorders>
              <w:top w:val="nil"/>
              <w:left w:val="nil"/>
              <w:bottom w:val="single" w:sz="4" w:space="0" w:color="auto"/>
              <w:right w:val="single" w:sz="4" w:space="0" w:color="auto"/>
            </w:tcBorders>
            <w:shd w:val="clear" w:color="000000" w:fill="E2EFDA"/>
            <w:noWrap/>
            <w:vAlign w:val="bottom"/>
            <w:hideMark/>
          </w:tcPr>
          <w:p w14:paraId="344D524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155ADD0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000000" w:fill="E2EFDA"/>
            <w:noWrap/>
            <w:vAlign w:val="bottom"/>
            <w:hideMark/>
          </w:tcPr>
          <w:p w14:paraId="59DEA1A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8" w:type="dxa"/>
            <w:tcBorders>
              <w:top w:val="nil"/>
              <w:left w:val="nil"/>
              <w:bottom w:val="single" w:sz="4" w:space="0" w:color="auto"/>
              <w:right w:val="single" w:sz="4" w:space="0" w:color="auto"/>
            </w:tcBorders>
            <w:shd w:val="clear" w:color="000000" w:fill="E2EFDA"/>
            <w:noWrap/>
            <w:vAlign w:val="bottom"/>
            <w:hideMark/>
          </w:tcPr>
          <w:p w14:paraId="4CEC2F0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8" w:type="dxa"/>
            <w:tcBorders>
              <w:top w:val="nil"/>
              <w:left w:val="nil"/>
              <w:bottom w:val="single" w:sz="4" w:space="0" w:color="auto"/>
              <w:right w:val="single" w:sz="4" w:space="0" w:color="auto"/>
            </w:tcBorders>
            <w:shd w:val="clear" w:color="000000" w:fill="E2EFDA"/>
            <w:noWrap/>
            <w:vAlign w:val="bottom"/>
            <w:hideMark/>
          </w:tcPr>
          <w:p w14:paraId="1BD5E61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77E87DB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000000" w:fill="E2EFDA"/>
            <w:noWrap/>
            <w:vAlign w:val="bottom"/>
            <w:hideMark/>
          </w:tcPr>
          <w:p w14:paraId="2D2C616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96" w:type="dxa"/>
            <w:tcBorders>
              <w:top w:val="nil"/>
              <w:left w:val="nil"/>
              <w:bottom w:val="single" w:sz="4" w:space="0" w:color="auto"/>
              <w:right w:val="single" w:sz="4" w:space="0" w:color="auto"/>
            </w:tcBorders>
            <w:shd w:val="clear" w:color="000000" w:fill="E2EFDA"/>
            <w:noWrap/>
            <w:vAlign w:val="bottom"/>
            <w:hideMark/>
          </w:tcPr>
          <w:p w14:paraId="1AA25B0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c>
          <w:tcPr>
            <w:tcW w:w="555" w:type="dxa"/>
            <w:tcBorders>
              <w:top w:val="nil"/>
              <w:left w:val="nil"/>
              <w:bottom w:val="single" w:sz="4" w:space="0" w:color="auto"/>
              <w:right w:val="single" w:sz="4" w:space="0" w:color="auto"/>
            </w:tcBorders>
            <w:shd w:val="clear" w:color="000000" w:fill="E2EFDA"/>
            <w:noWrap/>
            <w:vAlign w:val="bottom"/>
            <w:hideMark/>
          </w:tcPr>
          <w:p w14:paraId="618BF45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512A6A2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000000" w:fill="E2EFDA"/>
            <w:noWrap/>
            <w:vAlign w:val="bottom"/>
            <w:hideMark/>
          </w:tcPr>
          <w:p w14:paraId="63382AB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w:t>
            </w:r>
          </w:p>
        </w:tc>
      </w:tr>
      <w:tr w:rsidR="00123122" w:rsidRPr="00123122" w14:paraId="6821CA7E"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4CFF66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492C7B8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4A8AAC2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44FC098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40719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6F691A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2E1AA3B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4F08A3A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197A887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0CD23EC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78BF5AA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60062E0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31D4E02D"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A9D08E"/>
            <w:vAlign w:val="bottom"/>
            <w:hideMark/>
          </w:tcPr>
          <w:p w14:paraId="736223D4"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2023-2024</w:t>
            </w:r>
          </w:p>
        </w:tc>
        <w:tc>
          <w:tcPr>
            <w:tcW w:w="797" w:type="dxa"/>
            <w:tcBorders>
              <w:top w:val="nil"/>
              <w:left w:val="nil"/>
              <w:bottom w:val="single" w:sz="4" w:space="0" w:color="auto"/>
              <w:right w:val="single" w:sz="4" w:space="0" w:color="auto"/>
            </w:tcBorders>
            <w:shd w:val="clear" w:color="000000" w:fill="A9D08E"/>
            <w:noWrap/>
            <w:vAlign w:val="bottom"/>
            <w:hideMark/>
          </w:tcPr>
          <w:p w14:paraId="170576F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98" w:type="dxa"/>
            <w:tcBorders>
              <w:top w:val="nil"/>
              <w:left w:val="nil"/>
              <w:bottom w:val="single" w:sz="4" w:space="0" w:color="auto"/>
              <w:right w:val="single" w:sz="4" w:space="0" w:color="auto"/>
            </w:tcBorders>
            <w:shd w:val="clear" w:color="000000" w:fill="A9D08E"/>
            <w:noWrap/>
            <w:vAlign w:val="bottom"/>
            <w:hideMark/>
          </w:tcPr>
          <w:p w14:paraId="47B20B2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714" w:type="dxa"/>
            <w:tcBorders>
              <w:top w:val="nil"/>
              <w:left w:val="nil"/>
              <w:bottom w:val="single" w:sz="4" w:space="0" w:color="auto"/>
              <w:right w:val="single" w:sz="4" w:space="0" w:color="auto"/>
            </w:tcBorders>
            <w:shd w:val="clear" w:color="000000" w:fill="A9D08E"/>
            <w:noWrap/>
            <w:vAlign w:val="bottom"/>
            <w:hideMark/>
          </w:tcPr>
          <w:p w14:paraId="1462585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14</w:t>
            </w:r>
          </w:p>
        </w:tc>
        <w:tc>
          <w:tcPr>
            <w:tcW w:w="818" w:type="dxa"/>
            <w:tcBorders>
              <w:top w:val="nil"/>
              <w:left w:val="nil"/>
              <w:bottom w:val="single" w:sz="4" w:space="0" w:color="auto"/>
              <w:right w:val="single" w:sz="4" w:space="0" w:color="auto"/>
            </w:tcBorders>
            <w:shd w:val="clear" w:color="000000" w:fill="A9D08E"/>
            <w:noWrap/>
            <w:vAlign w:val="bottom"/>
            <w:hideMark/>
          </w:tcPr>
          <w:p w14:paraId="1BE4E46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c>
          <w:tcPr>
            <w:tcW w:w="818" w:type="dxa"/>
            <w:tcBorders>
              <w:top w:val="nil"/>
              <w:left w:val="nil"/>
              <w:bottom w:val="single" w:sz="4" w:space="0" w:color="auto"/>
              <w:right w:val="single" w:sz="4" w:space="0" w:color="auto"/>
            </w:tcBorders>
            <w:shd w:val="clear" w:color="000000" w:fill="A9D08E"/>
            <w:noWrap/>
            <w:vAlign w:val="bottom"/>
            <w:hideMark/>
          </w:tcPr>
          <w:p w14:paraId="371AACC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44</w:t>
            </w:r>
          </w:p>
        </w:tc>
        <w:tc>
          <w:tcPr>
            <w:tcW w:w="798" w:type="dxa"/>
            <w:tcBorders>
              <w:top w:val="nil"/>
              <w:left w:val="nil"/>
              <w:bottom w:val="single" w:sz="4" w:space="0" w:color="auto"/>
              <w:right w:val="single" w:sz="4" w:space="0" w:color="auto"/>
            </w:tcBorders>
            <w:shd w:val="clear" w:color="000000" w:fill="A9D08E"/>
            <w:noWrap/>
            <w:vAlign w:val="bottom"/>
            <w:hideMark/>
          </w:tcPr>
          <w:p w14:paraId="1563A0C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636" w:type="dxa"/>
            <w:tcBorders>
              <w:top w:val="nil"/>
              <w:left w:val="nil"/>
              <w:bottom w:val="single" w:sz="4" w:space="0" w:color="auto"/>
              <w:right w:val="single" w:sz="4" w:space="0" w:color="auto"/>
            </w:tcBorders>
            <w:shd w:val="clear" w:color="000000" w:fill="A9D08E"/>
            <w:noWrap/>
            <w:vAlign w:val="bottom"/>
            <w:hideMark/>
          </w:tcPr>
          <w:p w14:paraId="2A1B61C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13</w:t>
            </w:r>
          </w:p>
        </w:tc>
        <w:tc>
          <w:tcPr>
            <w:tcW w:w="896" w:type="dxa"/>
            <w:tcBorders>
              <w:top w:val="nil"/>
              <w:left w:val="nil"/>
              <w:bottom w:val="single" w:sz="4" w:space="0" w:color="auto"/>
              <w:right w:val="single" w:sz="4" w:space="0" w:color="auto"/>
            </w:tcBorders>
            <w:shd w:val="clear" w:color="000000" w:fill="A9D08E"/>
            <w:noWrap/>
            <w:vAlign w:val="bottom"/>
            <w:hideMark/>
          </w:tcPr>
          <w:p w14:paraId="77841D8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57</w:t>
            </w:r>
          </w:p>
        </w:tc>
        <w:tc>
          <w:tcPr>
            <w:tcW w:w="555" w:type="dxa"/>
            <w:tcBorders>
              <w:top w:val="nil"/>
              <w:left w:val="nil"/>
              <w:bottom w:val="single" w:sz="4" w:space="0" w:color="auto"/>
              <w:right w:val="single" w:sz="4" w:space="0" w:color="auto"/>
            </w:tcBorders>
            <w:shd w:val="clear" w:color="000000" w:fill="A9D08E"/>
            <w:noWrap/>
            <w:vAlign w:val="bottom"/>
            <w:hideMark/>
          </w:tcPr>
          <w:p w14:paraId="226DFAB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94</w:t>
            </w:r>
          </w:p>
        </w:tc>
        <w:tc>
          <w:tcPr>
            <w:tcW w:w="696" w:type="dxa"/>
            <w:tcBorders>
              <w:top w:val="nil"/>
              <w:left w:val="nil"/>
              <w:bottom w:val="single" w:sz="4" w:space="0" w:color="auto"/>
              <w:right w:val="single" w:sz="4" w:space="0" w:color="auto"/>
            </w:tcBorders>
            <w:shd w:val="clear" w:color="000000" w:fill="A9D08E"/>
            <w:noWrap/>
            <w:vAlign w:val="bottom"/>
            <w:hideMark/>
          </w:tcPr>
          <w:p w14:paraId="703838B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738" w:type="dxa"/>
            <w:tcBorders>
              <w:top w:val="nil"/>
              <w:left w:val="nil"/>
              <w:bottom w:val="single" w:sz="4" w:space="0" w:color="auto"/>
              <w:right w:val="single" w:sz="4" w:space="0" w:color="auto"/>
            </w:tcBorders>
            <w:shd w:val="clear" w:color="000000" w:fill="A9D08E"/>
            <w:noWrap/>
            <w:vAlign w:val="bottom"/>
            <w:hideMark/>
          </w:tcPr>
          <w:p w14:paraId="37E39B9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121</w:t>
            </w:r>
          </w:p>
        </w:tc>
      </w:tr>
      <w:tr w:rsidR="00123122" w:rsidRPr="00123122" w14:paraId="151F41BA"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4EA8DC8A"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Female</w:t>
            </w:r>
          </w:p>
        </w:tc>
        <w:tc>
          <w:tcPr>
            <w:tcW w:w="797" w:type="dxa"/>
            <w:tcBorders>
              <w:top w:val="nil"/>
              <w:left w:val="nil"/>
              <w:bottom w:val="single" w:sz="4" w:space="0" w:color="auto"/>
              <w:right w:val="single" w:sz="4" w:space="0" w:color="auto"/>
            </w:tcBorders>
            <w:shd w:val="clear" w:color="000000" w:fill="E2EFDA"/>
            <w:noWrap/>
            <w:vAlign w:val="bottom"/>
            <w:hideMark/>
          </w:tcPr>
          <w:p w14:paraId="3F216AD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28</w:t>
            </w:r>
          </w:p>
        </w:tc>
        <w:tc>
          <w:tcPr>
            <w:tcW w:w="798" w:type="dxa"/>
            <w:tcBorders>
              <w:top w:val="nil"/>
              <w:left w:val="nil"/>
              <w:bottom w:val="single" w:sz="4" w:space="0" w:color="auto"/>
              <w:right w:val="single" w:sz="4" w:space="0" w:color="auto"/>
            </w:tcBorders>
            <w:shd w:val="clear" w:color="000000" w:fill="A9D08E"/>
            <w:noWrap/>
            <w:vAlign w:val="bottom"/>
            <w:hideMark/>
          </w:tcPr>
          <w:p w14:paraId="000C38E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714" w:type="dxa"/>
            <w:tcBorders>
              <w:top w:val="nil"/>
              <w:left w:val="nil"/>
              <w:bottom w:val="single" w:sz="4" w:space="0" w:color="auto"/>
              <w:right w:val="single" w:sz="4" w:space="0" w:color="auto"/>
            </w:tcBorders>
            <w:shd w:val="clear" w:color="000000" w:fill="E2EFDA"/>
            <w:noWrap/>
            <w:vAlign w:val="bottom"/>
            <w:hideMark/>
          </w:tcPr>
          <w:p w14:paraId="6FEFF9B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w:t>
            </w:r>
          </w:p>
        </w:tc>
        <w:tc>
          <w:tcPr>
            <w:tcW w:w="818" w:type="dxa"/>
            <w:tcBorders>
              <w:top w:val="nil"/>
              <w:left w:val="nil"/>
              <w:bottom w:val="single" w:sz="4" w:space="0" w:color="auto"/>
              <w:right w:val="single" w:sz="4" w:space="0" w:color="auto"/>
            </w:tcBorders>
            <w:shd w:val="clear" w:color="000000" w:fill="E2EFDA"/>
            <w:noWrap/>
            <w:vAlign w:val="bottom"/>
            <w:hideMark/>
          </w:tcPr>
          <w:p w14:paraId="644BCEB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38</w:t>
            </w:r>
          </w:p>
        </w:tc>
        <w:tc>
          <w:tcPr>
            <w:tcW w:w="818" w:type="dxa"/>
            <w:tcBorders>
              <w:top w:val="nil"/>
              <w:left w:val="nil"/>
              <w:bottom w:val="single" w:sz="4" w:space="0" w:color="auto"/>
              <w:right w:val="single" w:sz="4" w:space="0" w:color="auto"/>
            </w:tcBorders>
            <w:shd w:val="clear" w:color="000000" w:fill="E2EFDA"/>
            <w:noWrap/>
            <w:vAlign w:val="bottom"/>
            <w:hideMark/>
          </w:tcPr>
          <w:p w14:paraId="4B4696C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w:t>
            </w:r>
          </w:p>
        </w:tc>
        <w:tc>
          <w:tcPr>
            <w:tcW w:w="798" w:type="dxa"/>
            <w:tcBorders>
              <w:top w:val="nil"/>
              <w:left w:val="nil"/>
              <w:bottom w:val="single" w:sz="4" w:space="0" w:color="auto"/>
              <w:right w:val="single" w:sz="4" w:space="0" w:color="auto"/>
            </w:tcBorders>
            <w:shd w:val="clear" w:color="000000" w:fill="A9D08E"/>
            <w:noWrap/>
            <w:vAlign w:val="bottom"/>
            <w:hideMark/>
          </w:tcPr>
          <w:p w14:paraId="6E12342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636" w:type="dxa"/>
            <w:tcBorders>
              <w:top w:val="nil"/>
              <w:left w:val="nil"/>
              <w:bottom w:val="single" w:sz="4" w:space="0" w:color="auto"/>
              <w:right w:val="single" w:sz="4" w:space="0" w:color="auto"/>
            </w:tcBorders>
            <w:shd w:val="clear" w:color="000000" w:fill="E2EFDA"/>
            <w:noWrap/>
            <w:vAlign w:val="bottom"/>
            <w:hideMark/>
          </w:tcPr>
          <w:p w14:paraId="4B67349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w:t>
            </w:r>
          </w:p>
        </w:tc>
        <w:tc>
          <w:tcPr>
            <w:tcW w:w="896" w:type="dxa"/>
            <w:tcBorders>
              <w:top w:val="nil"/>
              <w:left w:val="nil"/>
              <w:bottom w:val="single" w:sz="4" w:space="0" w:color="auto"/>
              <w:right w:val="single" w:sz="4" w:space="0" w:color="auto"/>
            </w:tcBorders>
            <w:shd w:val="clear" w:color="000000" w:fill="E2EFDA"/>
            <w:noWrap/>
            <w:vAlign w:val="bottom"/>
            <w:hideMark/>
          </w:tcPr>
          <w:p w14:paraId="5159C49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26</w:t>
            </w:r>
          </w:p>
        </w:tc>
        <w:tc>
          <w:tcPr>
            <w:tcW w:w="555" w:type="dxa"/>
            <w:tcBorders>
              <w:top w:val="nil"/>
              <w:left w:val="nil"/>
              <w:bottom w:val="single" w:sz="4" w:space="0" w:color="auto"/>
              <w:right w:val="single" w:sz="4" w:space="0" w:color="auto"/>
            </w:tcBorders>
            <w:shd w:val="clear" w:color="000000" w:fill="E2EFDA"/>
            <w:noWrap/>
            <w:vAlign w:val="bottom"/>
            <w:hideMark/>
          </w:tcPr>
          <w:p w14:paraId="7BD7F47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48</w:t>
            </w:r>
          </w:p>
        </w:tc>
        <w:tc>
          <w:tcPr>
            <w:tcW w:w="696" w:type="dxa"/>
            <w:tcBorders>
              <w:top w:val="nil"/>
              <w:left w:val="nil"/>
              <w:bottom w:val="single" w:sz="4" w:space="0" w:color="auto"/>
              <w:right w:val="single" w:sz="4" w:space="0" w:color="auto"/>
            </w:tcBorders>
            <w:shd w:val="clear" w:color="000000" w:fill="A9D08E"/>
            <w:noWrap/>
            <w:vAlign w:val="bottom"/>
            <w:hideMark/>
          </w:tcPr>
          <w:p w14:paraId="26C9DBE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738" w:type="dxa"/>
            <w:tcBorders>
              <w:top w:val="nil"/>
              <w:left w:val="nil"/>
              <w:bottom w:val="single" w:sz="4" w:space="0" w:color="auto"/>
              <w:right w:val="single" w:sz="4" w:space="0" w:color="auto"/>
            </w:tcBorders>
            <w:shd w:val="clear" w:color="000000" w:fill="E2EFDA"/>
            <w:noWrap/>
            <w:vAlign w:val="bottom"/>
            <w:hideMark/>
          </w:tcPr>
          <w:p w14:paraId="290738E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64</w:t>
            </w:r>
          </w:p>
        </w:tc>
      </w:tr>
      <w:tr w:rsidR="00123122" w:rsidRPr="00123122" w14:paraId="799A90B7"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B293271"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268109E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3F655EF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2EF8521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7711C1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194F3D8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0FF82D1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3EE6F5B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3D6E55D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4CDED39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696" w:type="dxa"/>
            <w:tcBorders>
              <w:top w:val="nil"/>
              <w:left w:val="nil"/>
              <w:bottom w:val="single" w:sz="4" w:space="0" w:color="auto"/>
              <w:right w:val="single" w:sz="4" w:space="0" w:color="auto"/>
            </w:tcBorders>
            <w:shd w:val="clear" w:color="000000" w:fill="A9D08E"/>
            <w:noWrap/>
            <w:vAlign w:val="bottom"/>
            <w:hideMark/>
          </w:tcPr>
          <w:p w14:paraId="1B684F8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0BC0AC3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7B1F3F9B"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39AEB02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7" w:type="dxa"/>
            <w:tcBorders>
              <w:top w:val="nil"/>
              <w:left w:val="nil"/>
              <w:bottom w:val="single" w:sz="4" w:space="0" w:color="auto"/>
              <w:right w:val="single" w:sz="4" w:space="0" w:color="auto"/>
            </w:tcBorders>
            <w:shd w:val="clear" w:color="auto" w:fill="auto"/>
            <w:noWrap/>
            <w:vAlign w:val="bottom"/>
            <w:hideMark/>
          </w:tcPr>
          <w:p w14:paraId="7DA94CD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62F5D18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0B74514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86003B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667A556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7E2BEBF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636" w:type="dxa"/>
            <w:tcBorders>
              <w:top w:val="nil"/>
              <w:left w:val="nil"/>
              <w:bottom w:val="single" w:sz="4" w:space="0" w:color="auto"/>
              <w:right w:val="single" w:sz="4" w:space="0" w:color="auto"/>
            </w:tcBorders>
            <w:shd w:val="clear" w:color="auto" w:fill="auto"/>
            <w:noWrap/>
            <w:vAlign w:val="bottom"/>
            <w:hideMark/>
          </w:tcPr>
          <w:p w14:paraId="7607895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1A2CB42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40075AF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753A5F3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38" w:type="dxa"/>
            <w:tcBorders>
              <w:top w:val="nil"/>
              <w:left w:val="nil"/>
              <w:bottom w:val="single" w:sz="4" w:space="0" w:color="auto"/>
              <w:right w:val="single" w:sz="4" w:space="0" w:color="auto"/>
            </w:tcBorders>
            <w:shd w:val="clear" w:color="auto" w:fill="auto"/>
            <w:noWrap/>
            <w:vAlign w:val="bottom"/>
            <w:hideMark/>
          </w:tcPr>
          <w:p w14:paraId="5B62DF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2F119661"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78D81B2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1597E0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798" w:type="dxa"/>
            <w:tcBorders>
              <w:top w:val="nil"/>
              <w:left w:val="nil"/>
              <w:bottom w:val="single" w:sz="4" w:space="0" w:color="auto"/>
              <w:right w:val="single" w:sz="4" w:space="0" w:color="auto"/>
            </w:tcBorders>
            <w:shd w:val="clear" w:color="000000" w:fill="A9D08E"/>
            <w:noWrap/>
            <w:vAlign w:val="bottom"/>
            <w:hideMark/>
          </w:tcPr>
          <w:p w14:paraId="7E839D3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71%</w:t>
            </w:r>
          </w:p>
        </w:tc>
        <w:tc>
          <w:tcPr>
            <w:tcW w:w="714" w:type="dxa"/>
            <w:tcBorders>
              <w:top w:val="nil"/>
              <w:left w:val="nil"/>
              <w:bottom w:val="single" w:sz="4" w:space="0" w:color="auto"/>
              <w:right w:val="single" w:sz="4" w:space="0" w:color="auto"/>
            </w:tcBorders>
            <w:shd w:val="clear" w:color="auto" w:fill="auto"/>
            <w:noWrap/>
            <w:vAlign w:val="bottom"/>
            <w:hideMark/>
          </w:tcPr>
          <w:p w14:paraId="1A3250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1750714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7</w:t>
            </w:r>
          </w:p>
        </w:tc>
        <w:tc>
          <w:tcPr>
            <w:tcW w:w="818" w:type="dxa"/>
            <w:tcBorders>
              <w:top w:val="nil"/>
              <w:left w:val="nil"/>
              <w:bottom w:val="single" w:sz="4" w:space="0" w:color="auto"/>
              <w:right w:val="single" w:sz="4" w:space="0" w:color="auto"/>
            </w:tcBorders>
            <w:shd w:val="clear" w:color="auto" w:fill="auto"/>
            <w:noWrap/>
            <w:vAlign w:val="bottom"/>
            <w:hideMark/>
          </w:tcPr>
          <w:p w14:paraId="0415712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45A1C06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36" w:type="dxa"/>
            <w:tcBorders>
              <w:top w:val="nil"/>
              <w:left w:val="nil"/>
              <w:bottom w:val="single" w:sz="4" w:space="0" w:color="auto"/>
              <w:right w:val="single" w:sz="4" w:space="0" w:color="auto"/>
            </w:tcBorders>
            <w:shd w:val="clear" w:color="auto" w:fill="auto"/>
            <w:noWrap/>
            <w:vAlign w:val="bottom"/>
            <w:hideMark/>
          </w:tcPr>
          <w:p w14:paraId="695EF8D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7B7D76F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555" w:type="dxa"/>
            <w:tcBorders>
              <w:top w:val="nil"/>
              <w:left w:val="nil"/>
              <w:bottom w:val="single" w:sz="4" w:space="0" w:color="auto"/>
              <w:right w:val="single" w:sz="4" w:space="0" w:color="auto"/>
            </w:tcBorders>
            <w:shd w:val="clear" w:color="auto" w:fill="auto"/>
            <w:noWrap/>
            <w:vAlign w:val="bottom"/>
            <w:hideMark/>
          </w:tcPr>
          <w:p w14:paraId="1749F5A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9</w:t>
            </w:r>
          </w:p>
        </w:tc>
        <w:tc>
          <w:tcPr>
            <w:tcW w:w="696" w:type="dxa"/>
            <w:tcBorders>
              <w:top w:val="nil"/>
              <w:left w:val="nil"/>
              <w:bottom w:val="single" w:sz="4" w:space="0" w:color="auto"/>
              <w:right w:val="single" w:sz="4" w:space="0" w:color="auto"/>
            </w:tcBorders>
            <w:shd w:val="clear" w:color="000000" w:fill="A9D08E"/>
            <w:noWrap/>
            <w:vAlign w:val="bottom"/>
            <w:hideMark/>
          </w:tcPr>
          <w:p w14:paraId="0B615DA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738" w:type="dxa"/>
            <w:tcBorders>
              <w:top w:val="nil"/>
              <w:left w:val="nil"/>
              <w:bottom w:val="single" w:sz="4" w:space="0" w:color="auto"/>
              <w:right w:val="single" w:sz="4" w:space="0" w:color="auto"/>
            </w:tcBorders>
            <w:shd w:val="clear" w:color="auto" w:fill="auto"/>
            <w:noWrap/>
            <w:vAlign w:val="bottom"/>
            <w:hideMark/>
          </w:tcPr>
          <w:p w14:paraId="3151ED8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12</w:t>
            </w:r>
          </w:p>
        </w:tc>
      </w:tr>
      <w:tr w:rsidR="00123122" w:rsidRPr="00123122" w14:paraId="1DE3B8A7"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0C2CE45"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7" w:type="dxa"/>
            <w:tcBorders>
              <w:top w:val="nil"/>
              <w:left w:val="nil"/>
              <w:bottom w:val="single" w:sz="4" w:space="0" w:color="auto"/>
              <w:right w:val="single" w:sz="4" w:space="0" w:color="auto"/>
            </w:tcBorders>
            <w:shd w:val="clear" w:color="auto" w:fill="auto"/>
            <w:noWrap/>
            <w:vAlign w:val="bottom"/>
            <w:hideMark/>
          </w:tcPr>
          <w:p w14:paraId="5C700E6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8" w:type="dxa"/>
            <w:tcBorders>
              <w:top w:val="nil"/>
              <w:left w:val="nil"/>
              <w:bottom w:val="single" w:sz="4" w:space="0" w:color="auto"/>
              <w:right w:val="single" w:sz="4" w:space="0" w:color="auto"/>
            </w:tcBorders>
            <w:shd w:val="clear" w:color="000000" w:fill="A9D08E"/>
            <w:noWrap/>
            <w:vAlign w:val="bottom"/>
            <w:hideMark/>
          </w:tcPr>
          <w:p w14:paraId="51E5370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60%</w:t>
            </w:r>
          </w:p>
        </w:tc>
        <w:tc>
          <w:tcPr>
            <w:tcW w:w="714" w:type="dxa"/>
            <w:tcBorders>
              <w:top w:val="nil"/>
              <w:left w:val="nil"/>
              <w:bottom w:val="single" w:sz="4" w:space="0" w:color="auto"/>
              <w:right w:val="single" w:sz="4" w:space="0" w:color="auto"/>
            </w:tcBorders>
            <w:shd w:val="clear" w:color="auto" w:fill="auto"/>
            <w:noWrap/>
            <w:vAlign w:val="bottom"/>
            <w:hideMark/>
          </w:tcPr>
          <w:p w14:paraId="617C9E1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04C9F26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818" w:type="dxa"/>
            <w:tcBorders>
              <w:top w:val="nil"/>
              <w:left w:val="nil"/>
              <w:bottom w:val="single" w:sz="4" w:space="0" w:color="auto"/>
              <w:right w:val="single" w:sz="4" w:space="0" w:color="auto"/>
            </w:tcBorders>
            <w:shd w:val="clear" w:color="auto" w:fill="auto"/>
            <w:noWrap/>
            <w:vAlign w:val="bottom"/>
            <w:hideMark/>
          </w:tcPr>
          <w:p w14:paraId="52656B0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17C6DC6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4303445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6F61E2B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1944A01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96" w:type="dxa"/>
            <w:tcBorders>
              <w:top w:val="nil"/>
              <w:left w:val="nil"/>
              <w:bottom w:val="single" w:sz="4" w:space="0" w:color="auto"/>
              <w:right w:val="single" w:sz="4" w:space="0" w:color="auto"/>
            </w:tcBorders>
            <w:shd w:val="clear" w:color="000000" w:fill="A9D08E"/>
            <w:noWrap/>
            <w:vAlign w:val="bottom"/>
            <w:hideMark/>
          </w:tcPr>
          <w:p w14:paraId="78BF539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38" w:type="dxa"/>
            <w:tcBorders>
              <w:top w:val="nil"/>
              <w:left w:val="nil"/>
              <w:bottom w:val="single" w:sz="4" w:space="0" w:color="auto"/>
              <w:right w:val="single" w:sz="4" w:space="0" w:color="auto"/>
            </w:tcBorders>
            <w:shd w:val="clear" w:color="auto" w:fill="auto"/>
            <w:noWrap/>
            <w:vAlign w:val="bottom"/>
            <w:hideMark/>
          </w:tcPr>
          <w:p w14:paraId="5EF5FC7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r>
      <w:tr w:rsidR="00123122" w:rsidRPr="00123122" w14:paraId="467405D9"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42F9A7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7" w:type="dxa"/>
            <w:tcBorders>
              <w:top w:val="nil"/>
              <w:left w:val="nil"/>
              <w:bottom w:val="single" w:sz="4" w:space="0" w:color="auto"/>
              <w:right w:val="single" w:sz="4" w:space="0" w:color="auto"/>
            </w:tcBorders>
            <w:shd w:val="clear" w:color="auto" w:fill="auto"/>
            <w:noWrap/>
            <w:vAlign w:val="bottom"/>
            <w:hideMark/>
          </w:tcPr>
          <w:p w14:paraId="714578C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113686C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73DDC4D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DD4E3D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B36700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42746EB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07C963B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540229A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7205003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44E7788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7F06E45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3342E55B"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6C11410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7" w:type="dxa"/>
            <w:tcBorders>
              <w:top w:val="nil"/>
              <w:left w:val="nil"/>
              <w:bottom w:val="single" w:sz="4" w:space="0" w:color="auto"/>
              <w:right w:val="single" w:sz="4" w:space="0" w:color="auto"/>
            </w:tcBorders>
            <w:shd w:val="clear" w:color="auto" w:fill="auto"/>
            <w:noWrap/>
            <w:vAlign w:val="bottom"/>
            <w:hideMark/>
          </w:tcPr>
          <w:p w14:paraId="6CF98D2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19</w:t>
            </w:r>
          </w:p>
        </w:tc>
        <w:tc>
          <w:tcPr>
            <w:tcW w:w="798" w:type="dxa"/>
            <w:tcBorders>
              <w:top w:val="nil"/>
              <w:left w:val="nil"/>
              <w:bottom w:val="single" w:sz="4" w:space="0" w:color="auto"/>
              <w:right w:val="single" w:sz="4" w:space="0" w:color="auto"/>
            </w:tcBorders>
            <w:shd w:val="clear" w:color="000000" w:fill="A9D08E"/>
            <w:noWrap/>
            <w:vAlign w:val="bottom"/>
            <w:hideMark/>
          </w:tcPr>
          <w:p w14:paraId="3CA8EDB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76%</w:t>
            </w:r>
          </w:p>
        </w:tc>
        <w:tc>
          <w:tcPr>
            <w:tcW w:w="714" w:type="dxa"/>
            <w:tcBorders>
              <w:top w:val="nil"/>
              <w:left w:val="nil"/>
              <w:bottom w:val="single" w:sz="4" w:space="0" w:color="auto"/>
              <w:right w:val="single" w:sz="4" w:space="0" w:color="auto"/>
            </w:tcBorders>
            <w:shd w:val="clear" w:color="auto" w:fill="auto"/>
            <w:noWrap/>
            <w:vAlign w:val="bottom"/>
            <w:hideMark/>
          </w:tcPr>
          <w:p w14:paraId="37B3F8D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6</w:t>
            </w:r>
          </w:p>
        </w:tc>
        <w:tc>
          <w:tcPr>
            <w:tcW w:w="818" w:type="dxa"/>
            <w:tcBorders>
              <w:top w:val="nil"/>
              <w:left w:val="nil"/>
              <w:bottom w:val="single" w:sz="4" w:space="0" w:color="auto"/>
              <w:right w:val="single" w:sz="4" w:space="0" w:color="auto"/>
            </w:tcBorders>
            <w:shd w:val="clear" w:color="auto" w:fill="auto"/>
            <w:noWrap/>
            <w:vAlign w:val="bottom"/>
            <w:hideMark/>
          </w:tcPr>
          <w:p w14:paraId="0E5D4F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25</w:t>
            </w:r>
          </w:p>
        </w:tc>
        <w:tc>
          <w:tcPr>
            <w:tcW w:w="818" w:type="dxa"/>
            <w:tcBorders>
              <w:top w:val="nil"/>
              <w:left w:val="nil"/>
              <w:bottom w:val="single" w:sz="4" w:space="0" w:color="auto"/>
              <w:right w:val="single" w:sz="4" w:space="0" w:color="auto"/>
            </w:tcBorders>
            <w:shd w:val="clear" w:color="auto" w:fill="auto"/>
            <w:noWrap/>
            <w:vAlign w:val="bottom"/>
            <w:hideMark/>
          </w:tcPr>
          <w:p w14:paraId="2CBB13D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798" w:type="dxa"/>
            <w:tcBorders>
              <w:top w:val="nil"/>
              <w:left w:val="nil"/>
              <w:bottom w:val="single" w:sz="4" w:space="0" w:color="auto"/>
              <w:right w:val="single" w:sz="4" w:space="0" w:color="auto"/>
            </w:tcBorders>
            <w:shd w:val="clear" w:color="000000" w:fill="A9D08E"/>
            <w:noWrap/>
            <w:vAlign w:val="bottom"/>
            <w:hideMark/>
          </w:tcPr>
          <w:p w14:paraId="1FF492D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81%</w:t>
            </w:r>
          </w:p>
        </w:tc>
        <w:tc>
          <w:tcPr>
            <w:tcW w:w="636" w:type="dxa"/>
            <w:tcBorders>
              <w:top w:val="nil"/>
              <w:left w:val="nil"/>
              <w:bottom w:val="single" w:sz="4" w:space="0" w:color="auto"/>
              <w:right w:val="single" w:sz="4" w:space="0" w:color="auto"/>
            </w:tcBorders>
            <w:shd w:val="clear" w:color="auto" w:fill="auto"/>
            <w:noWrap/>
            <w:vAlign w:val="bottom"/>
            <w:hideMark/>
          </w:tcPr>
          <w:p w14:paraId="04B13DD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96" w:type="dxa"/>
            <w:tcBorders>
              <w:top w:val="nil"/>
              <w:left w:val="nil"/>
              <w:bottom w:val="single" w:sz="4" w:space="0" w:color="auto"/>
              <w:right w:val="single" w:sz="4" w:space="0" w:color="auto"/>
            </w:tcBorders>
            <w:shd w:val="clear" w:color="auto" w:fill="auto"/>
            <w:noWrap/>
            <w:vAlign w:val="bottom"/>
            <w:hideMark/>
          </w:tcPr>
          <w:p w14:paraId="1E9EE3E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555" w:type="dxa"/>
            <w:tcBorders>
              <w:top w:val="nil"/>
              <w:left w:val="nil"/>
              <w:bottom w:val="single" w:sz="4" w:space="0" w:color="auto"/>
              <w:right w:val="single" w:sz="4" w:space="0" w:color="auto"/>
            </w:tcBorders>
            <w:shd w:val="clear" w:color="auto" w:fill="auto"/>
            <w:noWrap/>
            <w:vAlign w:val="bottom"/>
            <w:hideMark/>
          </w:tcPr>
          <w:p w14:paraId="509A23F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32</w:t>
            </w:r>
          </w:p>
        </w:tc>
        <w:tc>
          <w:tcPr>
            <w:tcW w:w="696" w:type="dxa"/>
            <w:tcBorders>
              <w:top w:val="nil"/>
              <w:left w:val="nil"/>
              <w:bottom w:val="single" w:sz="4" w:space="0" w:color="auto"/>
              <w:right w:val="single" w:sz="4" w:space="0" w:color="auto"/>
            </w:tcBorders>
            <w:shd w:val="clear" w:color="000000" w:fill="A9D08E"/>
            <w:noWrap/>
            <w:vAlign w:val="bottom"/>
            <w:hideMark/>
          </w:tcPr>
          <w:p w14:paraId="44623E5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78%</w:t>
            </w:r>
          </w:p>
        </w:tc>
        <w:tc>
          <w:tcPr>
            <w:tcW w:w="738" w:type="dxa"/>
            <w:tcBorders>
              <w:top w:val="nil"/>
              <w:left w:val="nil"/>
              <w:bottom w:val="single" w:sz="4" w:space="0" w:color="auto"/>
              <w:right w:val="single" w:sz="4" w:space="0" w:color="auto"/>
            </w:tcBorders>
            <w:shd w:val="clear" w:color="auto" w:fill="auto"/>
            <w:noWrap/>
            <w:vAlign w:val="bottom"/>
            <w:hideMark/>
          </w:tcPr>
          <w:p w14:paraId="07FDEB9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41</w:t>
            </w:r>
          </w:p>
        </w:tc>
      </w:tr>
      <w:tr w:rsidR="00123122" w:rsidRPr="00123122" w14:paraId="1C519B13"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28659912"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lastRenderedPageBreak/>
              <w:t>Male</w:t>
            </w:r>
          </w:p>
        </w:tc>
        <w:tc>
          <w:tcPr>
            <w:tcW w:w="797" w:type="dxa"/>
            <w:tcBorders>
              <w:top w:val="nil"/>
              <w:left w:val="nil"/>
              <w:bottom w:val="single" w:sz="4" w:space="0" w:color="auto"/>
              <w:right w:val="single" w:sz="4" w:space="0" w:color="auto"/>
            </w:tcBorders>
            <w:shd w:val="clear" w:color="000000" w:fill="E2EFDA"/>
            <w:noWrap/>
            <w:vAlign w:val="bottom"/>
            <w:hideMark/>
          </w:tcPr>
          <w:p w14:paraId="5CAE062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22</w:t>
            </w:r>
          </w:p>
        </w:tc>
        <w:tc>
          <w:tcPr>
            <w:tcW w:w="798" w:type="dxa"/>
            <w:tcBorders>
              <w:top w:val="nil"/>
              <w:left w:val="nil"/>
              <w:bottom w:val="single" w:sz="4" w:space="0" w:color="auto"/>
              <w:right w:val="single" w:sz="4" w:space="0" w:color="auto"/>
            </w:tcBorders>
            <w:shd w:val="clear" w:color="000000" w:fill="A9D08E"/>
            <w:noWrap/>
            <w:vAlign w:val="bottom"/>
            <w:hideMark/>
          </w:tcPr>
          <w:p w14:paraId="1B2FE6D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85%</w:t>
            </w:r>
          </w:p>
        </w:tc>
        <w:tc>
          <w:tcPr>
            <w:tcW w:w="714" w:type="dxa"/>
            <w:tcBorders>
              <w:top w:val="nil"/>
              <w:left w:val="nil"/>
              <w:bottom w:val="single" w:sz="4" w:space="0" w:color="auto"/>
              <w:right w:val="single" w:sz="4" w:space="0" w:color="auto"/>
            </w:tcBorders>
            <w:shd w:val="clear" w:color="000000" w:fill="E2EFDA"/>
            <w:noWrap/>
            <w:vAlign w:val="bottom"/>
            <w:hideMark/>
          </w:tcPr>
          <w:p w14:paraId="17B838B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818" w:type="dxa"/>
            <w:tcBorders>
              <w:top w:val="nil"/>
              <w:left w:val="nil"/>
              <w:bottom w:val="single" w:sz="4" w:space="0" w:color="auto"/>
              <w:right w:val="single" w:sz="4" w:space="0" w:color="auto"/>
            </w:tcBorders>
            <w:shd w:val="clear" w:color="000000" w:fill="E2EFDA"/>
            <w:noWrap/>
            <w:vAlign w:val="bottom"/>
            <w:hideMark/>
          </w:tcPr>
          <w:p w14:paraId="1164F0E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26</w:t>
            </w:r>
          </w:p>
        </w:tc>
        <w:tc>
          <w:tcPr>
            <w:tcW w:w="818" w:type="dxa"/>
            <w:tcBorders>
              <w:top w:val="nil"/>
              <w:left w:val="nil"/>
              <w:bottom w:val="single" w:sz="4" w:space="0" w:color="auto"/>
              <w:right w:val="single" w:sz="4" w:space="0" w:color="auto"/>
            </w:tcBorders>
            <w:shd w:val="clear" w:color="000000" w:fill="E2EFDA"/>
            <w:noWrap/>
            <w:vAlign w:val="bottom"/>
            <w:hideMark/>
          </w:tcPr>
          <w:p w14:paraId="687A32F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w:t>
            </w:r>
          </w:p>
        </w:tc>
        <w:tc>
          <w:tcPr>
            <w:tcW w:w="798" w:type="dxa"/>
            <w:tcBorders>
              <w:top w:val="nil"/>
              <w:left w:val="nil"/>
              <w:bottom w:val="single" w:sz="4" w:space="0" w:color="auto"/>
              <w:right w:val="single" w:sz="4" w:space="0" w:color="auto"/>
            </w:tcBorders>
            <w:shd w:val="clear" w:color="000000" w:fill="A9D08E"/>
            <w:noWrap/>
            <w:vAlign w:val="bottom"/>
            <w:hideMark/>
          </w:tcPr>
          <w:p w14:paraId="330138C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74%</w:t>
            </w:r>
          </w:p>
        </w:tc>
        <w:tc>
          <w:tcPr>
            <w:tcW w:w="636" w:type="dxa"/>
            <w:tcBorders>
              <w:top w:val="nil"/>
              <w:left w:val="nil"/>
              <w:bottom w:val="single" w:sz="4" w:space="0" w:color="auto"/>
              <w:right w:val="single" w:sz="4" w:space="0" w:color="auto"/>
            </w:tcBorders>
            <w:shd w:val="clear" w:color="000000" w:fill="E2EFDA"/>
            <w:noWrap/>
            <w:vAlign w:val="bottom"/>
            <w:hideMark/>
          </w:tcPr>
          <w:p w14:paraId="50EBA2A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w:t>
            </w:r>
          </w:p>
        </w:tc>
        <w:tc>
          <w:tcPr>
            <w:tcW w:w="896" w:type="dxa"/>
            <w:tcBorders>
              <w:top w:val="nil"/>
              <w:left w:val="nil"/>
              <w:bottom w:val="single" w:sz="4" w:space="0" w:color="auto"/>
              <w:right w:val="single" w:sz="4" w:space="0" w:color="auto"/>
            </w:tcBorders>
            <w:shd w:val="clear" w:color="000000" w:fill="E2EFDA"/>
            <w:noWrap/>
            <w:vAlign w:val="bottom"/>
            <w:hideMark/>
          </w:tcPr>
          <w:p w14:paraId="7ACBA64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27</w:t>
            </w:r>
          </w:p>
        </w:tc>
        <w:tc>
          <w:tcPr>
            <w:tcW w:w="555" w:type="dxa"/>
            <w:tcBorders>
              <w:top w:val="nil"/>
              <w:left w:val="nil"/>
              <w:bottom w:val="single" w:sz="4" w:space="0" w:color="auto"/>
              <w:right w:val="single" w:sz="4" w:space="0" w:color="auto"/>
            </w:tcBorders>
            <w:shd w:val="clear" w:color="000000" w:fill="E2EFDA"/>
            <w:noWrap/>
            <w:vAlign w:val="bottom"/>
            <w:hideMark/>
          </w:tcPr>
          <w:p w14:paraId="71B6C1D0"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42</w:t>
            </w:r>
          </w:p>
        </w:tc>
        <w:tc>
          <w:tcPr>
            <w:tcW w:w="696" w:type="dxa"/>
            <w:tcBorders>
              <w:top w:val="nil"/>
              <w:left w:val="nil"/>
              <w:bottom w:val="single" w:sz="4" w:space="0" w:color="auto"/>
              <w:right w:val="single" w:sz="4" w:space="0" w:color="auto"/>
            </w:tcBorders>
            <w:shd w:val="clear" w:color="000000" w:fill="A9D08E"/>
            <w:noWrap/>
            <w:vAlign w:val="bottom"/>
            <w:hideMark/>
          </w:tcPr>
          <w:p w14:paraId="0B36487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738" w:type="dxa"/>
            <w:tcBorders>
              <w:top w:val="nil"/>
              <w:left w:val="nil"/>
              <w:bottom w:val="single" w:sz="4" w:space="0" w:color="auto"/>
              <w:right w:val="single" w:sz="4" w:space="0" w:color="auto"/>
            </w:tcBorders>
            <w:shd w:val="clear" w:color="000000" w:fill="E2EFDA"/>
            <w:noWrap/>
            <w:vAlign w:val="bottom"/>
            <w:hideMark/>
          </w:tcPr>
          <w:p w14:paraId="3C86D97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53</w:t>
            </w:r>
          </w:p>
        </w:tc>
      </w:tr>
      <w:tr w:rsidR="00123122" w:rsidRPr="00123122" w14:paraId="6D953E0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01B6F083"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2 or More</w:t>
            </w:r>
          </w:p>
        </w:tc>
        <w:tc>
          <w:tcPr>
            <w:tcW w:w="797" w:type="dxa"/>
            <w:tcBorders>
              <w:top w:val="nil"/>
              <w:left w:val="nil"/>
              <w:bottom w:val="single" w:sz="4" w:space="0" w:color="auto"/>
              <w:right w:val="single" w:sz="4" w:space="0" w:color="auto"/>
            </w:tcBorders>
            <w:shd w:val="clear" w:color="auto" w:fill="auto"/>
            <w:noWrap/>
            <w:vAlign w:val="bottom"/>
            <w:hideMark/>
          </w:tcPr>
          <w:p w14:paraId="6235857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3A4D0E3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3926BCA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1E21263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78C4F9D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37B21E8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36" w:type="dxa"/>
            <w:tcBorders>
              <w:top w:val="nil"/>
              <w:left w:val="nil"/>
              <w:bottom w:val="single" w:sz="4" w:space="0" w:color="auto"/>
              <w:right w:val="single" w:sz="4" w:space="0" w:color="auto"/>
            </w:tcBorders>
            <w:shd w:val="clear" w:color="auto" w:fill="auto"/>
            <w:noWrap/>
            <w:vAlign w:val="bottom"/>
            <w:hideMark/>
          </w:tcPr>
          <w:p w14:paraId="4749DE1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77DAB3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1C228C4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96" w:type="dxa"/>
            <w:tcBorders>
              <w:top w:val="nil"/>
              <w:left w:val="nil"/>
              <w:bottom w:val="single" w:sz="4" w:space="0" w:color="auto"/>
              <w:right w:val="single" w:sz="4" w:space="0" w:color="auto"/>
            </w:tcBorders>
            <w:shd w:val="clear" w:color="000000" w:fill="A9D08E"/>
            <w:noWrap/>
            <w:vAlign w:val="bottom"/>
            <w:hideMark/>
          </w:tcPr>
          <w:p w14:paraId="746D643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75%</w:t>
            </w:r>
          </w:p>
        </w:tc>
        <w:tc>
          <w:tcPr>
            <w:tcW w:w="738" w:type="dxa"/>
            <w:tcBorders>
              <w:top w:val="nil"/>
              <w:left w:val="nil"/>
              <w:bottom w:val="single" w:sz="4" w:space="0" w:color="auto"/>
              <w:right w:val="single" w:sz="4" w:space="0" w:color="auto"/>
            </w:tcBorders>
            <w:shd w:val="clear" w:color="auto" w:fill="auto"/>
            <w:noWrap/>
            <w:vAlign w:val="bottom"/>
            <w:hideMark/>
          </w:tcPr>
          <w:p w14:paraId="23AAE16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r>
      <w:tr w:rsidR="00123122" w:rsidRPr="00123122" w14:paraId="750D20D8"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17A3D3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Asian</w:t>
            </w:r>
          </w:p>
        </w:tc>
        <w:tc>
          <w:tcPr>
            <w:tcW w:w="797" w:type="dxa"/>
            <w:tcBorders>
              <w:top w:val="nil"/>
              <w:left w:val="nil"/>
              <w:bottom w:val="single" w:sz="4" w:space="0" w:color="auto"/>
              <w:right w:val="single" w:sz="4" w:space="0" w:color="auto"/>
            </w:tcBorders>
            <w:shd w:val="clear" w:color="auto" w:fill="auto"/>
            <w:noWrap/>
            <w:vAlign w:val="bottom"/>
            <w:hideMark/>
          </w:tcPr>
          <w:p w14:paraId="198AF4F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02E58CD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3B58E268"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5BF2828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01856D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76CF2A6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049A5CE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30E9F03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555" w:type="dxa"/>
            <w:tcBorders>
              <w:top w:val="nil"/>
              <w:left w:val="nil"/>
              <w:bottom w:val="single" w:sz="4" w:space="0" w:color="auto"/>
              <w:right w:val="single" w:sz="4" w:space="0" w:color="auto"/>
            </w:tcBorders>
            <w:shd w:val="clear" w:color="auto" w:fill="auto"/>
            <w:noWrap/>
            <w:vAlign w:val="bottom"/>
            <w:hideMark/>
          </w:tcPr>
          <w:p w14:paraId="19B23F7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96" w:type="dxa"/>
            <w:tcBorders>
              <w:top w:val="nil"/>
              <w:left w:val="nil"/>
              <w:bottom w:val="single" w:sz="4" w:space="0" w:color="auto"/>
              <w:right w:val="single" w:sz="4" w:space="0" w:color="auto"/>
            </w:tcBorders>
            <w:shd w:val="clear" w:color="000000" w:fill="A9D08E"/>
            <w:noWrap/>
            <w:vAlign w:val="bottom"/>
            <w:hideMark/>
          </w:tcPr>
          <w:p w14:paraId="6639498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3EC70B6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79A8554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3B1E1AD"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2A2B70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5F7C6A3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w:t>
            </w:r>
          </w:p>
        </w:tc>
        <w:tc>
          <w:tcPr>
            <w:tcW w:w="714" w:type="dxa"/>
            <w:tcBorders>
              <w:top w:val="nil"/>
              <w:left w:val="nil"/>
              <w:bottom w:val="single" w:sz="4" w:space="0" w:color="auto"/>
              <w:right w:val="single" w:sz="4" w:space="0" w:color="auto"/>
            </w:tcBorders>
            <w:shd w:val="clear" w:color="auto" w:fill="auto"/>
            <w:noWrap/>
            <w:vAlign w:val="bottom"/>
            <w:hideMark/>
          </w:tcPr>
          <w:p w14:paraId="4304567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1876D95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18" w:type="dxa"/>
            <w:tcBorders>
              <w:top w:val="nil"/>
              <w:left w:val="nil"/>
              <w:bottom w:val="single" w:sz="4" w:space="0" w:color="auto"/>
              <w:right w:val="single" w:sz="4" w:space="0" w:color="auto"/>
            </w:tcBorders>
            <w:shd w:val="clear" w:color="auto" w:fill="auto"/>
            <w:noWrap/>
            <w:vAlign w:val="bottom"/>
            <w:hideMark/>
          </w:tcPr>
          <w:p w14:paraId="227BE57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061E2B4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636" w:type="dxa"/>
            <w:tcBorders>
              <w:top w:val="nil"/>
              <w:left w:val="nil"/>
              <w:bottom w:val="single" w:sz="4" w:space="0" w:color="auto"/>
              <w:right w:val="single" w:sz="4" w:space="0" w:color="auto"/>
            </w:tcBorders>
            <w:shd w:val="clear" w:color="auto" w:fill="auto"/>
            <w:noWrap/>
            <w:vAlign w:val="bottom"/>
            <w:hideMark/>
          </w:tcPr>
          <w:p w14:paraId="4E6EBC4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0939AAD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555" w:type="dxa"/>
            <w:tcBorders>
              <w:top w:val="nil"/>
              <w:left w:val="nil"/>
              <w:bottom w:val="single" w:sz="4" w:space="0" w:color="auto"/>
              <w:right w:val="single" w:sz="4" w:space="0" w:color="auto"/>
            </w:tcBorders>
            <w:shd w:val="clear" w:color="auto" w:fill="auto"/>
            <w:noWrap/>
            <w:vAlign w:val="bottom"/>
            <w:hideMark/>
          </w:tcPr>
          <w:p w14:paraId="045BB2A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c>
          <w:tcPr>
            <w:tcW w:w="696" w:type="dxa"/>
            <w:tcBorders>
              <w:top w:val="nil"/>
              <w:left w:val="nil"/>
              <w:bottom w:val="single" w:sz="4" w:space="0" w:color="auto"/>
              <w:right w:val="single" w:sz="4" w:space="0" w:color="auto"/>
            </w:tcBorders>
            <w:shd w:val="clear" w:color="000000" w:fill="A9D08E"/>
            <w:noWrap/>
            <w:vAlign w:val="bottom"/>
            <w:hideMark/>
          </w:tcPr>
          <w:p w14:paraId="4CE2760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63%</w:t>
            </w:r>
          </w:p>
        </w:tc>
        <w:tc>
          <w:tcPr>
            <w:tcW w:w="738" w:type="dxa"/>
            <w:tcBorders>
              <w:top w:val="nil"/>
              <w:left w:val="nil"/>
              <w:bottom w:val="single" w:sz="4" w:space="0" w:color="auto"/>
              <w:right w:val="single" w:sz="4" w:space="0" w:color="auto"/>
            </w:tcBorders>
            <w:shd w:val="clear" w:color="auto" w:fill="auto"/>
            <w:noWrap/>
            <w:vAlign w:val="bottom"/>
            <w:hideMark/>
          </w:tcPr>
          <w:p w14:paraId="26D5F86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8</w:t>
            </w:r>
          </w:p>
        </w:tc>
      </w:tr>
      <w:tr w:rsidR="00123122" w:rsidRPr="00123122" w14:paraId="2A1006D4" w14:textId="77777777" w:rsidTr="00123122">
        <w:trPr>
          <w:trHeight w:val="6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9DD2D6F"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Hawaiian/Pacific Islander</w:t>
            </w:r>
          </w:p>
        </w:tc>
        <w:tc>
          <w:tcPr>
            <w:tcW w:w="797" w:type="dxa"/>
            <w:tcBorders>
              <w:top w:val="nil"/>
              <w:left w:val="nil"/>
              <w:bottom w:val="single" w:sz="4" w:space="0" w:color="auto"/>
              <w:right w:val="single" w:sz="4" w:space="0" w:color="auto"/>
            </w:tcBorders>
            <w:shd w:val="clear" w:color="auto" w:fill="auto"/>
            <w:noWrap/>
            <w:vAlign w:val="bottom"/>
            <w:hideMark/>
          </w:tcPr>
          <w:p w14:paraId="4524D9A9"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31BEF62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05F6BE4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65EF019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18" w:type="dxa"/>
            <w:tcBorders>
              <w:top w:val="nil"/>
              <w:left w:val="nil"/>
              <w:bottom w:val="single" w:sz="4" w:space="0" w:color="auto"/>
              <w:right w:val="single" w:sz="4" w:space="0" w:color="auto"/>
            </w:tcBorders>
            <w:shd w:val="clear" w:color="auto" w:fill="auto"/>
            <w:noWrap/>
            <w:vAlign w:val="bottom"/>
            <w:hideMark/>
          </w:tcPr>
          <w:p w14:paraId="1D1CB62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7183D345"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636" w:type="dxa"/>
            <w:tcBorders>
              <w:top w:val="nil"/>
              <w:left w:val="nil"/>
              <w:bottom w:val="single" w:sz="4" w:space="0" w:color="auto"/>
              <w:right w:val="single" w:sz="4" w:space="0" w:color="auto"/>
            </w:tcBorders>
            <w:shd w:val="clear" w:color="auto" w:fill="auto"/>
            <w:noWrap/>
            <w:vAlign w:val="bottom"/>
            <w:hideMark/>
          </w:tcPr>
          <w:p w14:paraId="694D029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4A6A275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6572FF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07C3B09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50%</w:t>
            </w:r>
          </w:p>
        </w:tc>
        <w:tc>
          <w:tcPr>
            <w:tcW w:w="738" w:type="dxa"/>
            <w:tcBorders>
              <w:top w:val="nil"/>
              <w:left w:val="nil"/>
              <w:bottom w:val="single" w:sz="4" w:space="0" w:color="auto"/>
              <w:right w:val="single" w:sz="4" w:space="0" w:color="auto"/>
            </w:tcBorders>
            <w:shd w:val="clear" w:color="auto" w:fill="auto"/>
            <w:noWrap/>
            <w:vAlign w:val="bottom"/>
            <w:hideMark/>
          </w:tcPr>
          <w:p w14:paraId="795AC3A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r>
      <w:tr w:rsidR="00123122" w:rsidRPr="00123122" w14:paraId="22AB36A2"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43E2B8EC"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Hispanic</w:t>
            </w:r>
          </w:p>
        </w:tc>
        <w:tc>
          <w:tcPr>
            <w:tcW w:w="797" w:type="dxa"/>
            <w:tcBorders>
              <w:top w:val="nil"/>
              <w:left w:val="nil"/>
              <w:bottom w:val="single" w:sz="4" w:space="0" w:color="auto"/>
              <w:right w:val="single" w:sz="4" w:space="0" w:color="auto"/>
            </w:tcBorders>
            <w:shd w:val="clear" w:color="auto" w:fill="auto"/>
            <w:noWrap/>
            <w:vAlign w:val="bottom"/>
            <w:hideMark/>
          </w:tcPr>
          <w:p w14:paraId="6BDD21A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1D600CE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14" w:type="dxa"/>
            <w:tcBorders>
              <w:top w:val="nil"/>
              <w:left w:val="nil"/>
              <w:bottom w:val="single" w:sz="4" w:space="0" w:color="auto"/>
              <w:right w:val="single" w:sz="4" w:space="0" w:color="auto"/>
            </w:tcBorders>
            <w:shd w:val="clear" w:color="auto" w:fill="auto"/>
            <w:noWrap/>
            <w:vAlign w:val="bottom"/>
            <w:hideMark/>
          </w:tcPr>
          <w:p w14:paraId="08DBFE0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7AACC23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50A35487"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798" w:type="dxa"/>
            <w:tcBorders>
              <w:top w:val="nil"/>
              <w:left w:val="nil"/>
              <w:bottom w:val="single" w:sz="4" w:space="0" w:color="auto"/>
              <w:right w:val="single" w:sz="4" w:space="0" w:color="auto"/>
            </w:tcBorders>
            <w:shd w:val="clear" w:color="000000" w:fill="A9D08E"/>
            <w:noWrap/>
            <w:vAlign w:val="bottom"/>
            <w:hideMark/>
          </w:tcPr>
          <w:p w14:paraId="24EEA0D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67%</w:t>
            </w:r>
          </w:p>
        </w:tc>
        <w:tc>
          <w:tcPr>
            <w:tcW w:w="636" w:type="dxa"/>
            <w:tcBorders>
              <w:top w:val="nil"/>
              <w:left w:val="nil"/>
              <w:bottom w:val="single" w:sz="4" w:space="0" w:color="auto"/>
              <w:right w:val="single" w:sz="4" w:space="0" w:color="auto"/>
            </w:tcBorders>
            <w:shd w:val="clear" w:color="auto" w:fill="auto"/>
            <w:noWrap/>
            <w:vAlign w:val="bottom"/>
            <w:hideMark/>
          </w:tcPr>
          <w:p w14:paraId="719C9A10"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14:paraId="1FCF48B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6E25FD9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4</w:t>
            </w:r>
          </w:p>
        </w:tc>
        <w:tc>
          <w:tcPr>
            <w:tcW w:w="696" w:type="dxa"/>
            <w:tcBorders>
              <w:top w:val="nil"/>
              <w:left w:val="nil"/>
              <w:bottom w:val="single" w:sz="4" w:space="0" w:color="auto"/>
              <w:right w:val="single" w:sz="4" w:space="0" w:color="auto"/>
            </w:tcBorders>
            <w:shd w:val="clear" w:color="000000" w:fill="A9D08E"/>
            <w:noWrap/>
            <w:vAlign w:val="bottom"/>
            <w:hideMark/>
          </w:tcPr>
          <w:p w14:paraId="427E1A3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80%</w:t>
            </w:r>
          </w:p>
        </w:tc>
        <w:tc>
          <w:tcPr>
            <w:tcW w:w="738" w:type="dxa"/>
            <w:tcBorders>
              <w:top w:val="nil"/>
              <w:left w:val="nil"/>
              <w:bottom w:val="single" w:sz="4" w:space="0" w:color="auto"/>
              <w:right w:val="single" w:sz="4" w:space="0" w:color="auto"/>
            </w:tcBorders>
            <w:shd w:val="clear" w:color="auto" w:fill="auto"/>
            <w:noWrap/>
            <w:vAlign w:val="bottom"/>
            <w:hideMark/>
          </w:tcPr>
          <w:p w14:paraId="7ABF94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5</w:t>
            </w:r>
          </w:p>
        </w:tc>
      </w:tr>
      <w:tr w:rsidR="00123122" w:rsidRPr="00123122" w14:paraId="7F158EEF"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1D5BBB19"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White</w:t>
            </w:r>
          </w:p>
        </w:tc>
        <w:tc>
          <w:tcPr>
            <w:tcW w:w="797" w:type="dxa"/>
            <w:tcBorders>
              <w:top w:val="nil"/>
              <w:left w:val="nil"/>
              <w:bottom w:val="single" w:sz="4" w:space="0" w:color="auto"/>
              <w:right w:val="single" w:sz="4" w:space="0" w:color="auto"/>
            </w:tcBorders>
            <w:shd w:val="clear" w:color="auto" w:fill="auto"/>
            <w:noWrap/>
            <w:vAlign w:val="bottom"/>
            <w:hideMark/>
          </w:tcPr>
          <w:p w14:paraId="6325642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16</w:t>
            </w:r>
          </w:p>
        </w:tc>
        <w:tc>
          <w:tcPr>
            <w:tcW w:w="798" w:type="dxa"/>
            <w:tcBorders>
              <w:top w:val="nil"/>
              <w:left w:val="nil"/>
              <w:bottom w:val="single" w:sz="4" w:space="0" w:color="auto"/>
              <w:right w:val="single" w:sz="4" w:space="0" w:color="auto"/>
            </w:tcBorders>
            <w:shd w:val="clear" w:color="000000" w:fill="A9D08E"/>
            <w:noWrap/>
            <w:vAlign w:val="bottom"/>
            <w:hideMark/>
          </w:tcPr>
          <w:p w14:paraId="2C81181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89%</w:t>
            </w:r>
          </w:p>
        </w:tc>
        <w:tc>
          <w:tcPr>
            <w:tcW w:w="714" w:type="dxa"/>
            <w:tcBorders>
              <w:top w:val="nil"/>
              <w:left w:val="nil"/>
              <w:bottom w:val="single" w:sz="4" w:space="0" w:color="auto"/>
              <w:right w:val="single" w:sz="4" w:space="0" w:color="auto"/>
            </w:tcBorders>
            <w:shd w:val="clear" w:color="auto" w:fill="auto"/>
            <w:noWrap/>
            <w:vAlign w:val="bottom"/>
            <w:hideMark/>
          </w:tcPr>
          <w:p w14:paraId="6F86335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w:t>
            </w:r>
          </w:p>
        </w:tc>
        <w:tc>
          <w:tcPr>
            <w:tcW w:w="818" w:type="dxa"/>
            <w:tcBorders>
              <w:top w:val="nil"/>
              <w:left w:val="nil"/>
              <w:bottom w:val="single" w:sz="4" w:space="0" w:color="auto"/>
              <w:right w:val="single" w:sz="4" w:space="0" w:color="auto"/>
            </w:tcBorders>
            <w:shd w:val="clear" w:color="auto" w:fill="auto"/>
            <w:noWrap/>
            <w:vAlign w:val="bottom"/>
            <w:hideMark/>
          </w:tcPr>
          <w:p w14:paraId="0A6BD27E"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18</w:t>
            </w:r>
          </w:p>
        </w:tc>
        <w:tc>
          <w:tcPr>
            <w:tcW w:w="818" w:type="dxa"/>
            <w:tcBorders>
              <w:top w:val="nil"/>
              <w:left w:val="nil"/>
              <w:bottom w:val="single" w:sz="4" w:space="0" w:color="auto"/>
              <w:right w:val="single" w:sz="4" w:space="0" w:color="auto"/>
            </w:tcBorders>
            <w:shd w:val="clear" w:color="auto" w:fill="auto"/>
            <w:noWrap/>
            <w:vAlign w:val="bottom"/>
            <w:hideMark/>
          </w:tcPr>
          <w:p w14:paraId="6576EF6F"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10</w:t>
            </w:r>
          </w:p>
        </w:tc>
        <w:tc>
          <w:tcPr>
            <w:tcW w:w="798" w:type="dxa"/>
            <w:tcBorders>
              <w:top w:val="nil"/>
              <w:left w:val="nil"/>
              <w:bottom w:val="single" w:sz="4" w:space="0" w:color="auto"/>
              <w:right w:val="single" w:sz="4" w:space="0" w:color="auto"/>
            </w:tcBorders>
            <w:shd w:val="clear" w:color="000000" w:fill="A9D08E"/>
            <w:noWrap/>
            <w:vAlign w:val="bottom"/>
            <w:hideMark/>
          </w:tcPr>
          <w:p w14:paraId="1ECC4FF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w:t>
            </w:r>
          </w:p>
        </w:tc>
        <w:tc>
          <w:tcPr>
            <w:tcW w:w="636" w:type="dxa"/>
            <w:tcBorders>
              <w:top w:val="nil"/>
              <w:left w:val="nil"/>
              <w:bottom w:val="single" w:sz="4" w:space="0" w:color="auto"/>
              <w:right w:val="single" w:sz="4" w:space="0" w:color="auto"/>
            </w:tcBorders>
            <w:shd w:val="clear" w:color="auto" w:fill="auto"/>
            <w:noWrap/>
            <w:vAlign w:val="bottom"/>
            <w:hideMark/>
          </w:tcPr>
          <w:p w14:paraId="1F256E8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896" w:type="dxa"/>
            <w:tcBorders>
              <w:top w:val="nil"/>
              <w:left w:val="nil"/>
              <w:bottom w:val="single" w:sz="4" w:space="0" w:color="auto"/>
              <w:right w:val="single" w:sz="4" w:space="0" w:color="auto"/>
            </w:tcBorders>
            <w:shd w:val="clear" w:color="auto" w:fill="auto"/>
            <w:noWrap/>
            <w:vAlign w:val="bottom"/>
            <w:hideMark/>
          </w:tcPr>
          <w:p w14:paraId="7A0D43A5"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13</w:t>
            </w:r>
          </w:p>
        </w:tc>
        <w:tc>
          <w:tcPr>
            <w:tcW w:w="555" w:type="dxa"/>
            <w:tcBorders>
              <w:top w:val="nil"/>
              <w:left w:val="nil"/>
              <w:bottom w:val="single" w:sz="4" w:space="0" w:color="auto"/>
              <w:right w:val="single" w:sz="4" w:space="0" w:color="auto"/>
            </w:tcBorders>
            <w:shd w:val="clear" w:color="auto" w:fill="auto"/>
            <w:noWrap/>
            <w:vAlign w:val="bottom"/>
            <w:hideMark/>
          </w:tcPr>
          <w:p w14:paraId="69E909A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26</w:t>
            </w:r>
          </w:p>
        </w:tc>
        <w:tc>
          <w:tcPr>
            <w:tcW w:w="696" w:type="dxa"/>
            <w:tcBorders>
              <w:top w:val="nil"/>
              <w:left w:val="nil"/>
              <w:bottom w:val="single" w:sz="4" w:space="0" w:color="auto"/>
              <w:right w:val="single" w:sz="4" w:space="0" w:color="auto"/>
            </w:tcBorders>
            <w:shd w:val="clear" w:color="000000" w:fill="A9D08E"/>
            <w:noWrap/>
            <w:vAlign w:val="bottom"/>
            <w:hideMark/>
          </w:tcPr>
          <w:p w14:paraId="2C24171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84%</w:t>
            </w:r>
          </w:p>
        </w:tc>
        <w:tc>
          <w:tcPr>
            <w:tcW w:w="738" w:type="dxa"/>
            <w:tcBorders>
              <w:top w:val="nil"/>
              <w:left w:val="nil"/>
              <w:bottom w:val="single" w:sz="4" w:space="0" w:color="auto"/>
              <w:right w:val="single" w:sz="4" w:space="0" w:color="auto"/>
            </w:tcBorders>
            <w:shd w:val="clear" w:color="auto" w:fill="auto"/>
            <w:noWrap/>
            <w:vAlign w:val="bottom"/>
            <w:hideMark/>
          </w:tcPr>
          <w:p w14:paraId="7F97D6B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31</w:t>
            </w:r>
          </w:p>
        </w:tc>
      </w:tr>
      <w:tr w:rsidR="00123122" w:rsidRPr="00123122" w14:paraId="37E366C9"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E2EFDA"/>
            <w:vAlign w:val="bottom"/>
            <w:hideMark/>
          </w:tcPr>
          <w:p w14:paraId="79196048"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Unknown</w:t>
            </w:r>
          </w:p>
        </w:tc>
        <w:tc>
          <w:tcPr>
            <w:tcW w:w="797" w:type="dxa"/>
            <w:tcBorders>
              <w:top w:val="nil"/>
              <w:left w:val="nil"/>
              <w:bottom w:val="single" w:sz="4" w:space="0" w:color="auto"/>
              <w:right w:val="single" w:sz="4" w:space="0" w:color="auto"/>
            </w:tcBorders>
            <w:shd w:val="clear" w:color="000000" w:fill="E2EFDA"/>
            <w:noWrap/>
            <w:vAlign w:val="bottom"/>
            <w:hideMark/>
          </w:tcPr>
          <w:p w14:paraId="5D8F94E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6851422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000000" w:fill="E2EFDA"/>
            <w:noWrap/>
            <w:vAlign w:val="bottom"/>
            <w:hideMark/>
          </w:tcPr>
          <w:p w14:paraId="1063CE4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8" w:type="dxa"/>
            <w:tcBorders>
              <w:top w:val="nil"/>
              <w:left w:val="nil"/>
              <w:bottom w:val="single" w:sz="4" w:space="0" w:color="auto"/>
              <w:right w:val="single" w:sz="4" w:space="0" w:color="auto"/>
            </w:tcBorders>
            <w:shd w:val="clear" w:color="000000" w:fill="E2EFDA"/>
            <w:noWrap/>
            <w:vAlign w:val="bottom"/>
            <w:hideMark/>
          </w:tcPr>
          <w:p w14:paraId="5FEC3F4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18" w:type="dxa"/>
            <w:tcBorders>
              <w:top w:val="nil"/>
              <w:left w:val="nil"/>
              <w:bottom w:val="single" w:sz="4" w:space="0" w:color="auto"/>
              <w:right w:val="single" w:sz="4" w:space="0" w:color="auto"/>
            </w:tcBorders>
            <w:shd w:val="clear" w:color="000000" w:fill="E2EFDA"/>
            <w:noWrap/>
            <w:vAlign w:val="bottom"/>
            <w:hideMark/>
          </w:tcPr>
          <w:p w14:paraId="05451C7B"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798" w:type="dxa"/>
            <w:tcBorders>
              <w:top w:val="nil"/>
              <w:left w:val="nil"/>
              <w:bottom w:val="single" w:sz="4" w:space="0" w:color="auto"/>
              <w:right w:val="single" w:sz="4" w:space="0" w:color="auto"/>
            </w:tcBorders>
            <w:shd w:val="clear" w:color="000000" w:fill="A9D08E"/>
            <w:noWrap/>
            <w:vAlign w:val="bottom"/>
            <w:hideMark/>
          </w:tcPr>
          <w:p w14:paraId="4762544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000000" w:fill="E2EFDA"/>
            <w:noWrap/>
            <w:vAlign w:val="bottom"/>
            <w:hideMark/>
          </w:tcPr>
          <w:p w14:paraId="224901F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0</w:t>
            </w:r>
          </w:p>
        </w:tc>
        <w:tc>
          <w:tcPr>
            <w:tcW w:w="896" w:type="dxa"/>
            <w:tcBorders>
              <w:top w:val="nil"/>
              <w:left w:val="nil"/>
              <w:bottom w:val="single" w:sz="4" w:space="0" w:color="auto"/>
              <w:right w:val="single" w:sz="4" w:space="0" w:color="auto"/>
            </w:tcBorders>
            <w:shd w:val="clear" w:color="000000" w:fill="E2EFDA"/>
            <w:noWrap/>
            <w:vAlign w:val="bottom"/>
            <w:hideMark/>
          </w:tcPr>
          <w:p w14:paraId="65DD1B1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555" w:type="dxa"/>
            <w:tcBorders>
              <w:top w:val="nil"/>
              <w:left w:val="nil"/>
              <w:bottom w:val="single" w:sz="4" w:space="0" w:color="auto"/>
              <w:right w:val="single" w:sz="4" w:space="0" w:color="auto"/>
            </w:tcBorders>
            <w:shd w:val="clear" w:color="000000" w:fill="E2EFDA"/>
            <w:noWrap/>
            <w:vAlign w:val="bottom"/>
            <w:hideMark/>
          </w:tcPr>
          <w:p w14:paraId="6E657B06"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c>
          <w:tcPr>
            <w:tcW w:w="696" w:type="dxa"/>
            <w:tcBorders>
              <w:top w:val="nil"/>
              <w:left w:val="nil"/>
              <w:bottom w:val="single" w:sz="4" w:space="0" w:color="auto"/>
              <w:right w:val="single" w:sz="4" w:space="0" w:color="auto"/>
            </w:tcBorders>
            <w:shd w:val="clear" w:color="000000" w:fill="A9D08E"/>
            <w:noWrap/>
            <w:vAlign w:val="bottom"/>
            <w:hideMark/>
          </w:tcPr>
          <w:p w14:paraId="462D996E"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000000" w:fill="E2EFDA"/>
            <w:noWrap/>
            <w:vAlign w:val="bottom"/>
            <w:hideMark/>
          </w:tcPr>
          <w:p w14:paraId="5E63DB5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4</w:t>
            </w:r>
          </w:p>
        </w:tc>
      </w:tr>
      <w:tr w:rsidR="00123122" w:rsidRPr="00123122" w14:paraId="2295302C"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29EB0B5B"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Black</w:t>
            </w:r>
          </w:p>
        </w:tc>
        <w:tc>
          <w:tcPr>
            <w:tcW w:w="797" w:type="dxa"/>
            <w:tcBorders>
              <w:top w:val="nil"/>
              <w:left w:val="nil"/>
              <w:bottom w:val="single" w:sz="4" w:space="0" w:color="auto"/>
              <w:right w:val="single" w:sz="4" w:space="0" w:color="auto"/>
            </w:tcBorders>
            <w:shd w:val="clear" w:color="auto" w:fill="auto"/>
            <w:noWrap/>
            <w:vAlign w:val="bottom"/>
            <w:hideMark/>
          </w:tcPr>
          <w:p w14:paraId="391F6FD6"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06122D0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02570A1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6029E672"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427A8D1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798" w:type="dxa"/>
            <w:tcBorders>
              <w:top w:val="nil"/>
              <w:left w:val="nil"/>
              <w:bottom w:val="single" w:sz="4" w:space="0" w:color="auto"/>
              <w:right w:val="single" w:sz="4" w:space="0" w:color="auto"/>
            </w:tcBorders>
            <w:shd w:val="clear" w:color="000000" w:fill="A9D08E"/>
            <w:noWrap/>
            <w:vAlign w:val="bottom"/>
            <w:hideMark/>
          </w:tcPr>
          <w:p w14:paraId="728293F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1674A12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13568D2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14:paraId="7A7248B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c>
          <w:tcPr>
            <w:tcW w:w="696" w:type="dxa"/>
            <w:tcBorders>
              <w:top w:val="nil"/>
              <w:left w:val="nil"/>
              <w:bottom w:val="single" w:sz="4" w:space="0" w:color="auto"/>
              <w:right w:val="single" w:sz="4" w:space="0" w:color="auto"/>
            </w:tcBorders>
            <w:shd w:val="clear" w:color="000000" w:fill="A9D08E"/>
            <w:noWrap/>
            <w:vAlign w:val="bottom"/>
            <w:hideMark/>
          </w:tcPr>
          <w:p w14:paraId="0D5D7B9D"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565C00BD"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1</w:t>
            </w:r>
          </w:p>
        </w:tc>
      </w:tr>
      <w:tr w:rsidR="00123122" w:rsidRPr="00123122" w14:paraId="54E566A0" w14:textId="77777777" w:rsidTr="00123122">
        <w:trPr>
          <w:trHeight w:val="300"/>
        </w:trPr>
        <w:tc>
          <w:tcPr>
            <w:tcW w:w="1516" w:type="dxa"/>
            <w:tcBorders>
              <w:top w:val="nil"/>
              <w:left w:val="single" w:sz="4" w:space="0" w:color="auto"/>
              <w:bottom w:val="single" w:sz="4" w:space="0" w:color="auto"/>
              <w:right w:val="single" w:sz="4" w:space="0" w:color="auto"/>
            </w:tcBorders>
            <w:shd w:val="clear" w:color="auto" w:fill="auto"/>
            <w:vAlign w:val="bottom"/>
            <w:hideMark/>
          </w:tcPr>
          <w:p w14:paraId="5065D5D6" w14:textId="77777777" w:rsidR="00123122" w:rsidRPr="00123122" w:rsidRDefault="00123122" w:rsidP="00123122">
            <w:pPr>
              <w:spacing w:after="0" w:line="240" w:lineRule="auto"/>
              <w:rPr>
                <w:rFonts w:ascii="Calibri" w:eastAsia="Times New Roman" w:hAnsi="Calibri" w:cs="Calibri"/>
                <w:color w:val="000000"/>
              </w:rPr>
            </w:pPr>
            <w:r w:rsidRPr="00123122">
              <w:rPr>
                <w:rFonts w:ascii="Calibri" w:eastAsia="Times New Roman" w:hAnsi="Calibri" w:cs="Calibri"/>
                <w:color w:val="000000"/>
              </w:rPr>
              <w:t>Unspecified</w:t>
            </w:r>
          </w:p>
        </w:tc>
        <w:tc>
          <w:tcPr>
            <w:tcW w:w="797" w:type="dxa"/>
            <w:tcBorders>
              <w:top w:val="nil"/>
              <w:left w:val="nil"/>
              <w:bottom w:val="single" w:sz="4" w:space="0" w:color="auto"/>
              <w:right w:val="single" w:sz="4" w:space="0" w:color="auto"/>
            </w:tcBorders>
            <w:shd w:val="clear" w:color="auto" w:fill="auto"/>
            <w:noWrap/>
            <w:vAlign w:val="bottom"/>
            <w:hideMark/>
          </w:tcPr>
          <w:p w14:paraId="6DC9420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798" w:type="dxa"/>
            <w:tcBorders>
              <w:top w:val="nil"/>
              <w:left w:val="nil"/>
              <w:bottom w:val="single" w:sz="4" w:space="0" w:color="auto"/>
              <w:right w:val="single" w:sz="4" w:space="0" w:color="auto"/>
            </w:tcBorders>
            <w:shd w:val="clear" w:color="000000" w:fill="A9D08E"/>
            <w:noWrap/>
            <w:vAlign w:val="bottom"/>
            <w:hideMark/>
          </w:tcPr>
          <w:p w14:paraId="5CF67409"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N/A</w:t>
            </w:r>
          </w:p>
        </w:tc>
        <w:tc>
          <w:tcPr>
            <w:tcW w:w="714" w:type="dxa"/>
            <w:tcBorders>
              <w:top w:val="nil"/>
              <w:left w:val="nil"/>
              <w:bottom w:val="single" w:sz="4" w:space="0" w:color="auto"/>
              <w:right w:val="single" w:sz="4" w:space="0" w:color="auto"/>
            </w:tcBorders>
            <w:shd w:val="clear" w:color="auto" w:fill="auto"/>
            <w:noWrap/>
            <w:vAlign w:val="bottom"/>
            <w:hideMark/>
          </w:tcPr>
          <w:p w14:paraId="75CE5C5A"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08B9D5CB"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18" w:type="dxa"/>
            <w:tcBorders>
              <w:top w:val="nil"/>
              <w:left w:val="nil"/>
              <w:bottom w:val="single" w:sz="4" w:space="0" w:color="auto"/>
              <w:right w:val="single" w:sz="4" w:space="0" w:color="auto"/>
            </w:tcBorders>
            <w:shd w:val="clear" w:color="auto" w:fill="auto"/>
            <w:noWrap/>
            <w:vAlign w:val="bottom"/>
            <w:hideMark/>
          </w:tcPr>
          <w:p w14:paraId="5C4B9234"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798" w:type="dxa"/>
            <w:tcBorders>
              <w:top w:val="nil"/>
              <w:left w:val="nil"/>
              <w:bottom w:val="single" w:sz="4" w:space="0" w:color="auto"/>
              <w:right w:val="single" w:sz="4" w:space="0" w:color="auto"/>
            </w:tcBorders>
            <w:shd w:val="clear" w:color="000000" w:fill="A9D08E"/>
            <w:noWrap/>
            <w:vAlign w:val="bottom"/>
            <w:hideMark/>
          </w:tcPr>
          <w:p w14:paraId="5A34BD57"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636" w:type="dxa"/>
            <w:tcBorders>
              <w:top w:val="nil"/>
              <w:left w:val="nil"/>
              <w:bottom w:val="single" w:sz="4" w:space="0" w:color="auto"/>
              <w:right w:val="single" w:sz="4" w:space="0" w:color="auto"/>
            </w:tcBorders>
            <w:shd w:val="clear" w:color="auto" w:fill="auto"/>
            <w:noWrap/>
            <w:vAlign w:val="bottom"/>
            <w:hideMark/>
          </w:tcPr>
          <w:p w14:paraId="34509463"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14:paraId="1259756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555" w:type="dxa"/>
            <w:tcBorders>
              <w:top w:val="nil"/>
              <w:left w:val="nil"/>
              <w:bottom w:val="single" w:sz="4" w:space="0" w:color="auto"/>
              <w:right w:val="single" w:sz="4" w:space="0" w:color="auto"/>
            </w:tcBorders>
            <w:shd w:val="clear" w:color="auto" w:fill="auto"/>
            <w:noWrap/>
            <w:vAlign w:val="bottom"/>
            <w:hideMark/>
          </w:tcPr>
          <w:p w14:paraId="0CF8D4CC"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c>
          <w:tcPr>
            <w:tcW w:w="696" w:type="dxa"/>
            <w:tcBorders>
              <w:top w:val="nil"/>
              <w:left w:val="nil"/>
              <w:bottom w:val="single" w:sz="4" w:space="0" w:color="auto"/>
              <w:right w:val="single" w:sz="4" w:space="0" w:color="auto"/>
            </w:tcBorders>
            <w:shd w:val="clear" w:color="000000" w:fill="A9D08E"/>
            <w:noWrap/>
            <w:vAlign w:val="bottom"/>
            <w:hideMark/>
          </w:tcPr>
          <w:p w14:paraId="41083F5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100%</w:t>
            </w:r>
          </w:p>
        </w:tc>
        <w:tc>
          <w:tcPr>
            <w:tcW w:w="738" w:type="dxa"/>
            <w:tcBorders>
              <w:top w:val="nil"/>
              <w:left w:val="nil"/>
              <w:bottom w:val="single" w:sz="4" w:space="0" w:color="auto"/>
              <w:right w:val="single" w:sz="4" w:space="0" w:color="auto"/>
            </w:tcBorders>
            <w:shd w:val="clear" w:color="auto" w:fill="auto"/>
            <w:noWrap/>
            <w:vAlign w:val="bottom"/>
            <w:hideMark/>
          </w:tcPr>
          <w:p w14:paraId="747202E1" w14:textId="77777777" w:rsidR="00123122" w:rsidRPr="00123122" w:rsidRDefault="00123122" w:rsidP="00123122">
            <w:pPr>
              <w:spacing w:after="0" w:line="240" w:lineRule="auto"/>
              <w:jc w:val="center"/>
              <w:rPr>
                <w:rFonts w:ascii="Calibri" w:eastAsia="Times New Roman" w:hAnsi="Calibri" w:cs="Calibri"/>
                <w:color w:val="000000"/>
              </w:rPr>
            </w:pPr>
            <w:r w:rsidRPr="00123122">
              <w:rPr>
                <w:rFonts w:ascii="Calibri" w:eastAsia="Times New Roman" w:hAnsi="Calibri" w:cs="Calibri"/>
                <w:color w:val="000000"/>
              </w:rPr>
              <w:t>3</w:t>
            </w:r>
          </w:p>
        </w:tc>
      </w:tr>
      <w:tr w:rsidR="00123122" w:rsidRPr="00123122" w14:paraId="5A30CDE5" w14:textId="77777777" w:rsidTr="00123122">
        <w:trPr>
          <w:trHeight w:val="300"/>
        </w:trPr>
        <w:tc>
          <w:tcPr>
            <w:tcW w:w="1516" w:type="dxa"/>
            <w:tcBorders>
              <w:top w:val="nil"/>
              <w:left w:val="single" w:sz="4" w:space="0" w:color="auto"/>
              <w:bottom w:val="single" w:sz="4" w:space="0" w:color="auto"/>
              <w:right w:val="single" w:sz="4" w:space="0" w:color="auto"/>
            </w:tcBorders>
            <w:shd w:val="clear" w:color="000000" w:fill="F8CBAD"/>
            <w:vAlign w:val="bottom"/>
            <w:hideMark/>
          </w:tcPr>
          <w:p w14:paraId="7F9EEFBF" w14:textId="77777777" w:rsidR="00123122" w:rsidRPr="00123122" w:rsidRDefault="00123122" w:rsidP="00123122">
            <w:pPr>
              <w:spacing w:after="0" w:line="240" w:lineRule="auto"/>
              <w:rPr>
                <w:rFonts w:ascii="Calibri" w:eastAsia="Times New Roman" w:hAnsi="Calibri" w:cs="Calibri"/>
                <w:b/>
                <w:bCs/>
                <w:color w:val="000000"/>
              </w:rPr>
            </w:pPr>
            <w:r w:rsidRPr="00123122">
              <w:rPr>
                <w:rFonts w:ascii="Calibri" w:eastAsia="Times New Roman" w:hAnsi="Calibri" w:cs="Calibri"/>
                <w:b/>
                <w:bCs/>
                <w:color w:val="000000"/>
              </w:rPr>
              <w:t>Grand Total</w:t>
            </w:r>
          </w:p>
        </w:tc>
        <w:tc>
          <w:tcPr>
            <w:tcW w:w="797" w:type="dxa"/>
            <w:tcBorders>
              <w:top w:val="nil"/>
              <w:left w:val="nil"/>
              <w:bottom w:val="single" w:sz="4" w:space="0" w:color="auto"/>
              <w:right w:val="single" w:sz="4" w:space="0" w:color="auto"/>
            </w:tcBorders>
            <w:shd w:val="clear" w:color="000000" w:fill="F8CBAD"/>
            <w:noWrap/>
            <w:vAlign w:val="bottom"/>
            <w:hideMark/>
          </w:tcPr>
          <w:p w14:paraId="0F607A9C"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207</w:t>
            </w:r>
          </w:p>
        </w:tc>
        <w:tc>
          <w:tcPr>
            <w:tcW w:w="798" w:type="dxa"/>
            <w:tcBorders>
              <w:top w:val="nil"/>
              <w:left w:val="nil"/>
              <w:bottom w:val="single" w:sz="4" w:space="0" w:color="auto"/>
              <w:right w:val="single" w:sz="4" w:space="0" w:color="auto"/>
            </w:tcBorders>
            <w:shd w:val="clear" w:color="000000" w:fill="A9D08E"/>
            <w:noWrap/>
            <w:vAlign w:val="bottom"/>
            <w:hideMark/>
          </w:tcPr>
          <w:p w14:paraId="034C6ED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79%</w:t>
            </w:r>
          </w:p>
        </w:tc>
        <w:tc>
          <w:tcPr>
            <w:tcW w:w="714" w:type="dxa"/>
            <w:tcBorders>
              <w:top w:val="nil"/>
              <w:left w:val="nil"/>
              <w:bottom w:val="single" w:sz="4" w:space="0" w:color="auto"/>
              <w:right w:val="single" w:sz="4" w:space="0" w:color="auto"/>
            </w:tcBorders>
            <w:shd w:val="clear" w:color="000000" w:fill="F8CBAD"/>
            <w:noWrap/>
            <w:vAlign w:val="bottom"/>
            <w:hideMark/>
          </w:tcPr>
          <w:p w14:paraId="2645027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56</w:t>
            </w:r>
          </w:p>
        </w:tc>
        <w:tc>
          <w:tcPr>
            <w:tcW w:w="818" w:type="dxa"/>
            <w:tcBorders>
              <w:top w:val="nil"/>
              <w:left w:val="nil"/>
              <w:bottom w:val="single" w:sz="4" w:space="0" w:color="auto"/>
              <w:right w:val="single" w:sz="4" w:space="0" w:color="auto"/>
            </w:tcBorders>
            <w:shd w:val="clear" w:color="000000" w:fill="F8CBAD"/>
            <w:noWrap/>
            <w:vAlign w:val="bottom"/>
            <w:hideMark/>
          </w:tcPr>
          <w:p w14:paraId="407CCA08"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263</w:t>
            </w:r>
          </w:p>
        </w:tc>
        <w:tc>
          <w:tcPr>
            <w:tcW w:w="818" w:type="dxa"/>
            <w:tcBorders>
              <w:top w:val="nil"/>
              <w:left w:val="nil"/>
              <w:bottom w:val="single" w:sz="4" w:space="0" w:color="auto"/>
              <w:right w:val="single" w:sz="4" w:space="0" w:color="auto"/>
            </w:tcBorders>
            <w:shd w:val="clear" w:color="000000" w:fill="F8CBAD"/>
            <w:noWrap/>
            <w:vAlign w:val="bottom"/>
            <w:hideMark/>
          </w:tcPr>
          <w:p w14:paraId="0E5F58D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335</w:t>
            </w:r>
          </w:p>
        </w:tc>
        <w:tc>
          <w:tcPr>
            <w:tcW w:w="798" w:type="dxa"/>
            <w:tcBorders>
              <w:top w:val="nil"/>
              <w:left w:val="nil"/>
              <w:bottom w:val="single" w:sz="4" w:space="0" w:color="auto"/>
              <w:right w:val="single" w:sz="4" w:space="0" w:color="auto"/>
            </w:tcBorders>
            <w:shd w:val="clear" w:color="000000" w:fill="A9D08E"/>
            <w:noWrap/>
            <w:vAlign w:val="bottom"/>
            <w:hideMark/>
          </w:tcPr>
          <w:p w14:paraId="7AE10CD2"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66%</w:t>
            </w:r>
          </w:p>
        </w:tc>
        <w:tc>
          <w:tcPr>
            <w:tcW w:w="636" w:type="dxa"/>
            <w:tcBorders>
              <w:top w:val="nil"/>
              <w:left w:val="nil"/>
              <w:bottom w:val="single" w:sz="4" w:space="0" w:color="auto"/>
              <w:right w:val="single" w:sz="4" w:space="0" w:color="auto"/>
            </w:tcBorders>
            <w:shd w:val="clear" w:color="000000" w:fill="F8CBAD"/>
            <w:noWrap/>
            <w:vAlign w:val="bottom"/>
            <w:hideMark/>
          </w:tcPr>
          <w:p w14:paraId="26B5BBC4"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175</w:t>
            </w:r>
          </w:p>
        </w:tc>
        <w:tc>
          <w:tcPr>
            <w:tcW w:w="896" w:type="dxa"/>
            <w:tcBorders>
              <w:top w:val="nil"/>
              <w:left w:val="nil"/>
              <w:bottom w:val="single" w:sz="4" w:space="0" w:color="auto"/>
              <w:right w:val="single" w:sz="4" w:space="0" w:color="auto"/>
            </w:tcBorders>
            <w:shd w:val="clear" w:color="000000" w:fill="F8CBAD"/>
            <w:noWrap/>
            <w:vAlign w:val="bottom"/>
            <w:hideMark/>
          </w:tcPr>
          <w:p w14:paraId="24F12233"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510</w:t>
            </w:r>
          </w:p>
        </w:tc>
        <w:tc>
          <w:tcPr>
            <w:tcW w:w="555" w:type="dxa"/>
            <w:tcBorders>
              <w:top w:val="nil"/>
              <w:left w:val="nil"/>
              <w:bottom w:val="single" w:sz="4" w:space="0" w:color="auto"/>
              <w:right w:val="single" w:sz="4" w:space="0" w:color="auto"/>
            </w:tcBorders>
            <w:shd w:val="clear" w:color="000000" w:fill="F8CBAD"/>
            <w:noWrap/>
            <w:vAlign w:val="bottom"/>
            <w:hideMark/>
          </w:tcPr>
          <w:p w14:paraId="51B9C9C1"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542</w:t>
            </w:r>
          </w:p>
        </w:tc>
        <w:tc>
          <w:tcPr>
            <w:tcW w:w="696" w:type="dxa"/>
            <w:tcBorders>
              <w:top w:val="nil"/>
              <w:left w:val="nil"/>
              <w:bottom w:val="single" w:sz="4" w:space="0" w:color="auto"/>
              <w:right w:val="single" w:sz="4" w:space="0" w:color="auto"/>
            </w:tcBorders>
            <w:shd w:val="clear" w:color="000000" w:fill="A9D08E"/>
            <w:noWrap/>
            <w:vAlign w:val="bottom"/>
            <w:hideMark/>
          </w:tcPr>
          <w:p w14:paraId="5F7DD90A"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70%</w:t>
            </w:r>
          </w:p>
        </w:tc>
        <w:tc>
          <w:tcPr>
            <w:tcW w:w="738" w:type="dxa"/>
            <w:tcBorders>
              <w:top w:val="nil"/>
              <w:left w:val="nil"/>
              <w:bottom w:val="single" w:sz="4" w:space="0" w:color="auto"/>
              <w:right w:val="single" w:sz="4" w:space="0" w:color="auto"/>
            </w:tcBorders>
            <w:shd w:val="clear" w:color="000000" w:fill="F8CBAD"/>
            <w:noWrap/>
            <w:vAlign w:val="bottom"/>
            <w:hideMark/>
          </w:tcPr>
          <w:p w14:paraId="79FC2BFF" w14:textId="77777777" w:rsidR="00123122" w:rsidRPr="00123122" w:rsidRDefault="00123122" w:rsidP="00123122">
            <w:pPr>
              <w:spacing w:after="0" w:line="240" w:lineRule="auto"/>
              <w:jc w:val="center"/>
              <w:rPr>
                <w:rFonts w:ascii="Calibri" w:eastAsia="Times New Roman" w:hAnsi="Calibri" w:cs="Calibri"/>
                <w:b/>
                <w:bCs/>
                <w:color w:val="000000"/>
              </w:rPr>
            </w:pPr>
            <w:r w:rsidRPr="00123122">
              <w:rPr>
                <w:rFonts w:ascii="Calibri" w:eastAsia="Times New Roman" w:hAnsi="Calibri" w:cs="Calibri"/>
                <w:b/>
                <w:bCs/>
                <w:color w:val="000000"/>
              </w:rPr>
              <w:t>773</w:t>
            </w:r>
          </w:p>
        </w:tc>
      </w:tr>
    </w:tbl>
    <w:p w14:paraId="7EC03E1B" w14:textId="13819F78" w:rsidR="1B888A1E" w:rsidRDefault="1B888A1E" w:rsidP="1B888A1E">
      <w:pPr>
        <w:rPr>
          <w:rFonts w:ascii="Arial" w:hAnsi="Arial" w:cs="Arial"/>
          <w:sz w:val="24"/>
          <w:szCs w:val="24"/>
        </w:rPr>
      </w:pPr>
    </w:p>
    <w:p w14:paraId="0F136E71" w14:textId="1D74FA3F" w:rsidR="57DED00F" w:rsidRDefault="57DED00F" w:rsidP="2D981E65">
      <w:pPr>
        <w:rPr>
          <w:rFonts w:ascii="Arial" w:hAnsi="Arial" w:cs="Arial"/>
          <w:b/>
          <w:bCs/>
          <w:sz w:val="24"/>
          <w:szCs w:val="24"/>
        </w:rPr>
      </w:pPr>
      <w:r w:rsidRPr="331BA6BD">
        <w:rPr>
          <w:rFonts w:ascii="Arial" w:hAnsi="Arial" w:cs="Arial"/>
          <w:b/>
          <w:bCs/>
          <w:sz w:val="24"/>
          <w:szCs w:val="24"/>
        </w:rPr>
        <w:t>HIS 122 Discussion:</w:t>
      </w:r>
    </w:p>
    <w:p w14:paraId="2A5FD531" w14:textId="1A68025F" w:rsidR="664BFEFA" w:rsidRDefault="664BFEFA" w:rsidP="331BA6BD">
      <w:pPr>
        <w:rPr>
          <w:rFonts w:ascii="Arial" w:eastAsia="Calibri" w:hAnsi="Arial" w:cs="Arial"/>
          <w:sz w:val="24"/>
          <w:szCs w:val="24"/>
        </w:rPr>
      </w:pPr>
      <w:r w:rsidRPr="331BA6BD">
        <w:rPr>
          <w:rFonts w:ascii="Arial" w:eastAsia="Calibri" w:hAnsi="Arial" w:cs="Arial"/>
          <w:sz w:val="24"/>
          <w:szCs w:val="24"/>
        </w:rPr>
        <w:t>HIS 122 pass rates exceeded the 75% target in 2021-22 and 2023-24, with overall rates of 84% and 78% respectively. Across four years, the pass rate was 70%.</w:t>
      </w:r>
    </w:p>
    <w:p w14:paraId="52BFA52F" w14:textId="2AD5E73C" w:rsidR="00D601E5" w:rsidRDefault="664BFEFA" w:rsidP="331BA6BD">
      <w:pPr>
        <w:rPr>
          <w:rFonts w:ascii="Arial" w:hAnsi="Arial" w:cs="Arial"/>
          <w:sz w:val="24"/>
          <w:szCs w:val="24"/>
        </w:rPr>
      </w:pPr>
      <w:r w:rsidRPr="1ED9B8FB">
        <w:rPr>
          <w:rFonts w:ascii="Arial" w:hAnsi="Arial" w:cs="Arial"/>
          <w:sz w:val="24"/>
          <w:szCs w:val="24"/>
        </w:rPr>
        <w:t>Students with</w:t>
      </w:r>
      <w:r w:rsidR="14DC6879" w:rsidRPr="1ED9B8FB">
        <w:rPr>
          <w:rFonts w:ascii="Arial" w:hAnsi="Arial" w:cs="Arial"/>
          <w:sz w:val="24"/>
          <w:szCs w:val="24"/>
        </w:rPr>
        <w:t xml:space="preserve"> more than 33 credits </w:t>
      </w:r>
      <w:r w:rsidR="54D584B6" w:rsidRPr="1ED9B8FB">
        <w:rPr>
          <w:rFonts w:ascii="Arial" w:hAnsi="Arial" w:cs="Arial"/>
          <w:sz w:val="24"/>
          <w:szCs w:val="24"/>
        </w:rPr>
        <w:t xml:space="preserve">tended to pass at a higher rate than their peers with less than 33 credits. Over four years, </w:t>
      </w:r>
      <w:r w:rsidR="50F0FD9D" w:rsidRPr="1ED9B8FB">
        <w:rPr>
          <w:rFonts w:ascii="Arial" w:hAnsi="Arial" w:cs="Arial"/>
          <w:sz w:val="24"/>
          <w:szCs w:val="24"/>
        </w:rPr>
        <w:t>79% of students with 33+ credits passed, vs. 66% of students with fewer than 33,</w:t>
      </w:r>
      <w:r w:rsidR="54D584B6" w:rsidRPr="1ED9B8FB">
        <w:rPr>
          <w:rFonts w:ascii="Arial" w:hAnsi="Arial" w:cs="Arial"/>
          <w:sz w:val="24"/>
          <w:szCs w:val="24"/>
        </w:rPr>
        <w:t xml:space="preserve"> a gap of </w:t>
      </w:r>
      <w:r w:rsidR="6A6B2FE0" w:rsidRPr="1ED9B8FB">
        <w:rPr>
          <w:rFonts w:ascii="Arial" w:hAnsi="Arial" w:cs="Arial"/>
          <w:sz w:val="24"/>
          <w:szCs w:val="24"/>
        </w:rPr>
        <w:t>13%</w:t>
      </w:r>
      <w:r w:rsidR="58783A9E" w:rsidRPr="1ED9B8FB">
        <w:rPr>
          <w:rFonts w:ascii="Arial" w:hAnsi="Arial" w:cs="Arial"/>
          <w:sz w:val="24"/>
          <w:szCs w:val="24"/>
        </w:rPr>
        <w:t xml:space="preserve">. </w:t>
      </w:r>
      <w:r w:rsidR="543FBBA8" w:rsidRPr="1ED9B8FB">
        <w:rPr>
          <w:rFonts w:ascii="Arial" w:hAnsi="Arial" w:cs="Arial"/>
          <w:sz w:val="24"/>
          <w:szCs w:val="24"/>
        </w:rPr>
        <w:t>This gap was primarily driven by the first two years of assessment, and in 2022-23 and 2023-24, the gap was effectively non-existent.</w:t>
      </w:r>
    </w:p>
    <w:p w14:paraId="4209C416" w14:textId="40B355F1" w:rsidR="00D601E5" w:rsidRDefault="6300A46C" w:rsidP="00F9FDAC">
      <w:pPr>
        <w:rPr>
          <w:rFonts w:ascii="Arial" w:eastAsia="Arial" w:hAnsi="Arial" w:cs="Arial"/>
          <w:sz w:val="24"/>
          <w:szCs w:val="24"/>
        </w:rPr>
      </w:pPr>
      <w:r w:rsidRPr="1ED9B8FB">
        <w:rPr>
          <w:rFonts w:ascii="Arial" w:hAnsi="Arial" w:cs="Arial"/>
          <w:sz w:val="24"/>
          <w:szCs w:val="24"/>
        </w:rPr>
        <w:t xml:space="preserve">Black Males </w:t>
      </w:r>
      <w:r w:rsidR="4D9D1906" w:rsidRPr="1ED9B8FB">
        <w:rPr>
          <w:rFonts w:ascii="Arial" w:hAnsi="Arial" w:cs="Arial"/>
          <w:sz w:val="24"/>
          <w:szCs w:val="24"/>
        </w:rPr>
        <w:t xml:space="preserve">passed at lower rates than their peers, at 60% vs. 69% for all Males in 2022-23, </w:t>
      </w:r>
      <w:r w:rsidR="4DF83C73" w:rsidRPr="1ED9B8FB">
        <w:rPr>
          <w:rFonts w:ascii="Arial" w:hAnsi="Arial" w:cs="Arial"/>
          <w:sz w:val="24"/>
          <w:szCs w:val="24"/>
        </w:rPr>
        <w:t>with the gap growing to</w:t>
      </w:r>
      <w:r w:rsidR="4D9D1906" w:rsidRPr="1ED9B8FB">
        <w:rPr>
          <w:rFonts w:ascii="Arial" w:hAnsi="Arial" w:cs="Arial"/>
          <w:sz w:val="24"/>
          <w:szCs w:val="24"/>
        </w:rPr>
        <w:t xml:space="preserve"> </w:t>
      </w:r>
      <w:r w:rsidR="79E87BF8" w:rsidRPr="1ED9B8FB">
        <w:rPr>
          <w:rFonts w:ascii="Arial" w:hAnsi="Arial" w:cs="Arial"/>
          <w:sz w:val="24"/>
          <w:szCs w:val="24"/>
        </w:rPr>
        <w:t>63% vs. 79% in 2023-24.</w:t>
      </w:r>
      <w:r w:rsidR="0111D5AF" w:rsidRPr="1ED9B8FB">
        <w:rPr>
          <w:rFonts w:ascii="Arial" w:hAnsi="Arial" w:cs="Arial"/>
          <w:sz w:val="24"/>
          <w:szCs w:val="24"/>
        </w:rPr>
        <w:t xml:space="preserve"> </w:t>
      </w:r>
      <w:r w:rsidR="2C0B4F85" w:rsidRPr="1ED9B8FB">
        <w:rPr>
          <w:rFonts w:ascii="Arial" w:hAnsi="Arial" w:cs="Arial"/>
          <w:sz w:val="24"/>
          <w:szCs w:val="24"/>
        </w:rPr>
        <w:t xml:space="preserve">Likewise, Hispanic Males only passed at a rate of 44% in 2022-23, though their rate jumped to 80% </w:t>
      </w:r>
      <w:r w:rsidR="5ED4B2ED" w:rsidRPr="1ED9B8FB">
        <w:rPr>
          <w:rFonts w:ascii="Arial" w:hAnsi="Arial" w:cs="Arial"/>
          <w:sz w:val="24"/>
          <w:szCs w:val="24"/>
        </w:rPr>
        <w:t xml:space="preserve">(vs. 79% for Males overall) </w:t>
      </w:r>
      <w:r w:rsidR="2C0B4F85" w:rsidRPr="1ED9B8FB">
        <w:rPr>
          <w:rFonts w:ascii="Arial" w:hAnsi="Arial" w:cs="Arial"/>
          <w:sz w:val="24"/>
          <w:szCs w:val="24"/>
        </w:rPr>
        <w:t xml:space="preserve">in 2023-24. </w:t>
      </w:r>
      <w:r w:rsidR="7CED7EB0" w:rsidRPr="1ED9B8FB">
        <w:rPr>
          <w:rFonts w:ascii="Arial" w:hAnsi="Arial" w:cs="Arial"/>
          <w:sz w:val="24"/>
          <w:szCs w:val="24"/>
        </w:rPr>
        <w:t>It</w:t>
      </w:r>
      <w:r w:rsidR="7CED7EB0" w:rsidRPr="1ED9B8FB">
        <w:rPr>
          <w:rFonts w:ascii="Arial" w:eastAsia="Arial" w:hAnsi="Arial" w:cs="Arial"/>
          <w:sz w:val="24"/>
          <w:szCs w:val="24"/>
        </w:rPr>
        <w:t xml:space="preserve"> may be useful for HIS 122 faculty to examine the </w:t>
      </w:r>
      <w:r w:rsidR="30006213" w:rsidRPr="1ED9B8FB">
        <w:rPr>
          <w:rFonts w:ascii="Arial" w:eastAsia="Arial" w:hAnsi="Arial" w:cs="Arial"/>
          <w:sz w:val="24"/>
          <w:szCs w:val="24"/>
        </w:rPr>
        <w:t xml:space="preserve">upcoming </w:t>
      </w:r>
      <w:r w:rsidR="7CED7EB0" w:rsidRPr="1ED9B8FB">
        <w:rPr>
          <w:rFonts w:ascii="Arial" w:eastAsia="Arial" w:hAnsi="Arial" w:cs="Arial"/>
          <w:sz w:val="24"/>
          <w:szCs w:val="24"/>
        </w:rPr>
        <w:t>202</w:t>
      </w:r>
      <w:r w:rsidR="265BBAD8" w:rsidRPr="1ED9B8FB">
        <w:rPr>
          <w:rFonts w:ascii="Arial" w:eastAsia="Arial" w:hAnsi="Arial" w:cs="Arial"/>
          <w:sz w:val="24"/>
          <w:szCs w:val="24"/>
        </w:rPr>
        <w:t>4</w:t>
      </w:r>
      <w:r w:rsidR="7CED7EB0" w:rsidRPr="1ED9B8FB">
        <w:rPr>
          <w:rFonts w:ascii="Arial" w:eastAsia="Arial" w:hAnsi="Arial" w:cs="Arial"/>
          <w:sz w:val="24"/>
          <w:szCs w:val="24"/>
        </w:rPr>
        <w:t>-2</w:t>
      </w:r>
      <w:r w:rsidR="4D59B9E0" w:rsidRPr="1ED9B8FB">
        <w:rPr>
          <w:rFonts w:ascii="Arial" w:eastAsia="Arial" w:hAnsi="Arial" w:cs="Arial"/>
          <w:sz w:val="24"/>
          <w:szCs w:val="24"/>
        </w:rPr>
        <w:t>5</w:t>
      </w:r>
      <w:r w:rsidR="7CED7EB0" w:rsidRPr="1ED9B8FB">
        <w:rPr>
          <w:rFonts w:ascii="Arial" w:eastAsia="Arial" w:hAnsi="Arial" w:cs="Arial"/>
          <w:sz w:val="24"/>
          <w:szCs w:val="24"/>
        </w:rPr>
        <w:t xml:space="preserve"> data to determine whether the</w:t>
      </w:r>
      <w:r w:rsidR="3FEE7315" w:rsidRPr="1ED9B8FB">
        <w:rPr>
          <w:rFonts w:ascii="Arial" w:eastAsia="Arial" w:hAnsi="Arial" w:cs="Arial"/>
          <w:sz w:val="24"/>
          <w:szCs w:val="24"/>
        </w:rPr>
        <w:t>se</w:t>
      </w:r>
      <w:r w:rsidR="7CED7EB0" w:rsidRPr="1ED9B8FB">
        <w:rPr>
          <w:rFonts w:ascii="Arial" w:eastAsia="Arial" w:hAnsi="Arial" w:cs="Arial"/>
          <w:sz w:val="24"/>
          <w:szCs w:val="24"/>
        </w:rPr>
        <w:t xml:space="preserve"> achievement gap</w:t>
      </w:r>
      <w:r w:rsidR="2233AF6B" w:rsidRPr="1ED9B8FB">
        <w:rPr>
          <w:rFonts w:ascii="Arial" w:eastAsia="Arial" w:hAnsi="Arial" w:cs="Arial"/>
          <w:sz w:val="24"/>
          <w:szCs w:val="24"/>
        </w:rPr>
        <w:t>s</w:t>
      </w:r>
      <w:r w:rsidR="7CED7EB0" w:rsidRPr="1ED9B8FB">
        <w:rPr>
          <w:rFonts w:ascii="Arial" w:eastAsia="Arial" w:hAnsi="Arial" w:cs="Arial"/>
          <w:sz w:val="24"/>
          <w:szCs w:val="24"/>
        </w:rPr>
        <w:t xml:space="preserve"> </w:t>
      </w:r>
      <w:r w:rsidR="07F4605F" w:rsidRPr="1ED9B8FB">
        <w:rPr>
          <w:rFonts w:ascii="Arial" w:eastAsia="Arial" w:hAnsi="Arial" w:cs="Arial"/>
          <w:sz w:val="24"/>
          <w:szCs w:val="24"/>
        </w:rPr>
        <w:t>are</w:t>
      </w:r>
      <w:r w:rsidR="7CED7EB0" w:rsidRPr="1ED9B8FB">
        <w:rPr>
          <w:rFonts w:ascii="Arial" w:eastAsia="Arial" w:hAnsi="Arial" w:cs="Arial"/>
          <w:sz w:val="24"/>
          <w:szCs w:val="24"/>
        </w:rPr>
        <w:t xml:space="preserve"> persistent and take measures in class to ensure at-risk student groups are engaged with interventions or </w:t>
      </w:r>
      <w:r w:rsidR="066A2332" w:rsidRPr="1ED9B8FB">
        <w:rPr>
          <w:rFonts w:ascii="Arial" w:eastAsia="Arial" w:hAnsi="Arial" w:cs="Arial"/>
          <w:sz w:val="24"/>
          <w:szCs w:val="24"/>
        </w:rPr>
        <w:t xml:space="preserve">recommended </w:t>
      </w:r>
      <w:r w:rsidR="7CED7EB0" w:rsidRPr="1ED9B8FB">
        <w:rPr>
          <w:rFonts w:ascii="Arial" w:eastAsia="Arial" w:hAnsi="Arial" w:cs="Arial"/>
          <w:sz w:val="24"/>
          <w:szCs w:val="24"/>
        </w:rPr>
        <w:t>tutoring to help improve their scores.</w:t>
      </w:r>
    </w:p>
    <w:p w14:paraId="43FD6A4B" w14:textId="2AE57F89" w:rsidR="00F9FDAC" w:rsidRDefault="00F9FDAC" w:rsidP="00F9FDAC">
      <w:pPr>
        <w:rPr>
          <w:rFonts w:ascii="Arial" w:eastAsia="Arial" w:hAnsi="Arial" w:cs="Arial"/>
          <w:sz w:val="24"/>
          <w:szCs w:val="24"/>
        </w:rPr>
      </w:pPr>
    </w:p>
    <w:p w14:paraId="0BB45B09" w14:textId="19E96AFA" w:rsidR="00D601E5" w:rsidRPr="002A561F" w:rsidRDefault="00D601E5" w:rsidP="1ED9B8FB">
      <w:pPr>
        <w:pStyle w:val="Heading2"/>
      </w:pPr>
      <w:bookmarkStart w:id="87" w:name="_Toc168273465"/>
      <w:bookmarkStart w:id="88" w:name="_Toc756140498"/>
      <w:r>
        <w:t xml:space="preserve">Continuous Quality Improvement for the </w:t>
      </w:r>
      <w:r w:rsidR="629D6899">
        <w:t>Written Communication</w:t>
      </w:r>
      <w:r>
        <w:t xml:space="preserve"> Outcome</w:t>
      </w:r>
      <w:bookmarkEnd w:id="87"/>
      <w:bookmarkEnd w:id="88"/>
    </w:p>
    <w:p w14:paraId="21150FFC" w14:textId="77777777" w:rsidR="00D601E5" w:rsidRPr="009D033E" w:rsidRDefault="00D601E5" w:rsidP="00D601E5">
      <w:pPr>
        <w:spacing w:after="0"/>
        <w:rPr>
          <w:rFonts w:ascii="Arial" w:hAnsi="Arial" w:cs="Arial"/>
          <w:color w:val="FF0000"/>
          <w:sz w:val="24"/>
          <w:szCs w:val="24"/>
        </w:rPr>
      </w:pPr>
    </w:p>
    <w:p w14:paraId="4012F45D" w14:textId="77777777" w:rsidR="00D601E5" w:rsidRDefault="00D601E5" w:rsidP="00D601E5">
      <w:pPr>
        <w:rPr>
          <w:rFonts w:ascii="Arial" w:hAnsi="Arial" w:cs="Arial"/>
          <w:sz w:val="24"/>
          <w:szCs w:val="24"/>
        </w:rPr>
      </w:pPr>
      <w:r w:rsidRPr="002A561F">
        <w:rPr>
          <w:rFonts w:ascii="Arial" w:hAnsi="Arial" w:cs="Arial"/>
          <w:sz w:val="24"/>
          <w:szCs w:val="24"/>
        </w:rPr>
        <w:t>Based on the evidence collected through analysis of outcomes assessment, the following changes and improvements were made with the intention of improving student learning:</w:t>
      </w:r>
    </w:p>
    <w:p w14:paraId="32356801" w14:textId="6C3B92F0" w:rsidR="00D601E5" w:rsidRDefault="042E1E5D" w:rsidP="00D601E5">
      <w:pPr>
        <w:pStyle w:val="ListParagraph"/>
        <w:numPr>
          <w:ilvl w:val="0"/>
          <w:numId w:val="5"/>
        </w:numPr>
        <w:rPr>
          <w:rFonts w:ascii="Arial" w:hAnsi="Arial" w:cs="Arial"/>
          <w:sz w:val="24"/>
          <w:szCs w:val="24"/>
        </w:rPr>
      </w:pPr>
      <w:r w:rsidRPr="0C869F39">
        <w:rPr>
          <w:rFonts w:ascii="Arial" w:hAnsi="Arial" w:cs="Arial"/>
          <w:sz w:val="24"/>
          <w:szCs w:val="24"/>
        </w:rPr>
        <w:t>ENG 112 faculty may consider ways to engage their weakest students early in the course.</w:t>
      </w:r>
      <w:r w:rsidR="4DFBC095" w:rsidRPr="0C869F39">
        <w:rPr>
          <w:rFonts w:ascii="Arial" w:hAnsi="Arial" w:cs="Arial"/>
          <w:sz w:val="24"/>
          <w:szCs w:val="24"/>
        </w:rPr>
        <w:t xml:space="preserve"> </w:t>
      </w:r>
      <w:r w:rsidR="4200CAA1" w:rsidRPr="0C869F39">
        <w:rPr>
          <w:rFonts w:ascii="Arial" w:hAnsi="Arial" w:cs="Arial"/>
          <w:sz w:val="24"/>
          <w:szCs w:val="24"/>
        </w:rPr>
        <w:t>Faculty plan to study student outcomes in ENG 111 to better understand the skills students are bringing into ENG 112.</w:t>
      </w:r>
    </w:p>
    <w:p w14:paraId="45E3CE7F" w14:textId="0301DBBD" w:rsidR="00D601E5" w:rsidRDefault="00D601E5" w:rsidP="11F9CDC9">
      <w:pPr>
        <w:pStyle w:val="ListParagraph"/>
        <w:rPr>
          <w:rFonts w:ascii="Arial" w:hAnsi="Arial" w:cs="Arial"/>
          <w:sz w:val="24"/>
          <w:szCs w:val="24"/>
        </w:rPr>
      </w:pPr>
    </w:p>
    <w:p w14:paraId="4F75B9B3" w14:textId="06CB6160" w:rsidR="00D601E5" w:rsidRDefault="69209D7D" w:rsidP="00D601E5">
      <w:pPr>
        <w:pStyle w:val="ListParagraph"/>
        <w:numPr>
          <w:ilvl w:val="0"/>
          <w:numId w:val="5"/>
        </w:numPr>
        <w:rPr>
          <w:rFonts w:ascii="Arial" w:hAnsi="Arial" w:cs="Arial"/>
          <w:sz w:val="24"/>
          <w:szCs w:val="24"/>
        </w:rPr>
      </w:pPr>
      <w:r w:rsidRPr="0C869F39">
        <w:rPr>
          <w:rFonts w:ascii="Arial" w:hAnsi="Arial" w:cs="Arial"/>
          <w:sz w:val="24"/>
          <w:szCs w:val="24"/>
        </w:rPr>
        <w:t xml:space="preserve">Students are performing well on the ENG 246 assessment, and faculty </w:t>
      </w:r>
      <w:r w:rsidR="2EE56E57" w:rsidRPr="0C869F39">
        <w:rPr>
          <w:rFonts w:ascii="Arial" w:hAnsi="Arial" w:cs="Arial"/>
          <w:sz w:val="24"/>
          <w:szCs w:val="24"/>
        </w:rPr>
        <w:t>want to look into students coming in with ENG 111 and ENG 112</w:t>
      </w:r>
      <w:r w:rsidR="40CB25B4" w:rsidRPr="0C869F39">
        <w:rPr>
          <w:rFonts w:ascii="Arial" w:hAnsi="Arial" w:cs="Arial"/>
          <w:sz w:val="24"/>
          <w:szCs w:val="24"/>
        </w:rPr>
        <w:t xml:space="preserve"> credit to study their grades and repeats, and how that may affect their skills on the </w:t>
      </w:r>
      <w:proofErr w:type="spellStart"/>
      <w:r w:rsidR="40CB25B4" w:rsidRPr="0C869F39">
        <w:rPr>
          <w:rFonts w:ascii="Arial" w:hAnsi="Arial" w:cs="Arial"/>
          <w:sz w:val="24"/>
          <w:szCs w:val="24"/>
        </w:rPr>
        <w:t>asssessment</w:t>
      </w:r>
      <w:proofErr w:type="spellEnd"/>
      <w:r w:rsidR="40CB25B4" w:rsidRPr="0C869F39">
        <w:rPr>
          <w:rFonts w:ascii="Arial" w:hAnsi="Arial" w:cs="Arial"/>
          <w:sz w:val="24"/>
          <w:szCs w:val="24"/>
        </w:rPr>
        <w:t>.</w:t>
      </w:r>
    </w:p>
    <w:p w14:paraId="14D16930" w14:textId="0AA0D824" w:rsidR="0C869F39" w:rsidRDefault="0C869F39" w:rsidP="0C869F39">
      <w:pPr>
        <w:pStyle w:val="ListParagraph"/>
        <w:rPr>
          <w:rFonts w:ascii="Arial" w:hAnsi="Arial" w:cs="Arial"/>
          <w:sz w:val="24"/>
          <w:szCs w:val="24"/>
        </w:rPr>
      </w:pPr>
    </w:p>
    <w:p w14:paraId="473EB965" w14:textId="3858F4BB" w:rsidR="40CB25B4" w:rsidRDefault="40CB25B4" w:rsidP="0C869F39">
      <w:pPr>
        <w:pStyle w:val="ListParagraph"/>
        <w:numPr>
          <w:ilvl w:val="0"/>
          <w:numId w:val="5"/>
        </w:numPr>
        <w:rPr>
          <w:rFonts w:ascii="Arial" w:hAnsi="Arial" w:cs="Arial"/>
          <w:sz w:val="24"/>
          <w:szCs w:val="24"/>
        </w:rPr>
      </w:pPr>
      <w:r w:rsidRPr="0C869F39">
        <w:rPr>
          <w:rFonts w:ascii="Arial" w:hAnsi="Arial" w:cs="Arial"/>
          <w:sz w:val="24"/>
          <w:szCs w:val="24"/>
        </w:rPr>
        <w:lastRenderedPageBreak/>
        <w:t>ENG 246 faculty want to look at th</w:t>
      </w:r>
      <w:r w:rsidR="20036FBB" w:rsidRPr="0C869F39">
        <w:rPr>
          <w:rFonts w:ascii="Arial" w:hAnsi="Arial" w:cs="Arial"/>
          <w:sz w:val="24"/>
          <w:szCs w:val="24"/>
        </w:rPr>
        <w:t xml:space="preserve">e </w:t>
      </w:r>
      <w:proofErr w:type="spellStart"/>
      <w:r w:rsidR="20036FBB" w:rsidRPr="0C869F39">
        <w:rPr>
          <w:rFonts w:ascii="Arial" w:hAnsi="Arial" w:cs="Arial"/>
          <w:sz w:val="24"/>
          <w:szCs w:val="24"/>
        </w:rPr>
        <w:t>affect</w:t>
      </w:r>
      <w:proofErr w:type="spellEnd"/>
      <w:r w:rsidR="20036FBB" w:rsidRPr="0C869F39">
        <w:rPr>
          <w:rFonts w:ascii="Arial" w:hAnsi="Arial" w:cs="Arial"/>
          <w:sz w:val="24"/>
          <w:szCs w:val="24"/>
        </w:rPr>
        <w:t xml:space="preserve"> of different sessions (7-week, 5-week, 15-week, mini-session) on student assessment outcomes.</w:t>
      </w:r>
    </w:p>
    <w:p w14:paraId="7261E084" w14:textId="46F0D1DD" w:rsidR="00D601E5" w:rsidRDefault="00D601E5" w:rsidP="11F9CDC9">
      <w:pPr>
        <w:pStyle w:val="ListParagraph"/>
        <w:rPr>
          <w:rFonts w:ascii="Arial" w:hAnsi="Arial" w:cs="Arial"/>
          <w:sz w:val="24"/>
          <w:szCs w:val="24"/>
        </w:rPr>
      </w:pPr>
    </w:p>
    <w:p w14:paraId="054E96B2" w14:textId="281ADEC9" w:rsidR="74AE6405" w:rsidRDefault="74AE6405" w:rsidP="1ED9B8FB">
      <w:pPr>
        <w:pStyle w:val="ListParagraph"/>
        <w:numPr>
          <w:ilvl w:val="0"/>
          <w:numId w:val="5"/>
        </w:numPr>
        <w:rPr>
          <w:rFonts w:ascii="Arial" w:hAnsi="Arial" w:cs="Arial"/>
          <w:sz w:val="24"/>
          <w:szCs w:val="24"/>
        </w:rPr>
      </w:pPr>
      <w:r w:rsidRPr="3235AC01">
        <w:rPr>
          <w:rFonts w:ascii="Arial" w:hAnsi="Arial" w:cs="Arial"/>
          <w:sz w:val="24"/>
          <w:szCs w:val="24"/>
        </w:rPr>
        <w:t xml:space="preserve">HIS 122 faculty should consider </w:t>
      </w:r>
      <w:r w:rsidR="7C9BE2B9" w:rsidRPr="3235AC01">
        <w:rPr>
          <w:rFonts w:ascii="Arial" w:hAnsi="Arial" w:cs="Arial"/>
          <w:sz w:val="24"/>
          <w:szCs w:val="24"/>
        </w:rPr>
        <w:t xml:space="preserve">comparing </w:t>
      </w:r>
      <w:r w:rsidRPr="3235AC01">
        <w:rPr>
          <w:rFonts w:ascii="Arial" w:hAnsi="Arial" w:cs="Arial"/>
          <w:sz w:val="24"/>
          <w:szCs w:val="24"/>
        </w:rPr>
        <w:t>the</w:t>
      </w:r>
      <w:r w:rsidR="6760193F" w:rsidRPr="3235AC01">
        <w:rPr>
          <w:rFonts w:ascii="Arial" w:hAnsi="Arial" w:cs="Arial"/>
          <w:sz w:val="24"/>
          <w:szCs w:val="24"/>
        </w:rPr>
        <w:t xml:space="preserve"> data in this report to the upcoming</w:t>
      </w:r>
      <w:r w:rsidRPr="3235AC01">
        <w:rPr>
          <w:rFonts w:ascii="Arial" w:hAnsi="Arial" w:cs="Arial"/>
          <w:sz w:val="24"/>
          <w:szCs w:val="24"/>
        </w:rPr>
        <w:t xml:space="preserve"> 202</w:t>
      </w:r>
      <w:r w:rsidR="0EFFBA75" w:rsidRPr="3235AC01">
        <w:rPr>
          <w:rFonts w:ascii="Arial" w:hAnsi="Arial" w:cs="Arial"/>
          <w:sz w:val="24"/>
          <w:szCs w:val="24"/>
        </w:rPr>
        <w:t>4</w:t>
      </w:r>
      <w:r w:rsidRPr="3235AC01">
        <w:rPr>
          <w:rFonts w:ascii="Arial" w:hAnsi="Arial" w:cs="Arial"/>
          <w:sz w:val="24"/>
          <w:szCs w:val="24"/>
        </w:rPr>
        <w:t>-</w:t>
      </w:r>
      <w:r w:rsidR="363210EC" w:rsidRPr="3235AC01">
        <w:rPr>
          <w:rFonts w:ascii="Arial" w:hAnsi="Arial" w:cs="Arial"/>
          <w:sz w:val="24"/>
          <w:szCs w:val="24"/>
        </w:rPr>
        <w:t>25 data</w:t>
      </w:r>
      <w:r w:rsidRPr="3235AC01">
        <w:rPr>
          <w:rFonts w:ascii="Arial" w:hAnsi="Arial" w:cs="Arial"/>
          <w:sz w:val="24"/>
          <w:szCs w:val="24"/>
        </w:rPr>
        <w:t xml:space="preserve"> to see if the</w:t>
      </w:r>
      <w:r w:rsidR="0E6E06E2" w:rsidRPr="3235AC01">
        <w:rPr>
          <w:rFonts w:ascii="Arial" w:hAnsi="Arial" w:cs="Arial"/>
          <w:sz w:val="24"/>
          <w:szCs w:val="24"/>
        </w:rPr>
        <w:t>re are persistent achievement gaps amongst Black and Hispanic Male students.</w:t>
      </w:r>
      <w:r w:rsidR="547B7A36" w:rsidRPr="3235AC01">
        <w:rPr>
          <w:rFonts w:ascii="Arial" w:hAnsi="Arial" w:cs="Arial"/>
          <w:sz w:val="24"/>
          <w:szCs w:val="24"/>
        </w:rPr>
        <w:t xml:space="preserve"> HIS 122 faculty were interested in exploring disaggregated data to better understand which question(s) were challenging these student groups.</w:t>
      </w:r>
    </w:p>
    <w:p w14:paraId="3777544A" w14:textId="661A5A45" w:rsidR="11F9CDC9" w:rsidRDefault="11F9CDC9" w:rsidP="11F9CDC9">
      <w:pPr>
        <w:pStyle w:val="ListParagraph"/>
        <w:rPr>
          <w:rFonts w:ascii="Arial" w:hAnsi="Arial" w:cs="Arial"/>
          <w:sz w:val="24"/>
          <w:szCs w:val="24"/>
        </w:rPr>
      </w:pPr>
    </w:p>
    <w:p w14:paraId="021E5827" w14:textId="38D657E0" w:rsidR="00D601E5" w:rsidRDefault="3F3671F0" w:rsidP="6F559603">
      <w:pPr>
        <w:pStyle w:val="ListParagraph"/>
        <w:numPr>
          <w:ilvl w:val="0"/>
          <w:numId w:val="5"/>
        </w:numPr>
        <w:rPr>
          <w:rFonts w:ascii="Arial" w:eastAsia="Times New Roman" w:hAnsi="Arial" w:cs="Arial"/>
          <w:color w:val="000000" w:themeColor="text1"/>
          <w:sz w:val="24"/>
          <w:szCs w:val="24"/>
        </w:rPr>
      </w:pPr>
      <w:r w:rsidRPr="6F559603">
        <w:rPr>
          <w:rFonts w:ascii="Arial" w:hAnsi="Arial" w:cs="Arial"/>
          <w:sz w:val="24"/>
          <w:szCs w:val="24"/>
        </w:rPr>
        <w:t>By-question scores for each assessment are provided by Brightpoint’s Office of Institutional Effectiveness, and faculty should consider reviewing questions with lower overall scores. Revision of the question(s) or additional class time focus may be required to improve assessment outcomes.</w:t>
      </w:r>
    </w:p>
    <w:p w14:paraId="15973C9E" w14:textId="65FD3ACF" w:rsidR="00E7557C" w:rsidRDefault="009D6048" w:rsidP="008967A0">
      <w:pPr>
        <w:rPr>
          <w:rFonts w:ascii="Arial" w:hAnsi="Arial" w:cs="Arial"/>
          <w:sz w:val="24"/>
          <w:szCs w:val="24"/>
        </w:rPr>
      </w:pPr>
      <w:r>
        <w:rPr>
          <w:rFonts w:ascii="Arial" w:hAnsi="Arial" w:cs="Arial"/>
          <w:sz w:val="24"/>
          <w:szCs w:val="24"/>
        </w:rPr>
        <w:br w:type="page"/>
      </w:r>
    </w:p>
    <w:p w14:paraId="28487B0C" w14:textId="5E318BD0" w:rsidR="00D601E5" w:rsidRDefault="00D601E5" w:rsidP="00D601E5">
      <w:pPr>
        <w:pStyle w:val="Heading1"/>
      </w:pPr>
      <w:bookmarkStart w:id="89" w:name="_Toc785164599"/>
      <w:bookmarkStart w:id="90" w:name="_Toc1046189204"/>
      <w:r>
        <w:lastRenderedPageBreak/>
        <w:t>Graduate Testing and Indirect Collegewide Assessment</w:t>
      </w:r>
      <w:bookmarkEnd w:id="89"/>
      <w:bookmarkEnd w:id="90"/>
    </w:p>
    <w:p w14:paraId="1B4A9C60" w14:textId="1F900BB2" w:rsidR="00D601E5" w:rsidRDefault="00D601E5" w:rsidP="11F9CDC9">
      <w:pPr>
        <w:rPr>
          <w:rFonts w:ascii="Arial" w:hAnsi="Arial" w:cs="Arial"/>
          <w:sz w:val="24"/>
          <w:szCs w:val="24"/>
        </w:rPr>
      </w:pPr>
    </w:p>
    <w:p w14:paraId="570C67CF" w14:textId="00790159" w:rsidR="001A203A" w:rsidRDefault="08BDF47D" w:rsidP="11F9CDC9">
      <w:pPr>
        <w:rPr>
          <w:rFonts w:ascii="Arial" w:hAnsi="Arial" w:cs="Arial"/>
          <w:sz w:val="24"/>
          <w:szCs w:val="24"/>
        </w:rPr>
      </w:pPr>
      <w:r w:rsidRPr="02E0C2D3">
        <w:rPr>
          <w:rFonts w:ascii="Arial" w:hAnsi="Arial" w:cs="Arial"/>
          <w:sz w:val="24"/>
          <w:szCs w:val="24"/>
        </w:rPr>
        <w:t xml:space="preserve">In </w:t>
      </w:r>
      <w:r w:rsidR="0257A9E0" w:rsidRPr="02E0C2D3">
        <w:rPr>
          <w:rFonts w:ascii="Arial" w:hAnsi="Arial" w:cs="Arial"/>
          <w:sz w:val="24"/>
          <w:szCs w:val="24"/>
        </w:rPr>
        <w:t xml:space="preserve">Spring of </w:t>
      </w:r>
      <w:r w:rsidRPr="02E0C2D3">
        <w:rPr>
          <w:rFonts w:ascii="Arial" w:hAnsi="Arial" w:cs="Arial"/>
          <w:sz w:val="24"/>
          <w:szCs w:val="24"/>
        </w:rPr>
        <w:t xml:space="preserve">2022, Brightpoint administered the Madison </w:t>
      </w:r>
      <w:r w:rsidR="0CFA8F66" w:rsidRPr="02E0C2D3">
        <w:rPr>
          <w:rFonts w:ascii="Arial" w:hAnsi="Arial" w:cs="Arial"/>
          <w:sz w:val="24"/>
          <w:szCs w:val="24"/>
        </w:rPr>
        <w:t xml:space="preserve">Assessment </w:t>
      </w:r>
      <w:r w:rsidRPr="02E0C2D3">
        <w:rPr>
          <w:rFonts w:ascii="Arial" w:hAnsi="Arial" w:cs="Arial"/>
          <w:sz w:val="24"/>
          <w:szCs w:val="24"/>
        </w:rPr>
        <w:t xml:space="preserve">Scientific Reasoning </w:t>
      </w:r>
      <w:r w:rsidR="79925A82" w:rsidRPr="02E0C2D3">
        <w:rPr>
          <w:rFonts w:ascii="Arial" w:hAnsi="Arial" w:cs="Arial"/>
          <w:sz w:val="24"/>
          <w:szCs w:val="24"/>
        </w:rPr>
        <w:t>Test to 160 students.</w:t>
      </w:r>
      <w:r w:rsidR="47E9B102" w:rsidRPr="02E0C2D3">
        <w:rPr>
          <w:rFonts w:ascii="Arial" w:hAnsi="Arial" w:cs="Arial"/>
          <w:sz w:val="24"/>
          <w:szCs w:val="24"/>
        </w:rPr>
        <w:t xml:space="preserve"> This test was not repeated due to difficult testing logistics and time constraints. Additionally,</w:t>
      </w:r>
      <w:r w:rsidR="5BC9BA6E" w:rsidRPr="02E0C2D3">
        <w:rPr>
          <w:rFonts w:ascii="Arial" w:hAnsi="Arial" w:cs="Arial"/>
          <w:sz w:val="24"/>
          <w:szCs w:val="24"/>
        </w:rPr>
        <w:t xml:space="preserve"> Brightpoint has found it difficult to select a </w:t>
      </w:r>
      <w:r w:rsidR="47E9B102" w:rsidRPr="02E0C2D3">
        <w:rPr>
          <w:rFonts w:ascii="Arial" w:hAnsi="Arial" w:cs="Arial"/>
          <w:sz w:val="24"/>
          <w:szCs w:val="24"/>
        </w:rPr>
        <w:t xml:space="preserve">graduate test </w:t>
      </w:r>
      <w:r w:rsidR="198FBF80" w:rsidRPr="02E0C2D3">
        <w:rPr>
          <w:rFonts w:ascii="Arial" w:hAnsi="Arial" w:cs="Arial"/>
          <w:sz w:val="24"/>
          <w:szCs w:val="24"/>
        </w:rPr>
        <w:t>that fits into the cost parameters</w:t>
      </w:r>
      <w:r w:rsidR="6D93C930" w:rsidRPr="02E0C2D3">
        <w:rPr>
          <w:rFonts w:ascii="Arial" w:hAnsi="Arial" w:cs="Arial"/>
          <w:sz w:val="24"/>
          <w:szCs w:val="24"/>
        </w:rPr>
        <w:t xml:space="preserve"> required by the Office of Institutional Effectiveness.</w:t>
      </w:r>
    </w:p>
    <w:p w14:paraId="38A198F7" w14:textId="168F3926" w:rsidR="0756ADA9" w:rsidRDefault="0756ADA9" w:rsidP="02E0C2D3">
      <w:pPr>
        <w:rPr>
          <w:rFonts w:ascii="Arial" w:hAnsi="Arial" w:cs="Arial"/>
          <w:sz w:val="24"/>
          <w:szCs w:val="24"/>
        </w:rPr>
      </w:pPr>
      <w:r w:rsidRPr="02E0C2D3">
        <w:rPr>
          <w:rFonts w:ascii="Arial" w:hAnsi="Arial" w:cs="Arial"/>
          <w:sz w:val="24"/>
          <w:szCs w:val="24"/>
        </w:rPr>
        <w:t>The results report for the testing is included below:</w:t>
      </w:r>
    </w:p>
    <w:p w14:paraId="47523889" w14:textId="7F4D2D24" w:rsidR="02E0C2D3" w:rsidRDefault="02E0C2D3" w:rsidP="02E0C2D3"/>
    <w:p w14:paraId="5B88D8E1" w14:textId="50CA30DF" w:rsidR="0756ADA9" w:rsidRDefault="0756ADA9"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Madison Assessment – Scientific Reasoning Test Report</w:t>
      </w:r>
    </w:p>
    <w:p w14:paraId="6A10D1E9" w14:textId="0145D5DE" w:rsidR="0756ADA9" w:rsidRDefault="0756ADA9"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 xml:space="preserve">Brightpoint Community College </w:t>
      </w:r>
    </w:p>
    <w:p w14:paraId="2057BD0C" w14:textId="0160AFF2" w:rsidR="0756ADA9" w:rsidRDefault="0756ADA9"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Spring 2022</w:t>
      </w:r>
    </w:p>
    <w:p w14:paraId="396B4C12" w14:textId="3AA4645F" w:rsidR="02E0C2D3" w:rsidRDefault="02E0C2D3" w:rsidP="02E0C2D3">
      <w:pPr>
        <w:rPr>
          <w:rFonts w:ascii="Arial" w:eastAsia="Calibri" w:hAnsi="Arial" w:cs="Arial"/>
          <w:color w:val="000000" w:themeColor="text1"/>
          <w:sz w:val="24"/>
          <w:szCs w:val="24"/>
        </w:rPr>
      </w:pPr>
    </w:p>
    <w:p w14:paraId="4558AB1E" w14:textId="560AC895" w:rsidR="0756ADA9" w:rsidRDefault="0756ADA9"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In the Spring term of 2022, the Madison Assessment Scientific Reasoning (SR) test was administered to 160 Brightpoint students. The test consisted of 49 multiple-choice questions, and the average time to completion was 28 minutes. The final scores were broken out into three groupings: Scored 85% or higher (85+%), Scored 70-85%, or Scored Under 70%. The following tables detail the score groupings by gender, age group, full- or part-time student status*, and race/ethnicity.</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82"/>
        <w:gridCol w:w="975"/>
        <w:gridCol w:w="915"/>
        <w:gridCol w:w="1290"/>
        <w:gridCol w:w="1142"/>
        <w:gridCol w:w="1240"/>
        <w:gridCol w:w="1252"/>
        <w:gridCol w:w="872"/>
        <w:gridCol w:w="1095"/>
      </w:tblGrid>
      <w:tr w:rsidR="02E0C2D3" w14:paraId="6D3962F1" w14:textId="77777777" w:rsidTr="02E0C2D3">
        <w:trPr>
          <w:trHeight w:val="300"/>
        </w:trPr>
        <w:tc>
          <w:tcPr>
            <w:tcW w:w="1882" w:type="dxa"/>
            <w:tcBorders>
              <w:top w:val="nil"/>
              <w:left w:val="nil"/>
              <w:bottom w:val="single" w:sz="6" w:space="0" w:color="auto"/>
              <w:right w:val="nil"/>
            </w:tcBorders>
            <w:tcMar>
              <w:left w:w="105" w:type="dxa"/>
              <w:right w:w="105" w:type="dxa"/>
            </w:tcMar>
            <w:vAlign w:val="bottom"/>
          </w:tcPr>
          <w:p w14:paraId="2549F38C" w14:textId="582FBF2E" w:rsidR="02E0C2D3" w:rsidRDefault="02E0C2D3" w:rsidP="02E0C2D3">
            <w:pPr>
              <w:rPr>
                <w:rFonts w:ascii="Arial" w:eastAsia="Calibri" w:hAnsi="Arial" w:cs="Arial"/>
                <w:sz w:val="24"/>
                <w:szCs w:val="24"/>
              </w:rPr>
            </w:pPr>
            <w:r w:rsidRPr="02E0C2D3">
              <w:rPr>
                <w:rFonts w:ascii="Arial" w:eastAsia="Calibri" w:hAnsi="Arial" w:cs="Arial"/>
                <w:b/>
                <w:bCs/>
                <w:i/>
                <w:iCs/>
                <w:sz w:val="24"/>
                <w:szCs w:val="24"/>
              </w:rPr>
              <w:t>Table 1.</w:t>
            </w:r>
          </w:p>
        </w:tc>
        <w:tc>
          <w:tcPr>
            <w:tcW w:w="975" w:type="dxa"/>
            <w:tcBorders>
              <w:top w:val="nil"/>
              <w:left w:val="nil"/>
              <w:bottom w:val="single" w:sz="6" w:space="0" w:color="auto"/>
              <w:right w:val="nil"/>
            </w:tcBorders>
            <w:tcMar>
              <w:left w:w="105" w:type="dxa"/>
              <w:right w:w="105" w:type="dxa"/>
            </w:tcMar>
            <w:vAlign w:val="bottom"/>
          </w:tcPr>
          <w:p w14:paraId="20BFBE85" w14:textId="5D1C1426" w:rsidR="02E0C2D3" w:rsidRDefault="02E0C2D3" w:rsidP="02E0C2D3">
            <w:pPr>
              <w:rPr>
                <w:rFonts w:ascii="Arial" w:eastAsia="Calibri" w:hAnsi="Arial" w:cs="Arial"/>
                <w:sz w:val="24"/>
                <w:szCs w:val="24"/>
              </w:rPr>
            </w:pPr>
          </w:p>
        </w:tc>
        <w:tc>
          <w:tcPr>
            <w:tcW w:w="915" w:type="dxa"/>
            <w:tcBorders>
              <w:top w:val="nil"/>
              <w:left w:val="nil"/>
              <w:bottom w:val="single" w:sz="6" w:space="0" w:color="auto"/>
              <w:right w:val="nil"/>
            </w:tcBorders>
            <w:tcMar>
              <w:left w:w="105" w:type="dxa"/>
              <w:right w:w="105" w:type="dxa"/>
            </w:tcMar>
            <w:vAlign w:val="bottom"/>
          </w:tcPr>
          <w:p w14:paraId="6A7CA057" w14:textId="5C538AC1" w:rsidR="02E0C2D3" w:rsidRDefault="02E0C2D3" w:rsidP="02E0C2D3">
            <w:pPr>
              <w:rPr>
                <w:rFonts w:ascii="Arial" w:eastAsia="Calibri" w:hAnsi="Arial" w:cs="Arial"/>
                <w:sz w:val="24"/>
                <w:szCs w:val="24"/>
              </w:rPr>
            </w:pPr>
          </w:p>
        </w:tc>
        <w:tc>
          <w:tcPr>
            <w:tcW w:w="1290" w:type="dxa"/>
            <w:tcBorders>
              <w:top w:val="nil"/>
              <w:left w:val="nil"/>
              <w:bottom w:val="single" w:sz="6" w:space="0" w:color="auto"/>
              <w:right w:val="nil"/>
            </w:tcBorders>
            <w:tcMar>
              <w:left w:w="105" w:type="dxa"/>
              <w:right w:w="105" w:type="dxa"/>
            </w:tcMar>
            <w:vAlign w:val="bottom"/>
          </w:tcPr>
          <w:p w14:paraId="2DAF8235" w14:textId="4EA07D64" w:rsidR="02E0C2D3" w:rsidRDefault="02E0C2D3" w:rsidP="02E0C2D3">
            <w:pPr>
              <w:rPr>
                <w:rFonts w:ascii="Arial" w:eastAsia="Calibri" w:hAnsi="Arial" w:cs="Arial"/>
                <w:color w:val="000000" w:themeColor="text1"/>
                <w:sz w:val="24"/>
                <w:szCs w:val="24"/>
              </w:rPr>
            </w:pPr>
          </w:p>
        </w:tc>
        <w:tc>
          <w:tcPr>
            <w:tcW w:w="1142" w:type="dxa"/>
            <w:tcBorders>
              <w:top w:val="nil"/>
              <w:left w:val="nil"/>
              <w:bottom w:val="single" w:sz="6" w:space="0" w:color="auto"/>
              <w:right w:val="nil"/>
            </w:tcBorders>
            <w:tcMar>
              <w:left w:w="105" w:type="dxa"/>
              <w:right w:w="105" w:type="dxa"/>
            </w:tcMar>
            <w:vAlign w:val="bottom"/>
          </w:tcPr>
          <w:p w14:paraId="6AB0E94F" w14:textId="6D1F9481" w:rsidR="02E0C2D3" w:rsidRDefault="02E0C2D3" w:rsidP="02E0C2D3">
            <w:pPr>
              <w:rPr>
                <w:rFonts w:ascii="Arial" w:eastAsia="Calibri" w:hAnsi="Arial" w:cs="Arial"/>
                <w:color w:val="000000" w:themeColor="text1"/>
                <w:sz w:val="24"/>
                <w:szCs w:val="24"/>
              </w:rPr>
            </w:pPr>
          </w:p>
        </w:tc>
        <w:tc>
          <w:tcPr>
            <w:tcW w:w="1240" w:type="dxa"/>
            <w:tcBorders>
              <w:top w:val="nil"/>
              <w:left w:val="nil"/>
              <w:bottom w:val="single" w:sz="6" w:space="0" w:color="auto"/>
              <w:right w:val="nil"/>
            </w:tcBorders>
            <w:tcMar>
              <w:left w:w="105" w:type="dxa"/>
              <w:right w:w="105" w:type="dxa"/>
            </w:tcMar>
            <w:vAlign w:val="bottom"/>
          </w:tcPr>
          <w:p w14:paraId="2540DA62" w14:textId="5157E2D2" w:rsidR="02E0C2D3" w:rsidRDefault="02E0C2D3" w:rsidP="02E0C2D3">
            <w:pPr>
              <w:rPr>
                <w:rFonts w:ascii="Arial" w:eastAsia="Calibri" w:hAnsi="Arial" w:cs="Arial"/>
                <w:sz w:val="24"/>
                <w:szCs w:val="24"/>
              </w:rPr>
            </w:pPr>
          </w:p>
        </w:tc>
        <w:tc>
          <w:tcPr>
            <w:tcW w:w="1252" w:type="dxa"/>
            <w:tcBorders>
              <w:top w:val="nil"/>
              <w:left w:val="nil"/>
              <w:bottom w:val="single" w:sz="6" w:space="0" w:color="auto"/>
              <w:right w:val="nil"/>
            </w:tcBorders>
            <w:tcMar>
              <w:left w:w="105" w:type="dxa"/>
              <w:right w:w="105" w:type="dxa"/>
            </w:tcMar>
            <w:vAlign w:val="bottom"/>
          </w:tcPr>
          <w:p w14:paraId="1775FCF6" w14:textId="2E27BA96" w:rsidR="02E0C2D3" w:rsidRDefault="02E0C2D3" w:rsidP="02E0C2D3">
            <w:pPr>
              <w:rPr>
                <w:rFonts w:ascii="Arial" w:eastAsia="Calibri" w:hAnsi="Arial" w:cs="Arial"/>
                <w:sz w:val="24"/>
                <w:szCs w:val="24"/>
              </w:rPr>
            </w:pPr>
          </w:p>
        </w:tc>
        <w:tc>
          <w:tcPr>
            <w:tcW w:w="872" w:type="dxa"/>
            <w:tcBorders>
              <w:top w:val="nil"/>
              <w:left w:val="nil"/>
              <w:bottom w:val="single" w:sz="6" w:space="0" w:color="auto"/>
              <w:right w:val="nil"/>
            </w:tcBorders>
            <w:tcMar>
              <w:left w:w="105" w:type="dxa"/>
              <w:right w:w="105" w:type="dxa"/>
            </w:tcMar>
            <w:vAlign w:val="bottom"/>
          </w:tcPr>
          <w:p w14:paraId="60CEA620" w14:textId="7E37696E" w:rsidR="02E0C2D3" w:rsidRDefault="02E0C2D3" w:rsidP="02E0C2D3">
            <w:pPr>
              <w:rPr>
                <w:rFonts w:ascii="Arial" w:eastAsia="Calibri" w:hAnsi="Arial" w:cs="Arial"/>
                <w:sz w:val="24"/>
                <w:szCs w:val="24"/>
              </w:rPr>
            </w:pPr>
          </w:p>
        </w:tc>
        <w:tc>
          <w:tcPr>
            <w:tcW w:w="1095" w:type="dxa"/>
            <w:tcBorders>
              <w:top w:val="nil"/>
              <w:left w:val="nil"/>
              <w:bottom w:val="single" w:sz="6" w:space="0" w:color="auto"/>
              <w:right w:val="nil"/>
            </w:tcBorders>
            <w:tcMar>
              <w:left w:w="105" w:type="dxa"/>
              <w:right w:w="105" w:type="dxa"/>
            </w:tcMar>
            <w:vAlign w:val="bottom"/>
          </w:tcPr>
          <w:p w14:paraId="1135F858" w14:textId="592446AA" w:rsidR="02E0C2D3" w:rsidRDefault="02E0C2D3" w:rsidP="02E0C2D3">
            <w:pPr>
              <w:rPr>
                <w:rFonts w:ascii="Arial" w:eastAsia="Calibri" w:hAnsi="Arial" w:cs="Arial"/>
                <w:sz w:val="24"/>
                <w:szCs w:val="24"/>
              </w:rPr>
            </w:pPr>
          </w:p>
        </w:tc>
      </w:tr>
      <w:tr w:rsidR="02E0C2D3" w14:paraId="28566ACD" w14:textId="77777777" w:rsidTr="02E0C2D3">
        <w:trPr>
          <w:trHeight w:val="300"/>
        </w:trPr>
        <w:tc>
          <w:tcPr>
            <w:tcW w:w="10663" w:type="dxa"/>
            <w:gridSpan w:val="9"/>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13F4E1A" w14:textId="138283B9"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Brightpoint Community College – Madison Assessment Final Score Results by Gender</w:t>
            </w:r>
          </w:p>
        </w:tc>
      </w:tr>
      <w:tr w:rsidR="02E0C2D3" w14:paraId="4D66A110" w14:textId="77777777" w:rsidTr="02E0C2D3">
        <w:trPr>
          <w:trHeight w:val="300"/>
        </w:trPr>
        <w:tc>
          <w:tcPr>
            <w:tcW w:w="188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2CC7A664" w14:textId="176B088F"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Final Score Range</w:t>
            </w:r>
          </w:p>
        </w:tc>
        <w:tc>
          <w:tcPr>
            <w:tcW w:w="97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A9735E6" w14:textId="1B18BCE0" w:rsidR="02E0C2D3" w:rsidRDefault="02E0C2D3" w:rsidP="02E0C2D3">
            <w:pPr>
              <w:rPr>
                <w:rFonts w:ascii="Arial" w:eastAsia="Calibri" w:hAnsi="Arial" w:cs="Arial"/>
                <w:color w:val="000000" w:themeColor="text1"/>
              </w:rPr>
            </w:pPr>
            <w:r w:rsidRPr="02E0C2D3">
              <w:rPr>
                <w:rFonts w:ascii="Arial" w:eastAsia="Calibri" w:hAnsi="Arial" w:cs="Arial"/>
                <w:b/>
                <w:bCs/>
                <w:color w:val="000000" w:themeColor="text1"/>
              </w:rPr>
              <w:t xml:space="preserve">Male </w:t>
            </w:r>
          </w:p>
        </w:tc>
        <w:tc>
          <w:tcPr>
            <w:tcW w:w="91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1D9228F" w14:textId="03E82693" w:rsidR="02E0C2D3" w:rsidRDefault="02E0C2D3" w:rsidP="02E0C2D3">
            <w:pPr>
              <w:rPr>
                <w:rFonts w:ascii="Arial" w:eastAsia="Calibri" w:hAnsi="Arial" w:cs="Arial"/>
                <w:color w:val="000000" w:themeColor="text1"/>
              </w:rPr>
            </w:pPr>
            <w:r w:rsidRPr="02E0C2D3">
              <w:rPr>
                <w:rFonts w:ascii="Arial" w:eastAsia="Calibri" w:hAnsi="Arial" w:cs="Arial"/>
                <w:b/>
                <w:bCs/>
                <w:color w:val="000000" w:themeColor="text1"/>
              </w:rPr>
              <w:t>Male %</w:t>
            </w:r>
          </w:p>
        </w:tc>
        <w:tc>
          <w:tcPr>
            <w:tcW w:w="129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10A2D96" w14:textId="0720702E" w:rsidR="02E0C2D3" w:rsidRDefault="02E0C2D3" w:rsidP="02E0C2D3">
            <w:pPr>
              <w:rPr>
                <w:rFonts w:ascii="Arial" w:eastAsia="Calibri" w:hAnsi="Arial" w:cs="Arial"/>
                <w:color w:val="000000" w:themeColor="text1"/>
              </w:rPr>
            </w:pPr>
            <w:r w:rsidRPr="02E0C2D3">
              <w:rPr>
                <w:rFonts w:ascii="Arial" w:eastAsia="Calibri" w:hAnsi="Arial" w:cs="Arial"/>
                <w:b/>
                <w:bCs/>
                <w:color w:val="000000" w:themeColor="text1"/>
              </w:rPr>
              <w:t xml:space="preserve">Female </w:t>
            </w:r>
          </w:p>
        </w:tc>
        <w:tc>
          <w:tcPr>
            <w:tcW w:w="114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D70BE95" w14:textId="5E5DB738" w:rsidR="02E0C2D3" w:rsidRDefault="02E0C2D3" w:rsidP="02E0C2D3">
            <w:pPr>
              <w:rPr>
                <w:rFonts w:ascii="Arial" w:eastAsia="Calibri" w:hAnsi="Arial" w:cs="Arial"/>
                <w:color w:val="000000" w:themeColor="text1"/>
              </w:rPr>
            </w:pPr>
            <w:r w:rsidRPr="02E0C2D3">
              <w:rPr>
                <w:rFonts w:ascii="Arial" w:eastAsia="Calibri" w:hAnsi="Arial" w:cs="Arial"/>
                <w:b/>
                <w:bCs/>
                <w:color w:val="000000" w:themeColor="text1"/>
              </w:rPr>
              <w:t>Female %</w:t>
            </w:r>
          </w:p>
        </w:tc>
        <w:tc>
          <w:tcPr>
            <w:tcW w:w="124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CCFAAF6" w14:textId="248EC098" w:rsidR="02E0C2D3" w:rsidRDefault="02E0C2D3" w:rsidP="02E0C2D3">
            <w:pPr>
              <w:rPr>
                <w:rFonts w:ascii="Arial" w:eastAsia="Calibri" w:hAnsi="Arial" w:cs="Arial"/>
                <w:color w:val="000000" w:themeColor="text1"/>
              </w:rPr>
            </w:pPr>
            <w:r w:rsidRPr="02E0C2D3">
              <w:rPr>
                <w:rFonts w:ascii="Arial" w:eastAsia="Calibri" w:hAnsi="Arial" w:cs="Arial"/>
                <w:b/>
                <w:bCs/>
                <w:color w:val="000000" w:themeColor="text1"/>
              </w:rPr>
              <w:t xml:space="preserve">Unknown </w:t>
            </w:r>
          </w:p>
        </w:tc>
        <w:tc>
          <w:tcPr>
            <w:tcW w:w="125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35F77E34" w14:textId="11AB4C69" w:rsidR="02E0C2D3" w:rsidRDefault="02E0C2D3" w:rsidP="02E0C2D3">
            <w:pPr>
              <w:rPr>
                <w:rFonts w:ascii="Arial" w:eastAsia="Calibri" w:hAnsi="Arial" w:cs="Arial"/>
                <w:color w:val="000000" w:themeColor="text1"/>
              </w:rPr>
            </w:pPr>
            <w:r w:rsidRPr="02E0C2D3">
              <w:rPr>
                <w:rFonts w:ascii="Arial" w:eastAsia="Calibri" w:hAnsi="Arial" w:cs="Arial"/>
                <w:b/>
                <w:bCs/>
                <w:color w:val="000000" w:themeColor="text1"/>
              </w:rPr>
              <w:t>Unknown %</w:t>
            </w:r>
          </w:p>
        </w:tc>
        <w:tc>
          <w:tcPr>
            <w:tcW w:w="87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334A383" w14:textId="077C76CD" w:rsidR="02E0C2D3" w:rsidRDefault="02E0C2D3" w:rsidP="02E0C2D3">
            <w:pPr>
              <w:rPr>
                <w:rFonts w:ascii="Arial" w:eastAsia="Calibri" w:hAnsi="Arial" w:cs="Arial"/>
                <w:color w:val="000000" w:themeColor="text1"/>
              </w:rPr>
            </w:pPr>
            <w:r w:rsidRPr="02E0C2D3">
              <w:rPr>
                <w:rFonts w:ascii="Arial" w:eastAsia="Calibri" w:hAnsi="Arial" w:cs="Arial"/>
                <w:b/>
                <w:bCs/>
                <w:color w:val="000000" w:themeColor="text1"/>
              </w:rPr>
              <w:t>Total</w:t>
            </w:r>
          </w:p>
        </w:tc>
        <w:tc>
          <w:tcPr>
            <w:tcW w:w="109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73582BC" w14:textId="5B954D0B" w:rsidR="02E0C2D3" w:rsidRDefault="02E0C2D3" w:rsidP="02E0C2D3">
            <w:pPr>
              <w:rPr>
                <w:rFonts w:ascii="Arial" w:eastAsia="Calibri" w:hAnsi="Arial" w:cs="Arial"/>
                <w:color w:val="000000" w:themeColor="text1"/>
              </w:rPr>
            </w:pPr>
            <w:r w:rsidRPr="02E0C2D3">
              <w:rPr>
                <w:rFonts w:ascii="Arial" w:eastAsia="Calibri" w:hAnsi="Arial" w:cs="Arial"/>
                <w:b/>
                <w:bCs/>
                <w:color w:val="000000" w:themeColor="text1"/>
              </w:rPr>
              <w:t>Total %</w:t>
            </w:r>
          </w:p>
        </w:tc>
      </w:tr>
      <w:tr w:rsidR="02E0C2D3" w14:paraId="57735B64" w14:textId="77777777" w:rsidTr="02E0C2D3">
        <w:trPr>
          <w:trHeight w:val="300"/>
        </w:trPr>
        <w:tc>
          <w:tcPr>
            <w:tcW w:w="188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0824D58E" w14:textId="1843E098"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85+%</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EE447F" w14:textId="57442AF7"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13</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1CDE52" w14:textId="2478C60C"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19%</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02B11D" w14:textId="5690794A"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8</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B756FB" w14:textId="164A635F"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9%</w:t>
            </w:r>
          </w:p>
        </w:tc>
        <w:tc>
          <w:tcPr>
            <w:tcW w:w="12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7A81DF" w14:textId="107DBC50"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0</w:t>
            </w:r>
          </w:p>
        </w:tc>
        <w:tc>
          <w:tcPr>
            <w:tcW w:w="125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C2F0B7" w14:textId="1101EB7A"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0%</w:t>
            </w:r>
          </w:p>
        </w:tc>
        <w:tc>
          <w:tcPr>
            <w:tcW w:w="87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C9CC6C" w14:textId="0D881A1D"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21</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FAFC15" w14:textId="7135FFD5"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13%</w:t>
            </w:r>
          </w:p>
        </w:tc>
      </w:tr>
      <w:tr w:rsidR="02E0C2D3" w14:paraId="3E6D6F49" w14:textId="77777777" w:rsidTr="02E0C2D3">
        <w:trPr>
          <w:trHeight w:val="300"/>
        </w:trPr>
        <w:tc>
          <w:tcPr>
            <w:tcW w:w="188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212E0728" w14:textId="0C14DED1"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70-85%</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E9D6C3" w14:textId="32A0CE4F"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31</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D0D176" w14:textId="45E418BB"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46%</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A375BB" w14:textId="7F32E372"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33</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F059CC" w14:textId="3C2F688F"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36%</w:t>
            </w:r>
          </w:p>
        </w:tc>
        <w:tc>
          <w:tcPr>
            <w:tcW w:w="12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5A839B" w14:textId="0B458D24"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0</w:t>
            </w:r>
          </w:p>
        </w:tc>
        <w:tc>
          <w:tcPr>
            <w:tcW w:w="125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276E97" w14:textId="65DAFC87"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0%</w:t>
            </w:r>
          </w:p>
        </w:tc>
        <w:tc>
          <w:tcPr>
            <w:tcW w:w="87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44E2C1" w14:textId="3B8BF78E"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64</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BBC1DB" w14:textId="672EDDF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40%</w:t>
            </w:r>
          </w:p>
        </w:tc>
      </w:tr>
      <w:tr w:rsidR="02E0C2D3" w14:paraId="5E0B1C6E" w14:textId="77777777" w:rsidTr="02E0C2D3">
        <w:trPr>
          <w:trHeight w:val="300"/>
        </w:trPr>
        <w:tc>
          <w:tcPr>
            <w:tcW w:w="188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36E91DB7" w14:textId="5D1BCE21"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Under 70%</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DC3525" w14:textId="7A16B8AF"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24</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684CBF" w14:textId="46853AC9"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35%</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ACDB39" w14:textId="3FF8AE11"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50</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A45DB8" w14:textId="5B79A547"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55%</w:t>
            </w:r>
          </w:p>
        </w:tc>
        <w:tc>
          <w:tcPr>
            <w:tcW w:w="12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BF2077" w14:textId="6C2E8A45"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w:t>
            </w:r>
          </w:p>
        </w:tc>
        <w:tc>
          <w:tcPr>
            <w:tcW w:w="125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CBC2E5" w14:textId="2F00A4AD"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100%</w:t>
            </w:r>
          </w:p>
        </w:tc>
        <w:tc>
          <w:tcPr>
            <w:tcW w:w="87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504B65" w14:textId="2EB5420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75</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6261E6" w14:textId="27817C69"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47%</w:t>
            </w:r>
          </w:p>
        </w:tc>
      </w:tr>
      <w:tr w:rsidR="02E0C2D3" w14:paraId="187384F0" w14:textId="77777777" w:rsidTr="02E0C2D3">
        <w:trPr>
          <w:trHeight w:val="300"/>
        </w:trPr>
        <w:tc>
          <w:tcPr>
            <w:tcW w:w="188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55EEAAF1" w14:textId="688A58B1"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Grand Total</w:t>
            </w:r>
          </w:p>
        </w:tc>
        <w:tc>
          <w:tcPr>
            <w:tcW w:w="97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3EECAE37" w14:textId="2332A4CD"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68</w:t>
            </w:r>
          </w:p>
        </w:tc>
        <w:tc>
          <w:tcPr>
            <w:tcW w:w="91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030529B8" w14:textId="2365324F"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c>
          <w:tcPr>
            <w:tcW w:w="129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4232B895" w14:textId="4B4E40A5"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91</w:t>
            </w:r>
          </w:p>
        </w:tc>
        <w:tc>
          <w:tcPr>
            <w:tcW w:w="114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2805E134" w14:textId="0C95C66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c>
          <w:tcPr>
            <w:tcW w:w="124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78D265B6" w14:textId="2DDDC0CB"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w:t>
            </w:r>
          </w:p>
        </w:tc>
        <w:tc>
          <w:tcPr>
            <w:tcW w:w="125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2DF01173" w14:textId="1A17FCC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c>
          <w:tcPr>
            <w:tcW w:w="87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68EE905C" w14:textId="3F84D213"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160</w:t>
            </w:r>
          </w:p>
        </w:tc>
        <w:tc>
          <w:tcPr>
            <w:tcW w:w="109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40AE80FB" w14:textId="52C76213"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r>
    </w:tbl>
    <w:p w14:paraId="4CC14121" w14:textId="7C7B6205" w:rsidR="02E0C2D3" w:rsidRDefault="02E0C2D3" w:rsidP="02E0C2D3">
      <w:pPr>
        <w:rPr>
          <w:rFonts w:ascii="Arial" w:eastAsia="Calibri" w:hAnsi="Arial" w:cs="Arial"/>
          <w:color w:val="000000" w:themeColor="text1"/>
          <w:sz w:val="24"/>
          <w:szCs w:val="24"/>
        </w:rPr>
      </w:pPr>
    </w:p>
    <w:p w14:paraId="7ED266BE" w14:textId="13437C28" w:rsidR="7B84C149" w:rsidRDefault="7B84C149"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Discussion of Table 1 Results:</w:t>
      </w:r>
    </w:p>
    <w:p w14:paraId="3FCF0BB2" w14:textId="431E7265" w:rsidR="7B84C149" w:rsidRDefault="7B84C149"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A combined 65% of Male students scored 70% and higher on the test, whereas a combined 45% of Female students scored similarly. This 20 percent difference may prompt exploration of student achievement data to better understand if this trend is indicative of a larger achievement gap by gender in courses involving Scientific Reasoning.</w:t>
      </w:r>
    </w:p>
    <w:p w14:paraId="4F17658D" w14:textId="63E8C71F" w:rsidR="02E0C2D3" w:rsidRDefault="02E0C2D3" w:rsidP="02E0C2D3">
      <w:pPr>
        <w:rPr>
          <w:rFonts w:ascii="Arial" w:eastAsia="Calibri" w:hAnsi="Arial" w:cs="Arial"/>
          <w:color w:val="000000" w:themeColor="text1"/>
          <w:sz w:val="24"/>
          <w:szCs w:val="24"/>
        </w:rPr>
      </w:pPr>
    </w:p>
    <w:p w14:paraId="2415E2A0" w14:textId="2CE6E3C7" w:rsidR="7B84C149" w:rsidRDefault="7B84C149" w:rsidP="02E0C2D3">
      <w:pPr>
        <w:rPr>
          <w:rFonts w:ascii="Arial" w:eastAsia="Calibri" w:hAnsi="Arial" w:cs="Arial"/>
          <w:color w:val="000000" w:themeColor="text1"/>
          <w:sz w:val="24"/>
          <w:szCs w:val="24"/>
        </w:rPr>
      </w:pPr>
      <w:r w:rsidRPr="02E0C2D3">
        <w:rPr>
          <w:rFonts w:ascii="Arial" w:eastAsia="Calibri" w:hAnsi="Arial" w:cs="Arial"/>
          <w:b/>
          <w:bCs/>
          <w:i/>
          <w:iCs/>
          <w:color w:val="000000" w:themeColor="text1"/>
          <w:sz w:val="24"/>
          <w:szCs w:val="24"/>
        </w:rPr>
        <w:lastRenderedPageBreak/>
        <w:t xml:space="preserve">  Table 2.</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63"/>
        <w:gridCol w:w="1420"/>
        <w:gridCol w:w="1720"/>
        <w:gridCol w:w="1003"/>
        <w:gridCol w:w="1033"/>
        <w:gridCol w:w="923"/>
        <w:gridCol w:w="920"/>
        <w:gridCol w:w="765"/>
        <w:gridCol w:w="958"/>
      </w:tblGrid>
      <w:tr w:rsidR="02E0C2D3" w14:paraId="43F96FBD" w14:textId="77777777" w:rsidTr="02E0C2D3">
        <w:trPr>
          <w:trHeight w:val="300"/>
        </w:trPr>
        <w:tc>
          <w:tcPr>
            <w:tcW w:w="10705" w:type="dxa"/>
            <w:gridSpan w:val="9"/>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F89C195" w14:textId="510D86AF"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Brightpoint Community College – Madison Assessment Final Score Results by Age Group</w:t>
            </w:r>
          </w:p>
        </w:tc>
      </w:tr>
      <w:tr w:rsidR="02E0C2D3" w14:paraId="4806F74E" w14:textId="77777777" w:rsidTr="02E0C2D3">
        <w:trPr>
          <w:trHeight w:val="300"/>
        </w:trPr>
        <w:tc>
          <w:tcPr>
            <w:tcW w:w="196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3D4475A" w14:textId="736B4C30"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Final Score Range</w:t>
            </w:r>
          </w:p>
        </w:tc>
        <w:tc>
          <w:tcPr>
            <w:tcW w:w="14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2D8FEA52" w14:textId="2203F9D4"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24 or younger</w:t>
            </w:r>
          </w:p>
        </w:tc>
        <w:tc>
          <w:tcPr>
            <w:tcW w:w="17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4E0EC37" w14:textId="4EA7E89B"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24 or younger %</w:t>
            </w:r>
          </w:p>
        </w:tc>
        <w:tc>
          <w:tcPr>
            <w:tcW w:w="100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B226A22" w14:textId="0A7478C7"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 xml:space="preserve">25 to 44 </w:t>
            </w:r>
          </w:p>
        </w:tc>
        <w:tc>
          <w:tcPr>
            <w:tcW w:w="103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8BB441F" w14:textId="66E30CB5"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25 to 44</w:t>
            </w:r>
          </w:p>
          <w:p w14:paraId="769591C2" w14:textId="0F771C86"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w:t>
            </w:r>
          </w:p>
        </w:tc>
        <w:tc>
          <w:tcPr>
            <w:tcW w:w="92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F601C51" w14:textId="0ADF5B99"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45 &amp; Over</w:t>
            </w:r>
          </w:p>
        </w:tc>
        <w:tc>
          <w:tcPr>
            <w:tcW w:w="9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E2898FA" w14:textId="403EA774"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45 &amp; Over %</w:t>
            </w:r>
          </w:p>
        </w:tc>
        <w:tc>
          <w:tcPr>
            <w:tcW w:w="76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9D6C340" w14:textId="377A7178"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Total</w:t>
            </w:r>
          </w:p>
        </w:tc>
        <w:tc>
          <w:tcPr>
            <w:tcW w:w="958"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AB8C209" w14:textId="0CCDA7B5"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Total %</w:t>
            </w:r>
          </w:p>
        </w:tc>
      </w:tr>
      <w:tr w:rsidR="02E0C2D3" w14:paraId="0D23690E" w14:textId="77777777" w:rsidTr="02E0C2D3">
        <w:trPr>
          <w:trHeight w:val="300"/>
        </w:trPr>
        <w:tc>
          <w:tcPr>
            <w:tcW w:w="196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17CC87C8" w14:textId="3797C628"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85+%</w:t>
            </w:r>
          </w:p>
        </w:tc>
        <w:tc>
          <w:tcPr>
            <w:tcW w:w="1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CA700C" w14:textId="21D66174"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13</w:t>
            </w:r>
          </w:p>
        </w:tc>
        <w:tc>
          <w:tcPr>
            <w:tcW w:w="1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F34779" w14:textId="68A07893"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12%</w:t>
            </w:r>
          </w:p>
        </w:tc>
        <w:tc>
          <w:tcPr>
            <w:tcW w:w="100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09B412" w14:textId="5389355B"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7</w:t>
            </w:r>
          </w:p>
        </w:tc>
        <w:tc>
          <w:tcPr>
            <w:tcW w:w="10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E4FDDB" w14:textId="322F5C52"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16%</w:t>
            </w:r>
          </w:p>
        </w:tc>
        <w:tc>
          <w:tcPr>
            <w:tcW w:w="92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F28C19" w14:textId="048E06AB"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w:t>
            </w:r>
          </w:p>
        </w:tc>
        <w:tc>
          <w:tcPr>
            <w:tcW w:w="9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568495" w14:textId="7E50A556"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10%</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21818F" w14:textId="33B59FD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21</w:t>
            </w:r>
          </w:p>
        </w:tc>
        <w:tc>
          <w:tcPr>
            <w:tcW w:w="9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E34FE0" w14:textId="0B339A96"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13%</w:t>
            </w:r>
          </w:p>
        </w:tc>
      </w:tr>
      <w:tr w:rsidR="02E0C2D3" w14:paraId="236F3DCD" w14:textId="77777777" w:rsidTr="02E0C2D3">
        <w:trPr>
          <w:trHeight w:val="300"/>
        </w:trPr>
        <w:tc>
          <w:tcPr>
            <w:tcW w:w="196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7DFE335E" w14:textId="7A53F9FA"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70-85%</w:t>
            </w:r>
          </w:p>
        </w:tc>
        <w:tc>
          <w:tcPr>
            <w:tcW w:w="1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7816A6" w14:textId="71C6461C"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39</w:t>
            </w:r>
          </w:p>
        </w:tc>
        <w:tc>
          <w:tcPr>
            <w:tcW w:w="1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29C497" w14:textId="685F348C"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37%</w:t>
            </w:r>
          </w:p>
        </w:tc>
        <w:tc>
          <w:tcPr>
            <w:tcW w:w="100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8277DF" w14:textId="5526B8D7"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22</w:t>
            </w:r>
          </w:p>
        </w:tc>
        <w:tc>
          <w:tcPr>
            <w:tcW w:w="10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AE3212" w14:textId="5F08EB0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51%</w:t>
            </w:r>
          </w:p>
        </w:tc>
        <w:tc>
          <w:tcPr>
            <w:tcW w:w="92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9DBC06" w14:textId="19478076"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w:t>
            </w:r>
          </w:p>
        </w:tc>
        <w:tc>
          <w:tcPr>
            <w:tcW w:w="9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84EEBD" w14:textId="5269AA6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30%</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B5F154" w14:textId="6331D965"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64</w:t>
            </w:r>
          </w:p>
        </w:tc>
        <w:tc>
          <w:tcPr>
            <w:tcW w:w="9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07E867" w14:textId="3662E3B9"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40%</w:t>
            </w:r>
          </w:p>
        </w:tc>
      </w:tr>
      <w:tr w:rsidR="02E0C2D3" w14:paraId="79B22AB0" w14:textId="77777777" w:rsidTr="02E0C2D3">
        <w:trPr>
          <w:trHeight w:val="300"/>
        </w:trPr>
        <w:tc>
          <w:tcPr>
            <w:tcW w:w="196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3C42641F" w14:textId="11EF94D6"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Under 70%</w:t>
            </w:r>
          </w:p>
        </w:tc>
        <w:tc>
          <w:tcPr>
            <w:tcW w:w="14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D8F25A" w14:textId="49227339"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55</w:t>
            </w:r>
          </w:p>
        </w:tc>
        <w:tc>
          <w:tcPr>
            <w:tcW w:w="1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63092A" w14:textId="6C0655EC"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51%</w:t>
            </w:r>
          </w:p>
        </w:tc>
        <w:tc>
          <w:tcPr>
            <w:tcW w:w="100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777772" w14:textId="03395DC2"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14</w:t>
            </w:r>
          </w:p>
        </w:tc>
        <w:tc>
          <w:tcPr>
            <w:tcW w:w="10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F20426" w14:textId="659F534E"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33%</w:t>
            </w:r>
          </w:p>
        </w:tc>
        <w:tc>
          <w:tcPr>
            <w:tcW w:w="92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520BF3" w14:textId="78E8E649"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6</w:t>
            </w:r>
          </w:p>
        </w:tc>
        <w:tc>
          <w:tcPr>
            <w:tcW w:w="9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FB540D" w14:textId="336078A6"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60%</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9CFAC1" w14:textId="7AEFE67B"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75</w:t>
            </w:r>
          </w:p>
        </w:tc>
        <w:tc>
          <w:tcPr>
            <w:tcW w:w="95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E2FA65" w14:textId="0CC26081"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46%</w:t>
            </w:r>
          </w:p>
        </w:tc>
      </w:tr>
      <w:tr w:rsidR="02E0C2D3" w14:paraId="25B5D3FF" w14:textId="77777777" w:rsidTr="02E0C2D3">
        <w:trPr>
          <w:trHeight w:val="300"/>
        </w:trPr>
        <w:tc>
          <w:tcPr>
            <w:tcW w:w="196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1E6B79AB" w14:textId="2F47D80D"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Grand Total</w:t>
            </w:r>
          </w:p>
        </w:tc>
        <w:tc>
          <w:tcPr>
            <w:tcW w:w="14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28D451CB" w14:textId="352FCADE"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107</w:t>
            </w:r>
          </w:p>
        </w:tc>
        <w:tc>
          <w:tcPr>
            <w:tcW w:w="17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3276716E" w14:textId="382BADD2"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c>
          <w:tcPr>
            <w:tcW w:w="100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626DCAA8" w14:textId="5DF207B2"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43</w:t>
            </w:r>
          </w:p>
        </w:tc>
        <w:tc>
          <w:tcPr>
            <w:tcW w:w="103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3EC9DD1E" w14:textId="3A4EBA7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r w:rsidR="6C629F43" w:rsidRPr="02E0C2D3">
              <w:rPr>
                <w:rFonts w:ascii="Arial" w:eastAsia="Calibri" w:hAnsi="Arial" w:cs="Arial"/>
                <w:b/>
                <w:bCs/>
                <w:color w:val="000000" w:themeColor="text1"/>
                <w:sz w:val="24"/>
                <w:szCs w:val="24"/>
              </w:rPr>
              <w:t>%</w:t>
            </w:r>
          </w:p>
        </w:tc>
        <w:tc>
          <w:tcPr>
            <w:tcW w:w="92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68CD9C12" w14:textId="6322F5E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w:t>
            </w:r>
          </w:p>
        </w:tc>
        <w:tc>
          <w:tcPr>
            <w:tcW w:w="9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0E702F1B" w14:textId="1C875338"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c>
          <w:tcPr>
            <w:tcW w:w="76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065BEBC3" w14:textId="30C9E0A1"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160</w:t>
            </w:r>
          </w:p>
        </w:tc>
        <w:tc>
          <w:tcPr>
            <w:tcW w:w="958"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2E87A049" w14:textId="4130413C"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r>
    </w:tbl>
    <w:p w14:paraId="17E342B4" w14:textId="392F9D32" w:rsidR="02E0C2D3" w:rsidRDefault="02E0C2D3" w:rsidP="02E0C2D3">
      <w:pPr>
        <w:rPr>
          <w:rFonts w:ascii="Arial" w:eastAsia="Calibri" w:hAnsi="Arial" w:cs="Arial"/>
          <w:color w:val="000000" w:themeColor="text1"/>
          <w:sz w:val="24"/>
          <w:szCs w:val="24"/>
        </w:rPr>
      </w:pPr>
    </w:p>
    <w:p w14:paraId="4E1346A1" w14:textId="502A65F1" w:rsidR="7B84C149" w:rsidRDefault="7B84C149"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Discussion of Table 2 Results:</w:t>
      </w:r>
    </w:p>
    <w:p w14:paraId="4033D1A1" w14:textId="700DF1BE" w:rsidR="7B84C149" w:rsidRDefault="7B84C149"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A combined 88% of students under age 25 did not score above an 85% on the assessment, and over half (51%) scored under 70%. Students aged between 25 and 44 fared better, with the majority (51%) scoring between 70-85%, and 67% achieving 70% and higher.</w:t>
      </w:r>
    </w:p>
    <w:p w14:paraId="66F9CDB7" w14:textId="38358CEA" w:rsidR="02E0C2D3" w:rsidRDefault="02E0C2D3" w:rsidP="02E0C2D3">
      <w:pPr>
        <w:rPr>
          <w:rFonts w:ascii="Arial" w:eastAsia="Calibri" w:hAnsi="Arial" w:cs="Arial"/>
          <w:color w:val="000000" w:themeColor="text1"/>
          <w:sz w:val="24"/>
          <w:szCs w:val="24"/>
        </w:rPr>
      </w:pPr>
    </w:p>
    <w:p w14:paraId="4552A54C" w14:textId="207BB995" w:rsidR="02E0C2D3" w:rsidRDefault="02E0C2D3" w:rsidP="02E0C2D3">
      <w:pPr>
        <w:rPr>
          <w:rFonts w:ascii="Arial" w:eastAsia="Calibri" w:hAnsi="Arial" w:cs="Arial"/>
          <w:color w:val="000000" w:themeColor="text1"/>
          <w:sz w:val="24"/>
          <w:szCs w:val="24"/>
        </w:rPr>
      </w:pPr>
    </w:p>
    <w:p w14:paraId="406DEA15" w14:textId="74A2CDB6" w:rsidR="7B84C149" w:rsidRDefault="7B84C149" w:rsidP="02E0C2D3">
      <w:pPr>
        <w:rPr>
          <w:rFonts w:ascii="Arial" w:eastAsia="Calibri" w:hAnsi="Arial" w:cs="Arial"/>
          <w:color w:val="000000" w:themeColor="text1"/>
          <w:sz w:val="24"/>
          <w:szCs w:val="24"/>
        </w:rPr>
      </w:pPr>
      <w:r w:rsidRPr="02E0C2D3">
        <w:rPr>
          <w:rFonts w:ascii="Arial" w:eastAsia="Calibri" w:hAnsi="Arial" w:cs="Arial"/>
          <w:b/>
          <w:bCs/>
          <w:i/>
          <w:iCs/>
          <w:color w:val="000000" w:themeColor="text1"/>
          <w:sz w:val="24"/>
          <w:szCs w:val="24"/>
        </w:rPr>
        <w:t xml:space="preserve">  Table 3.</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80"/>
        <w:gridCol w:w="1105"/>
        <w:gridCol w:w="1620"/>
        <w:gridCol w:w="1507"/>
        <w:gridCol w:w="1222"/>
        <w:gridCol w:w="905"/>
        <w:gridCol w:w="1288"/>
      </w:tblGrid>
      <w:tr w:rsidR="02E0C2D3" w14:paraId="7E197592" w14:textId="77777777" w:rsidTr="02E0C2D3">
        <w:trPr>
          <w:trHeight w:val="300"/>
        </w:trPr>
        <w:tc>
          <w:tcPr>
            <w:tcW w:w="10627" w:type="dxa"/>
            <w:gridSpan w:val="7"/>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70EF99E" w14:textId="6233080E"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Brightpoint Community College – Madison Assessment Final Score Results by Full*/Part-Time Status</w:t>
            </w:r>
          </w:p>
        </w:tc>
      </w:tr>
      <w:tr w:rsidR="02E0C2D3" w14:paraId="657FF7DF" w14:textId="77777777" w:rsidTr="02E0C2D3">
        <w:trPr>
          <w:trHeight w:val="300"/>
        </w:trPr>
        <w:tc>
          <w:tcPr>
            <w:tcW w:w="298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56BCF74" w14:textId="10F72775"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Final Score</w:t>
            </w:r>
          </w:p>
          <w:p w14:paraId="2B52AE14" w14:textId="561864C1"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Range</w:t>
            </w:r>
          </w:p>
        </w:tc>
        <w:tc>
          <w:tcPr>
            <w:tcW w:w="110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1E0EB1F" w14:textId="228EF113"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Full-Time*</w:t>
            </w:r>
          </w:p>
        </w:tc>
        <w:tc>
          <w:tcPr>
            <w:tcW w:w="16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8C098C4" w14:textId="4421D61F"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Full-Time</w:t>
            </w:r>
          </w:p>
          <w:p w14:paraId="48633302" w14:textId="2FEB7273"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w:t>
            </w:r>
          </w:p>
        </w:tc>
        <w:tc>
          <w:tcPr>
            <w:tcW w:w="1507"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44EB7C8" w14:textId="7C45AEF8"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Part-Time</w:t>
            </w:r>
          </w:p>
        </w:tc>
        <w:tc>
          <w:tcPr>
            <w:tcW w:w="122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3ED822B9" w14:textId="56494942"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Part-Time %</w:t>
            </w:r>
          </w:p>
        </w:tc>
        <w:tc>
          <w:tcPr>
            <w:tcW w:w="90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DEC8922" w14:textId="4FFDDFB0"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Total</w:t>
            </w:r>
          </w:p>
        </w:tc>
        <w:tc>
          <w:tcPr>
            <w:tcW w:w="1288"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2833119" w14:textId="76665077"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Total %</w:t>
            </w:r>
          </w:p>
        </w:tc>
      </w:tr>
      <w:tr w:rsidR="02E0C2D3" w14:paraId="2080AA78" w14:textId="77777777" w:rsidTr="02E0C2D3">
        <w:trPr>
          <w:trHeight w:val="300"/>
        </w:trPr>
        <w:tc>
          <w:tcPr>
            <w:tcW w:w="298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6F7C6EC0" w14:textId="1F498F36"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85+%</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22A9D2" w14:textId="38E34552"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13</w:t>
            </w: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23191F" w14:textId="73D14D90"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17%</w:t>
            </w:r>
          </w:p>
        </w:tc>
        <w:tc>
          <w:tcPr>
            <w:tcW w:w="150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EE53EC" w14:textId="3F65515B"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8</w:t>
            </w:r>
          </w:p>
        </w:tc>
        <w:tc>
          <w:tcPr>
            <w:tcW w:w="12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084030" w14:textId="1D8A2559"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10%</w:t>
            </w:r>
          </w:p>
        </w:tc>
        <w:tc>
          <w:tcPr>
            <w:tcW w:w="9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52E85A" w14:textId="5D50229F"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21</w:t>
            </w:r>
          </w:p>
        </w:tc>
        <w:tc>
          <w:tcPr>
            <w:tcW w:w="128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1ED32D" w14:textId="30B483D1"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13%</w:t>
            </w:r>
          </w:p>
        </w:tc>
      </w:tr>
      <w:tr w:rsidR="02E0C2D3" w14:paraId="2288F2CF" w14:textId="77777777" w:rsidTr="02E0C2D3">
        <w:trPr>
          <w:trHeight w:val="300"/>
        </w:trPr>
        <w:tc>
          <w:tcPr>
            <w:tcW w:w="298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0893099C" w14:textId="2F47EDBB"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70-85%</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AF04F5" w14:textId="5B4FF3AC"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32</w:t>
            </w: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DB7D68" w14:textId="6EA872C2"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41.5%</w:t>
            </w:r>
          </w:p>
        </w:tc>
        <w:tc>
          <w:tcPr>
            <w:tcW w:w="150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9E8AEE" w14:textId="6ED13BD6"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32</w:t>
            </w:r>
          </w:p>
        </w:tc>
        <w:tc>
          <w:tcPr>
            <w:tcW w:w="12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EAD723" w14:textId="5F52461A"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38%</w:t>
            </w:r>
          </w:p>
        </w:tc>
        <w:tc>
          <w:tcPr>
            <w:tcW w:w="9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55B6C3" w14:textId="4A3D6CE9"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64</w:t>
            </w:r>
          </w:p>
        </w:tc>
        <w:tc>
          <w:tcPr>
            <w:tcW w:w="128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CA02AD" w14:textId="4BDF567D"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40%</w:t>
            </w:r>
          </w:p>
        </w:tc>
      </w:tr>
      <w:tr w:rsidR="02E0C2D3" w14:paraId="413F0286" w14:textId="77777777" w:rsidTr="02E0C2D3">
        <w:trPr>
          <w:trHeight w:val="300"/>
        </w:trPr>
        <w:tc>
          <w:tcPr>
            <w:tcW w:w="298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5BA8F19C" w14:textId="1833F161"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Under 70%</w:t>
            </w:r>
          </w:p>
        </w:tc>
        <w:tc>
          <w:tcPr>
            <w:tcW w:w="11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6E18C8" w14:textId="633AF5CB"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32</w:t>
            </w:r>
          </w:p>
        </w:tc>
        <w:tc>
          <w:tcPr>
            <w:tcW w:w="16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56E3AE" w14:textId="2C407951"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41.5%</w:t>
            </w:r>
          </w:p>
        </w:tc>
        <w:tc>
          <w:tcPr>
            <w:tcW w:w="150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F65C1" w14:textId="4368D1BC"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43</w:t>
            </w:r>
          </w:p>
        </w:tc>
        <w:tc>
          <w:tcPr>
            <w:tcW w:w="12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798CE2" w14:textId="509A6237"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52%</w:t>
            </w:r>
          </w:p>
        </w:tc>
        <w:tc>
          <w:tcPr>
            <w:tcW w:w="9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8CEAD8" w14:textId="128A9420"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75</w:t>
            </w:r>
          </w:p>
        </w:tc>
        <w:tc>
          <w:tcPr>
            <w:tcW w:w="128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5DDCE1" w14:textId="2AE5798E"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47%</w:t>
            </w:r>
          </w:p>
        </w:tc>
      </w:tr>
      <w:tr w:rsidR="02E0C2D3" w14:paraId="3EE857BB" w14:textId="77777777" w:rsidTr="02E0C2D3">
        <w:trPr>
          <w:trHeight w:val="300"/>
        </w:trPr>
        <w:tc>
          <w:tcPr>
            <w:tcW w:w="298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701DC267" w14:textId="1C507DE6"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Grand Total</w:t>
            </w:r>
          </w:p>
        </w:tc>
        <w:tc>
          <w:tcPr>
            <w:tcW w:w="110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D387807" w14:textId="4D7B205E"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77</w:t>
            </w:r>
          </w:p>
        </w:tc>
        <w:tc>
          <w:tcPr>
            <w:tcW w:w="16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5ACC508" w14:textId="05933BA7"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c>
          <w:tcPr>
            <w:tcW w:w="1507"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07E94642" w14:textId="2881BC2E"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83</w:t>
            </w:r>
          </w:p>
        </w:tc>
        <w:tc>
          <w:tcPr>
            <w:tcW w:w="122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037ADA5" w14:textId="52A858D5"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c>
          <w:tcPr>
            <w:tcW w:w="90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836BD31" w14:textId="25896AA3"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160</w:t>
            </w:r>
          </w:p>
        </w:tc>
        <w:tc>
          <w:tcPr>
            <w:tcW w:w="1288"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20ED18EA" w14:textId="60E33933" w:rsidR="02E0C2D3" w:rsidRDefault="02E0C2D3" w:rsidP="02E0C2D3">
            <w:pPr>
              <w:jc w:val="cente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100%</w:t>
            </w:r>
          </w:p>
        </w:tc>
      </w:tr>
    </w:tbl>
    <w:p w14:paraId="5B147C7B" w14:textId="071C8875" w:rsidR="02E0C2D3" w:rsidRDefault="02E0C2D3" w:rsidP="02E0C2D3">
      <w:pPr>
        <w:rPr>
          <w:rFonts w:ascii="Arial" w:eastAsia="Calibri" w:hAnsi="Arial" w:cs="Arial"/>
          <w:color w:val="000000" w:themeColor="text1"/>
          <w:sz w:val="24"/>
          <w:szCs w:val="24"/>
        </w:rPr>
      </w:pPr>
    </w:p>
    <w:p w14:paraId="090CCD32" w14:textId="2E8C3225" w:rsidR="7B84C149" w:rsidRDefault="7B84C149"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Discussion of Table 3 Results:</w:t>
      </w:r>
    </w:p>
    <w:p w14:paraId="1B84068C" w14:textId="77BBE1A6" w:rsidR="7B84C149" w:rsidRDefault="7B84C149"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The distribution of full-time* and part-time students was nearly evenly split (77 and 83 respectively). Scoring was better amongst full-time students, with 58.5% of students scoring 70% and higher. 48% of part-time students scored similarly.</w:t>
      </w:r>
    </w:p>
    <w:p w14:paraId="14467252" w14:textId="289EA428" w:rsidR="3D765097" w:rsidRDefault="3D765097" w:rsidP="02E0C2D3">
      <w:pPr>
        <w:rPr>
          <w:rFonts w:ascii="Arial" w:eastAsia="Calibri" w:hAnsi="Arial" w:cs="Arial"/>
          <w:i/>
          <w:iCs/>
          <w:color w:val="000000" w:themeColor="text1"/>
          <w:sz w:val="20"/>
          <w:szCs w:val="20"/>
        </w:rPr>
      </w:pPr>
      <w:r w:rsidRPr="02E0C2D3">
        <w:rPr>
          <w:rFonts w:ascii="Arial" w:eastAsia="Calibri" w:hAnsi="Arial" w:cs="Arial"/>
          <w:color w:val="000000" w:themeColor="text1"/>
          <w:sz w:val="24"/>
          <w:szCs w:val="24"/>
        </w:rPr>
        <w:lastRenderedPageBreak/>
        <w:t>*</w:t>
      </w:r>
      <w:r w:rsidRPr="02E0C2D3">
        <w:rPr>
          <w:rFonts w:ascii="Arial" w:eastAsia="Calibri" w:hAnsi="Arial" w:cs="Arial"/>
          <w:i/>
          <w:iCs/>
          <w:color w:val="000000" w:themeColor="text1"/>
          <w:sz w:val="20"/>
          <w:szCs w:val="20"/>
        </w:rPr>
        <w:t>Full-time students are students who took at least 24 credits during an academic year.</w:t>
      </w:r>
    </w:p>
    <w:p w14:paraId="05C2AED0" w14:textId="0BE74842" w:rsidR="7B84C149" w:rsidRDefault="7B84C149" w:rsidP="02E0C2D3">
      <w:pPr>
        <w:rPr>
          <w:rFonts w:ascii="Arial" w:eastAsia="Calibri" w:hAnsi="Arial" w:cs="Arial"/>
          <w:color w:val="000000" w:themeColor="text1"/>
          <w:sz w:val="24"/>
          <w:szCs w:val="24"/>
        </w:rPr>
      </w:pPr>
      <w:r w:rsidRPr="02E0C2D3">
        <w:rPr>
          <w:rFonts w:ascii="Arial" w:eastAsia="Calibri" w:hAnsi="Arial" w:cs="Arial"/>
          <w:b/>
          <w:bCs/>
          <w:i/>
          <w:iCs/>
          <w:color w:val="000000" w:themeColor="text1"/>
          <w:sz w:val="24"/>
          <w:szCs w:val="24"/>
        </w:rPr>
        <w:t xml:space="preserve">  Table 4.</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45"/>
        <w:gridCol w:w="567"/>
        <w:gridCol w:w="733"/>
        <w:gridCol w:w="562"/>
        <w:gridCol w:w="733"/>
        <w:gridCol w:w="674"/>
        <w:gridCol w:w="707"/>
        <w:gridCol w:w="790"/>
        <w:gridCol w:w="824"/>
        <w:gridCol w:w="740"/>
        <w:gridCol w:w="720"/>
        <w:gridCol w:w="598"/>
        <w:gridCol w:w="713"/>
        <w:gridCol w:w="568"/>
        <w:gridCol w:w="701"/>
      </w:tblGrid>
      <w:tr w:rsidR="02E0C2D3" w14:paraId="044AAA96" w14:textId="77777777" w:rsidTr="02E0C2D3">
        <w:trPr>
          <w:trHeight w:val="300"/>
        </w:trPr>
        <w:tc>
          <w:tcPr>
            <w:tcW w:w="10775" w:type="dxa"/>
            <w:gridSpan w:val="15"/>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3AC824E" w14:textId="75C746FB"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Brightpoint Community College – Madison Assessment Final Score Results by Race/Ethnicity</w:t>
            </w:r>
          </w:p>
        </w:tc>
      </w:tr>
      <w:tr w:rsidR="02E0C2D3" w14:paraId="664A1FD4" w14:textId="77777777" w:rsidTr="02E0C2D3">
        <w:trPr>
          <w:trHeight w:val="300"/>
        </w:trPr>
        <w:tc>
          <w:tcPr>
            <w:tcW w:w="114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BC72FDA" w14:textId="42524392" w:rsidR="02E0C2D3" w:rsidRDefault="02E0C2D3" w:rsidP="02E0C2D3">
            <w:pPr>
              <w:rPr>
                <w:rFonts w:ascii="Arial" w:eastAsia="Calibri" w:hAnsi="Arial" w:cs="Arial"/>
                <w:sz w:val="24"/>
                <w:szCs w:val="24"/>
              </w:rPr>
            </w:pPr>
            <w:r w:rsidRPr="02E0C2D3">
              <w:rPr>
                <w:rFonts w:ascii="Arial" w:eastAsia="Calibri" w:hAnsi="Arial" w:cs="Arial"/>
                <w:b/>
                <w:bCs/>
                <w:sz w:val="24"/>
                <w:szCs w:val="24"/>
              </w:rPr>
              <w:t>Final Score Range</w:t>
            </w:r>
          </w:p>
        </w:tc>
        <w:tc>
          <w:tcPr>
            <w:tcW w:w="567" w:type="dxa"/>
            <w:tcBorders>
              <w:top w:val="single" w:sz="6" w:space="0" w:color="auto"/>
              <w:left w:val="single" w:sz="6" w:space="0" w:color="auto"/>
              <w:bottom w:val="single" w:sz="6" w:space="0" w:color="auto"/>
              <w:right w:val="nil"/>
            </w:tcBorders>
            <w:shd w:val="clear" w:color="auto" w:fill="E2EFD9" w:themeFill="accent6" w:themeFillTint="33"/>
            <w:tcMar>
              <w:left w:w="105" w:type="dxa"/>
              <w:right w:w="105" w:type="dxa"/>
            </w:tcMar>
            <w:vAlign w:val="center"/>
          </w:tcPr>
          <w:p w14:paraId="0FF1BFA4" w14:textId="1FFB086C"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White</w:t>
            </w:r>
          </w:p>
        </w:tc>
        <w:tc>
          <w:tcPr>
            <w:tcW w:w="73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2C537D3" w14:textId="61841C5B"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White %</w:t>
            </w:r>
          </w:p>
        </w:tc>
        <w:tc>
          <w:tcPr>
            <w:tcW w:w="56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2DEF3555" w14:textId="395B3258"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Black</w:t>
            </w:r>
          </w:p>
        </w:tc>
        <w:tc>
          <w:tcPr>
            <w:tcW w:w="73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073DEAEF" w14:textId="1C67C3DC"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Black %</w:t>
            </w:r>
          </w:p>
        </w:tc>
        <w:tc>
          <w:tcPr>
            <w:tcW w:w="674"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3BC76ED9" w14:textId="02BD567F"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Hispanic</w:t>
            </w:r>
          </w:p>
        </w:tc>
        <w:tc>
          <w:tcPr>
            <w:tcW w:w="707"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4192663" w14:textId="46F5F001"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Hispanic %</w:t>
            </w:r>
          </w:p>
        </w:tc>
        <w:tc>
          <w:tcPr>
            <w:tcW w:w="79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213172F" w14:textId="6F4AB1B7"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Asian</w:t>
            </w:r>
          </w:p>
        </w:tc>
        <w:tc>
          <w:tcPr>
            <w:tcW w:w="824"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0F59F98D" w14:textId="44B2F991"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Asian %</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30F2B2A" w14:textId="4B9F9B81"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 xml:space="preserve">2 or More  </w:t>
            </w:r>
          </w:p>
        </w:tc>
        <w:tc>
          <w:tcPr>
            <w:tcW w:w="7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EA9B668" w14:textId="7F26AF64"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2 or More %</w:t>
            </w:r>
          </w:p>
        </w:tc>
        <w:tc>
          <w:tcPr>
            <w:tcW w:w="598"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26597DEA" w14:textId="4684EC71"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Hawaiian</w:t>
            </w:r>
          </w:p>
        </w:tc>
        <w:tc>
          <w:tcPr>
            <w:tcW w:w="713" w:type="dxa"/>
            <w:tcBorders>
              <w:top w:val="single" w:sz="6" w:space="0" w:color="auto"/>
              <w:left w:val="single" w:sz="6" w:space="0" w:color="auto"/>
              <w:bottom w:val="single" w:sz="6" w:space="0" w:color="auto"/>
              <w:right w:val="nil"/>
            </w:tcBorders>
            <w:shd w:val="clear" w:color="auto" w:fill="E2EFD9" w:themeFill="accent6" w:themeFillTint="33"/>
            <w:tcMar>
              <w:left w:w="105" w:type="dxa"/>
              <w:right w:w="105" w:type="dxa"/>
            </w:tcMar>
            <w:vAlign w:val="center"/>
          </w:tcPr>
          <w:p w14:paraId="4E7CB0F1" w14:textId="71544472"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Hawaiian %</w:t>
            </w:r>
          </w:p>
        </w:tc>
        <w:tc>
          <w:tcPr>
            <w:tcW w:w="568" w:type="dxa"/>
            <w:tcBorders>
              <w:top w:val="single" w:sz="6" w:space="0" w:color="auto"/>
              <w:left w:val="single" w:sz="6" w:space="0" w:color="auto"/>
              <w:bottom w:val="single" w:sz="6" w:space="0" w:color="auto"/>
              <w:right w:val="nil"/>
            </w:tcBorders>
            <w:shd w:val="clear" w:color="auto" w:fill="E2EFD9" w:themeFill="accent6" w:themeFillTint="33"/>
            <w:tcMar>
              <w:left w:w="105" w:type="dxa"/>
              <w:right w:w="105" w:type="dxa"/>
            </w:tcMar>
            <w:vAlign w:val="center"/>
          </w:tcPr>
          <w:p w14:paraId="393E5E4A" w14:textId="661B2997"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Total</w:t>
            </w:r>
          </w:p>
        </w:tc>
        <w:tc>
          <w:tcPr>
            <w:tcW w:w="701"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108CC39" w14:textId="63756D3D" w:rsidR="02E0C2D3" w:rsidRDefault="02E0C2D3" w:rsidP="02E0C2D3">
            <w:pPr>
              <w:rPr>
                <w:rFonts w:ascii="Arial" w:eastAsia="Calibri" w:hAnsi="Arial" w:cs="Arial"/>
                <w:color w:val="000000" w:themeColor="text1"/>
                <w:sz w:val="18"/>
                <w:szCs w:val="18"/>
              </w:rPr>
            </w:pPr>
            <w:r w:rsidRPr="02E0C2D3">
              <w:rPr>
                <w:rFonts w:ascii="Arial" w:eastAsia="Calibri" w:hAnsi="Arial" w:cs="Arial"/>
                <w:b/>
                <w:bCs/>
                <w:color w:val="000000" w:themeColor="text1"/>
                <w:sz w:val="18"/>
                <w:szCs w:val="18"/>
              </w:rPr>
              <w:t>Total %</w:t>
            </w:r>
          </w:p>
        </w:tc>
      </w:tr>
      <w:tr w:rsidR="02E0C2D3" w14:paraId="78443B34" w14:textId="77777777" w:rsidTr="02E0C2D3">
        <w:trPr>
          <w:trHeight w:val="300"/>
        </w:trPr>
        <w:tc>
          <w:tcPr>
            <w:tcW w:w="114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525E1EDB" w14:textId="5E09F372"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85+%</w:t>
            </w:r>
          </w:p>
        </w:tc>
        <w:tc>
          <w:tcPr>
            <w:tcW w:w="5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625075" w14:textId="6CCA8F53"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15</w:t>
            </w:r>
          </w:p>
        </w:tc>
        <w:tc>
          <w:tcPr>
            <w:tcW w:w="7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5132ED" w14:textId="16C5F2A7"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14%</w:t>
            </w:r>
          </w:p>
        </w:tc>
        <w:tc>
          <w:tcPr>
            <w:tcW w:w="5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EFEBE7" w14:textId="0AD353C8"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w:t>
            </w:r>
          </w:p>
        </w:tc>
        <w:tc>
          <w:tcPr>
            <w:tcW w:w="7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9C4852" w14:textId="7F9A7335"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9%</w:t>
            </w:r>
          </w:p>
        </w:tc>
        <w:tc>
          <w:tcPr>
            <w:tcW w:w="6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EA5C22" w14:textId="2CCEA070"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w:t>
            </w:r>
          </w:p>
        </w:tc>
        <w:tc>
          <w:tcPr>
            <w:tcW w:w="70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A03DB9" w14:textId="197B6E86"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11%</w:t>
            </w:r>
          </w:p>
        </w:tc>
        <w:tc>
          <w:tcPr>
            <w:tcW w:w="7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DE9D45" w14:textId="6894033E"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0</w:t>
            </w:r>
          </w:p>
        </w:tc>
        <w:tc>
          <w:tcPr>
            <w:tcW w:w="8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BD79FB" w14:textId="5FF6DF22"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0.0%</w:t>
            </w:r>
          </w:p>
        </w:tc>
        <w:tc>
          <w:tcPr>
            <w:tcW w:w="7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CE5D55" w14:textId="23D6B0D2"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w:t>
            </w:r>
          </w:p>
        </w:tc>
        <w:tc>
          <w:tcPr>
            <w:tcW w:w="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D1FDE8" w14:textId="412605E4"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40%</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95DFF8" w14:textId="1CAC5266"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0</w:t>
            </w:r>
          </w:p>
        </w:tc>
        <w:tc>
          <w:tcPr>
            <w:tcW w:w="713" w:type="dxa"/>
            <w:tcBorders>
              <w:top w:val="single" w:sz="6" w:space="0" w:color="auto"/>
              <w:left w:val="single" w:sz="6" w:space="0" w:color="auto"/>
              <w:bottom w:val="single" w:sz="6" w:space="0" w:color="auto"/>
              <w:right w:val="nil"/>
            </w:tcBorders>
            <w:tcMar>
              <w:left w:w="105" w:type="dxa"/>
              <w:right w:w="105" w:type="dxa"/>
            </w:tcMar>
            <w:vAlign w:val="center"/>
          </w:tcPr>
          <w:p w14:paraId="4FA4D487" w14:textId="0D6766F0"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0.0%</w:t>
            </w:r>
          </w:p>
        </w:tc>
        <w:tc>
          <w:tcPr>
            <w:tcW w:w="568" w:type="dxa"/>
            <w:tcBorders>
              <w:top w:val="single" w:sz="6" w:space="0" w:color="auto"/>
              <w:left w:val="single" w:sz="6" w:space="0" w:color="auto"/>
              <w:bottom w:val="single" w:sz="6" w:space="0" w:color="auto"/>
              <w:right w:val="nil"/>
            </w:tcBorders>
            <w:tcMar>
              <w:left w:w="105" w:type="dxa"/>
              <w:right w:w="105" w:type="dxa"/>
            </w:tcMar>
            <w:vAlign w:val="center"/>
          </w:tcPr>
          <w:p w14:paraId="4FBE1785" w14:textId="3AE26E7C"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21</w:t>
            </w:r>
          </w:p>
        </w:tc>
        <w:tc>
          <w:tcPr>
            <w:tcW w:w="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C08C7D" w14:textId="033FE834"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13%</w:t>
            </w:r>
          </w:p>
        </w:tc>
      </w:tr>
      <w:tr w:rsidR="02E0C2D3" w14:paraId="479D56B3" w14:textId="77777777" w:rsidTr="02E0C2D3">
        <w:trPr>
          <w:trHeight w:val="300"/>
        </w:trPr>
        <w:tc>
          <w:tcPr>
            <w:tcW w:w="114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52EF1B6C" w14:textId="5C912DC3"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70-85%</w:t>
            </w:r>
          </w:p>
        </w:tc>
        <w:tc>
          <w:tcPr>
            <w:tcW w:w="5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E318BE" w14:textId="0633D1D3"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45</w:t>
            </w:r>
          </w:p>
        </w:tc>
        <w:tc>
          <w:tcPr>
            <w:tcW w:w="7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639A59" w14:textId="2BB78139"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42%</w:t>
            </w:r>
          </w:p>
        </w:tc>
        <w:tc>
          <w:tcPr>
            <w:tcW w:w="5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E851C0" w14:textId="5E781D93"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6</w:t>
            </w:r>
          </w:p>
        </w:tc>
        <w:tc>
          <w:tcPr>
            <w:tcW w:w="7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D1302F" w14:textId="6A42B284"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26%</w:t>
            </w:r>
          </w:p>
        </w:tc>
        <w:tc>
          <w:tcPr>
            <w:tcW w:w="6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39E6E9" w14:textId="036735BA"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9</w:t>
            </w:r>
          </w:p>
        </w:tc>
        <w:tc>
          <w:tcPr>
            <w:tcW w:w="70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459D0E" w14:textId="6C17E7A4"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47%</w:t>
            </w:r>
          </w:p>
        </w:tc>
        <w:tc>
          <w:tcPr>
            <w:tcW w:w="7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7D03B5" w14:textId="7153C64B"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w:t>
            </w:r>
          </w:p>
        </w:tc>
        <w:tc>
          <w:tcPr>
            <w:tcW w:w="8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ACA410" w14:textId="5A2998DE"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50%</w:t>
            </w:r>
          </w:p>
        </w:tc>
        <w:tc>
          <w:tcPr>
            <w:tcW w:w="7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6056A6" w14:textId="3DD16AA7"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1</w:t>
            </w:r>
          </w:p>
        </w:tc>
        <w:tc>
          <w:tcPr>
            <w:tcW w:w="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2529D" w14:textId="7448C388"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20%</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D3163B" w14:textId="4BF23F11"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1</w:t>
            </w:r>
          </w:p>
        </w:tc>
        <w:tc>
          <w:tcPr>
            <w:tcW w:w="713" w:type="dxa"/>
            <w:tcBorders>
              <w:top w:val="single" w:sz="6" w:space="0" w:color="auto"/>
              <w:left w:val="single" w:sz="6" w:space="0" w:color="auto"/>
              <w:bottom w:val="single" w:sz="6" w:space="0" w:color="auto"/>
              <w:right w:val="nil"/>
            </w:tcBorders>
            <w:tcMar>
              <w:left w:w="105" w:type="dxa"/>
              <w:right w:w="105" w:type="dxa"/>
            </w:tcMar>
            <w:vAlign w:val="center"/>
          </w:tcPr>
          <w:p w14:paraId="15D4FCC3" w14:textId="64F9965E"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100%</w:t>
            </w:r>
          </w:p>
        </w:tc>
        <w:tc>
          <w:tcPr>
            <w:tcW w:w="568" w:type="dxa"/>
            <w:tcBorders>
              <w:top w:val="single" w:sz="6" w:space="0" w:color="auto"/>
              <w:left w:val="single" w:sz="6" w:space="0" w:color="auto"/>
              <w:bottom w:val="single" w:sz="6" w:space="0" w:color="auto"/>
              <w:right w:val="nil"/>
            </w:tcBorders>
            <w:tcMar>
              <w:left w:w="105" w:type="dxa"/>
              <w:right w:w="105" w:type="dxa"/>
            </w:tcMar>
            <w:vAlign w:val="center"/>
          </w:tcPr>
          <w:p w14:paraId="02A7395D" w14:textId="58763B19"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64</w:t>
            </w:r>
          </w:p>
        </w:tc>
        <w:tc>
          <w:tcPr>
            <w:tcW w:w="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E77320" w14:textId="7C16BF8E"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40%</w:t>
            </w:r>
          </w:p>
        </w:tc>
      </w:tr>
      <w:tr w:rsidR="02E0C2D3" w14:paraId="24E28437" w14:textId="77777777" w:rsidTr="02E0C2D3">
        <w:trPr>
          <w:trHeight w:val="300"/>
        </w:trPr>
        <w:tc>
          <w:tcPr>
            <w:tcW w:w="114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366337D7" w14:textId="651349AD" w:rsidR="02E0C2D3" w:rsidRDefault="02E0C2D3"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Scored Under 70%</w:t>
            </w:r>
          </w:p>
        </w:tc>
        <w:tc>
          <w:tcPr>
            <w:tcW w:w="5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A14219" w14:textId="3FFE956D"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48</w:t>
            </w:r>
          </w:p>
        </w:tc>
        <w:tc>
          <w:tcPr>
            <w:tcW w:w="7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D90E4F" w14:textId="192CF5DB"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44%</w:t>
            </w:r>
          </w:p>
        </w:tc>
        <w:tc>
          <w:tcPr>
            <w:tcW w:w="56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1C608B" w14:textId="525A525E"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15</w:t>
            </w:r>
          </w:p>
        </w:tc>
        <w:tc>
          <w:tcPr>
            <w:tcW w:w="73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CCE890" w14:textId="483BA151"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65%</w:t>
            </w:r>
          </w:p>
        </w:tc>
        <w:tc>
          <w:tcPr>
            <w:tcW w:w="6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C97708" w14:textId="05E94EE5"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8</w:t>
            </w:r>
          </w:p>
        </w:tc>
        <w:tc>
          <w:tcPr>
            <w:tcW w:w="70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242E4" w14:textId="4E9DC645"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42%</w:t>
            </w:r>
          </w:p>
        </w:tc>
        <w:tc>
          <w:tcPr>
            <w:tcW w:w="7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8D821D" w14:textId="4AA50E99"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w:t>
            </w:r>
          </w:p>
        </w:tc>
        <w:tc>
          <w:tcPr>
            <w:tcW w:w="8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80BEB8" w14:textId="4795EC46"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50%</w:t>
            </w:r>
          </w:p>
        </w:tc>
        <w:tc>
          <w:tcPr>
            <w:tcW w:w="7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D4F0AA" w14:textId="35856F87"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2</w:t>
            </w:r>
          </w:p>
        </w:tc>
        <w:tc>
          <w:tcPr>
            <w:tcW w:w="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EE9317" w14:textId="64657BC6"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40%</w:t>
            </w:r>
          </w:p>
        </w:tc>
        <w:tc>
          <w:tcPr>
            <w:tcW w:w="5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42016" w14:textId="13516BEC"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0</w:t>
            </w:r>
          </w:p>
        </w:tc>
        <w:tc>
          <w:tcPr>
            <w:tcW w:w="713" w:type="dxa"/>
            <w:tcBorders>
              <w:top w:val="single" w:sz="6" w:space="0" w:color="auto"/>
              <w:left w:val="single" w:sz="6" w:space="0" w:color="auto"/>
              <w:bottom w:val="single" w:sz="6" w:space="0" w:color="auto"/>
              <w:right w:val="nil"/>
            </w:tcBorders>
            <w:tcMar>
              <w:left w:w="105" w:type="dxa"/>
              <w:right w:w="105" w:type="dxa"/>
            </w:tcMar>
            <w:vAlign w:val="center"/>
          </w:tcPr>
          <w:p w14:paraId="048D3E99" w14:textId="266446DF"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0.0%</w:t>
            </w:r>
          </w:p>
        </w:tc>
        <w:tc>
          <w:tcPr>
            <w:tcW w:w="568" w:type="dxa"/>
            <w:tcBorders>
              <w:top w:val="single" w:sz="6" w:space="0" w:color="auto"/>
              <w:left w:val="single" w:sz="6" w:space="0" w:color="auto"/>
              <w:bottom w:val="single" w:sz="6" w:space="0" w:color="auto"/>
              <w:right w:val="nil"/>
            </w:tcBorders>
            <w:tcMar>
              <w:left w:w="105" w:type="dxa"/>
              <w:right w:w="105" w:type="dxa"/>
            </w:tcMar>
            <w:vAlign w:val="center"/>
          </w:tcPr>
          <w:p w14:paraId="61B309F1" w14:textId="1E143020"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75</w:t>
            </w:r>
          </w:p>
        </w:tc>
        <w:tc>
          <w:tcPr>
            <w:tcW w:w="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90CA73" w14:textId="7A6232DF" w:rsidR="02E0C2D3" w:rsidRDefault="02E0C2D3" w:rsidP="02E0C2D3">
            <w:pPr>
              <w:jc w:val="center"/>
              <w:rPr>
                <w:rFonts w:ascii="Arial" w:eastAsia="Calibri" w:hAnsi="Arial" w:cs="Arial"/>
                <w:color w:val="000000" w:themeColor="text1"/>
                <w:sz w:val="18"/>
                <w:szCs w:val="18"/>
              </w:rPr>
            </w:pPr>
            <w:r w:rsidRPr="02E0C2D3">
              <w:rPr>
                <w:rFonts w:ascii="Arial" w:eastAsia="Calibri" w:hAnsi="Arial" w:cs="Arial"/>
                <w:color w:val="000000" w:themeColor="text1"/>
                <w:sz w:val="18"/>
                <w:szCs w:val="18"/>
              </w:rPr>
              <w:t>47%</w:t>
            </w:r>
          </w:p>
        </w:tc>
      </w:tr>
      <w:tr w:rsidR="02E0C2D3" w14:paraId="4A201453" w14:textId="77777777" w:rsidTr="02E0C2D3">
        <w:trPr>
          <w:trHeight w:val="300"/>
        </w:trPr>
        <w:tc>
          <w:tcPr>
            <w:tcW w:w="114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bottom"/>
          </w:tcPr>
          <w:p w14:paraId="1B293268" w14:textId="1E7BE633" w:rsidR="02E0C2D3" w:rsidRDefault="02E0C2D3"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Grand Total</w:t>
            </w:r>
          </w:p>
        </w:tc>
        <w:tc>
          <w:tcPr>
            <w:tcW w:w="567"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2B6FDFB" w14:textId="5408400C"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108</w:t>
            </w:r>
          </w:p>
        </w:tc>
        <w:tc>
          <w:tcPr>
            <w:tcW w:w="73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0AC7B500" w14:textId="7901ADC7"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100%</w:t>
            </w:r>
          </w:p>
        </w:tc>
        <w:tc>
          <w:tcPr>
            <w:tcW w:w="562"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CA6DD3A" w14:textId="4CAC5DE4"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23</w:t>
            </w:r>
          </w:p>
        </w:tc>
        <w:tc>
          <w:tcPr>
            <w:tcW w:w="733"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21E28FD1" w14:textId="24495FC3"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100</w:t>
            </w:r>
            <w:r w:rsidR="7B9D295B" w:rsidRPr="02E0C2D3">
              <w:rPr>
                <w:rFonts w:ascii="Arial" w:eastAsia="Calibri" w:hAnsi="Arial" w:cs="Arial"/>
                <w:b/>
                <w:bCs/>
                <w:color w:val="000000" w:themeColor="text1"/>
                <w:sz w:val="16"/>
                <w:szCs w:val="16"/>
              </w:rPr>
              <w:t>%</w:t>
            </w:r>
          </w:p>
        </w:tc>
        <w:tc>
          <w:tcPr>
            <w:tcW w:w="674"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639FE9F" w14:textId="69EF08E0"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19</w:t>
            </w:r>
          </w:p>
        </w:tc>
        <w:tc>
          <w:tcPr>
            <w:tcW w:w="707"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69D7BB4" w14:textId="6E1CF3A7"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100%</w:t>
            </w:r>
          </w:p>
        </w:tc>
        <w:tc>
          <w:tcPr>
            <w:tcW w:w="79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0A630ECD" w14:textId="3ABE55AA"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4</w:t>
            </w:r>
          </w:p>
        </w:tc>
        <w:tc>
          <w:tcPr>
            <w:tcW w:w="824"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97124BE" w14:textId="0C73438F"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100%</w:t>
            </w:r>
          </w:p>
        </w:tc>
        <w:tc>
          <w:tcPr>
            <w:tcW w:w="74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5987C3C" w14:textId="427A0C40"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5</w:t>
            </w:r>
          </w:p>
        </w:tc>
        <w:tc>
          <w:tcPr>
            <w:tcW w:w="72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DC8A51A" w14:textId="042929AE"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100%</w:t>
            </w:r>
          </w:p>
        </w:tc>
        <w:tc>
          <w:tcPr>
            <w:tcW w:w="598" w:type="dxa"/>
            <w:tcBorders>
              <w:top w:val="single" w:sz="6" w:space="0" w:color="auto"/>
              <w:left w:val="single" w:sz="6" w:space="0" w:color="auto"/>
              <w:bottom w:val="single" w:sz="6" w:space="0" w:color="auto"/>
              <w:right w:val="nil"/>
            </w:tcBorders>
            <w:shd w:val="clear" w:color="auto" w:fill="E2EFD9" w:themeFill="accent6" w:themeFillTint="33"/>
            <w:tcMar>
              <w:left w:w="105" w:type="dxa"/>
              <w:right w:w="105" w:type="dxa"/>
            </w:tcMar>
            <w:vAlign w:val="center"/>
          </w:tcPr>
          <w:p w14:paraId="5EE4C7C1" w14:textId="0A89B410"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w:t>
            </w:r>
          </w:p>
        </w:tc>
        <w:tc>
          <w:tcPr>
            <w:tcW w:w="713" w:type="dxa"/>
            <w:tcBorders>
              <w:top w:val="single" w:sz="6" w:space="0" w:color="auto"/>
              <w:left w:val="single" w:sz="6" w:space="0" w:color="auto"/>
              <w:bottom w:val="single" w:sz="6" w:space="0" w:color="auto"/>
              <w:right w:val="nil"/>
            </w:tcBorders>
            <w:shd w:val="clear" w:color="auto" w:fill="E2EFD9" w:themeFill="accent6" w:themeFillTint="33"/>
            <w:tcMar>
              <w:left w:w="105" w:type="dxa"/>
              <w:right w:w="105" w:type="dxa"/>
            </w:tcMar>
            <w:vAlign w:val="center"/>
          </w:tcPr>
          <w:p w14:paraId="5C5CF1F7" w14:textId="1E5C12B7"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100</w:t>
            </w:r>
            <w:r w:rsidR="3AA5F294" w:rsidRPr="02E0C2D3">
              <w:rPr>
                <w:rFonts w:ascii="Arial" w:eastAsia="Calibri" w:hAnsi="Arial" w:cs="Arial"/>
                <w:b/>
                <w:bCs/>
                <w:color w:val="000000" w:themeColor="text1"/>
                <w:sz w:val="16"/>
                <w:szCs w:val="16"/>
              </w:rPr>
              <w:t>%</w:t>
            </w:r>
          </w:p>
        </w:tc>
        <w:tc>
          <w:tcPr>
            <w:tcW w:w="568" w:type="dxa"/>
            <w:tcBorders>
              <w:top w:val="single" w:sz="6" w:space="0" w:color="auto"/>
              <w:left w:val="single" w:sz="6" w:space="0" w:color="auto"/>
              <w:bottom w:val="single" w:sz="6" w:space="0" w:color="auto"/>
              <w:right w:val="nil"/>
            </w:tcBorders>
            <w:shd w:val="clear" w:color="auto" w:fill="E2EFD9" w:themeFill="accent6" w:themeFillTint="33"/>
            <w:tcMar>
              <w:left w:w="105" w:type="dxa"/>
              <w:right w:w="105" w:type="dxa"/>
            </w:tcMar>
            <w:vAlign w:val="center"/>
          </w:tcPr>
          <w:p w14:paraId="43F573F7" w14:textId="3010A222"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160</w:t>
            </w:r>
          </w:p>
        </w:tc>
        <w:tc>
          <w:tcPr>
            <w:tcW w:w="701"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49288243" w14:textId="4476A029" w:rsidR="02E0C2D3" w:rsidRDefault="02E0C2D3" w:rsidP="02E0C2D3">
            <w:pPr>
              <w:jc w:val="center"/>
              <w:rPr>
                <w:rFonts w:ascii="Arial" w:eastAsia="Calibri" w:hAnsi="Arial" w:cs="Arial"/>
                <w:color w:val="000000" w:themeColor="text1"/>
                <w:sz w:val="16"/>
                <w:szCs w:val="16"/>
              </w:rPr>
            </w:pPr>
            <w:r w:rsidRPr="02E0C2D3">
              <w:rPr>
                <w:rFonts w:ascii="Arial" w:eastAsia="Calibri" w:hAnsi="Arial" w:cs="Arial"/>
                <w:b/>
                <w:bCs/>
                <w:color w:val="000000" w:themeColor="text1"/>
                <w:sz w:val="16"/>
                <w:szCs w:val="16"/>
              </w:rPr>
              <w:t>100%</w:t>
            </w:r>
          </w:p>
        </w:tc>
      </w:tr>
    </w:tbl>
    <w:p w14:paraId="798F6600" w14:textId="6E856BF6" w:rsidR="02E0C2D3" w:rsidRDefault="02E0C2D3" w:rsidP="02E0C2D3">
      <w:pPr>
        <w:rPr>
          <w:rFonts w:ascii="Arial" w:eastAsia="Calibri" w:hAnsi="Arial" w:cs="Arial"/>
          <w:color w:val="000000" w:themeColor="text1"/>
          <w:sz w:val="24"/>
          <w:szCs w:val="24"/>
        </w:rPr>
      </w:pPr>
    </w:p>
    <w:p w14:paraId="340EE94C" w14:textId="40F0C54D" w:rsidR="7B84C149" w:rsidRDefault="7B84C149"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Discussion of Table 4 Results:</w:t>
      </w:r>
    </w:p>
    <w:p w14:paraId="60B0F0C1" w14:textId="0E2213E2" w:rsidR="7B84C149" w:rsidRDefault="7B84C149"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108 out of 160 (68%) test takers were White, and 56% of those students scored 70% and higher. Hispanic students scored similarly, with 58% scoring 70% and higher. 65% of Black students scored below 70%. Similar to the gap between Male and Female students, it may be worth exploring course achievement in Scientific Reasoning courses to better understand the achievement gap between Black students and their peers.</w:t>
      </w:r>
    </w:p>
    <w:p w14:paraId="1613C056" w14:textId="4970557D" w:rsidR="02E0C2D3" w:rsidRDefault="02E0C2D3" w:rsidP="02E0C2D3">
      <w:pPr>
        <w:rPr>
          <w:rFonts w:ascii="Arial" w:eastAsia="Calibri" w:hAnsi="Arial" w:cs="Arial"/>
          <w:color w:val="000000" w:themeColor="text1"/>
          <w:sz w:val="24"/>
          <w:szCs w:val="24"/>
        </w:rPr>
      </w:pPr>
    </w:p>
    <w:p w14:paraId="6581FB88" w14:textId="6C428C69" w:rsidR="7B84C149" w:rsidRDefault="7B84C149" w:rsidP="02E0C2D3">
      <w:pPr>
        <w:rPr>
          <w:rFonts w:ascii="Arial" w:eastAsia="Calibri" w:hAnsi="Arial" w:cs="Arial"/>
          <w:color w:val="000000" w:themeColor="text1"/>
          <w:sz w:val="24"/>
          <w:szCs w:val="24"/>
        </w:rPr>
      </w:pPr>
      <w:r w:rsidRPr="02E0C2D3">
        <w:rPr>
          <w:rFonts w:ascii="Arial" w:eastAsia="Calibri" w:hAnsi="Arial" w:cs="Arial"/>
          <w:b/>
          <w:bCs/>
          <w:color w:val="000000" w:themeColor="text1"/>
          <w:sz w:val="24"/>
          <w:szCs w:val="24"/>
        </w:rPr>
        <w:t>Conclusion:</w:t>
      </w:r>
    </w:p>
    <w:p w14:paraId="5DAC6A72" w14:textId="2D029C7F" w:rsidR="7B84C149" w:rsidRDefault="7B84C149" w:rsidP="02E0C2D3">
      <w:pPr>
        <w:rPr>
          <w:rFonts w:ascii="Arial" w:eastAsia="Calibri" w:hAnsi="Arial" w:cs="Arial"/>
          <w:color w:val="000000" w:themeColor="text1"/>
          <w:sz w:val="24"/>
          <w:szCs w:val="24"/>
        </w:rPr>
      </w:pPr>
      <w:r w:rsidRPr="02E0C2D3">
        <w:rPr>
          <w:rFonts w:ascii="Arial" w:eastAsia="Calibri" w:hAnsi="Arial" w:cs="Arial"/>
          <w:color w:val="000000" w:themeColor="text1"/>
          <w:sz w:val="24"/>
          <w:szCs w:val="24"/>
        </w:rPr>
        <w:t>Roughly half (47%) of the 160 students who completed the Madison Assessment SR test scored below a 70%. Additionally, analysis of the data underscores gaps amongst Black and Female students in their understanding of SR concepts. Brightpoint’s leadership might explore student achievement data, along with General Education Assessment results to better understand and address these disparities amongst student groups.</w:t>
      </w:r>
    </w:p>
    <w:p w14:paraId="78AC5297" w14:textId="43FE6200" w:rsidR="02E0C2D3" w:rsidRDefault="02E0C2D3" w:rsidP="02E0C2D3">
      <w:pPr>
        <w:rPr>
          <w:rFonts w:ascii="Arial" w:hAnsi="Arial" w:cs="Arial"/>
          <w:sz w:val="24"/>
          <w:szCs w:val="24"/>
        </w:rPr>
      </w:pPr>
    </w:p>
    <w:p w14:paraId="2107AB58" w14:textId="7BDDBB66" w:rsidR="002B1E91" w:rsidRDefault="002B1E91" w:rsidP="02E0C2D3">
      <w:pPr>
        <w:rPr>
          <w:rFonts w:ascii="Arial" w:hAnsi="Arial" w:cs="Arial"/>
          <w:sz w:val="24"/>
          <w:szCs w:val="24"/>
        </w:rPr>
      </w:pPr>
    </w:p>
    <w:p w14:paraId="046B247B" w14:textId="77777777" w:rsidR="002B1E91" w:rsidRDefault="002B1E91">
      <w:pPr>
        <w:rPr>
          <w:rFonts w:ascii="Arial" w:hAnsi="Arial" w:cs="Arial"/>
          <w:sz w:val="24"/>
          <w:szCs w:val="24"/>
        </w:rPr>
      </w:pPr>
      <w:r>
        <w:rPr>
          <w:rFonts w:ascii="Arial" w:hAnsi="Arial" w:cs="Arial"/>
          <w:sz w:val="24"/>
          <w:szCs w:val="24"/>
        </w:rPr>
        <w:br w:type="page"/>
      </w:r>
    </w:p>
    <w:p w14:paraId="7CA25D2E" w14:textId="0DF765AE" w:rsidR="00D601E5" w:rsidRPr="00BF52CB" w:rsidRDefault="002B1E91" w:rsidP="002B1E91">
      <w:pPr>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1" locked="0" layoutInCell="1" allowOverlap="1" wp14:anchorId="67047D01" wp14:editId="339AB6BA">
            <wp:simplePos x="0" y="0"/>
            <wp:positionH relativeFrom="column">
              <wp:posOffset>127267</wp:posOffset>
            </wp:positionH>
            <wp:positionV relativeFrom="paragraph">
              <wp:posOffset>-156363</wp:posOffset>
            </wp:positionV>
            <wp:extent cx="6590538" cy="8787384"/>
            <wp:effectExtent l="0" t="0" r="1270" b="1270"/>
            <wp:wrapNone/>
            <wp:docPr id="1849324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24803"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90538" cy="8787384"/>
                    </a:xfrm>
                    <a:prstGeom prst="rect">
                      <a:avLst/>
                    </a:prstGeom>
                  </pic:spPr>
                </pic:pic>
              </a:graphicData>
            </a:graphic>
            <wp14:sizeRelH relativeFrom="margin">
              <wp14:pctWidth>0</wp14:pctWidth>
            </wp14:sizeRelH>
            <wp14:sizeRelV relativeFrom="margin">
              <wp14:pctHeight>0</wp14:pctHeight>
            </wp14:sizeRelV>
          </wp:anchor>
        </w:drawing>
      </w:r>
    </w:p>
    <w:sectPr w:rsidR="00D601E5" w:rsidRPr="00BF52CB" w:rsidSect="002B1E9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Pettengill, Keri-Beth" w:date="2023-07-12T11:05:00Z" w:initials="PK">
    <w:p w14:paraId="3D618A76" w14:textId="6549BE70" w:rsidR="00847128" w:rsidRDefault="00847128">
      <w:pPr>
        <w:pStyle w:val="CommentText"/>
      </w:pPr>
      <w:r>
        <w:rPr>
          <w:rStyle w:val="CommentReference"/>
        </w:rPr>
        <w:annotationRef/>
      </w:r>
      <w:r>
        <w:t xml:space="preserve">Were there differences in assessment administration over the two AYs covered?  </w:t>
      </w:r>
    </w:p>
  </w:comment>
  <w:comment w:id="10" w:author="Pettengill, Keri-Beth" w:date="2024-08-26T15:39:00Z" w:initials="PK">
    <w:p w14:paraId="330E2963" w14:textId="1DA2CAB2" w:rsidR="00847128" w:rsidRDefault="00847128">
      <w:pPr>
        <w:pStyle w:val="CommentText"/>
      </w:pPr>
      <w:r>
        <w:t>One thing I noticed is the gap for Black women with 33+ credits decreased and the percentage of that group passing increased by ~20 points.  Black male pass rate decreased (33+ c) from 21-22 and 22-23, and impacted the total rate.  Your thoughts on this and any other groups?  Especially looking at 33+ or less than 33 credits....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618A76" w15:done="1"/>
  <w15:commentEx w15:paraId="330E29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A4C80B" w16cex:dateUtc="2024-08-26T1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618A76" w16cid:durableId="2859077A"/>
  <w16cid:commentId w16cid:paraId="330E2963" w16cid:durableId="77A4C8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7BF54" w14:textId="77777777" w:rsidR="002D15AA" w:rsidRDefault="002D15AA">
      <w:pPr>
        <w:spacing w:after="0" w:line="240" w:lineRule="auto"/>
      </w:pPr>
      <w:r>
        <w:separator/>
      </w:r>
    </w:p>
  </w:endnote>
  <w:endnote w:type="continuationSeparator" w:id="0">
    <w:p w14:paraId="7EA8E6D9" w14:textId="77777777" w:rsidR="002D15AA" w:rsidRDefault="002D15AA">
      <w:pPr>
        <w:spacing w:after="0" w:line="240" w:lineRule="auto"/>
      </w:pPr>
      <w:r>
        <w:continuationSeparator/>
      </w:r>
    </w:p>
  </w:endnote>
  <w:endnote w:type="continuationNotice" w:id="1">
    <w:p w14:paraId="7C0D8303" w14:textId="77777777" w:rsidR="002D15AA" w:rsidRDefault="002D15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847128" w14:paraId="4CC68E01" w14:textId="77777777" w:rsidTr="7EBE1B29">
      <w:trPr>
        <w:trHeight w:val="300"/>
      </w:trPr>
      <w:tc>
        <w:tcPr>
          <w:tcW w:w="3120" w:type="dxa"/>
        </w:tcPr>
        <w:p w14:paraId="30ACE199" w14:textId="0047CEF9" w:rsidR="00847128" w:rsidRDefault="00847128" w:rsidP="7EBE1B29">
          <w:pPr>
            <w:pStyle w:val="Header"/>
            <w:ind w:left="-115"/>
          </w:pPr>
        </w:p>
      </w:tc>
      <w:tc>
        <w:tcPr>
          <w:tcW w:w="3120" w:type="dxa"/>
        </w:tcPr>
        <w:p w14:paraId="125B6F9D" w14:textId="70F2B27C" w:rsidR="00847128" w:rsidRDefault="00847128" w:rsidP="7EBE1B29">
          <w:pPr>
            <w:pStyle w:val="Header"/>
            <w:jc w:val="center"/>
          </w:pPr>
        </w:p>
      </w:tc>
      <w:tc>
        <w:tcPr>
          <w:tcW w:w="3120" w:type="dxa"/>
        </w:tcPr>
        <w:p w14:paraId="08AF2322" w14:textId="52973067" w:rsidR="00847128" w:rsidRDefault="00847128" w:rsidP="7EBE1B29">
          <w:pPr>
            <w:pStyle w:val="Header"/>
            <w:ind w:right="-115"/>
            <w:jc w:val="right"/>
          </w:pPr>
        </w:p>
      </w:tc>
    </w:tr>
  </w:tbl>
  <w:p w14:paraId="27087530" w14:textId="1E5671B6" w:rsidR="00847128" w:rsidRDefault="00847128" w:rsidP="7EBE1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847128" w14:paraId="5BF65479" w14:textId="77777777" w:rsidTr="7EBE1B29">
      <w:trPr>
        <w:trHeight w:val="300"/>
      </w:trPr>
      <w:tc>
        <w:tcPr>
          <w:tcW w:w="3600" w:type="dxa"/>
        </w:tcPr>
        <w:p w14:paraId="5A447B22" w14:textId="05A68209" w:rsidR="00847128" w:rsidRDefault="00847128" w:rsidP="7EBE1B29">
          <w:pPr>
            <w:pStyle w:val="Header"/>
            <w:ind w:left="-115"/>
          </w:pPr>
        </w:p>
      </w:tc>
      <w:tc>
        <w:tcPr>
          <w:tcW w:w="3600" w:type="dxa"/>
        </w:tcPr>
        <w:p w14:paraId="60DF7510" w14:textId="6FA2DBDC" w:rsidR="00847128" w:rsidRDefault="00847128" w:rsidP="7EBE1B29">
          <w:pPr>
            <w:pStyle w:val="Header"/>
            <w:jc w:val="center"/>
          </w:pPr>
        </w:p>
      </w:tc>
      <w:tc>
        <w:tcPr>
          <w:tcW w:w="3600" w:type="dxa"/>
        </w:tcPr>
        <w:p w14:paraId="6C907330" w14:textId="5A4B095B" w:rsidR="00847128" w:rsidRDefault="00847128" w:rsidP="7EBE1B29">
          <w:pPr>
            <w:pStyle w:val="Header"/>
            <w:ind w:right="-115"/>
            <w:jc w:val="right"/>
          </w:pPr>
        </w:p>
      </w:tc>
    </w:tr>
  </w:tbl>
  <w:p w14:paraId="1E7FA9E7" w14:textId="1BD75666" w:rsidR="00847128" w:rsidRDefault="00847128" w:rsidP="7EBE1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95C42" w14:textId="77777777" w:rsidR="002D15AA" w:rsidRDefault="002D15AA">
      <w:pPr>
        <w:spacing w:after="0" w:line="240" w:lineRule="auto"/>
      </w:pPr>
      <w:r>
        <w:separator/>
      </w:r>
    </w:p>
  </w:footnote>
  <w:footnote w:type="continuationSeparator" w:id="0">
    <w:p w14:paraId="4DA0A404" w14:textId="77777777" w:rsidR="002D15AA" w:rsidRDefault="002D15AA">
      <w:pPr>
        <w:spacing w:after="0" w:line="240" w:lineRule="auto"/>
      </w:pPr>
      <w:r>
        <w:continuationSeparator/>
      </w:r>
    </w:p>
  </w:footnote>
  <w:footnote w:type="continuationNotice" w:id="1">
    <w:p w14:paraId="54E2E9B2" w14:textId="77777777" w:rsidR="002D15AA" w:rsidRDefault="002D15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847128" w14:paraId="696793A7" w14:textId="77777777" w:rsidTr="7EBE1B29">
      <w:trPr>
        <w:trHeight w:val="300"/>
      </w:trPr>
      <w:tc>
        <w:tcPr>
          <w:tcW w:w="3120" w:type="dxa"/>
        </w:tcPr>
        <w:p w14:paraId="6431DFEC" w14:textId="160F5D8B" w:rsidR="00847128" w:rsidRDefault="00847128" w:rsidP="7EBE1B29">
          <w:pPr>
            <w:pStyle w:val="Header"/>
            <w:ind w:left="-115"/>
          </w:pPr>
        </w:p>
      </w:tc>
      <w:tc>
        <w:tcPr>
          <w:tcW w:w="3120" w:type="dxa"/>
        </w:tcPr>
        <w:p w14:paraId="3295F9CA" w14:textId="5C718742" w:rsidR="00847128" w:rsidRDefault="00847128" w:rsidP="7EBE1B29">
          <w:pPr>
            <w:pStyle w:val="Header"/>
            <w:jc w:val="center"/>
          </w:pPr>
        </w:p>
      </w:tc>
      <w:tc>
        <w:tcPr>
          <w:tcW w:w="3120" w:type="dxa"/>
        </w:tcPr>
        <w:p w14:paraId="003FFA2C" w14:textId="64B5455A" w:rsidR="00847128" w:rsidRDefault="00847128" w:rsidP="7EBE1B29">
          <w:pPr>
            <w:pStyle w:val="Header"/>
            <w:ind w:right="-115"/>
            <w:jc w:val="right"/>
          </w:pPr>
        </w:p>
      </w:tc>
    </w:tr>
  </w:tbl>
  <w:p w14:paraId="3DEDCCA8" w14:textId="7CB13298" w:rsidR="00847128" w:rsidRDefault="00847128" w:rsidP="7EBE1B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8CFDB" w14:textId="2E4E77A9" w:rsidR="00BC20EF" w:rsidRDefault="00CE088C">
    <w:pPr>
      <w:pStyle w:val="Header"/>
    </w:pPr>
    <w:r>
      <w:rPr>
        <w:noProof/>
      </w:rPr>
      <w:drawing>
        <wp:anchor distT="0" distB="0" distL="114300" distR="114300" simplePos="0" relativeHeight="251658240" behindDoc="1" locked="0" layoutInCell="1" allowOverlap="1" wp14:anchorId="13516C22" wp14:editId="73CE0D9A">
          <wp:simplePos x="0" y="0"/>
          <wp:positionH relativeFrom="page">
            <wp:align>center</wp:align>
          </wp:positionH>
          <wp:positionV relativeFrom="page">
            <wp:align>center</wp:align>
          </wp:positionV>
          <wp:extent cx="6858000" cy="9144000"/>
          <wp:effectExtent l="0" t="0" r="0" b="0"/>
          <wp:wrapNone/>
          <wp:docPr id="855774197" name="Picture 2"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74197" name="Picture 2" descr="A cover of a book&#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847128" w14:paraId="0E0096AA" w14:textId="77777777" w:rsidTr="7EBE1B29">
      <w:trPr>
        <w:trHeight w:val="300"/>
      </w:trPr>
      <w:tc>
        <w:tcPr>
          <w:tcW w:w="3600" w:type="dxa"/>
        </w:tcPr>
        <w:p w14:paraId="66701A70" w14:textId="033D84D7" w:rsidR="00847128" w:rsidRDefault="00847128" w:rsidP="7EBE1B29">
          <w:pPr>
            <w:pStyle w:val="Header"/>
            <w:ind w:left="-115"/>
          </w:pPr>
        </w:p>
      </w:tc>
      <w:tc>
        <w:tcPr>
          <w:tcW w:w="3600" w:type="dxa"/>
        </w:tcPr>
        <w:p w14:paraId="329CA406" w14:textId="3EE5C87E" w:rsidR="00847128" w:rsidRDefault="00847128" w:rsidP="7EBE1B29">
          <w:pPr>
            <w:pStyle w:val="Header"/>
            <w:jc w:val="center"/>
          </w:pPr>
        </w:p>
      </w:tc>
      <w:tc>
        <w:tcPr>
          <w:tcW w:w="3600" w:type="dxa"/>
        </w:tcPr>
        <w:p w14:paraId="50307BD5" w14:textId="4742B326" w:rsidR="00847128" w:rsidRDefault="00847128" w:rsidP="7EBE1B29">
          <w:pPr>
            <w:pStyle w:val="Header"/>
            <w:ind w:right="-115"/>
            <w:jc w:val="right"/>
          </w:pPr>
        </w:p>
      </w:tc>
    </w:tr>
  </w:tbl>
  <w:p w14:paraId="6B684991" w14:textId="77E4CAF0" w:rsidR="00847128" w:rsidRDefault="00847128" w:rsidP="7EBE1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58E8"/>
    <w:multiLevelType w:val="multilevel"/>
    <w:tmpl w:val="2102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42F64"/>
    <w:multiLevelType w:val="hybridMultilevel"/>
    <w:tmpl w:val="941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4B3656"/>
    <w:multiLevelType w:val="multilevel"/>
    <w:tmpl w:val="A2EA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E77EC4"/>
    <w:multiLevelType w:val="multilevel"/>
    <w:tmpl w:val="FF8C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F3C0C"/>
    <w:multiLevelType w:val="multilevel"/>
    <w:tmpl w:val="D2EE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EE2E6E"/>
    <w:multiLevelType w:val="multilevel"/>
    <w:tmpl w:val="028A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53648"/>
    <w:multiLevelType w:val="multilevel"/>
    <w:tmpl w:val="3FF8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2E3804"/>
    <w:multiLevelType w:val="multilevel"/>
    <w:tmpl w:val="470C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D04819"/>
    <w:multiLevelType w:val="multilevel"/>
    <w:tmpl w:val="4A40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6918E3"/>
    <w:multiLevelType w:val="hybridMultilevel"/>
    <w:tmpl w:val="EDB8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7BDFB"/>
    <w:multiLevelType w:val="hybridMultilevel"/>
    <w:tmpl w:val="FB966F58"/>
    <w:lvl w:ilvl="0" w:tplc="E640BDC4">
      <w:start w:val="1"/>
      <w:numFmt w:val="bullet"/>
      <w:lvlText w:val=""/>
      <w:lvlJc w:val="left"/>
      <w:pPr>
        <w:ind w:left="720" w:hanging="360"/>
      </w:pPr>
      <w:rPr>
        <w:rFonts w:ascii="Symbol" w:hAnsi="Symbol" w:hint="default"/>
      </w:rPr>
    </w:lvl>
    <w:lvl w:ilvl="1" w:tplc="AEEC0A6E">
      <w:start w:val="1"/>
      <w:numFmt w:val="bullet"/>
      <w:lvlText w:val="o"/>
      <w:lvlJc w:val="left"/>
      <w:pPr>
        <w:ind w:left="1440" w:hanging="360"/>
      </w:pPr>
      <w:rPr>
        <w:rFonts w:ascii="Courier New" w:hAnsi="Courier New" w:hint="default"/>
      </w:rPr>
    </w:lvl>
    <w:lvl w:ilvl="2" w:tplc="9BF6B62C">
      <w:start w:val="1"/>
      <w:numFmt w:val="bullet"/>
      <w:lvlText w:val=""/>
      <w:lvlJc w:val="left"/>
      <w:pPr>
        <w:ind w:left="2160" w:hanging="360"/>
      </w:pPr>
      <w:rPr>
        <w:rFonts w:ascii="Wingdings" w:hAnsi="Wingdings" w:hint="default"/>
      </w:rPr>
    </w:lvl>
    <w:lvl w:ilvl="3" w:tplc="43EC2064">
      <w:start w:val="1"/>
      <w:numFmt w:val="bullet"/>
      <w:lvlText w:val=""/>
      <w:lvlJc w:val="left"/>
      <w:pPr>
        <w:ind w:left="2880" w:hanging="360"/>
      </w:pPr>
      <w:rPr>
        <w:rFonts w:ascii="Symbol" w:hAnsi="Symbol" w:hint="default"/>
      </w:rPr>
    </w:lvl>
    <w:lvl w:ilvl="4" w:tplc="FC107C8E">
      <w:start w:val="1"/>
      <w:numFmt w:val="bullet"/>
      <w:lvlText w:val="o"/>
      <w:lvlJc w:val="left"/>
      <w:pPr>
        <w:ind w:left="3600" w:hanging="360"/>
      </w:pPr>
      <w:rPr>
        <w:rFonts w:ascii="Courier New" w:hAnsi="Courier New" w:hint="default"/>
      </w:rPr>
    </w:lvl>
    <w:lvl w:ilvl="5" w:tplc="E05A6790">
      <w:start w:val="1"/>
      <w:numFmt w:val="bullet"/>
      <w:lvlText w:val=""/>
      <w:lvlJc w:val="left"/>
      <w:pPr>
        <w:ind w:left="4320" w:hanging="360"/>
      </w:pPr>
      <w:rPr>
        <w:rFonts w:ascii="Wingdings" w:hAnsi="Wingdings" w:hint="default"/>
      </w:rPr>
    </w:lvl>
    <w:lvl w:ilvl="6" w:tplc="9488AC04">
      <w:start w:val="1"/>
      <w:numFmt w:val="bullet"/>
      <w:lvlText w:val=""/>
      <w:lvlJc w:val="left"/>
      <w:pPr>
        <w:ind w:left="5040" w:hanging="360"/>
      </w:pPr>
      <w:rPr>
        <w:rFonts w:ascii="Symbol" w:hAnsi="Symbol" w:hint="default"/>
      </w:rPr>
    </w:lvl>
    <w:lvl w:ilvl="7" w:tplc="AFF4ADF0">
      <w:start w:val="1"/>
      <w:numFmt w:val="bullet"/>
      <w:lvlText w:val="o"/>
      <w:lvlJc w:val="left"/>
      <w:pPr>
        <w:ind w:left="5760" w:hanging="360"/>
      </w:pPr>
      <w:rPr>
        <w:rFonts w:ascii="Courier New" w:hAnsi="Courier New" w:hint="default"/>
      </w:rPr>
    </w:lvl>
    <w:lvl w:ilvl="8" w:tplc="62921980">
      <w:start w:val="1"/>
      <w:numFmt w:val="bullet"/>
      <w:lvlText w:val=""/>
      <w:lvlJc w:val="left"/>
      <w:pPr>
        <w:ind w:left="6480" w:hanging="360"/>
      </w:pPr>
      <w:rPr>
        <w:rFonts w:ascii="Wingdings" w:hAnsi="Wingdings" w:hint="default"/>
      </w:rPr>
    </w:lvl>
  </w:abstractNum>
  <w:abstractNum w:abstractNumId="11" w15:restartNumberingAfterBreak="0">
    <w:nsid w:val="6933AC33"/>
    <w:multiLevelType w:val="hybridMultilevel"/>
    <w:tmpl w:val="E1BC9DB8"/>
    <w:lvl w:ilvl="0" w:tplc="4112C85C">
      <w:start w:val="1"/>
      <w:numFmt w:val="bullet"/>
      <w:lvlText w:val=""/>
      <w:lvlJc w:val="left"/>
      <w:pPr>
        <w:ind w:left="1440" w:hanging="360"/>
      </w:pPr>
      <w:rPr>
        <w:rFonts w:ascii="Symbol" w:hAnsi="Symbol" w:hint="default"/>
      </w:rPr>
    </w:lvl>
    <w:lvl w:ilvl="1" w:tplc="F86AC3C0">
      <w:start w:val="1"/>
      <w:numFmt w:val="bullet"/>
      <w:lvlText w:val="o"/>
      <w:lvlJc w:val="left"/>
      <w:pPr>
        <w:ind w:left="2160" w:hanging="360"/>
      </w:pPr>
      <w:rPr>
        <w:rFonts w:ascii="Courier New" w:hAnsi="Courier New" w:hint="default"/>
      </w:rPr>
    </w:lvl>
    <w:lvl w:ilvl="2" w:tplc="4D64452A">
      <w:start w:val="1"/>
      <w:numFmt w:val="bullet"/>
      <w:lvlText w:val=""/>
      <w:lvlJc w:val="left"/>
      <w:pPr>
        <w:ind w:left="2880" w:hanging="360"/>
      </w:pPr>
      <w:rPr>
        <w:rFonts w:ascii="Wingdings" w:hAnsi="Wingdings" w:hint="default"/>
      </w:rPr>
    </w:lvl>
    <w:lvl w:ilvl="3" w:tplc="CF86EBBC">
      <w:start w:val="1"/>
      <w:numFmt w:val="bullet"/>
      <w:lvlText w:val=""/>
      <w:lvlJc w:val="left"/>
      <w:pPr>
        <w:ind w:left="3600" w:hanging="360"/>
      </w:pPr>
      <w:rPr>
        <w:rFonts w:ascii="Symbol" w:hAnsi="Symbol" w:hint="default"/>
      </w:rPr>
    </w:lvl>
    <w:lvl w:ilvl="4" w:tplc="13A4D578">
      <w:start w:val="1"/>
      <w:numFmt w:val="bullet"/>
      <w:lvlText w:val="o"/>
      <w:lvlJc w:val="left"/>
      <w:pPr>
        <w:ind w:left="4320" w:hanging="360"/>
      </w:pPr>
      <w:rPr>
        <w:rFonts w:ascii="Courier New" w:hAnsi="Courier New" w:hint="default"/>
      </w:rPr>
    </w:lvl>
    <w:lvl w:ilvl="5" w:tplc="17A0D114">
      <w:start w:val="1"/>
      <w:numFmt w:val="bullet"/>
      <w:lvlText w:val=""/>
      <w:lvlJc w:val="left"/>
      <w:pPr>
        <w:ind w:left="5040" w:hanging="360"/>
      </w:pPr>
      <w:rPr>
        <w:rFonts w:ascii="Wingdings" w:hAnsi="Wingdings" w:hint="default"/>
      </w:rPr>
    </w:lvl>
    <w:lvl w:ilvl="6" w:tplc="640C90DA">
      <w:start w:val="1"/>
      <w:numFmt w:val="bullet"/>
      <w:lvlText w:val=""/>
      <w:lvlJc w:val="left"/>
      <w:pPr>
        <w:ind w:left="5760" w:hanging="360"/>
      </w:pPr>
      <w:rPr>
        <w:rFonts w:ascii="Symbol" w:hAnsi="Symbol" w:hint="default"/>
      </w:rPr>
    </w:lvl>
    <w:lvl w:ilvl="7" w:tplc="8FC866AC">
      <w:start w:val="1"/>
      <w:numFmt w:val="bullet"/>
      <w:lvlText w:val="o"/>
      <w:lvlJc w:val="left"/>
      <w:pPr>
        <w:ind w:left="6480" w:hanging="360"/>
      </w:pPr>
      <w:rPr>
        <w:rFonts w:ascii="Courier New" w:hAnsi="Courier New" w:hint="default"/>
      </w:rPr>
    </w:lvl>
    <w:lvl w:ilvl="8" w:tplc="57502504">
      <w:start w:val="1"/>
      <w:numFmt w:val="bullet"/>
      <w:lvlText w:val=""/>
      <w:lvlJc w:val="left"/>
      <w:pPr>
        <w:ind w:left="7200" w:hanging="360"/>
      </w:pPr>
      <w:rPr>
        <w:rFonts w:ascii="Wingdings" w:hAnsi="Wingdings" w:hint="default"/>
      </w:rPr>
    </w:lvl>
  </w:abstractNum>
  <w:num w:numId="1" w16cid:durableId="144398106">
    <w:abstractNumId w:val="11"/>
  </w:num>
  <w:num w:numId="2" w16cid:durableId="1489052951">
    <w:abstractNumId w:val="10"/>
  </w:num>
  <w:num w:numId="3" w16cid:durableId="192113101">
    <w:abstractNumId w:val="6"/>
  </w:num>
  <w:num w:numId="4" w16cid:durableId="1699162230">
    <w:abstractNumId w:val="7"/>
  </w:num>
  <w:num w:numId="5" w16cid:durableId="826168264">
    <w:abstractNumId w:val="9"/>
  </w:num>
  <w:num w:numId="6" w16cid:durableId="1831628927">
    <w:abstractNumId w:val="3"/>
  </w:num>
  <w:num w:numId="7" w16cid:durableId="1297495190">
    <w:abstractNumId w:val="4"/>
  </w:num>
  <w:num w:numId="8" w16cid:durableId="2124882716">
    <w:abstractNumId w:val="2"/>
  </w:num>
  <w:num w:numId="9" w16cid:durableId="203559917">
    <w:abstractNumId w:val="8"/>
  </w:num>
  <w:num w:numId="10" w16cid:durableId="1212690443">
    <w:abstractNumId w:val="5"/>
  </w:num>
  <w:num w:numId="11" w16cid:durableId="1850484226">
    <w:abstractNumId w:val="0"/>
  </w:num>
  <w:num w:numId="12" w16cid:durableId="170494448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tengill, Keri-Beth">
    <w15:presenceInfo w15:providerId="AD" w15:userId="S::kpettengill@brightpoint.edu::30b929c4-c50e-4175-9da6-2446c57d5e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9E46B2"/>
    <w:rsid w:val="00006D9A"/>
    <w:rsid w:val="000162BF"/>
    <w:rsid w:val="00021F17"/>
    <w:rsid w:val="00036851"/>
    <w:rsid w:val="0009FFA2"/>
    <w:rsid w:val="00105D77"/>
    <w:rsid w:val="00111B54"/>
    <w:rsid w:val="00123122"/>
    <w:rsid w:val="0012FCB8"/>
    <w:rsid w:val="0013436A"/>
    <w:rsid w:val="00137B4E"/>
    <w:rsid w:val="00142087"/>
    <w:rsid w:val="001537EC"/>
    <w:rsid w:val="00155EBE"/>
    <w:rsid w:val="00183304"/>
    <w:rsid w:val="00186672"/>
    <w:rsid w:val="001A203A"/>
    <w:rsid w:val="001B2AFD"/>
    <w:rsid w:val="001B772B"/>
    <w:rsid w:val="001C7061"/>
    <w:rsid w:val="001D0F53"/>
    <w:rsid w:val="002073B7"/>
    <w:rsid w:val="0021336A"/>
    <w:rsid w:val="00263EF6"/>
    <w:rsid w:val="002A282A"/>
    <w:rsid w:val="002A4A5B"/>
    <w:rsid w:val="002A561F"/>
    <w:rsid w:val="002A5667"/>
    <w:rsid w:val="002B1E91"/>
    <w:rsid w:val="002D15AA"/>
    <w:rsid w:val="002D58F4"/>
    <w:rsid w:val="002E63AC"/>
    <w:rsid w:val="00313CDA"/>
    <w:rsid w:val="003310F1"/>
    <w:rsid w:val="00346634"/>
    <w:rsid w:val="003A0025"/>
    <w:rsid w:val="003AC9D3"/>
    <w:rsid w:val="003B44E1"/>
    <w:rsid w:val="003C2B78"/>
    <w:rsid w:val="003E1479"/>
    <w:rsid w:val="003E3EE6"/>
    <w:rsid w:val="003E4C98"/>
    <w:rsid w:val="003E6ED4"/>
    <w:rsid w:val="003E72AA"/>
    <w:rsid w:val="00403521"/>
    <w:rsid w:val="00406ED4"/>
    <w:rsid w:val="00406F47"/>
    <w:rsid w:val="00411B12"/>
    <w:rsid w:val="004259DD"/>
    <w:rsid w:val="00436206"/>
    <w:rsid w:val="004437AE"/>
    <w:rsid w:val="0045152B"/>
    <w:rsid w:val="00465CEE"/>
    <w:rsid w:val="00481FDD"/>
    <w:rsid w:val="004822F5"/>
    <w:rsid w:val="0048571B"/>
    <w:rsid w:val="00486AAE"/>
    <w:rsid w:val="00491B1E"/>
    <w:rsid w:val="004C714D"/>
    <w:rsid w:val="004D0C26"/>
    <w:rsid w:val="004E63E3"/>
    <w:rsid w:val="004F7383"/>
    <w:rsid w:val="0051498D"/>
    <w:rsid w:val="005433D7"/>
    <w:rsid w:val="005512AB"/>
    <w:rsid w:val="0055784A"/>
    <w:rsid w:val="00565B58"/>
    <w:rsid w:val="00566A9B"/>
    <w:rsid w:val="005696BD"/>
    <w:rsid w:val="00572E3A"/>
    <w:rsid w:val="0057BC1C"/>
    <w:rsid w:val="0059591F"/>
    <w:rsid w:val="005A3C79"/>
    <w:rsid w:val="005A3EF3"/>
    <w:rsid w:val="005A7D8F"/>
    <w:rsid w:val="005B68BB"/>
    <w:rsid w:val="005C2A93"/>
    <w:rsid w:val="005D15CE"/>
    <w:rsid w:val="005D2229"/>
    <w:rsid w:val="005D3FBB"/>
    <w:rsid w:val="005D8CBA"/>
    <w:rsid w:val="005E9AA5"/>
    <w:rsid w:val="00607CC5"/>
    <w:rsid w:val="00623607"/>
    <w:rsid w:val="006266D4"/>
    <w:rsid w:val="0062A6FC"/>
    <w:rsid w:val="00642027"/>
    <w:rsid w:val="006453CE"/>
    <w:rsid w:val="00652611"/>
    <w:rsid w:val="00681CE1"/>
    <w:rsid w:val="006851FD"/>
    <w:rsid w:val="006A3201"/>
    <w:rsid w:val="006A5517"/>
    <w:rsid w:val="006B0D25"/>
    <w:rsid w:val="006C17AB"/>
    <w:rsid w:val="006D1DA0"/>
    <w:rsid w:val="00710342"/>
    <w:rsid w:val="0073254C"/>
    <w:rsid w:val="00735050"/>
    <w:rsid w:val="00746684"/>
    <w:rsid w:val="00753CFA"/>
    <w:rsid w:val="0076E2F5"/>
    <w:rsid w:val="00782278"/>
    <w:rsid w:val="007A2763"/>
    <w:rsid w:val="007D007A"/>
    <w:rsid w:val="007D5BD9"/>
    <w:rsid w:val="00807A2C"/>
    <w:rsid w:val="00817520"/>
    <w:rsid w:val="00833C0B"/>
    <w:rsid w:val="0083510C"/>
    <w:rsid w:val="00843772"/>
    <w:rsid w:val="00847128"/>
    <w:rsid w:val="0085615D"/>
    <w:rsid w:val="00867484"/>
    <w:rsid w:val="008815CB"/>
    <w:rsid w:val="008839D7"/>
    <w:rsid w:val="008967A0"/>
    <w:rsid w:val="008A15D3"/>
    <w:rsid w:val="008A62CC"/>
    <w:rsid w:val="008A7901"/>
    <w:rsid w:val="008B0A6C"/>
    <w:rsid w:val="008F4637"/>
    <w:rsid w:val="00902309"/>
    <w:rsid w:val="0091041E"/>
    <w:rsid w:val="00923BA0"/>
    <w:rsid w:val="009248A2"/>
    <w:rsid w:val="00935376"/>
    <w:rsid w:val="00945947"/>
    <w:rsid w:val="00952561"/>
    <w:rsid w:val="00954044"/>
    <w:rsid w:val="009546FD"/>
    <w:rsid w:val="00957FC2"/>
    <w:rsid w:val="00960E93"/>
    <w:rsid w:val="00973496"/>
    <w:rsid w:val="00976371"/>
    <w:rsid w:val="00984BE3"/>
    <w:rsid w:val="009A581B"/>
    <w:rsid w:val="009A7CDD"/>
    <w:rsid w:val="009B11C6"/>
    <w:rsid w:val="009C2775"/>
    <w:rsid w:val="009C7AAE"/>
    <w:rsid w:val="009D033E"/>
    <w:rsid w:val="009D6048"/>
    <w:rsid w:val="009E4933"/>
    <w:rsid w:val="009E4FF0"/>
    <w:rsid w:val="009E5F09"/>
    <w:rsid w:val="009F1795"/>
    <w:rsid w:val="009F60B1"/>
    <w:rsid w:val="00A06FEA"/>
    <w:rsid w:val="00A11128"/>
    <w:rsid w:val="00A30F76"/>
    <w:rsid w:val="00A7582B"/>
    <w:rsid w:val="00AA64A9"/>
    <w:rsid w:val="00AB0F27"/>
    <w:rsid w:val="00AC1EBF"/>
    <w:rsid w:val="00AC2290"/>
    <w:rsid w:val="00AC3768"/>
    <w:rsid w:val="00AE0EDE"/>
    <w:rsid w:val="00AE1615"/>
    <w:rsid w:val="00AE94F8"/>
    <w:rsid w:val="00AF7D35"/>
    <w:rsid w:val="00B02F85"/>
    <w:rsid w:val="00B04895"/>
    <w:rsid w:val="00B144B1"/>
    <w:rsid w:val="00B4E820"/>
    <w:rsid w:val="00B6384F"/>
    <w:rsid w:val="00B7B40F"/>
    <w:rsid w:val="00B91440"/>
    <w:rsid w:val="00BA2D57"/>
    <w:rsid w:val="00BC20EF"/>
    <w:rsid w:val="00BC2DF3"/>
    <w:rsid w:val="00BE0C9C"/>
    <w:rsid w:val="00BE5708"/>
    <w:rsid w:val="00BF42D5"/>
    <w:rsid w:val="00BF52CB"/>
    <w:rsid w:val="00C11062"/>
    <w:rsid w:val="00C11E2D"/>
    <w:rsid w:val="00C246FD"/>
    <w:rsid w:val="00C24FB8"/>
    <w:rsid w:val="00C51A62"/>
    <w:rsid w:val="00C679B1"/>
    <w:rsid w:val="00C87B99"/>
    <w:rsid w:val="00CB2BBC"/>
    <w:rsid w:val="00CB49DA"/>
    <w:rsid w:val="00CC63EE"/>
    <w:rsid w:val="00CE088C"/>
    <w:rsid w:val="00CE7227"/>
    <w:rsid w:val="00D104BA"/>
    <w:rsid w:val="00D12713"/>
    <w:rsid w:val="00D16A6D"/>
    <w:rsid w:val="00D449FE"/>
    <w:rsid w:val="00D601E5"/>
    <w:rsid w:val="00D7187B"/>
    <w:rsid w:val="00D87B76"/>
    <w:rsid w:val="00D9707C"/>
    <w:rsid w:val="00DA57DB"/>
    <w:rsid w:val="00DC58A2"/>
    <w:rsid w:val="00DE28C3"/>
    <w:rsid w:val="00DE3026"/>
    <w:rsid w:val="00DE5516"/>
    <w:rsid w:val="00DF684E"/>
    <w:rsid w:val="00E0098B"/>
    <w:rsid w:val="00E092A6"/>
    <w:rsid w:val="00E11DFB"/>
    <w:rsid w:val="00E31153"/>
    <w:rsid w:val="00E57A90"/>
    <w:rsid w:val="00E7557C"/>
    <w:rsid w:val="00E84D96"/>
    <w:rsid w:val="00EB28A8"/>
    <w:rsid w:val="00EB700B"/>
    <w:rsid w:val="00EC721A"/>
    <w:rsid w:val="00EE8E4B"/>
    <w:rsid w:val="00EF3AC8"/>
    <w:rsid w:val="00F0217D"/>
    <w:rsid w:val="00F070C1"/>
    <w:rsid w:val="00F106FA"/>
    <w:rsid w:val="00F20993"/>
    <w:rsid w:val="00F25FF2"/>
    <w:rsid w:val="00F3B59F"/>
    <w:rsid w:val="00F40CD5"/>
    <w:rsid w:val="00F46F6C"/>
    <w:rsid w:val="00F7003F"/>
    <w:rsid w:val="00F72261"/>
    <w:rsid w:val="00F82307"/>
    <w:rsid w:val="00F823CB"/>
    <w:rsid w:val="00F92D57"/>
    <w:rsid w:val="00F9765A"/>
    <w:rsid w:val="00F9FDAC"/>
    <w:rsid w:val="00FD5909"/>
    <w:rsid w:val="00FE18F1"/>
    <w:rsid w:val="00FE603E"/>
    <w:rsid w:val="00FE6901"/>
    <w:rsid w:val="00FE701D"/>
    <w:rsid w:val="0107D75A"/>
    <w:rsid w:val="010A1ABC"/>
    <w:rsid w:val="010AD95E"/>
    <w:rsid w:val="0111D5AF"/>
    <w:rsid w:val="011215D6"/>
    <w:rsid w:val="0123C152"/>
    <w:rsid w:val="0126CE98"/>
    <w:rsid w:val="0141D103"/>
    <w:rsid w:val="014BB410"/>
    <w:rsid w:val="014E04CD"/>
    <w:rsid w:val="015437DA"/>
    <w:rsid w:val="015672D3"/>
    <w:rsid w:val="01631DAA"/>
    <w:rsid w:val="016771C4"/>
    <w:rsid w:val="01687522"/>
    <w:rsid w:val="0174AA64"/>
    <w:rsid w:val="01893A4E"/>
    <w:rsid w:val="018A3EF8"/>
    <w:rsid w:val="0192AA26"/>
    <w:rsid w:val="01A3FCD5"/>
    <w:rsid w:val="01AEFF47"/>
    <w:rsid w:val="01AF8E0E"/>
    <w:rsid w:val="01B2C44E"/>
    <w:rsid w:val="01BF12E9"/>
    <w:rsid w:val="01C662AF"/>
    <w:rsid w:val="01C7F444"/>
    <w:rsid w:val="01CCD3E9"/>
    <w:rsid w:val="01D2DCAB"/>
    <w:rsid w:val="01D59693"/>
    <w:rsid w:val="01E96BA3"/>
    <w:rsid w:val="01F07DE2"/>
    <w:rsid w:val="01F454FF"/>
    <w:rsid w:val="022B8D56"/>
    <w:rsid w:val="022C9678"/>
    <w:rsid w:val="02379C05"/>
    <w:rsid w:val="0242FAEE"/>
    <w:rsid w:val="024CE2F9"/>
    <w:rsid w:val="0253E41B"/>
    <w:rsid w:val="0257A9E0"/>
    <w:rsid w:val="0269148B"/>
    <w:rsid w:val="02765DA3"/>
    <w:rsid w:val="027F2424"/>
    <w:rsid w:val="029780AF"/>
    <w:rsid w:val="0299ED30"/>
    <w:rsid w:val="02A4408A"/>
    <w:rsid w:val="02ABDE1C"/>
    <w:rsid w:val="02B117C4"/>
    <w:rsid w:val="02B220EA"/>
    <w:rsid w:val="02CC04AF"/>
    <w:rsid w:val="02D180B0"/>
    <w:rsid w:val="02E0C2D3"/>
    <w:rsid w:val="02E8D962"/>
    <w:rsid w:val="02F7270B"/>
    <w:rsid w:val="02F76680"/>
    <w:rsid w:val="02F9A7FE"/>
    <w:rsid w:val="02FB2DFE"/>
    <w:rsid w:val="0301D25E"/>
    <w:rsid w:val="0317A8B8"/>
    <w:rsid w:val="0335D305"/>
    <w:rsid w:val="033FC2A6"/>
    <w:rsid w:val="034A5FDA"/>
    <w:rsid w:val="034DAF11"/>
    <w:rsid w:val="0355E8AD"/>
    <w:rsid w:val="035E0A9A"/>
    <w:rsid w:val="035F82C3"/>
    <w:rsid w:val="036F8AE7"/>
    <w:rsid w:val="0372671A"/>
    <w:rsid w:val="03726758"/>
    <w:rsid w:val="03796FE2"/>
    <w:rsid w:val="038743A2"/>
    <w:rsid w:val="038D6F5A"/>
    <w:rsid w:val="03AB2829"/>
    <w:rsid w:val="03AB28F2"/>
    <w:rsid w:val="03B85EB7"/>
    <w:rsid w:val="03B9E81F"/>
    <w:rsid w:val="03CB3A2A"/>
    <w:rsid w:val="03CF85B3"/>
    <w:rsid w:val="03D09B20"/>
    <w:rsid w:val="03DBB4FC"/>
    <w:rsid w:val="03E2BEF6"/>
    <w:rsid w:val="03E84A3F"/>
    <w:rsid w:val="03EB47AD"/>
    <w:rsid w:val="03F4C000"/>
    <w:rsid w:val="04009BE3"/>
    <w:rsid w:val="040866D8"/>
    <w:rsid w:val="0410DB67"/>
    <w:rsid w:val="041AC334"/>
    <w:rsid w:val="042E1E5D"/>
    <w:rsid w:val="04364961"/>
    <w:rsid w:val="0436D381"/>
    <w:rsid w:val="043B1A75"/>
    <w:rsid w:val="04530E43"/>
    <w:rsid w:val="0455971C"/>
    <w:rsid w:val="0459F344"/>
    <w:rsid w:val="046AA19B"/>
    <w:rsid w:val="046F7787"/>
    <w:rsid w:val="04720D5B"/>
    <w:rsid w:val="0474F1E2"/>
    <w:rsid w:val="047C0647"/>
    <w:rsid w:val="0485B559"/>
    <w:rsid w:val="0496FD96"/>
    <w:rsid w:val="049A17D4"/>
    <w:rsid w:val="049D4624"/>
    <w:rsid w:val="04BD05D7"/>
    <w:rsid w:val="04C3956A"/>
    <w:rsid w:val="04D90B0F"/>
    <w:rsid w:val="04DC176A"/>
    <w:rsid w:val="04DF328C"/>
    <w:rsid w:val="04EB70E3"/>
    <w:rsid w:val="04F509B7"/>
    <w:rsid w:val="05000E5C"/>
    <w:rsid w:val="0504DFEE"/>
    <w:rsid w:val="05085D79"/>
    <w:rsid w:val="050A48F4"/>
    <w:rsid w:val="051FBB45"/>
    <w:rsid w:val="05281EA4"/>
    <w:rsid w:val="052F6BAB"/>
    <w:rsid w:val="0531CD81"/>
    <w:rsid w:val="0538D82E"/>
    <w:rsid w:val="053BB398"/>
    <w:rsid w:val="05452B55"/>
    <w:rsid w:val="05553A82"/>
    <w:rsid w:val="0556D182"/>
    <w:rsid w:val="055FBE35"/>
    <w:rsid w:val="0560CE36"/>
    <w:rsid w:val="056D3E13"/>
    <w:rsid w:val="0572DAA3"/>
    <w:rsid w:val="05792359"/>
    <w:rsid w:val="0587E265"/>
    <w:rsid w:val="058C9B77"/>
    <w:rsid w:val="05909214"/>
    <w:rsid w:val="05948DBD"/>
    <w:rsid w:val="059B9CD1"/>
    <w:rsid w:val="059F3E17"/>
    <w:rsid w:val="05A39080"/>
    <w:rsid w:val="05AC5141"/>
    <w:rsid w:val="05B3837D"/>
    <w:rsid w:val="05C5F5A3"/>
    <w:rsid w:val="05C83662"/>
    <w:rsid w:val="05CA3255"/>
    <w:rsid w:val="05CBECC0"/>
    <w:rsid w:val="05D0CF9E"/>
    <w:rsid w:val="05D217DE"/>
    <w:rsid w:val="05D7A9B9"/>
    <w:rsid w:val="05DBB2CF"/>
    <w:rsid w:val="05E4C2F3"/>
    <w:rsid w:val="05E5DFE5"/>
    <w:rsid w:val="05E71881"/>
    <w:rsid w:val="05E9C1AC"/>
    <w:rsid w:val="05ECCA1A"/>
    <w:rsid w:val="05F7BF61"/>
    <w:rsid w:val="06175C05"/>
    <w:rsid w:val="061C3FDB"/>
    <w:rsid w:val="061D2E15"/>
    <w:rsid w:val="062F05A5"/>
    <w:rsid w:val="062FD093"/>
    <w:rsid w:val="06415794"/>
    <w:rsid w:val="06431333"/>
    <w:rsid w:val="0645894F"/>
    <w:rsid w:val="065A0433"/>
    <w:rsid w:val="0662DE6E"/>
    <w:rsid w:val="066A2332"/>
    <w:rsid w:val="0670751A"/>
    <w:rsid w:val="06742F89"/>
    <w:rsid w:val="067B1FC2"/>
    <w:rsid w:val="067E5B1C"/>
    <w:rsid w:val="0693BDB1"/>
    <w:rsid w:val="0693FBED"/>
    <w:rsid w:val="06A1A196"/>
    <w:rsid w:val="06A282A8"/>
    <w:rsid w:val="06A2D60C"/>
    <w:rsid w:val="06A4E5FB"/>
    <w:rsid w:val="06B859F2"/>
    <w:rsid w:val="06BD5F2A"/>
    <w:rsid w:val="06D6D71C"/>
    <w:rsid w:val="06E13139"/>
    <w:rsid w:val="06E8BA65"/>
    <w:rsid w:val="06EBE270"/>
    <w:rsid w:val="06FBF148"/>
    <w:rsid w:val="07151781"/>
    <w:rsid w:val="0722E79D"/>
    <w:rsid w:val="074BBF71"/>
    <w:rsid w:val="07525EE1"/>
    <w:rsid w:val="0756ADA9"/>
    <w:rsid w:val="07574BC0"/>
    <w:rsid w:val="075AF500"/>
    <w:rsid w:val="075CC843"/>
    <w:rsid w:val="076887E9"/>
    <w:rsid w:val="07778DCD"/>
    <w:rsid w:val="077FF839"/>
    <w:rsid w:val="0787DDE0"/>
    <w:rsid w:val="0788A97E"/>
    <w:rsid w:val="078CCF96"/>
    <w:rsid w:val="079A1FF0"/>
    <w:rsid w:val="079C94A4"/>
    <w:rsid w:val="07B4AB31"/>
    <w:rsid w:val="07B51115"/>
    <w:rsid w:val="07B81CD7"/>
    <w:rsid w:val="07C342BA"/>
    <w:rsid w:val="07D039D8"/>
    <w:rsid w:val="07D42D62"/>
    <w:rsid w:val="07D5D850"/>
    <w:rsid w:val="07D9452B"/>
    <w:rsid w:val="07DDBDF4"/>
    <w:rsid w:val="07DF7AAC"/>
    <w:rsid w:val="07E3F8A7"/>
    <w:rsid w:val="07F4605F"/>
    <w:rsid w:val="07F8F4E4"/>
    <w:rsid w:val="07FC0AFB"/>
    <w:rsid w:val="08076E0F"/>
    <w:rsid w:val="08118469"/>
    <w:rsid w:val="0815BBAB"/>
    <w:rsid w:val="081DD0FD"/>
    <w:rsid w:val="081E5A84"/>
    <w:rsid w:val="0825FAF1"/>
    <w:rsid w:val="082ECFBC"/>
    <w:rsid w:val="0845957D"/>
    <w:rsid w:val="084DE4B3"/>
    <w:rsid w:val="08523F1B"/>
    <w:rsid w:val="085B903C"/>
    <w:rsid w:val="0860A4C9"/>
    <w:rsid w:val="087A9503"/>
    <w:rsid w:val="087DC48C"/>
    <w:rsid w:val="087F62DF"/>
    <w:rsid w:val="08819263"/>
    <w:rsid w:val="08B88F18"/>
    <w:rsid w:val="08BDF47D"/>
    <w:rsid w:val="08CA8615"/>
    <w:rsid w:val="08CC9370"/>
    <w:rsid w:val="08D40CDE"/>
    <w:rsid w:val="08D71B15"/>
    <w:rsid w:val="08E97368"/>
    <w:rsid w:val="08EFC9AD"/>
    <w:rsid w:val="08F744C2"/>
    <w:rsid w:val="09015209"/>
    <w:rsid w:val="09027139"/>
    <w:rsid w:val="09076592"/>
    <w:rsid w:val="091FC8FA"/>
    <w:rsid w:val="0936A18D"/>
    <w:rsid w:val="09428F83"/>
    <w:rsid w:val="0945230F"/>
    <w:rsid w:val="09502D47"/>
    <w:rsid w:val="0955D56A"/>
    <w:rsid w:val="095A20CC"/>
    <w:rsid w:val="0962801A"/>
    <w:rsid w:val="098F0D13"/>
    <w:rsid w:val="099194A6"/>
    <w:rsid w:val="09982D33"/>
    <w:rsid w:val="099887CC"/>
    <w:rsid w:val="099AB001"/>
    <w:rsid w:val="099B2AE1"/>
    <w:rsid w:val="09AA9976"/>
    <w:rsid w:val="09AD3B83"/>
    <w:rsid w:val="09C89D1C"/>
    <w:rsid w:val="09D7D40C"/>
    <w:rsid w:val="09D89787"/>
    <w:rsid w:val="09DB91B9"/>
    <w:rsid w:val="09F5F48B"/>
    <w:rsid w:val="09FB7FEF"/>
    <w:rsid w:val="0A092F9F"/>
    <w:rsid w:val="0A10356D"/>
    <w:rsid w:val="0A1286C2"/>
    <w:rsid w:val="0A13D241"/>
    <w:rsid w:val="0A144A97"/>
    <w:rsid w:val="0A15A059"/>
    <w:rsid w:val="0A1A69AD"/>
    <w:rsid w:val="0A1A9014"/>
    <w:rsid w:val="0A27DBDF"/>
    <w:rsid w:val="0A2C46AF"/>
    <w:rsid w:val="0A3392D3"/>
    <w:rsid w:val="0A346321"/>
    <w:rsid w:val="0A3846D4"/>
    <w:rsid w:val="0A563067"/>
    <w:rsid w:val="0A5895F7"/>
    <w:rsid w:val="0A720C21"/>
    <w:rsid w:val="0A7848E8"/>
    <w:rsid w:val="0A8344DB"/>
    <w:rsid w:val="0A8D7EE6"/>
    <w:rsid w:val="0A9E7E0F"/>
    <w:rsid w:val="0AA7F499"/>
    <w:rsid w:val="0AAC9F91"/>
    <w:rsid w:val="0AB3BA59"/>
    <w:rsid w:val="0ACD74FC"/>
    <w:rsid w:val="0ACFFE63"/>
    <w:rsid w:val="0ADE7FC2"/>
    <w:rsid w:val="0AEC759A"/>
    <w:rsid w:val="0AEEDFE2"/>
    <w:rsid w:val="0AF53CD8"/>
    <w:rsid w:val="0B0427ED"/>
    <w:rsid w:val="0B08FF86"/>
    <w:rsid w:val="0B0BA951"/>
    <w:rsid w:val="0B0E2D69"/>
    <w:rsid w:val="0B2137EC"/>
    <w:rsid w:val="0B35076C"/>
    <w:rsid w:val="0B434CC6"/>
    <w:rsid w:val="0B439944"/>
    <w:rsid w:val="0B45AA45"/>
    <w:rsid w:val="0B492FA6"/>
    <w:rsid w:val="0B4BE80C"/>
    <w:rsid w:val="0B5571BF"/>
    <w:rsid w:val="0B562783"/>
    <w:rsid w:val="0B589B8A"/>
    <w:rsid w:val="0B5AF873"/>
    <w:rsid w:val="0B69E74E"/>
    <w:rsid w:val="0B78AD65"/>
    <w:rsid w:val="0B8B8002"/>
    <w:rsid w:val="0B8EA414"/>
    <w:rsid w:val="0B970AEF"/>
    <w:rsid w:val="0BA5FCAB"/>
    <w:rsid w:val="0BC76EF3"/>
    <w:rsid w:val="0BC8A34A"/>
    <w:rsid w:val="0BCBB7F9"/>
    <w:rsid w:val="0BCD5D55"/>
    <w:rsid w:val="0BE6482F"/>
    <w:rsid w:val="0BFF9257"/>
    <w:rsid w:val="0C009BA3"/>
    <w:rsid w:val="0C040D4D"/>
    <w:rsid w:val="0C06C2B5"/>
    <w:rsid w:val="0C17F2CB"/>
    <w:rsid w:val="0C1B3BEB"/>
    <w:rsid w:val="0C245FCC"/>
    <w:rsid w:val="0C3143A2"/>
    <w:rsid w:val="0C31DC80"/>
    <w:rsid w:val="0C340B2F"/>
    <w:rsid w:val="0C37A1A0"/>
    <w:rsid w:val="0C3BF90C"/>
    <w:rsid w:val="0C58EA38"/>
    <w:rsid w:val="0C65513B"/>
    <w:rsid w:val="0C662D80"/>
    <w:rsid w:val="0C7BBB4B"/>
    <w:rsid w:val="0C7C3409"/>
    <w:rsid w:val="0C7FA278"/>
    <w:rsid w:val="0C821176"/>
    <w:rsid w:val="0C869F39"/>
    <w:rsid w:val="0C96D5C5"/>
    <w:rsid w:val="0CAB6336"/>
    <w:rsid w:val="0CC257AF"/>
    <w:rsid w:val="0CC78589"/>
    <w:rsid w:val="0CC9DDAB"/>
    <w:rsid w:val="0CCCF670"/>
    <w:rsid w:val="0CD5A5E4"/>
    <w:rsid w:val="0CD5FBC7"/>
    <w:rsid w:val="0CDD6694"/>
    <w:rsid w:val="0CDF3495"/>
    <w:rsid w:val="0CEA42C9"/>
    <w:rsid w:val="0CEDCB1C"/>
    <w:rsid w:val="0CFA8F66"/>
    <w:rsid w:val="0D0AE007"/>
    <w:rsid w:val="0D0D8103"/>
    <w:rsid w:val="0D0F59EA"/>
    <w:rsid w:val="0D1AB342"/>
    <w:rsid w:val="0D21F615"/>
    <w:rsid w:val="0D2DB9FE"/>
    <w:rsid w:val="0D3952B7"/>
    <w:rsid w:val="0D3F0E2C"/>
    <w:rsid w:val="0D40CF98"/>
    <w:rsid w:val="0D452D2E"/>
    <w:rsid w:val="0D559FB6"/>
    <w:rsid w:val="0D67707A"/>
    <w:rsid w:val="0D6E61B7"/>
    <w:rsid w:val="0D77EFB6"/>
    <w:rsid w:val="0D7C7E14"/>
    <w:rsid w:val="0D848AF3"/>
    <w:rsid w:val="0D8A6F3E"/>
    <w:rsid w:val="0D8B0C2E"/>
    <w:rsid w:val="0D8F9659"/>
    <w:rsid w:val="0D922524"/>
    <w:rsid w:val="0D9253F8"/>
    <w:rsid w:val="0D92745F"/>
    <w:rsid w:val="0D982E4A"/>
    <w:rsid w:val="0DAF2B41"/>
    <w:rsid w:val="0DB66FA8"/>
    <w:rsid w:val="0DB8DD99"/>
    <w:rsid w:val="0DBC5E86"/>
    <w:rsid w:val="0DC1A669"/>
    <w:rsid w:val="0DCE998F"/>
    <w:rsid w:val="0DDD50B9"/>
    <w:rsid w:val="0DE07066"/>
    <w:rsid w:val="0DE87E30"/>
    <w:rsid w:val="0DE9D168"/>
    <w:rsid w:val="0DEC2EC3"/>
    <w:rsid w:val="0DF6443E"/>
    <w:rsid w:val="0DF69640"/>
    <w:rsid w:val="0DF8C95A"/>
    <w:rsid w:val="0E06A353"/>
    <w:rsid w:val="0E1B6AF7"/>
    <w:rsid w:val="0E207C44"/>
    <w:rsid w:val="0E23C8AB"/>
    <w:rsid w:val="0E341695"/>
    <w:rsid w:val="0E388397"/>
    <w:rsid w:val="0E3D8B65"/>
    <w:rsid w:val="0E3DDFDC"/>
    <w:rsid w:val="0E4D408C"/>
    <w:rsid w:val="0E5B3420"/>
    <w:rsid w:val="0E6082DD"/>
    <w:rsid w:val="0E69E1B3"/>
    <w:rsid w:val="0E6E06E2"/>
    <w:rsid w:val="0E6F8FD8"/>
    <w:rsid w:val="0E7213AC"/>
    <w:rsid w:val="0E72BAF7"/>
    <w:rsid w:val="0E77DEA3"/>
    <w:rsid w:val="0E7C585D"/>
    <w:rsid w:val="0E863C8F"/>
    <w:rsid w:val="0E8690BE"/>
    <w:rsid w:val="0E8DDA65"/>
    <w:rsid w:val="0E933D2D"/>
    <w:rsid w:val="0E941D27"/>
    <w:rsid w:val="0EA4AE66"/>
    <w:rsid w:val="0EA4DF68"/>
    <w:rsid w:val="0EC08813"/>
    <w:rsid w:val="0ED58BCD"/>
    <w:rsid w:val="0ED8FBE4"/>
    <w:rsid w:val="0EE36EB2"/>
    <w:rsid w:val="0EF9946D"/>
    <w:rsid w:val="0EFFBA75"/>
    <w:rsid w:val="0F0135C3"/>
    <w:rsid w:val="0F031982"/>
    <w:rsid w:val="0F07A538"/>
    <w:rsid w:val="0F0DBD16"/>
    <w:rsid w:val="0F0F84F5"/>
    <w:rsid w:val="0F10E790"/>
    <w:rsid w:val="0F13A6F0"/>
    <w:rsid w:val="0F37E4A2"/>
    <w:rsid w:val="0F50828B"/>
    <w:rsid w:val="0F5A7E6E"/>
    <w:rsid w:val="0F61BC61"/>
    <w:rsid w:val="0F7497D3"/>
    <w:rsid w:val="0F8FDBBC"/>
    <w:rsid w:val="0FA7396F"/>
    <w:rsid w:val="0FB587AE"/>
    <w:rsid w:val="0FB83917"/>
    <w:rsid w:val="0FB859E8"/>
    <w:rsid w:val="0FC27A7C"/>
    <w:rsid w:val="0FC7C19E"/>
    <w:rsid w:val="0FC887AA"/>
    <w:rsid w:val="0FD9B03D"/>
    <w:rsid w:val="0FE1C501"/>
    <w:rsid w:val="0FEA6CCE"/>
    <w:rsid w:val="0FF1AACE"/>
    <w:rsid w:val="0FFB39DE"/>
    <w:rsid w:val="100BF247"/>
    <w:rsid w:val="1012C3CB"/>
    <w:rsid w:val="1017E479"/>
    <w:rsid w:val="101ACCE7"/>
    <w:rsid w:val="10303036"/>
    <w:rsid w:val="10435322"/>
    <w:rsid w:val="1048F71C"/>
    <w:rsid w:val="104BE1DA"/>
    <w:rsid w:val="10691920"/>
    <w:rsid w:val="106C4B8E"/>
    <w:rsid w:val="1080A99D"/>
    <w:rsid w:val="10864CC3"/>
    <w:rsid w:val="1089ABFA"/>
    <w:rsid w:val="108AFDB4"/>
    <w:rsid w:val="1097F723"/>
    <w:rsid w:val="10AD2574"/>
    <w:rsid w:val="10B03B68"/>
    <w:rsid w:val="10B0A80B"/>
    <w:rsid w:val="10B57B7F"/>
    <w:rsid w:val="10C3B3B4"/>
    <w:rsid w:val="10C6EFF9"/>
    <w:rsid w:val="10C96EE7"/>
    <w:rsid w:val="10D80AA4"/>
    <w:rsid w:val="10D8F981"/>
    <w:rsid w:val="10DDAD88"/>
    <w:rsid w:val="10EA551B"/>
    <w:rsid w:val="10ECF32F"/>
    <w:rsid w:val="10FE2E06"/>
    <w:rsid w:val="11006F06"/>
    <w:rsid w:val="110F83DD"/>
    <w:rsid w:val="113380D3"/>
    <w:rsid w:val="113D6354"/>
    <w:rsid w:val="113E9A27"/>
    <w:rsid w:val="113EFFBA"/>
    <w:rsid w:val="1143A190"/>
    <w:rsid w:val="115AE403"/>
    <w:rsid w:val="115C03B1"/>
    <w:rsid w:val="1175C710"/>
    <w:rsid w:val="119292AE"/>
    <w:rsid w:val="1192BF6F"/>
    <w:rsid w:val="119829AC"/>
    <w:rsid w:val="119B0B18"/>
    <w:rsid w:val="11A245ED"/>
    <w:rsid w:val="11B505CB"/>
    <w:rsid w:val="11B5E831"/>
    <w:rsid w:val="11B631A3"/>
    <w:rsid w:val="11BCC0A1"/>
    <w:rsid w:val="11CA39F7"/>
    <w:rsid w:val="11D10431"/>
    <w:rsid w:val="11D8BE07"/>
    <w:rsid w:val="11E07A4E"/>
    <w:rsid w:val="11EEA669"/>
    <w:rsid w:val="11F09E97"/>
    <w:rsid w:val="11F86599"/>
    <w:rsid w:val="11F9CDC9"/>
    <w:rsid w:val="11FABA79"/>
    <w:rsid w:val="11FE0309"/>
    <w:rsid w:val="120306AD"/>
    <w:rsid w:val="1206A1AC"/>
    <w:rsid w:val="120B1956"/>
    <w:rsid w:val="120EC069"/>
    <w:rsid w:val="121E9E65"/>
    <w:rsid w:val="12232D81"/>
    <w:rsid w:val="122E1EDD"/>
    <w:rsid w:val="12397377"/>
    <w:rsid w:val="123DDFF8"/>
    <w:rsid w:val="12414E8D"/>
    <w:rsid w:val="12480F3F"/>
    <w:rsid w:val="124966B9"/>
    <w:rsid w:val="1253D11E"/>
    <w:rsid w:val="125B6E0F"/>
    <w:rsid w:val="125F5057"/>
    <w:rsid w:val="126117F4"/>
    <w:rsid w:val="126B9087"/>
    <w:rsid w:val="12852799"/>
    <w:rsid w:val="1288800C"/>
    <w:rsid w:val="129815E7"/>
    <w:rsid w:val="1299FE67"/>
    <w:rsid w:val="12A31B77"/>
    <w:rsid w:val="12ACC213"/>
    <w:rsid w:val="12AF1C57"/>
    <w:rsid w:val="12B85120"/>
    <w:rsid w:val="12E135D2"/>
    <w:rsid w:val="12E97767"/>
    <w:rsid w:val="12EEFCFE"/>
    <w:rsid w:val="12F2FFD5"/>
    <w:rsid w:val="12F35AC8"/>
    <w:rsid w:val="12FADA59"/>
    <w:rsid w:val="12FC062D"/>
    <w:rsid w:val="13054507"/>
    <w:rsid w:val="13100EA5"/>
    <w:rsid w:val="13108843"/>
    <w:rsid w:val="131DCF95"/>
    <w:rsid w:val="1327A6D3"/>
    <w:rsid w:val="132A1B08"/>
    <w:rsid w:val="13300201"/>
    <w:rsid w:val="133579A4"/>
    <w:rsid w:val="133D12F9"/>
    <w:rsid w:val="13502952"/>
    <w:rsid w:val="135715D5"/>
    <w:rsid w:val="135D67A8"/>
    <w:rsid w:val="13656BFB"/>
    <w:rsid w:val="136EE964"/>
    <w:rsid w:val="13734F32"/>
    <w:rsid w:val="13738785"/>
    <w:rsid w:val="13824B23"/>
    <w:rsid w:val="138D8CBF"/>
    <w:rsid w:val="13907AB4"/>
    <w:rsid w:val="1396BCAE"/>
    <w:rsid w:val="139D8F54"/>
    <w:rsid w:val="13A44330"/>
    <w:rsid w:val="13A47949"/>
    <w:rsid w:val="13B23182"/>
    <w:rsid w:val="13B9ABC6"/>
    <w:rsid w:val="13BB1951"/>
    <w:rsid w:val="13CBB955"/>
    <w:rsid w:val="13CBC361"/>
    <w:rsid w:val="13DAC6BB"/>
    <w:rsid w:val="13DDF45F"/>
    <w:rsid w:val="13DEA332"/>
    <w:rsid w:val="13E91C3F"/>
    <w:rsid w:val="13F87194"/>
    <w:rsid w:val="13F87420"/>
    <w:rsid w:val="13FE628B"/>
    <w:rsid w:val="141C7680"/>
    <w:rsid w:val="1420E249"/>
    <w:rsid w:val="142E8E81"/>
    <w:rsid w:val="14301769"/>
    <w:rsid w:val="143330B4"/>
    <w:rsid w:val="143DBC4E"/>
    <w:rsid w:val="1441189E"/>
    <w:rsid w:val="1443341E"/>
    <w:rsid w:val="144CBB5A"/>
    <w:rsid w:val="145BD1E0"/>
    <w:rsid w:val="14703EA7"/>
    <w:rsid w:val="147996C7"/>
    <w:rsid w:val="1482BB6D"/>
    <w:rsid w:val="1488E784"/>
    <w:rsid w:val="148AABB2"/>
    <w:rsid w:val="148AAC7B"/>
    <w:rsid w:val="14967EDC"/>
    <w:rsid w:val="14ABCAC4"/>
    <w:rsid w:val="14B31F31"/>
    <w:rsid w:val="14C14C1C"/>
    <w:rsid w:val="14C1AF55"/>
    <w:rsid w:val="14D4E780"/>
    <w:rsid w:val="14D63CBC"/>
    <w:rsid w:val="14DC6879"/>
    <w:rsid w:val="14DFF298"/>
    <w:rsid w:val="14EFF0FF"/>
    <w:rsid w:val="15062E48"/>
    <w:rsid w:val="151DF444"/>
    <w:rsid w:val="1522FB42"/>
    <w:rsid w:val="152C2A10"/>
    <w:rsid w:val="1535D39B"/>
    <w:rsid w:val="1544E1BE"/>
    <w:rsid w:val="154EEAA2"/>
    <w:rsid w:val="1554F40B"/>
    <w:rsid w:val="15635AA8"/>
    <w:rsid w:val="15654711"/>
    <w:rsid w:val="156CDE53"/>
    <w:rsid w:val="1581B65F"/>
    <w:rsid w:val="1581EE2A"/>
    <w:rsid w:val="15971E70"/>
    <w:rsid w:val="159DC740"/>
    <w:rsid w:val="15A8D2A2"/>
    <w:rsid w:val="15B6E3A2"/>
    <w:rsid w:val="15BE99B0"/>
    <w:rsid w:val="15C19D5C"/>
    <w:rsid w:val="15CC065E"/>
    <w:rsid w:val="15CECA3E"/>
    <w:rsid w:val="15D0FDE5"/>
    <w:rsid w:val="15FC1E3E"/>
    <w:rsid w:val="15FDFB25"/>
    <w:rsid w:val="160742AF"/>
    <w:rsid w:val="160D1811"/>
    <w:rsid w:val="16120FA9"/>
    <w:rsid w:val="16153CBF"/>
    <w:rsid w:val="1617DF9B"/>
    <w:rsid w:val="161AB601"/>
    <w:rsid w:val="161B4251"/>
    <w:rsid w:val="161B4D17"/>
    <w:rsid w:val="161BC0B2"/>
    <w:rsid w:val="1620815F"/>
    <w:rsid w:val="162415D0"/>
    <w:rsid w:val="1626CC00"/>
    <w:rsid w:val="1640A657"/>
    <w:rsid w:val="1642C0CB"/>
    <w:rsid w:val="164C7403"/>
    <w:rsid w:val="1656B42B"/>
    <w:rsid w:val="1657C011"/>
    <w:rsid w:val="165820FE"/>
    <w:rsid w:val="1666D818"/>
    <w:rsid w:val="16717D2E"/>
    <w:rsid w:val="167303DB"/>
    <w:rsid w:val="168725FD"/>
    <w:rsid w:val="168D94DB"/>
    <w:rsid w:val="1692AD0D"/>
    <w:rsid w:val="16944846"/>
    <w:rsid w:val="169F0153"/>
    <w:rsid w:val="16AFB847"/>
    <w:rsid w:val="16B32188"/>
    <w:rsid w:val="16C53CF9"/>
    <w:rsid w:val="16C8D7F8"/>
    <w:rsid w:val="16D33F61"/>
    <w:rsid w:val="16DD8FBE"/>
    <w:rsid w:val="16DE8A79"/>
    <w:rsid w:val="16E35C3E"/>
    <w:rsid w:val="16E54942"/>
    <w:rsid w:val="16FA0467"/>
    <w:rsid w:val="170F5D99"/>
    <w:rsid w:val="170F6648"/>
    <w:rsid w:val="171A6644"/>
    <w:rsid w:val="172303D6"/>
    <w:rsid w:val="17233E1A"/>
    <w:rsid w:val="173D4845"/>
    <w:rsid w:val="174D988F"/>
    <w:rsid w:val="1759930D"/>
    <w:rsid w:val="17647189"/>
    <w:rsid w:val="1790A8AC"/>
    <w:rsid w:val="179225D9"/>
    <w:rsid w:val="17A02A46"/>
    <w:rsid w:val="17A6E0E8"/>
    <w:rsid w:val="17D3874B"/>
    <w:rsid w:val="17D38951"/>
    <w:rsid w:val="17D6AB7A"/>
    <w:rsid w:val="17DC9908"/>
    <w:rsid w:val="17DF0D9C"/>
    <w:rsid w:val="17E2D68E"/>
    <w:rsid w:val="17EDC8E4"/>
    <w:rsid w:val="17FBC1C8"/>
    <w:rsid w:val="18003697"/>
    <w:rsid w:val="18150BD2"/>
    <w:rsid w:val="1822F65E"/>
    <w:rsid w:val="18247139"/>
    <w:rsid w:val="1829F60C"/>
    <w:rsid w:val="1844758A"/>
    <w:rsid w:val="184A5659"/>
    <w:rsid w:val="185438A8"/>
    <w:rsid w:val="185A31FB"/>
    <w:rsid w:val="1865B661"/>
    <w:rsid w:val="186A0CDC"/>
    <w:rsid w:val="1882CF15"/>
    <w:rsid w:val="1887D071"/>
    <w:rsid w:val="18901987"/>
    <w:rsid w:val="18926F3B"/>
    <w:rsid w:val="18963CA3"/>
    <w:rsid w:val="18969876"/>
    <w:rsid w:val="189E84C9"/>
    <w:rsid w:val="18A5EAF7"/>
    <w:rsid w:val="18AFA79A"/>
    <w:rsid w:val="18BD97CB"/>
    <w:rsid w:val="18C4E643"/>
    <w:rsid w:val="18D40CB8"/>
    <w:rsid w:val="18D8A61B"/>
    <w:rsid w:val="18DA110E"/>
    <w:rsid w:val="18E48D9F"/>
    <w:rsid w:val="18EAA4C0"/>
    <w:rsid w:val="18EF1DFF"/>
    <w:rsid w:val="18F56700"/>
    <w:rsid w:val="18F73668"/>
    <w:rsid w:val="19001F42"/>
    <w:rsid w:val="190568E7"/>
    <w:rsid w:val="190E0D13"/>
    <w:rsid w:val="190F3DC3"/>
    <w:rsid w:val="19112D71"/>
    <w:rsid w:val="192BDFA7"/>
    <w:rsid w:val="192FC4E5"/>
    <w:rsid w:val="193ADAB2"/>
    <w:rsid w:val="1945987F"/>
    <w:rsid w:val="194AB5FA"/>
    <w:rsid w:val="19714C17"/>
    <w:rsid w:val="1976A7AE"/>
    <w:rsid w:val="197B87C3"/>
    <w:rsid w:val="198FBF80"/>
    <w:rsid w:val="1996D811"/>
    <w:rsid w:val="19970F40"/>
    <w:rsid w:val="19A85E87"/>
    <w:rsid w:val="19AC728A"/>
    <w:rsid w:val="19ACAC40"/>
    <w:rsid w:val="19BC9692"/>
    <w:rsid w:val="19BF0940"/>
    <w:rsid w:val="19C0E4D8"/>
    <w:rsid w:val="19C28EA9"/>
    <w:rsid w:val="19C45749"/>
    <w:rsid w:val="19CD661A"/>
    <w:rsid w:val="19D0C9C0"/>
    <w:rsid w:val="19D65D87"/>
    <w:rsid w:val="19D939F7"/>
    <w:rsid w:val="19DAB0FF"/>
    <w:rsid w:val="19DBFEAB"/>
    <w:rsid w:val="19E4D4BD"/>
    <w:rsid w:val="19E64C91"/>
    <w:rsid w:val="19E94353"/>
    <w:rsid w:val="19EBFCF8"/>
    <w:rsid w:val="19ED9FD3"/>
    <w:rsid w:val="19F47878"/>
    <w:rsid w:val="19FCDDBB"/>
    <w:rsid w:val="19FD02DE"/>
    <w:rsid w:val="1A10E905"/>
    <w:rsid w:val="1A12F82C"/>
    <w:rsid w:val="1A1386DB"/>
    <w:rsid w:val="1A365EE6"/>
    <w:rsid w:val="1A44EE83"/>
    <w:rsid w:val="1A57373D"/>
    <w:rsid w:val="1A5810E4"/>
    <w:rsid w:val="1A5D0E0C"/>
    <w:rsid w:val="1A5ECA00"/>
    <w:rsid w:val="1A61F588"/>
    <w:rsid w:val="1A61F611"/>
    <w:rsid w:val="1A63D55C"/>
    <w:rsid w:val="1A77F147"/>
    <w:rsid w:val="1A80D29C"/>
    <w:rsid w:val="1A9D0F51"/>
    <w:rsid w:val="1AA035EA"/>
    <w:rsid w:val="1AAA42A5"/>
    <w:rsid w:val="1AB4F00A"/>
    <w:rsid w:val="1AB9BB78"/>
    <w:rsid w:val="1ABE1CA0"/>
    <w:rsid w:val="1AD6C65C"/>
    <w:rsid w:val="1AD872B9"/>
    <w:rsid w:val="1AE07BAA"/>
    <w:rsid w:val="1AE441AE"/>
    <w:rsid w:val="1AF2AD53"/>
    <w:rsid w:val="1AF890DE"/>
    <w:rsid w:val="1AFD07B1"/>
    <w:rsid w:val="1B0D7BE7"/>
    <w:rsid w:val="1B0E2E21"/>
    <w:rsid w:val="1B0FD3F5"/>
    <w:rsid w:val="1B186005"/>
    <w:rsid w:val="1B1BCE27"/>
    <w:rsid w:val="1B1FEFAF"/>
    <w:rsid w:val="1B3186F8"/>
    <w:rsid w:val="1B397A19"/>
    <w:rsid w:val="1B3E00A9"/>
    <w:rsid w:val="1B4209D7"/>
    <w:rsid w:val="1B45E21A"/>
    <w:rsid w:val="1B4EA68F"/>
    <w:rsid w:val="1B5AD067"/>
    <w:rsid w:val="1B73A51D"/>
    <w:rsid w:val="1B77B805"/>
    <w:rsid w:val="1B888A1E"/>
    <w:rsid w:val="1B895BAB"/>
    <w:rsid w:val="1B8F93A6"/>
    <w:rsid w:val="1B9A6FC3"/>
    <w:rsid w:val="1BA2488C"/>
    <w:rsid w:val="1BB1F96A"/>
    <w:rsid w:val="1BBA1168"/>
    <w:rsid w:val="1BBB4A3F"/>
    <w:rsid w:val="1BBE7F03"/>
    <w:rsid w:val="1BC19C59"/>
    <w:rsid w:val="1BD3C701"/>
    <w:rsid w:val="1BD89E66"/>
    <w:rsid w:val="1BE16646"/>
    <w:rsid w:val="1BEAB4AA"/>
    <w:rsid w:val="1BF8732C"/>
    <w:rsid w:val="1BFDAA4F"/>
    <w:rsid w:val="1C0BF018"/>
    <w:rsid w:val="1C2938A7"/>
    <w:rsid w:val="1C2D07C2"/>
    <w:rsid w:val="1C32D813"/>
    <w:rsid w:val="1C32FBE4"/>
    <w:rsid w:val="1C38C023"/>
    <w:rsid w:val="1C3C8523"/>
    <w:rsid w:val="1C3ECD84"/>
    <w:rsid w:val="1C4C5164"/>
    <w:rsid w:val="1C53A459"/>
    <w:rsid w:val="1C553D55"/>
    <w:rsid w:val="1C5DAB2B"/>
    <w:rsid w:val="1C6091AB"/>
    <w:rsid w:val="1C60A8D0"/>
    <w:rsid w:val="1C699CE0"/>
    <w:rsid w:val="1C71BACB"/>
    <w:rsid w:val="1C739CE0"/>
    <w:rsid w:val="1C865B8C"/>
    <w:rsid w:val="1C8BD6C2"/>
    <w:rsid w:val="1C944036"/>
    <w:rsid w:val="1CAD66C7"/>
    <w:rsid w:val="1CB00B8E"/>
    <w:rsid w:val="1CC23146"/>
    <w:rsid w:val="1CCA236C"/>
    <w:rsid w:val="1CD93A8D"/>
    <w:rsid w:val="1CDFEC90"/>
    <w:rsid w:val="1CE91E43"/>
    <w:rsid w:val="1CFDB4F9"/>
    <w:rsid w:val="1CFE40F7"/>
    <w:rsid w:val="1D083A6E"/>
    <w:rsid w:val="1D0D0839"/>
    <w:rsid w:val="1D116B75"/>
    <w:rsid w:val="1D1425D0"/>
    <w:rsid w:val="1D1BCF02"/>
    <w:rsid w:val="1D1F7D64"/>
    <w:rsid w:val="1D30E7C7"/>
    <w:rsid w:val="1D35391A"/>
    <w:rsid w:val="1D3C6B07"/>
    <w:rsid w:val="1D47C286"/>
    <w:rsid w:val="1D50E385"/>
    <w:rsid w:val="1D56F362"/>
    <w:rsid w:val="1D5DAE4E"/>
    <w:rsid w:val="1D5FE2D8"/>
    <w:rsid w:val="1D6279B3"/>
    <w:rsid w:val="1D6A12D4"/>
    <w:rsid w:val="1D6A26D3"/>
    <w:rsid w:val="1D6B3958"/>
    <w:rsid w:val="1D7301E9"/>
    <w:rsid w:val="1D8E9CD3"/>
    <w:rsid w:val="1D9BF6E3"/>
    <w:rsid w:val="1D9F20CF"/>
    <w:rsid w:val="1DA0402D"/>
    <w:rsid w:val="1DAC173E"/>
    <w:rsid w:val="1DB702CD"/>
    <w:rsid w:val="1DB8AF9A"/>
    <w:rsid w:val="1DBDBD9F"/>
    <w:rsid w:val="1DD305D5"/>
    <w:rsid w:val="1DDE8867"/>
    <w:rsid w:val="1DE2772A"/>
    <w:rsid w:val="1DE277D7"/>
    <w:rsid w:val="1DE7084E"/>
    <w:rsid w:val="1DE7C4F7"/>
    <w:rsid w:val="1DF5D4B4"/>
    <w:rsid w:val="1DF5DABD"/>
    <w:rsid w:val="1DFAE95E"/>
    <w:rsid w:val="1E16A442"/>
    <w:rsid w:val="1E1AB24F"/>
    <w:rsid w:val="1E26E5ED"/>
    <w:rsid w:val="1E27098B"/>
    <w:rsid w:val="1E28C7D5"/>
    <w:rsid w:val="1E318EC1"/>
    <w:rsid w:val="1E4CCCAA"/>
    <w:rsid w:val="1E719319"/>
    <w:rsid w:val="1E76B62B"/>
    <w:rsid w:val="1E79AA99"/>
    <w:rsid w:val="1E8362B0"/>
    <w:rsid w:val="1E8ACDB3"/>
    <w:rsid w:val="1EB939B2"/>
    <w:rsid w:val="1EBA1A44"/>
    <w:rsid w:val="1EBA9F4D"/>
    <w:rsid w:val="1EBEA30F"/>
    <w:rsid w:val="1EC17314"/>
    <w:rsid w:val="1EC274CE"/>
    <w:rsid w:val="1ED9B8FB"/>
    <w:rsid w:val="1EDC2588"/>
    <w:rsid w:val="1EF2EB01"/>
    <w:rsid w:val="1EF451E8"/>
    <w:rsid w:val="1F0487E6"/>
    <w:rsid w:val="1F08E02E"/>
    <w:rsid w:val="1F0EA336"/>
    <w:rsid w:val="1F1F8701"/>
    <w:rsid w:val="1F34E01E"/>
    <w:rsid w:val="1F525DD5"/>
    <w:rsid w:val="1F6710D7"/>
    <w:rsid w:val="1F6ACCC2"/>
    <w:rsid w:val="1F6C94AE"/>
    <w:rsid w:val="1F776B8E"/>
    <w:rsid w:val="1F7D3077"/>
    <w:rsid w:val="1F8B8B04"/>
    <w:rsid w:val="1F8F5FC0"/>
    <w:rsid w:val="1F8FE01D"/>
    <w:rsid w:val="1F902A55"/>
    <w:rsid w:val="1F912CB6"/>
    <w:rsid w:val="1F990775"/>
    <w:rsid w:val="1F9CC14E"/>
    <w:rsid w:val="1FA1222C"/>
    <w:rsid w:val="1FAF0959"/>
    <w:rsid w:val="1FB682B0"/>
    <w:rsid w:val="1FDF8A66"/>
    <w:rsid w:val="1FE62FEE"/>
    <w:rsid w:val="1FE99616"/>
    <w:rsid w:val="1FFAC1B6"/>
    <w:rsid w:val="1FFB00BC"/>
    <w:rsid w:val="20036FBB"/>
    <w:rsid w:val="2003ED60"/>
    <w:rsid w:val="20044023"/>
    <w:rsid w:val="2005D8EC"/>
    <w:rsid w:val="200764FF"/>
    <w:rsid w:val="200C4720"/>
    <w:rsid w:val="201B9179"/>
    <w:rsid w:val="202B2193"/>
    <w:rsid w:val="202CBA2E"/>
    <w:rsid w:val="202D31F1"/>
    <w:rsid w:val="20329D56"/>
    <w:rsid w:val="2044D270"/>
    <w:rsid w:val="20452D84"/>
    <w:rsid w:val="20466FE1"/>
    <w:rsid w:val="204A06A2"/>
    <w:rsid w:val="2057F355"/>
    <w:rsid w:val="20586B77"/>
    <w:rsid w:val="20618306"/>
    <w:rsid w:val="2069121E"/>
    <w:rsid w:val="206FBA3E"/>
    <w:rsid w:val="207836AD"/>
    <w:rsid w:val="20825A26"/>
    <w:rsid w:val="20840F8F"/>
    <w:rsid w:val="208C55C4"/>
    <w:rsid w:val="208D7121"/>
    <w:rsid w:val="208FD195"/>
    <w:rsid w:val="20934576"/>
    <w:rsid w:val="2093EA1A"/>
    <w:rsid w:val="209929E3"/>
    <w:rsid w:val="20A588D8"/>
    <w:rsid w:val="20B6025C"/>
    <w:rsid w:val="20B6AFA3"/>
    <w:rsid w:val="20C9B1D0"/>
    <w:rsid w:val="20D08758"/>
    <w:rsid w:val="20D34F2E"/>
    <w:rsid w:val="20E26478"/>
    <w:rsid w:val="20E3FD2C"/>
    <w:rsid w:val="20E7113C"/>
    <w:rsid w:val="20E8CBC1"/>
    <w:rsid w:val="20F1688A"/>
    <w:rsid w:val="20F3D460"/>
    <w:rsid w:val="210871E5"/>
    <w:rsid w:val="210BA55C"/>
    <w:rsid w:val="21112F1A"/>
    <w:rsid w:val="21166BA3"/>
    <w:rsid w:val="2117B7F3"/>
    <w:rsid w:val="21191F57"/>
    <w:rsid w:val="21295040"/>
    <w:rsid w:val="2129D83C"/>
    <w:rsid w:val="213C40AD"/>
    <w:rsid w:val="2149342D"/>
    <w:rsid w:val="214CB984"/>
    <w:rsid w:val="216AE982"/>
    <w:rsid w:val="2174AEDC"/>
    <w:rsid w:val="217D387E"/>
    <w:rsid w:val="217E4F65"/>
    <w:rsid w:val="218D87E3"/>
    <w:rsid w:val="218E5F73"/>
    <w:rsid w:val="2191EF25"/>
    <w:rsid w:val="21B4A100"/>
    <w:rsid w:val="21BDC3FF"/>
    <w:rsid w:val="21C4B0A2"/>
    <w:rsid w:val="21C9D8A4"/>
    <w:rsid w:val="21CEC673"/>
    <w:rsid w:val="21D21248"/>
    <w:rsid w:val="21D93AE0"/>
    <w:rsid w:val="21DBABA4"/>
    <w:rsid w:val="21E31478"/>
    <w:rsid w:val="21F3CAEF"/>
    <w:rsid w:val="21F73BCA"/>
    <w:rsid w:val="21FFD50F"/>
    <w:rsid w:val="220745A6"/>
    <w:rsid w:val="220D3627"/>
    <w:rsid w:val="2211B27F"/>
    <w:rsid w:val="22132362"/>
    <w:rsid w:val="2216D059"/>
    <w:rsid w:val="2227A56E"/>
    <w:rsid w:val="222A654E"/>
    <w:rsid w:val="222DA13D"/>
    <w:rsid w:val="2233AF6B"/>
    <w:rsid w:val="223891D8"/>
    <w:rsid w:val="22404605"/>
    <w:rsid w:val="22470DFE"/>
    <w:rsid w:val="224B7AFD"/>
    <w:rsid w:val="224BB79F"/>
    <w:rsid w:val="22514B0E"/>
    <w:rsid w:val="225396FA"/>
    <w:rsid w:val="226417D8"/>
    <w:rsid w:val="2267F89B"/>
    <w:rsid w:val="22696525"/>
    <w:rsid w:val="22785EA9"/>
    <w:rsid w:val="228119CF"/>
    <w:rsid w:val="228468AA"/>
    <w:rsid w:val="22B023AE"/>
    <w:rsid w:val="22BAF857"/>
    <w:rsid w:val="22BDCA51"/>
    <w:rsid w:val="22C5F571"/>
    <w:rsid w:val="22C968D9"/>
    <w:rsid w:val="22CC61E4"/>
    <w:rsid w:val="22D81F04"/>
    <w:rsid w:val="22D8208C"/>
    <w:rsid w:val="22E46EA7"/>
    <w:rsid w:val="22E668C2"/>
    <w:rsid w:val="22EF59B4"/>
    <w:rsid w:val="22F0FCC1"/>
    <w:rsid w:val="22F16BBF"/>
    <w:rsid w:val="22FB080D"/>
    <w:rsid w:val="22FB3F23"/>
    <w:rsid w:val="22FB96A3"/>
    <w:rsid w:val="22FE46BE"/>
    <w:rsid w:val="23128392"/>
    <w:rsid w:val="231B8199"/>
    <w:rsid w:val="231C2094"/>
    <w:rsid w:val="2327CC55"/>
    <w:rsid w:val="232A2F07"/>
    <w:rsid w:val="2339CC08"/>
    <w:rsid w:val="234105D0"/>
    <w:rsid w:val="23545A1E"/>
    <w:rsid w:val="23553E64"/>
    <w:rsid w:val="235561DB"/>
    <w:rsid w:val="23585ECE"/>
    <w:rsid w:val="235B4C78"/>
    <w:rsid w:val="235CB113"/>
    <w:rsid w:val="236C37F9"/>
    <w:rsid w:val="236CAE9F"/>
    <w:rsid w:val="236E33DB"/>
    <w:rsid w:val="237F4AB8"/>
    <w:rsid w:val="238B8425"/>
    <w:rsid w:val="238EA4A8"/>
    <w:rsid w:val="2396682A"/>
    <w:rsid w:val="239D8073"/>
    <w:rsid w:val="23A34794"/>
    <w:rsid w:val="23B9CF03"/>
    <w:rsid w:val="23BF6144"/>
    <w:rsid w:val="23C669A0"/>
    <w:rsid w:val="23D13ED1"/>
    <w:rsid w:val="23D7B118"/>
    <w:rsid w:val="24009933"/>
    <w:rsid w:val="241506F6"/>
    <w:rsid w:val="24193F09"/>
    <w:rsid w:val="241A9658"/>
    <w:rsid w:val="2424CE1C"/>
    <w:rsid w:val="2438DA8D"/>
    <w:rsid w:val="243D4F6A"/>
    <w:rsid w:val="24408408"/>
    <w:rsid w:val="2444B0B2"/>
    <w:rsid w:val="24495D71"/>
    <w:rsid w:val="2449A4CB"/>
    <w:rsid w:val="2454583E"/>
    <w:rsid w:val="245957E8"/>
    <w:rsid w:val="2466AE44"/>
    <w:rsid w:val="24741101"/>
    <w:rsid w:val="247A86F4"/>
    <w:rsid w:val="248544D0"/>
    <w:rsid w:val="248ACB96"/>
    <w:rsid w:val="24A3CD0F"/>
    <w:rsid w:val="24A4CF96"/>
    <w:rsid w:val="24A56C5C"/>
    <w:rsid w:val="24A849AD"/>
    <w:rsid w:val="24A8BDCB"/>
    <w:rsid w:val="24B45006"/>
    <w:rsid w:val="24B7D21B"/>
    <w:rsid w:val="24D95FE1"/>
    <w:rsid w:val="24E9E9BE"/>
    <w:rsid w:val="25017966"/>
    <w:rsid w:val="251772D4"/>
    <w:rsid w:val="2518C0B3"/>
    <w:rsid w:val="251E29C5"/>
    <w:rsid w:val="2549010F"/>
    <w:rsid w:val="254D26FB"/>
    <w:rsid w:val="2560C5C5"/>
    <w:rsid w:val="256DCB03"/>
    <w:rsid w:val="257390F8"/>
    <w:rsid w:val="2573FED5"/>
    <w:rsid w:val="257856E1"/>
    <w:rsid w:val="257B06A0"/>
    <w:rsid w:val="257DF89C"/>
    <w:rsid w:val="2582C371"/>
    <w:rsid w:val="25888BDA"/>
    <w:rsid w:val="258DFB34"/>
    <w:rsid w:val="2598971C"/>
    <w:rsid w:val="25996763"/>
    <w:rsid w:val="25A224CB"/>
    <w:rsid w:val="25A85848"/>
    <w:rsid w:val="25AA5E56"/>
    <w:rsid w:val="25ABDF47"/>
    <w:rsid w:val="25B8C1D2"/>
    <w:rsid w:val="25C5B2CD"/>
    <w:rsid w:val="25C7FBF6"/>
    <w:rsid w:val="25CF88F1"/>
    <w:rsid w:val="25D6BAC0"/>
    <w:rsid w:val="25DD1F4F"/>
    <w:rsid w:val="25EFFFA4"/>
    <w:rsid w:val="25FA869F"/>
    <w:rsid w:val="260D4B9C"/>
    <w:rsid w:val="260F6D4F"/>
    <w:rsid w:val="26277B02"/>
    <w:rsid w:val="262F38E3"/>
    <w:rsid w:val="2631EF89"/>
    <w:rsid w:val="263FF27E"/>
    <w:rsid w:val="26429E5B"/>
    <w:rsid w:val="2643A903"/>
    <w:rsid w:val="26596105"/>
    <w:rsid w:val="265BBAD8"/>
    <w:rsid w:val="265C5FED"/>
    <w:rsid w:val="265D2045"/>
    <w:rsid w:val="266BA74F"/>
    <w:rsid w:val="26803F3F"/>
    <w:rsid w:val="268FBEF4"/>
    <w:rsid w:val="2693AE27"/>
    <w:rsid w:val="2697D811"/>
    <w:rsid w:val="269FCA8B"/>
    <w:rsid w:val="26A62CF7"/>
    <w:rsid w:val="26A6C6C7"/>
    <w:rsid w:val="26B1F2E3"/>
    <w:rsid w:val="26BB0BC4"/>
    <w:rsid w:val="26C1BC45"/>
    <w:rsid w:val="26C4AEFF"/>
    <w:rsid w:val="26CD067D"/>
    <w:rsid w:val="26CF6ACB"/>
    <w:rsid w:val="26D301A9"/>
    <w:rsid w:val="26D52135"/>
    <w:rsid w:val="26D99AD4"/>
    <w:rsid w:val="26E0D558"/>
    <w:rsid w:val="26F096E0"/>
    <w:rsid w:val="26FB37BB"/>
    <w:rsid w:val="270E130E"/>
    <w:rsid w:val="272AF1CF"/>
    <w:rsid w:val="273C92D5"/>
    <w:rsid w:val="2741C4E5"/>
    <w:rsid w:val="2741D844"/>
    <w:rsid w:val="274DF085"/>
    <w:rsid w:val="275EA2D0"/>
    <w:rsid w:val="2764165F"/>
    <w:rsid w:val="277C9BD8"/>
    <w:rsid w:val="277CED74"/>
    <w:rsid w:val="278D4BEF"/>
    <w:rsid w:val="278EAB83"/>
    <w:rsid w:val="2799E5A5"/>
    <w:rsid w:val="279E46B2"/>
    <w:rsid w:val="279E8B42"/>
    <w:rsid w:val="27ABCE08"/>
    <w:rsid w:val="27AC2428"/>
    <w:rsid w:val="27AEE234"/>
    <w:rsid w:val="27B9EE8A"/>
    <w:rsid w:val="27BD0A9D"/>
    <w:rsid w:val="27C2625C"/>
    <w:rsid w:val="27C73630"/>
    <w:rsid w:val="27CEC7A3"/>
    <w:rsid w:val="27D58EE5"/>
    <w:rsid w:val="27D67EED"/>
    <w:rsid w:val="27D8703E"/>
    <w:rsid w:val="27DD5D10"/>
    <w:rsid w:val="27E03A15"/>
    <w:rsid w:val="27E797B3"/>
    <w:rsid w:val="27EBBCF6"/>
    <w:rsid w:val="27F10A34"/>
    <w:rsid w:val="27F53551"/>
    <w:rsid w:val="2802F478"/>
    <w:rsid w:val="280B3A4A"/>
    <w:rsid w:val="280C9B25"/>
    <w:rsid w:val="28170F0B"/>
    <w:rsid w:val="2819C874"/>
    <w:rsid w:val="2826DAC8"/>
    <w:rsid w:val="2828B191"/>
    <w:rsid w:val="2830AB03"/>
    <w:rsid w:val="283ADFAE"/>
    <w:rsid w:val="2842AF1E"/>
    <w:rsid w:val="28449023"/>
    <w:rsid w:val="2844C0AB"/>
    <w:rsid w:val="2844F2F3"/>
    <w:rsid w:val="284612BB"/>
    <w:rsid w:val="285A0C54"/>
    <w:rsid w:val="2861C4B2"/>
    <w:rsid w:val="286BCF75"/>
    <w:rsid w:val="286C1D5B"/>
    <w:rsid w:val="287CEA25"/>
    <w:rsid w:val="2885FF57"/>
    <w:rsid w:val="289DCA9F"/>
    <w:rsid w:val="28AA32B4"/>
    <w:rsid w:val="28ABB5C1"/>
    <w:rsid w:val="28B01A3D"/>
    <w:rsid w:val="28BE1E09"/>
    <w:rsid w:val="28CC1220"/>
    <w:rsid w:val="28CFF9C6"/>
    <w:rsid w:val="28D0CABC"/>
    <w:rsid w:val="28D8382B"/>
    <w:rsid w:val="28DAC4C3"/>
    <w:rsid w:val="28DF5BA9"/>
    <w:rsid w:val="28F40122"/>
    <w:rsid w:val="290344D2"/>
    <w:rsid w:val="290E39C3"/>
    <w:rsid w:val="290EE293"/>
    <w:rsid w:val="2910A1D8"/>
    <w:rsid w:val="291AA94C"/>
    <w:rsid w:val="2927DDB5"/>
    <w:rsid w:val="292A39DB"/>
    <w:rsid w:val="293120CC"/>
    <w:rsid w:val="29322BCA"/>
    <w:rsid w:val="2932C5BC"/>
    <w:rsid w:val="2937AD25"/>
    <w:rsid w:val="294AE51D"/>
    <w:rsid w:val="294BAB6A"/>
    <w:rsid w:val="294F79CB"/>
    <w:rsid w:val="29539EB9"/>
    <w:rsid w:val="295AF0C9"/>
    <w:rsid w:val="295C626C"/>
    <w:rsid w:val="2961C4BF"/>
    <w:rsid w:val="29624C6C"/>
    <w:rsid w:val="29744168"/>
    <w:rsid w:val="2980B417"/>
    <w:rsid w:val="298FB634"/>
    <w:rsid w:val="299101C7"/>
    <w:rsid w:val="2991E35B"/>
    <w:rsid w:val="29A0BEBE"/>
    <w:rsid w:val="29A374C8"/>
    <w:rsid w:val="29AB82FD"/>
    <w:rsid w:val="29ADAD99"/>
    <w:rsid w:val="29B16960"/>
    <w:rsid w:val="29BD16D5"/>
    <w:rsid w:val="29C8DDD8"/>
    <w:rsid w:val="29CE60DF"/>
    <w:rsid w:val="29D07CEF"/>
    <w:rsid w:val="29E29EC5"/>
    <w:rsid w:val="29E5D093"/>
    <w:rsid w:val="29EE4D84"/>
    <w:rsid w:val="29EEEB73"/>
    <w:rsid w:val="29F1F776"/>
    <w:rsid w:val="29F95D07"/>
    <w:rsid w:val="29FB816D"/>
    <w:rsid w:val="29FE148F"/>
    <w:rsid w:val="2A05A1D7"/>
    <w:rsid w:val="2A0DEED1"/>
    <w:rsid w:val="2A165812"/>
    <w:rsid w:val="2A23C62C"/>
    <w:rsid w:val="2A25361C"/>
    <w:rsid w:val="2A289490"/>
    <w:rsid w:val="2A2B7212"/>
    <w:rsid w:val="2A30FE0D"/>
    <w:rsid w:val="2A413C26"/>
    <w:rsid w:val="2A41F500"/>
    <w:rsid w:val="2A491286"/>
    <w:rsid w:val="2A4AD394"/>
    <w:rsid w:val="2A4AD7C9"/>
    <w:rsid w:val="2A56EBDF"/>
    <w:rsid w:val="2A5A6483"/>
    <w:rsid w:val="2A66A1EE"/>
    <w:rsid w:val="2A6DFC3B"/>
    <w:rsid w:val="2A72BA07"/>
    <w:rsid w:val="2A74F5F4"/>
    <w:rsid w:val="2A7965A7"/>
    <w:rsid w:val="2A856173"/>
    <w:rsid w:val="2A966753"/>
    <w:rsid w:val="2A9A952D"/>
    <w:rsid w:val="2A9E7C81"/>
    <w:rsid w:val="2A9FE20B"/>
    <w:rsid w:val="2AA7760E"/>
    <w:rsid w:val="2AA7950A"/>
    <w:rsid w:val="2AC34B9C"/>
    <w:rsid w:val="2ACF879A"/>
    <w:rsid w:val="2AD47B3A"/>
    <w:rsid w:val="2AD60A26"/>
    <w:rsid w:val="2AE264AE"/>
    <w:rsid w:val="2AE9C466"/>
    <w:rsid w:val="2AF93557"/>
    <w:rsid w:val="2AFA0BB6"/>
    <w:rsid w:val="2B02EACD"/>
    <w:rsid w:val="2B04D4D2"/>
    <w:rsid w:val="2B10383E"/>
    <w:rsid w:val="2B11BA87"/>
    <w:rsid w:val="2B129BF8"/>
    <w:rsid w:val="2B152F3E"/>
    <w:rsid w:val="2B2D46AB"/>
    <w:rsid w:val="2B30A6D2"/>
    <w:rsid w:val="2B4D4BDC"/>
    <w:rsid w:val="2B4E1929"/>
    <w:rsid w:val="2B584B06"/>
    <w:rsid w:val="2B62AE24"/>
    <w:rsid w:val="2B7A37EA"/>
    <w:rsid w:val="2B7DB079"/>
    <w:rsid w:val="2B8D66D8"/>
    <w:rsid w:val="2B9A891A"/>
    <w:rsid w:val="2BA1E181"/>
    <w:rsid w:val="2BAD953C"/>
    <w:rsid w:val="2BAFD607"/>
    <w:rsid w:val="2BB26CE5"/>
    <w:rsid w:val="2BB4467B"/>
    <w:rsid w:val="2BC52453"/>
    <w:rsid w:val="2BCDB2FB"/>
    <w:rsid w:val="2BD8574B"/>
    <w:rsid w:val="2BDE7D59"/>
    <w:rsid w:val="2BE8575C"/>
    <w:rsid w:val="2BE9AC69"/>
    <w:rsid w:val="2BF6B89A"/>
    <w:rsid w:val="2BFFA455"/>
    <w:rsid w:val="2C02DB21"/>
    <w:rsid w:val="2C032331"/>
    <w:rsid w:val="2C0B4F85"/>
    <w:rsid w:val="2C12C984"/>
    <w:rsid w:val="2C2FD647"/>
    <w:rsid w:val="2C309896"/>
    <w:rsid w:val="2C32C837"/>
    <w:rsid w:val="2C3935F9"/>
    <w:rsid w:val="2C3DB78F"/>
    <w:rsid w:val="2C437682"/>
    <w:rsid w:val="2C465445"/>
    <w:rsid w:val="2C4BEAE4"/>
    <w:rsid w:val="2C4C21E4"/>
    <w:rsid w:val="2C4F815A"/>
    <w:rsid w:val="2C50B876"/>
    <w:rsid w:val="2C5D09AD"/>
    <w:rsid w:val="2C69759D"/>
    <w:rsid w:val="2C76F915"/>
    <w:rsid w:val="2C787A8A"/>
    <w:rsid w:val="2C7E6CC0"/>
    <w:rsid w:val="2C871F6E"/>
    <w:rsid w:val="2C8A31D5"/>
    <w:rsid w:val="2C8CABDC"/>
    <w:rsid w:val="2C9306B0"/>
    <w:rsid w:val="2C95D37F"/>
    <w:rsid w:val="2C962885"/>
    <w:rsid w:val="2CAC556B"/>
    <w:rsid w:val="2CB6E76F"/>
    <w:rsid w:val="2CB7EDC5"/>
    <w:rsid w:val="2CB8D2C6"/>
    <w:rsid w:val="2CB9924F"/>
    <w:rsid w:val="2CC0A6B4"/>
    <w:rsid w:val="2CC644DC"/>
    <w:rsid w:val="2CDE6069"/>
    <w:rsid w:val="2CE51CBC"/>
    <w:rsid w:val="2CECE5BA"/>
    <w:rsid w:val="2CF87486"/>
    <w:rsid w:val="2D0329EA"/>
    <w:rsid w:val="2D05F290"/>
    <w:rsid w:val="2D164BAF"/>
    <w:rsid w:val="2D1C39DD"/>
    <w:rsid w:val="2D226360"/>
    <w:rsid w:val="2D3357EF"/>
    <w:rsid w:val="2D3AFEC6"/>
    <w:rsid w:val="2D4068B2"/>
    <w:rsid w:val="2D4BFEBE"/>
    <w:rsid w:val="2D559D90"/>
    <w:rsid w:val="2D6BC280"/>
    <w:rsid w:val="2D7C3195"/>
    <w:rsid w:val="2D8770BC"/>
    <w:rsid w:val="2D8B67F6"/>
    <w:rsid w:val="2D92400C"/>
    <w:rsid w:val="2D96DBD4"/>
    <w:rsid w:val="2D981E65"/>
    <w:rsid w:val="2D9FFCAB"/>
    <w:rsid w:val="2DA17722"/>
    <w:rsid w:val="2DA4D05C"/>
    <w:rsid w:val="2DA516EC"/>
    <w:rsid w:val="2DA75131"/>
    <w:rsid w:val="2DAC3459"/>
    <w:rsid w:val="2DAE53A4"/>
    <w:rsid w:val="2DEB3A33"/>
    <w:rsid w:val="2DED8661"/>
    <w:rsid w:val="2DEDC886"/>
    <w:rsid w:val="2DF403FD"/>
    <w:rsid w:val="2DF7A74C"/>
    <w:rsid w:val="2DF9734D"/>
    <w:rsid w:val="2DFD29AE"/>
    <w:rsid w:val="2DFFFBD5"/>
    <w:rsid w:val="2E0274AE"/>
    <w:rsid w:val="2E069E41"/>
    <w:rsid w:val="2E0827B4"/>
    <w:rsid w:val="2E11B605"/>
    <w:rsid w:val="2E1DC139"/>
    <w:rsid w:val="2E26652C"/>
    <w:rsid w:val="2E27B59C"/>
    <w:rsid w:val="2E2DCC03"/>
    <w:rsid w:val="2E3D8A73"/>
    <w:rsid w:val="2E404423"/>
    <w:rsid w:val="2E46C5E3"/>
    <w:rsid w:val="2E47B1C2"/>
    <w:rsid w:val="2E4ACD82"/>
    <w:rsid w:val="2E4CB522"/>
    <w:rsid w:val="2E4D5F38"/>
    <w:rsid w:val="2E54743C"/>
    <w:rsid w:val="2E5DBCAB"/>
    <w:rsid w:val="2E7E60B7"/>
    <w:rsid w:val="2E8223DF"/>
    <w:rsid w:val="2E85E1D0"/>
    <w:rsid w:val="2E875F3F"/>
    <w:rsid w:val="2E8BC84D"/>
    <w:rsid w:val="2E956124"/>
    <w:rsid w:val="2EA7FACA"/>
    <w:rsid w:val="2EA8CEFD"/>
    <w:rsid w:val="2EB03522"/>
    <w:rsid w:val="2EB2B5E3"/>
    <w:rsid w:val="2EB3BE47"/>
    <w:rsid w:val="2EB6F7CD"/>
    <w:rsid w:val="2EC1C048"/>
    <w:rsid w:val="2ED88A0F"/>
    <w:rsid w:val="2EE56E57"/>
    <w:rsid w:val="2EE82150"/>
    <w:rsid w:val="2EEFD744"/>
    <w:rsid w:val="2EF3E6D8"/>
    <w:rsid w:val="2EF7F049"/>
    <w:rsid w:val="2EF8CDF8"/>
    <w:rsid w:val="2EFF0041"/>
    <w:rsid w:val="2F06862F"/>
    <w:rsid w:val="2F0B51A5"/>
    <w:rsid w:val="2F0E30C0"/>
    <w:rsid w:val="2F14AD49"/>
    <w:rsid w:val="2F156B95"/>
    <w:rsid w:val="2F1A1280"/>
    <w:rsid w:val="2F2E98CA"/>
    <w:rsid w:val="2F345F10"/>
    <w:rsid w:val="2F359049"/>
    <w:rsid w:val="2F3E0C52"/>
    <w:rsid w:val="2F3E54E4"/>
    <w:rsid w:val="2F65F8EF"/>
    <w:rsid w:val="2F7A009A"/>
    <w:rsid w:val="2F7F9D63"/>
    <w:rsid w:val="2F80BF63"/>
    <w:rsid w:val="2F82B9D4"/>
    <w:rsid w:val="2F8840A1"/>
    <w:rsid w:val="2F89C5FB"/>
    <w:rsid w:val="2F9262E2"/>
    <w:rsid w:val="2F94AA6F"/>
    <w:rsid w:val="2FA7F7A1"/>
    <w:rsid w:val="2FB65084"/>
    <w:rsid w:val="2FBB5A83"/>
    <w:rsid w:val="2FDEBD05"/>
    <w:rsid w:val="2FE078D1"/>
    <w:rsid w:val="2FE4E805"/>
    <w:rsid w:val="2FEB6FA9"/>
    <w:rsid w:val="2FEFE0C7"/>
    <w:rsid w:val="2FFA8FDE"/>
    <w:rsid w:val="30006213"/>
    <w:rsid w:val="3007C63C"/>
    <w:rsid w:val="3008A721"/>
    <w:rsid w:val="301048C2"/>
    <w:rsid w:val="30132C38"/>
    <w:rsid w:val="301DF820"/>
    <w:rsid w:val="3025AD8B"/>
    <w:rsid w:val="302F1B79"/>
    <w:rsid w:val="3032DC9E"/>
    <w:rsid w:val="30398AD8"/>
    <w:rsid w:val="303D9352"/>
    <w:rsid w:val="3044F841"/>
    <w:rsid w:val="3047806A"/>
    <w:rsid w:val="3056AF8D"/>
    <w:rsid w:val="30579241"/>
    <w:rsid w:val="305E5AF7"/>
    <w:rsid w:val="3062DB1E"/>
    <w:rsid w:val="3063504C"/>
    <w:rsid w:val="307716C0"/>
    <w:rsid w:val="30871734"/>
    <w:rsid w:val="3088F8F2"/>
    <w:rsid w:val="30892D43"/>
    <w:rsid w:val="3090A2C3"/>
    <w:rsid w:val="309ACD80"/>
    <w:rsid w:val="309BD74C"/>
    <w:rsid w:val="30A2786B"/>
    <w:rsid w:val="30A56503"/>
    <w:rsid w:val="30A59148"/>
    <w:rsid w:val="30AD66B7"/>
    <w:rsid w:val="30C5849B"/>
    <w:rsid w:val="30D78FE1"/>
    <w:rsid w:val="30DF0F27"/>
    <w:rsid w:val="30E16C47"/>
    <w:rsid w:val="30E300A6"/>
    <w:rsid w:val="30F7A7F3"/>
    <w:rsid w:val="30F85A95"/>
    <w:rsid w:val="3101C950"/>
    <w:rsid w:val="31071428"/>
    <w:rsid w:val="310D8A33"/>
    <w:rsid w:val="31194663"/>
    <w:rsid w:val="312AAE6B"/>
    <w:rsid w:val="312B350A"/>
    <w:rsid w:val="31321D3B"/>
    <w:rsid w:val="31376D1A"/>
    <w:rsid w:val="313D3946"/>
    <w:rsid w:val="31457049"/>
    <w:rsid w:val="3147133D"/>
    <w:rsid w:val="315B40E5"/>
    <w:rsid w:val="315D02C2"/>
    <w:rsid w:val="315E45C0"/>
    <w:rsid w:val="31600245"/>
    <w:rsid w:val="3165FE25"/>
    <w:rsid w:val="317011AD"/>
    <w:rsid w:val="3184361F"/>
    <w:rsid w:val="3188CC69"/>
    <w:rsid w:val="31933A72"/>
    <w:rsid w:val="3195D277"/>
    <w:rsid w:val="31A59BC0"/>
    <w:rsid w:val="31AB688C"/>
    <w:rsid w:val="31B6344E"/>
    <w:rsid w:val="31BA03D3"/>
    <w:rsid w:val="31D76DA4"/>
    <w:rsid w:val="31D91CDC"/>
    <w:rsid w:val="31E7D5E4"/>
    <w:rsid w:val="31EEE918"/>
    <w:rsid w:val="3200F9D2"/>
    <w:rsid w:val="32046EEC"/>
    <w:rsid w:val="3208109A"/>
    <w:rsid w:val="32113296"/>
    <w:rsid w:val="3221FBCC"/>
    <w:rsid w:val="3222A9F9"/>
    <w:rsid w:val="3235AC01"/>
    <w:rsid w:val="32582953"/>
    <w:rsid w:val="32679671"/>
    <w:rsid w:val="326801DF"/>
    <w:rsid w:val="326A7D00"/>
    <w:rsid w:val="326B676B"/>
    <w:rsid w:val="327E1C7D"/>
    <w:rsid w:val="328F5B63"/>
    <w:rsid w:val="3296B45E"/>
    <w:rsid w:val="32A1BE8A"/>
    <w:rsid w:val="32AC9C72"/>
    <w:rsid w:val="32BD6407"/>
    <w:rsid w:val="32E152F6"/>
    <w:rsid w:val="32E247C6"/>
    <w:rsid w:val="32E7B006"/>
    <w:rsid w:val="32EBBE5F"/>
    <w:rsid w:val="32ED4315"/>
    <w:rsid w:val="32EDDCF0"/>
    <w:rsid w:val="32F09E97"/>
    <w:rsid w:val="32F82F45"/>
    <w:rsid w:val="330367BA"/>
    <w:rsid w:val="3305988C"/>
    <w:rsid w:val="330C56D7"/>
    <w:rsid w:val="331099F3"/>
    <w:rsid w:val="331BA6BD"/>
    <w:rsid w:val="332337A9"/>
    <w:rsid w:val="33264CC3"/>
    <w:rsid w:val="33269B96"/>
    <w:rsid w:val="332C5E85"/>
    <w:rsid w:val="3338216C"/>
    <w:rsid w:val="333E9011"/>
    <w:rsid w:val="334AE2EB"/>
    <w:rsid w:val="335EEAE4"/>
    <w:rsid w:val="3360CFF0"/>
    <w:rsid w:val="33659366"/>
    <w:rsid w:val="3368230F"/>
    <w:rsid w:val="33702684"/>
    <w:rsid w:val="337FC173"/>
    <w:rsid w:val="338A33A2"/>
    <w:rsid w:val="338FB925"/>
    <w:rsid w:val="33904E96"/>
    <w:rsid w:val="339B511D"/>
    <w:rsid w:val="33A22D74"/>
    <w:rsid w:val="33B2CCF5"/>
    <w:rsid w:val="33BA0A40"/>
    <w:rsid w:val="33BA3FDD"/>
    <w:rsid w:val="33C8E309"/>
    <w:rsid w:val="33CB1607"/>
    <w:rsid w:val="33D796F8"/>
    <w:rsid w:val="33E3070B"/>
    <w:rsid w:val="33FF2118"/>
    <w:rsid w:val="34092C1B"/>
    <w:rsid w:val="340B927C"/>
    <w:rsid w:val="340D9D88"/>
    <w:rsid w:val="3410EA39"/>
    <w:rsid w:val="34121724"/>
    <w:rsid w:val="341C6A38"/>
    <w:rsid w:val="342CFF32"/>
    <w:rsid w:val="34418B5F"/>
    <w:rsid w:val="3447107A"/>
    <w:rsid w:val="34487B39"/>
    <w:rsid w:val="344A3DBD"/>
    <w:rsid w:val="344A5040"/>
    <w:rsid w:val="346BAE5C"/>
    <w:rsid w:val="34776938"/>
    <w:rsid w:val="3477B91D"/>
    <w:rsid w:val="3477C966"/>
    <w:rsid w:val="34787FD6"/>
    <w:rsid w:val="347AE91F"/>
    <w:rsid w:val="347B4D8D"/>
    <w:rsid w:val="3480CA99"/>
    <w:rsid w:val="3481D3F9"/>
    <w:rsid w:val="348942A8"/>
    <w:rsid w:val="3499128A"/>
    <w:rsid w:val="34AEE349"/>
    <w:rsid w:val="34BEE195"/>
    <w:rsid w:val="34CC5BFE"/>
    <w:rsid w:val="34CF772B"/>
    <w:rsid w:val="34D0DFED"/>
    <w:rsid w:val="34D91D34"/>
    <w:rsid w:val="34DC4C3E"/>
    <w:rsid w:val="34E2414E"/>
    <w:rsid w:val="34E6125D"/>
    <w:rsid w:val="34EF8655"/>
    <w:rsid w:val="35029132"/>
    <w:rsid w:val="3502F2BA"/>
    <w:rsid w:val="35040B45"/>
    <w:rsid w:val="350B6EB5"/>
    <w:rsid w:val="3512F442"/>
    <w:rsid w:val="3517A31B"/>
    <w:rsid w:val="3523028D"/>
    <w:rsid w:val="352DF267"/>
    <w:rsid w:val="353D88A1"/>
    <w:rsid w:val="3543121D"/>
    <w:rsid w:val="3545425C"/>
    <w:rsid w:val="354DA3EA"/>
    <w:rsid w:val="356113A9"/>
    <w:rsid w:val="356443C5"/>
    <w:rsid w:val="356EC3D7"/>
    <w:rsid w:val="3570936D"/>
    <w:rsid w:val="3570DA0B"/>
    <w:rsid w:val="35755E02"/>
    <w:rsid w:val="35833AAF"/>
    <w:rsid w:val="35877121"/>
    <w:rsid w:val="3590AE01"/>
    <w:rsid w:val="359E1DE1"/>
    <w:rsid w:val="35A70CB2"/>
    <w:rsid w:val="35A7F0FB"/>
    <w:rsid w:val="35AA8686"/>
    <w:rsid w:val="35ACBA3D"/>
    <w:rsid w:val="35B0D48F"/>
    <w:rsid w:val="35B7ECC7"/>
    <w:rsid w:val="35C2F11D"/>
    <w:rsid w:val="35C6F053"/>
    <w:rsid w:val="35C86FA6"/>
    <w:rsid w:val="35D8B7F4"/>
    <w:rsid w:val="35D9AA7D"/>
    <w:rsid w:val="35DBE440"/>
    <w:rsid w:val="35E2C0E7"/>
    <w:rsid w:val="35FF76AB"/>
    <w:rsid w:val="36028172"/>
    <w:rsid w:val="3606A709"/>
    <w:rsid w:val="360AF452"/>
    <w:rsid w:val="360D7719"/>
    <w:rsid w:val="361264CC"/>
    <w:rsid w:val="361F5D5C"/>
    <w:rsid w:val="362A1B40"/>
    <w:rsid w:val="362E7BE1"/>
    <w:rsid w:val="363210EC"/>
    <w:rsid w:val="3637AEB3"/>
    <w:rsid w:val="3638616B"/>
    <w:rsid w:val="3643D584"/>
    <w:rsid w:val="3651CD10"/>
    <w:rsid w:val="3652EAE5"/>
    <w:rsid w:val="3653772D"/>
    <w:rsid w:val="366102FF"/>
    <w:rsid w:val="36648863"/>
    <w:rsid w:val="366AF6FA"/>
    <w:rsid w:val="36755C2C"/>
    <w:rsid w:val="36799422"/>
    <w:rsid w:val="3689A571"/>
    <w:rsid w:val="369268C4"/>
    <w:rsid w:val="36A98FF8"/>
    <w:rsid w:val="36AA0C30"/>
    <w:rsid w:val="36CADCFC"/>
    <w:rsid w:val="36CB8DF5"/>
    <w:rsid w:val="36DABEC3"/>
    <w:rsid w:val="36DCF973"/>
    <w:rsid w:val="36E43C5E"/>
    <w:rsid w:val="36EB44FF"/>
    <w:rsid w:val="36F7C89D"/>
    <w:rsid w:val="36F8A018"/>
    <w:rsid w:val="3703D8DD"/>
    <w:rsid w:val="3706D0DF"/>
    <w:rsid w:val="3707567D"/>
    <w:rsid w:val="371D6ECA"/>
    <w:rsid w:val="37330735"/>
    <w:rsid w:val="37556E30"/>
    <w:rsid w:val="3756A062"/>
    <w:rsid w:val="37586545"/>
    <w:rsid w:val="375DDCA5"/>
    <w:rsid w:val="3760595A"/>
    <w:rsid w:val="37710AD4"/>
    <w:rsid w:val="3796788E"/>
    <w:rsid w:val="379C05E8"/>
    <w:rsid w:val="379D92B1"/>
    <w:rsid w:val="37A7E2C7"/>
    <w:rsid w:val="37AC1B1E"/>
    <w:rsid w:val="37B4E8DE"/>
    <w:rsid w:val="37B98407"/>
    <w:rsid w:val="37BCDBC1"/>
    <w:rsid w:val="37BEFBC3"/>
    <w:rsid w:val="37C82310"/>
    <w:rsid w:val="37CDB53C"/>
    <w:rsid w:val="37CE3B3A"/>
    <w:rsid w:val="37DA9571"/>
    <w:rsid w:val="37DD5931"/>
    <w:rsid w:val="37DFA5E5"/>
    <w:rsid w:val="37EBCF1A"/>
    <w:rsid w:val="37EE94D1"/>
    <w:rsid w:val="37F7D6D3"/>
    <w:rsid w:val="37FFCFA8"/>
    <w:rsid w:val="3802CA84"/>
    <w:rsid w:val="3810C1F3"/>
    <w:rsid w:val="381A92B6"/>
    <w:rsid w:val="382636E8"/>
    <w:rsid w:val="382B2FD3"/>
    <w:rsid w:val="382DD188"/>
    <w:rsid w:val="3832ADAC"/>
    <w:rsid w:val="3834498D"/>
    <w:rsid w:val="38371FD7"/>
    <w:rsid w:val="38393EA8"/>
    <w:rsid w:val="3843627A"/>
    <w:rsid w:val="384BBBDE"/>
    <w:rsid w:val="38546110"/>
    <w:rsid w:val="386D7CBD"/>
    <w:rsid w:val="3879A126"/>
    <w:rsid w:val="38871560"/>
    <w:rsid w:val="38908227"/>
    <w:rsid w:val="3890E720"/>
    <w:rsid w:val="38937F47"/>
    <w:rsid w:val="3893B558"/>
    <w:rsid w:val="389A2A4B"/>
    <w:rsid w:val="389A5CDF"/>
    <w:rsid w:val="389F203A"/>
    <w:rsid w:val="38A6CD91"/>
    <w:rsid w:val="38AB2430"/>
    <w:rsid w:val="38B7B6D6"/>
    <w:rsid w:val="38C0E9AA"/>
    <w:rsid w:val="38CE3282"/>
    <w:rsid w:val="38D14362"/>
    <w:rsid w:val="38D1FEA0"/>
    <w:rsid w:val="38D8151A"/>
    <w:rsid w:val="38F763E8"/>
    <w:rsid w:val="38F7CB34"/>
    <w:rsid w:val="38F822E2"/>
    <w:rsid w:val="38FCA3D1"/>
    <w:rsid w:val="390BCA31"/>
    <w:rsid w:val="390CBAF8"/>
    <w:rsid w:val="391DF465"/>
    <w:rsid w:val="3925D1F1"/>
    <w:rsid w:val="392DEA9E"/>
    <w:rsid w:val="392DF79C"/>
    <w:rsid w:val="39453FFC"/>
    <w:rsid w:val="3949D27A"/>
    <w:rsid w:val="394EF730"/>
    <w:rsid w:val="395113E0"/>
    <w:rsid w:val="3957D843"/>
    <w:rsid w:val="3977C764"/>
    <w:rsid w:val="39792992"/>
    <w:rsid w:val="3990CC76"/>
    <w:rsid w:val="39950058"/>
    <w:rsid w:val="3999612A"/>
    <w:rsid w:val="399F581A"/>
    <w:rsid w:val="39ADA50D"/>
    <w:rsid w:val="39C7B2F2"/>
    <w:rsid w:val="39C96A77"/>
    <w:rsid w:val="39CAA405"/>
    <w:rsid w:val="39E28A62"/>
    <w:rsid w:val="39EE3792"/>
    <w:rsid w:val="39F126D3"/>
    <w:rsid w:val="3A093A00"/>
    <w:rsid w:val="3A0A0EED"/>
    <w:rsid w:val="3A13B830"/>
    <w:rsid w:val="3A15238B"/>
    <w:rsid w:val="3A1F8B8A"/>
    <w:rsid w:val="3A22E2FF"/>
    <w:rsid w:val="3A23155E"/>
    <w:rsid w:val="3A26750B"/>
    <w:rsid w:val="3A34EA8A"/>
    <w:rsid w:val="3A354731"/>
    <w:rsid w:val="3A3667D7"/>
    <w:rsid w:val="3A3B6455"/>
    <w:rsid w:val="3A3B6537"/>
    <w:rsid w:val="3A3B9365"/>
    <w:rsid w:val="3A3C5E6E"/>
    <w:rsid w:val="3A3DD909"/>
    <w:rsid w:val="3A4D52FD"/>
    <w:rsid w:val="3A4E10ED"/>
    <w:rsid w:val="3A509663"/>
    <w:rsid w:val="3A5360D6"/>
    <w:rsid w:val="3A6539A6"/>
    <w:rsid w:val="3A65FD29"/>
    <w:rsid w:val="3A70AF35"/>
    <w:rsid w:val="3A731B66"/>
    <w:rsid w:val="3A7947AE"/>
    <w:rsid w:val="3A7A48A4"/>
    <w:rsid w:val="3A7D2D84"/>
    <w:rsid w:val="3A94E536"/>
    <w:rsid w:val="3A981CB0"/>
    <w:rsid w:val="3AA5F294"/>
    <w:rsid w:val="3AC41554"/>
    <w:rsid w:val="3AC78662"/>
    <w:rsid w:val="3AC8348D"/>
    <w:rsid w:val="3AD1C738"/>
    <w:rsid w:val="3ADF4A9C"/>
    <w:rsid w:val="3AF577D0"/>
    <w:rsid w:val="3AF6680E"/>
    <w:rsid w:val="3AF71DFB"/>
    <w:rsid w:val="3AFB76F6"/>
    <w:rsid w:val="3B112E45"/>
    <w:rsid w:val="3B13D68D"/>
    <w:rsid w:val="3B183094"/>
    <w:rsid w:val="3B246280"/>
    <w:rsid w:val="3B24651C"/>
    <w:rsid w:val="3B35504A"/>
    <w:rsid w:val="3B3C73C8"/>
    <w:rsid w:val="3B3E739D"/>
    <w:rsid w:val="3B3F6F63"/>
    <w:rsid w:val="3B538954"/>
    <w:rsid w:val="3B5EE98F"/>
    <w:rsid w:val="3B60B041"/>
    <w:rsid w:val="3B6C0987"/>
    <w:rsid w:val="3B6F3ED5"/>
    <w:rsid w:val="3B6FD09C"/>
    <w:rsid w:val="3B809CF4"/>
    <w:rsid w:val="3B9C06CA"/>
    <w:rsid w:val="3BBD3DE5"/>
    <w:rsid w:val="3BCA586A"/>
    <w:rsid w:val="3BD19319"/>
    <w:rsid w:val="3BD2B762"/>
    <w:rsid w:val="3BD9898C"/>
    <w:rsid w:val="3BE1CE8A"/>
    <w:rsid w:val="3BE6C6A4"/>
    <w:rsid w:val="3BE84475"/>
    <w:rsid w:val="3BEB364E"/>
    <w:rsid w:val="3BFE2D33"/>
    <w:rsid w:val="3C050740"/>
    <w:rsid w:val="3C05A7E2"/>
    <w:rsid w:val="3C0C58AE"/>
    <w:rsid w:val="3C0D85AC"/>
    <w:rsid w:val="3C0E89F5"/>
    <w:rsid w:val="3C0F7F64"/>
    <w:rsid w:val="3C115792"/>
    <w:rsid w:val="3C1F8BB0"/>
    <w:rsid w:val="3C2FC3A4"/>
    <w:rsid w:val="3C323E39"/>
    <w:rsid w:val="3C4FA2EB"/>
    <w:rsid w:val="3C5BBDC5"/>
    <w:rsid w:val="3C6FFA5D"/>
    <w:rsid w:val="3C819054"/>
    <w:rsid w:val="3C835BBD"/>
    <w:rsid w:val="3C8A24F6"/>
    <w:rsid w:val="3C8A8296"/>
    <w:rsid w:val="3C8AABB5"/>
    <w:rsid w:val="3C92204D"/>
    <w:rsid w:val="3C9394B6"/>
    <w:rsid w:val="3C99EEAB"/>
    <w:rsid w:val="3CBF7DBD"/>
    <w:rsid w:val="3CC7F036"/>
    <w:rsid w:val="3CCAD2A8"/>
    <w:rsid w:val="3CD4F9C3"/>
    <w:rsid w:val="3CD6537E"/>
    <w:rsid w:val="3CD79AB2"/>
    <w:rsid w:val="3CD9D500"/>
    <w:rsid w:val="3CF064D3"/>
    <w:rsid w:val="3CF5C32D"/>
    <w:rsid w:val="3CFD1771"/>
    <w:rsid w:val="3CFF870E"/>
    <w:rsid w:val="3D0B545D"/>
    <w:rsid w:val="3D0D666B"/>
    <w:rsid w:val="3D1303B8"/>
    <w:rsid w:val="3D24EC86"/>
    <w:rsid w:val="3D2592F3"/>
    <w:rsid w:val="3D3218B5"/>
    <w:rsid w:val="3D329E37"/>
    <w:rsid w:val="3D39B377"/>
    <w:rsid w:val="3D3C16B0"/>
    <w:rsid w:val="3D405E68"/>
    <w:rsid w:val="3D417CA2"/>
    <w:rsid w:val="3D47A620"/>
    <w:rsid w:val="3D5BCA75"/>
    <w:rsid w:val="3D634464"/>
    <w:rsid w:val="3D64CE4D"/>
    <w:rsid w:val="3D671ED9"/>
    <w:rsid w:val="3D72C4F1"/>
    <w:rsid w:val="3D739DEC"/>
    <w:rsid w:val="3D765097"/>
    <w:rsid w:val="3D7C8DA4"/>
    <w:rsid w:val="3D8FE4B4"/>
    <w:rsid w:val="3D964B22"/>
    <w:rsid w:val="3D9ECCC4"/>
    <w:rsid w:val="3DA12A50"/>
    <w:rsid w:val="3DB50108"/>
    <w:rsid w:val="3DB5C8E7"/>
    <w:rsid w:val="3DBDB896"/>
    <w:rsid w:val="3DD03F33"/>
    <w:rsid w:val="3DD0CAA8"/>
    <w:rsid w:val="3DD18130"/>
    <w:rsid w:val="3DD2E2FD"/>
    <w:rsid w:val="3DD7103D"/>
    <w:rsid w:val="3DDD8CE4"/>
    <w:rsid w:val="3DDF2650"/>
    <w:rsid w:val="3DE1CB17"/>
    <w:rsid w:val="3DF043F9"/>
    <w:rsid w:val="3E0482B8"/>
    <w:rsid w:val="3E052321"/>
    <w:rsid w:val="3E167208"/>
    <w:rsid w:val="3E2EE407"/>
    <w:rsid w:val="3E37FE76"/>
    <w:rsid w:val="3E3C8C9A"/>
    <w:rsid w:val="3E431241"/>
    <w:rsid w:val="3E462488"/>
    <w:rsid w:val="3E4EE769"/>
    <w:rsid w:val="3E699ED8"/>
    <w:rsid w:val="3E790F0F"/>
    <w:rsid w:val="3E7989EB"/>
    <w:rsid w:val="3E7DB969"/>
    <w:rsid w:val="3E80201C"/>
    <w:rsid w:val="3E870436"/>
    <w:rsid w:val="3E8B14B6"/>
    <w:rsid w:val="3E8D5BD3"/>
    <w:rsid w:val="3E99EDF9"/>
    <w:rsid w:val="3EADA547"/>
    <w:rsid w:val="3EB28EE5"/>
    <w:rsid w:val="3EDD2E87"/>
    <w:rsid w:val="3EDD3D26"/>
    <w:rsid w:val="3EE9B998"/>
    <w:rsid w:val="3EEE8E5C"/>
    <w:rsid w:val="3EF717E3"/>
    <w:rsid w:val="3EFA9C0D"/>
    <w:rsid w:val="3EFB2651"/>
    <w:rsid w:val="3F0A1EB1"/>
    <w:rsid w:val="3F158043"/>
    <w:rsid w:val="3F1D52F6"/>
    <w:rsid w:val="3F1E7A67"/>
    <w:rsid w:val="3F2A1C42"/>
    <w:rsid w:val="3F3476FB"/>
    <w:rsid w:val="3F3671F0"/>
    <w:rsid w:val="3F3870EB"/>
    <w:rsid w:val="3F45C260"/>
    <w:rsid w:val="3F51987F"/>
    <w:rsid w:val="3F672957"/>
    <w:rsid w:val="3F6AE1E2"/>
    <w:rsid w:val="3F6FF77C"/>
    <w:rsid w:val="3F74F301"/>
    <w:rsid w:val="3F87A285"/>
    <w:rsid w:val="3F99F18E"/>
    <w:rsid w:val="3F9CF13C"/>
    <w:rsid w:val="3FA18839"/>
    <w:rsid w:val="3FAA7362"/>
    <w:rsid w:val="3FAC6DB1"/>
    <w:rsid w:val="3FAEFFED"/>
    <w:rsid w:val="3FBA2FEF"/>
    <w:rsid w:val="3FBABC01"/>
    <w:rsid w:val="3FCEE517"/>
    <w:rsid w:val="3FDB2672"/>
    <w:rsid w:val="3FE3BB2B"/>
    <w:rsid w:val="3FEE7315"/>
    <w:rsid w:val="3FF9A5ED"/>
    <w:rsid w:val="3FF9A6B6"/>
    <w:rsid w:val="3FFCEE1C"/>
    <w:rsid w:val="40034D1D"/>
    <w:rsid w:val="40056BA9"/>
    <w:rsid w:val="4012CF13"/>
    <w:rsid w:val="40134574"/>
    <w:rsid w:val="40146362"/>
    <w:rsid w:val="40156B7D"/>
    <w:rsid w:val="4015A835"/>
    <w:rsid w:val="4018E6AD"/>
    <w:rsid w:val="401DC979"/>
    <w:rsid w:val="401E549B"/>
    <w:rsid w:val="402CB44C"/>
    <w:rsid w:val="4037E137"/>
    <w:rsid w:val="404BD12A"/>
    <w:rsid w:val="404FD336"/>
    <w:rsid w:val="40554398"/>
    <w:rsid w:val="4056E26C"/>
    <w:rsid w:val="406314DF"/>
    <w:rsid w:val="406FFB9A"/>
    <w:rsid w:val="4075A196"/>
    <w:rsid w:val="4086AFDB"/>
    <w:rsid w:val="40A1BC2D"/>
    <w:rsid w:val="40A77571"/>
    <w:rsid w:val="40B6BD59"/>
    <w:rsid w:val="40C4D85D"/>
    <w:rsid w:val="40CB25B4"/>
    <w:rsid w:val="40D6DC64"/>
    <w:rsid w:val="40E4E8F5"/>
    <w:rsid w:val="40EBB22F"/>
    <w:rsid w:val="40F4D947"/>
    <w:rsid w:val="40F88007"/>
    <w:rsid w:val="41044780"/>
    <w:rsid w:val="410576FB"/>
    <w:rsid w:val="4106B243"/>
    <w:rsid w:val="410BC5D9"/>
    <w:rsid w:val="410FC899"/>
    <w:rsid w:val="41111B85"/>
    <w:rsid w:val="411F34E3"/>
    <w:rsid w:val="41200DD0"/>
    <w:rsid w:val="41210730"/>
    <w:rsid w:val="41261269"/>
    <w:rsid w:val="4140C006"/>
    <w:rsid w:val="414369ED"/>
    <w:rsid w:val="4144B169"/>
    <w:rsid w:val="41474858"/>
    <w:rsid w:val="414966F1"/>
    <w:rsid w:val="4155EC40"/>
    <w:rsid w:val="415F737C"/>
    <w:rsid w:val="417123D0"/>
    <w:rsid w:val="41722C75"/>
    <w:rsid w:val="41745561"/>
    <w:rsid w:val="4175FA4C"/>
    <w:rsid w:val="41769C68"/>
    <w:rsid w:val="41778428"/>
    <w:rsid w:val="4178F150"/>
    <w:rsid w:val="4186882B"/>
    <w:rsid w:val="41868F53"/>
    <w:rsid w:val="4187884B"/>
    <w:rsid w:val="419563DB"/>
    <w:rsid w:val="41961379"/>
    <w:rsid w:val="4197123D"/>
    <w:rsid w:val="4198639F"/>
    <w:rsid w:val="419B7D1B"/>
    <w:rsid w:val="41A6DAA3"/>
    <w:rsid w:val="41AA8CD0"/>
    <w:rsid w:val="41ABB5BA"/>
    <w:rsid w:val="41B4EF8D"/>
    <w:rsid w:val="41B6C968"/>
    <w:rsid w:val="41B8397D"/>
    <w:rsid w:val="41C07C50"/>
    <w:rsid w:val="41D03C48"/>
    <w:rsid w:val="41D9119C"/>
    <w:rsid w:val="41E1ABE1"/>
    <w:rsid w:val="41EAB70C"/>
    <w:rsid w:val="41F7FD9D"/>
    <w:rsid w:val="4200CAA1"/>
    <w:rsid w:val="4204CBB2"/>
    <w:rsid w:val="420F008A"/>
    <w:rsid w:val="4212CBD4"/>
    <w:rsid w:val="4224C115"/>
    <w:rsid w:val="423CA31F"/>
    <w:rsid w:val="4241F57B"/>
    <w:rsid w:val="424EB734"/>
    <w:rsid w:val="42514ADD"/>
    <w:rsid w:val="4256D209"/>
    <w:rsid w:val="425B99C2"/>
    <w:rsid w:val="426C82CF"/>
    <w:rsid w:val="42727386"/>
    <w:rsid w:val="4272E466"/>
    <w:rsid w:val="42893A0A"/>
    <w:rsid w:val="42900FCB"/>
    <w:rsid w:val="42B97DBE"/>
    <w:rsid w:val="42BD9F7F"/>
    <w:rsid w:val="42BFE727"/>
    <w:rsid w:val="42C27C14"/>
    <w:rsid w:val="42CF5CC4"/>
    <w:rsid w:val="42D89444"/>
    <w:rsid w:val="42D91DCF"/>
    <w:rsid w:val="42D9923D"/>
    <w:rsid w:val="42E0A6CD"/>
    <w:rsid w:val="42E1AD9E"/>
    <w:rsid w:val="42F383FB"/>
    <w:rsid w:val="42FDBC16"/>
    <w:rsid w:val="430ED1CA"/>
    <w:rsid w:val="431711EE"/>
    <w:rsid w:val="4327477D"/>
    <w:rsid w:val="43277F06"/>
    <w:rsid w:val="433D607F"/>
    <w:rsid w:val="434487F6"/>
    <w:rsid w:val="434E101D"/>
    <w:rsid w:val="434FB1A2"/>
    <w:rsid w:val="435612D1"/>
    <w:rsid w:val="4359C106"/>
    <w:rsid w:val="435CFC59"/>
    <w:rsid w:val="43677C39"/>
    <w:rsid w:val="43691184"/>
    <w:rsid w:val="4369AB7E"/>
    <w:rsid w:val="436A5FAA"/>
    <w:rsid w:val="4379853C"/>
    <w:rsid w:val="43829C07"/>
    <w:rsid w:val="438B7DEA"/>
    <w:rsid w:val="43AB8205"/>
    <w:rsid w:val="43AC21C8"/>
    <w:rsid w:val="43BF017B"/>
    <w:rsid w:val="43C069B4"/>
    <w:rsid w:val="43C9BCC3"/>
    <w:rsid w:val="43CA5448"/>
    <w:rsid w:val="43E1E843"/>
    <w:rsid w:val="43E60468"/>
    <w:rsid w:val="43FD9976"/>
    <w:rsid w:val="43FFC907"/>
    <w:rsid w:val="44013A68"/>
    <w:rsid w:val="4405BDC0"/>
    <w:rsid w:val="4407DA0D"/>
    <w:rsid w:val="44190C59"/>
    <w:rsid w:val="4419C560"/>
    <w:rsid w:val="441EC09E"/>
    <w:rsid w:val="4420B7A8"/>
    <w:rsid w:val="442689C4"/>
    <w:rsid w:val="442CC796"/>
    <w:rsid w:val="44371E59"/>
    <w:rsid w:val="443AD589"/>
    <w:rsid w:val="443BAAE3"/>
    <w:rsid w:val="444692F6"/>
    <w:rsid w:val="446AFA2C"/>
    <w:rsid w:val="446B6D3B"/>
    <w:rsid w:val="44701283"/>
    <w:rsid w:val="448B9AD0"/>
    <w:rsid w:val="448DB78E"/>
    <w:rsid w:val="4491000B"/>
    <w:rsid w:val="449BBE0A"/>
    <w:rsid w:val="44A9D9FC"/>
    <w:rsid w:val="44AAA162"/>
    <w:rsid w:val="44B4BE1C"/>
    <w:rsid w:val="44B60410"/>
    <w:rsid w:val="44B7D6C6"/>
    <w:rsid w:val="44C21346"/>
    <w:rsid w:val="44C66818"/>
    <w:rsid w:val="44DF6D4E"/>
    <w:rsid w:val="44E64036"/>
    <w:rsid w:val="44FDB181"/>
    <w:rsid w:val="450970A1"/>
    <w:rsid w:val="45113825"/>
    <w:rsid w:val="451F932F"/>
    <w:rsid w:val="452547B9"/>
    <w:rsid w:val="452A2872"/>
    <w:rsid w:val="4548F47A"/>
    <w:rsid w:val="454B47E8"/>
    <w:rsid w:val="454F2424"/>
    <w:rsid w:val="4561B53D"/>
    <w:rsid w:val="456852CE"/>
    <w:rsid w:val="457E5624"/>
    <w:rsid w:val="458E5D0C"/>
    <w:rsid w:val="4591C80D"/>
    <w:rsid w:val="45AF9FF5"/>
    <w:rsid w:val="45B05753"/>
    <w:rsid w:val="45B30016"/>
    <w:rsid w:val="45B591B9"/>
    <w:rsid w:val="45BBA06F"/>
    <w:rsid w:val="45BDB262"/>
    <w:rsid w:val="45C68FAA"/>
    <w:rsid w:val="45CF9D46"/>
    <w:rsid w:val="45DAB70E"/>
    <w:rsid w:val="45E038F8"/>
    <w:rsid w:val="45EB5CBE"/>
    <w:rsid w:val="45FB0B95"/>
    <w:rsid w:val="45FB817F"/>
    <w:rsid w:val="45FB939D"/>
    <w:rsid w:val="461A92C3"/>
    <w:rsid w:val="4621FD43"/>
    <w:rsid w:val="46225B6F"/>
    <w:rsid w:val="4627DFDE"/>
    <w:rsid w:val="46297173"/>
    <w:rsid w:val="462BB5A6"/>
    <w:rsid w:val="462EAD7E"/>
    <w:rsid w:val="4631AB17"/>
    <w:rsid w:val="4632BEC4"/>
    <w:rsid w:val="46366523"/>
    <w:rsid w:val="4640D39B"/>
    <w:rsid w:val="4650986E"/>
    <w:rsid w:val="4660636F"/>
    <w:rsid w:val="467A0512"/>
    <w:rsid w:val="4681D51C"/>
    <w:rsid w:val="4692F990"/>
    <w:rsid w:val="4694AF2F"/>
    <w:rsid w:val="46A6E6E8"/>
    <w:rsid w:val="46A7A206"/>
    <w:rsid w:val="46B464B7"/>
    <w:rsid w:val="46B4D138"/>
    <w:rsid w:val="46B6C0C3"/>
    <w:rsid w:val="46B79288"/>
    <w:rsid w:val="46BD9BDD"/>
    <w:rsid w:val="46BDDCC2"/>
    <w:rsid w:val="46BE395B"/>
    <w:rsid w:val="46BEBF28"/>
    <w:rsid w:val="46C889CF"/>
    <w:rsid w:val="46CFA3FD"/>
    <w:rsid w:val="46E16A34"/>
    <w:rsid w:val="46E5F7A6"/>
    <w:rsid w:val="46E8406C"/>
    <w:rsid w:val="46F0BC6C"/>
    <w:rsid w:val="47018861"/>
    <w:rsid w:val="470625ED"/>
    <w:rsid w:val="470E47D4"/>
    <w:rsid w:val="470FD012"/>
    <w:rsid w:val="470FFC14"/>
    <w:rsid w:val="47146A08"/>
    <w:rsid w:val="471C00A0"/>
    <w:rsid w:val="471D0B9A"/>
    <w:rsid w:val="472A2D04"/>
    <w:rsid w:val="4739BFAF"/>
    <w:rsid w:val="4775E096"/>
    <w:rsid w:val="47896846"/>
    <w:rsid w:val="478AC2EC"/>
    <w:rsid w:val="47901763"/>
    <w:rsid w:val="47A21E08"/>
    <w:rsid w:val="47AD4553"/>
    <w:rsid w:val="47B92B14"/>
    <w:rsid w:val="47BC0CE9"/>
    <w:rsid w:val="47BFF302"/>
    <w:rsid w:val="47CD8A70"/>
    <w:rsid w:val="47D30529"/>
    <w:rsid w:val="47D61823"/>
    <w:rsid w:val="47D81925"/>
    <w:rsid w:val="47E1F441"/>
    <w:rsid w:val="47E26962"/>
    <w:rsid w:val="47E9B102"/>
    <w:rsid w:val="47EE968A"/>
    <w:rsid w:val="47FBD6E1"/>
    <w:rsid w:val="47FFADC5"/>
    <w:rsid w:val="480B1577"/>
    <w:rsid w:val="480F5EC3"/>
    <w:rsid w:val="481B5B25"/>
    <w:rsid w:val="482270AB"/>
    <w:rsid w:val="4823C943"/>
    <w:rsid w:val="482BCCFB"/>
    <w:rsid w:val="482D75CA"/>
    <w:rsid w:val="483A3A71"/>
    <w:rsid w:val="483C8CD0"/>
    <w:rsid w:val="483D0771"/>
    <w:rsid w:val="483F919A"/>
    <w:rsid w:val="4843D4FF"/>
    <w:rsid w:val="484511F7"/>
    <w:rsid w:val="484799CC"/>
    <w:rsid w:val="485F82F5"/>
    <w:rsid w:val="48608903"/>
    <w:rsid w:val="4861F171"/>
    <w:rsid w:val="4867FCD8"/>
    <w:rsid w:val="487D9362"/>
    <w:rsid w:val="48843E74"/>
    <w:rsid w:val="488593B6"/>
    <w:rsid w:val="4885FD3B"/>
    <w:rsid w:val="4886189D"/>
    <w:rsid w:val="4898E28A"/>
    <w:rsid w:val="489C39B4"/>
    <w:rsid w:val="489DE18A"/>
    <w:rsid w:val="48B601BF"/>
    <w:rsid w:val="48C14053"/>
    <w:rsid w:val="48C656A3"/>
    <w:rsid w:val="48C8A21E"/>
    <w:rsid w:val="48D31A2F"/>
    <w:rsid w:val="48D9CB26"/>
    <w:rsid w:val="48E2587A"/>
    <w:rsid w:val="48E286F9"/>
    <w:rsid w:val="48E3CBBA"/>
    <w:rsid w:val="48E807E7"/>
    <w:rsid w:val="48F35E75"/>
    <w:rsid w:val="48FBA47B"/>
    <w:rsid w:val="48FC1390"/>
    <w:rsid w:val="4921E088"/>
    <w:rsid w:val="49242B95"/>
    <w:rsid w:val="4929025B"/>
    <w:rsid w:val="492DD486"/>
    <w:rsid w:val="493C852C"/>
    <w:rsid w:val="493CA500"/>
    <w:rsid w:val="493CFE58"/>
    <w:rsid w:val="4940496B"/>
    <w:rsid w:val="4947E9D8"/>
    <w:rsid w:val="4959693C"/>
    <w:rsid w:val="49599E05"/>
    <w:rsid w:val="4968FBD9"/>
    <w:rsid w:val="496C9F37"/>
    <w:rsid w:val="49735B38"/>
    <w:rsid w:val="497391D5"/>
    <w:rsid w:val="49768034"/>
    <w:rsid w:val="497ECFC4"/>
    <w:rsid w:val="4987A82A"/>
    <w:rsid w:val="49913AFA"/>
    <w:rsid w:val="49961188"/>
    <w:rsid w:val="499878D3"/>
    <w:rsid w:val="4999DFC8"/>
    <w:rsid w:val="49B34FF5"/>
    <w:rsid w:val="49B5D654"/>
    <w:rsid w:val="49B9B159"/>
    <w:rsid w:val="49BA4852"/>
    <w:rsid w:val="49BCC10B"/>
    <w:rsid w:val="49BE0870"/>
    <w:rsid w:val="49C81F40"/>
    <w:rsid w:val="49C88558"/>
    <w:rsid w:val="49CE1D07"/>
    <w:rsid w:val="49D8D7D2"/>
    <w:rsid w:val="49E5B484"/>
    <w:rsid w:val="49EDFA51"/>
    <w:rsid w:val="49F45B41"/>
    <w:rsid w:val="4A08FEE0"/>
    <w:rsid w:val="4A0E1763"/>
    <w:rsid w:val="4A0F92DF"/>
    <w:rsid w:val="4A14B51C"/>
    <w:rsid w:val="4A19CF8E"/>
    <w:rsid w:val="4A1DF655"/>
    <w:rsid w:val="4A1E9BD5"/>
    <w:rsid w:val="4A36BD93"/>
    <w:rsid w:val="4A3B98BB"/>
    <w:rsid w:val="4A418213"/>
    <w:rsid w:val="4A44D613"/>
    <w:rsid w:val="4A491615"/>
    <w:rsid w:val="4A5EA326"/>
    <w:rsid w:val="4A647B75"/>
    <w:rsid w:val="4A724286"/>
    <w:rsid w:val="4A7BD06C"/>
    <w:rsid w:val="4A93E1FF"/>
    <w:rsid w:val="4A94B1CD"/>
    <w:rsid w:val="4AB16975"/>
    <w:rsid w:val="4AB37EF8"/>
    <w:rsid w:val="4AB5512B"/>
    <w:rsid w:val="4AC37666"/>
    <w:rsid w:val="4AD19976"/>
    <w:rsid w:val="4AD37185"/>
    <w:rsid w:val="4AE4B78F"/>
    <w:rsid w:val="4AEAD568"/>
    <w:rsid w:val="4AF5CC92"/>
    <w:rsid w:val="4AFB5101"/>
    <w:rsid w:val="4B08223F"/>
    <w:rsid w:val="4B095702"/>
    <w:rsid w:val="4B117240"/>
    <w:rsid w:val="4B194D54"/>
    <w:rsid w:val="4B1F18D3"/>
    <w:rsid w:val="4B21A0EE"/>
    <w:rsid w:val="4B27C2FD"/>
    <w:rsid w:val="4B35FCA1"/>
    <w:rsid w:val="4B36C364"/>
    <w:rsid w:val="4B3D31EE"/>
    <w:rsid w:val="4B3EC571"/>
    <w:rsid w:val="4B439E84"/>
    <w:rsid w:val="4B559622"/>
    <w:rsid w:val="4B67DD89"/>
    <w:rsid w:val="4B700A79"/>
    <w:rsid w:val="4B7C1C4A"/>
    <w:rsid w:val="4B925FB0"/>
    <w:rsid w:val="4BAE4526"/>
    <w:rsid w:val="4BB172AD"/>
    <w:rsid w:val="4BBAF6BB"/>
    <w:rsid w:val="4BC7B010"/>
    <w:rsid w:val="4BC91BC2"/>
    <w:rsid w:val="4BDB49F8"/>
    <w:rsid w:val="4BEB5BC7"/>
    <w:rsid w:val="4BF21FDB"/>
    <w:rsid w:val="4BF354F4"/>
    <w:rsid w:val="4BF6BC40"/>
    <w:rsid w:val="4BFA6D3F"/>
    <w:rsid w:val="4C142F3D"/>
    <w:rsid w:val="4C148FEC"/>
    <w:rsid w:val="4C159201"/>
    <w:rsid w:val="4C1A474C"/>
    <w:rsid w:val="4C1C975C"/>
    <w:rsid w:val="4C1EE0B0"/>
    <w:rsid w:val="4C377C86"/>
    <w:rsid w:val="4C3D5215"/>
    <w:rsid w:val="4C4AAE62"/>
    <w:rsid w:val="4C4F4D61"/>
    <w:rsid w:val="4C55C88E"/>
    <w:rsid w:val="4C5CD492"/>
    <w:rsid w:val="4C61ADF5"/>
    <w:rsid w:val="4C674F14"/>
    <w:rsid w:val="4C69682A"/>
    <w:rsid w:val="4C7F8A9A"/>
    <w:rsid w:val="4C98B2F7"/>
    <w:rsid w:val="4C9DC89C"/>
    <w:rsid w:val="4CA10378"/>
    <w:rsid w:val="4CB33721"/>
    <w:rsid w:val="4CB7ECBE"/>
    <w:rsid w:val="4CC4F16A"/>
    <w:rsid w:val="4CDF022F"/>
    <w:rsid w:val="4CF3BE06"/>
    <w:rsid w:val="4CF4B011"/>
    <w:rsid w:val="4CF544D6"/>
    <w:rsid w:val="4D09B7E4"/>
    <w:rsid w:val="4D0D20CF"/>
    <w:rsid w:val="4D23766D"/>
    <w:rsid w:val="4D30B207"/>
    <w:rsid w:val="4D31A046"/>
    <w:rsid w:val="4D3DE53E"/>
    <w:rsid w:val="4D3F375D"/>
    <w:rsid w:val="4D4A976F"/>
    <w:rsid w:val="4D59B9E0"/>
    <w:rsid w:val="4D5EC77C"/>
    <w:rsid w:val="4D611A93"/>
    <w:rsid w:val="4D681EC5"/>
    <w:rsid w:val="4D729081"/>
    <w:rsid w:val="4D75A04F"/>
    <w:rsid w:val="4D79AC03"/>
    <w:rsid w:val="4D8B8DB6"/>
    <w:rsid w:val="4D9D1906"/>
    <w:rsid w:val="4DA03B8C"/>
    <w:rsid w:val="4DA2F60B"/>
    <w:rsid w:val="4DA4DFD9"/>
    <w:rsid w:val="4DA873D7"/>
    <w:rsid w:val="4DAF9FDB"/>
    <w:rsid w:val="4DB2C38B"/>
    <w:rsid w:val="4DC01A8F"/>
    <w:rsid w:val="4DD4249B"/>
    <w:rsid w:val="4DD57523"/>
    <w:rsid w:val="4DD6E851"/>
    <w:rsid w:val="4DE7F097"/>
    <w:rsid w:val="4DEAF576"/>
    <w:rsid w:val="4DF83C73"/>
    <w:rsid w:val="4DFBC095"/>
    <w:rsid w:val="4E05888F"/>
    <w:rsid w:val="4E082E8F"/>
    <w:rsid w:val="4E203AF6"/>
    <w:rsid w:val="4E2781ED"/>
    <w:rsid w:val="4E2ECD47"/>
    <w:rsid w:val="4E32F1C3"/>
    <w:rsid w:val="4E3585A7"/>
    <w:rsid w:val="4E361AD8"/>
    <w:rsid w:val="4E46EF7B"/>
    <w:rsid w:val="4E5E9872"/>
    <w:rsid w:val="4E646D40"/>
    <w:rsid w:val="4E669278"/>
    <w:rsid w:val="4E6BBEFD"/>
    <w:rsid w:val="4E7794CD"/>
    <w:rsid w:val="4E80FBDD"/>
    <w:rsid w:val="4E98616F"/>
    <w:rsid w:val="4EA475F3"/>
    <w:rsid w:val="4ED5775F"/>
    <w:rsid w:val="4EEACD64"/>
    <w:rsid w:val="4EF329C8"/>
    <w:rsid w:val="4EF35251"/>
    <w:rsid w:val="4EF8F5CA"/>
    <w:rsid w:val="4EFB3FD7"/>
    <w:rsid w:val="4F02B131"/>
    <w:rsid w:val="4F0652D9"/>
    <w:rsid w:val="4F126CC5"/>
    <w:rsid w:val="4F1BFF71"/>
    <w:rsid w:val="4F24D746"/>
    <w:rsid w:val="4F2C9965"/>
    <w:rsid w:val="4F2CC74E"/>
    <w:rsid w:val="4F2D35E2"/>
    <w:rsid w:val="4F2DD7A6"/>
    <w:rsid w:val="4F304B28"/>
    <w:rsid w:val="4F425907"/>
    <w:rsid w:val="4F435C65"/>
    <w:rsid w:val="4F4610B5"/>
    <w:rsid w:val="4F56823B"/>
    <w:rsid w:val="4F61BA9D"/>
    <w:rsid w:val="4F6637E0"/>
    <w:rsid w:val="4F68A1CF"/>
    <w:rsid w:val="4F6A920D"/>
    <w:rsid w:val="4F73429A"/>
    <w:rsid w:val="4F8187D0"/>
    <w:rsid w:val="4F81C555"/>
    <w:rsid w:val="4F89B3E9"/>
    <w:rsid w:val="4F9D1D16"/>
    <w:rsid w:val="4FB01558"/>
    <w:rsid w:val="4FBB62EA"/>
    <w:rsid w:val="4FBF04D2"/>
    <w:rsid w:val="4FC58019"/>
    <w:rsid w:val="4FCAB622"/>
    <w:rsid w:val="4FD0528F"/>
    <w:rsid w:val="4FD3702E"/>
    <w:rsid w:val="4FDC3F1E"/>
    <w:rsid w:val="4FDCF2AD"/>
    <w:rsid w:val="4FE880FE"/>
    <w:rsid w:val="4FEAD253"/>
    <w:rsid w:val="4FED34F8"/>
    <w:rsid w:val="4FFC0F43"/>
    <w:rsid w:val="4FFE8EE0"/>
    <w:rsid w:val="500EEA7A"/>
    <w:rsid w:val="50105FAE"/>
    <w:rsid w:val="501702F9"/>
    <w:rsid w:val="5017B73D"/>
    <w:rsid w:val="501E5462"/>
    <w:rsid w:val="5020A8CC"/>
    <w:rsid w:val="50310CFC"/>
    <w:rsid w:val="50323FB0"/>
    <w:rsid w:val="50483560"/>
    <w:rsid w:val="504D5DE5"/>
    <w:rsid w:val="504D9E0C"/>
    <w:rsid w:val="5054E615"/>
    <w:rsid w:val="5058FC60"/>
    <w:rsid w:val="50596B30"/>
    <w:rsid w:val="50638D19"/>
    <w:rsid w:val="5064D1E7"/>
    <w:rsid w:val="5067196A"/>
    <w:rsid w:val="50737AF9"/>
    <w:rsid w:val="507A04F9"/>
    <w:rsid w:val="507C682D"/>
    <w:rsid w:val="507D0409"/>
    <w:rsid w:val="507F2376"/>
    <w:rsid w:val="5083029E"/>
    <w:rsid w:val="508696BD"/>
    <w:rsid w:val="50993AA8"/>
    <w:rsid w:val="509F0634"/>
    <w:rsid w:val="50A33E0B"/>
    <w:rsid w:val="50AC2053"/>
    <w:rsid w:val="50B1A716"/>
    <w:rsid w:val="50B8A942"/>
    <w:rsid w:val="50B8AA25"/>
    <w:rsid w:val="50BB1D9B"/>
    <w:rsid w:val="50C522C0"/>
    <w:rsid w:val="50CD3343"/>
    <w:rsid w:val="50D08E04"/>
    <w:rsid w:val="50D13015"/>
    <w:rsid w:val="50E13E3A"/>
    <w:rsid w:val="50F08DC9"/>
    <w:rsid w:val="50F0FD9D"/>
    <w:rsid w:val="50F46A91"/>
    <w:rsid w:val="50F6FEA4"/>
    <w:rsid w:val="51035F1F"/>
    <w:rsid w:val="510368FC"/>
    <w:rsid w:val="510BDEF1"/>
    <w:rsid w:val="510C2F37"/>
    <w:rsid w:val="511A204E"/>
    <w:rsid w:val="511C7CD9"/>
    <w:rsid w:val="511E9E7D"/>
    <w:rsid w:val="5127960C"/>
    <w:rsid w:val="51290E8C"/>
    <w:rsid w:val="512A0CCA"/>
    <w:rsid w:val="513BDB7D"/>
    <w:rsid w:val="514A41CB"/>
    <w:rsid w:val="514AE04B"/>
    <w:rsid w:val="514D8170"/>
    <w:rsid w:val="5159DBBD"/>
    <w:rsid w:val="515A81B9"/>
    <w:rsid w:val="5160D117"/>
    <w:rsid w:val="516303C3"/>
    <w:rsid w:val="516465CD"/>
    <w:rsid w:val="51676FDE"/>
    <w:rsid w:val="51793FFA"/>
    <w:rsid w:val="51894BA8"/>
    <w:rsid w:val="518F400E"/>
    <w:rsid w:val="519FBAD0"/>
    <w:rsid w:val="51AD87BD"/>
    <w:rsid w:val="51B3BB1C"/>
    <w:rsid w:val="51C188B7"/>
    <w:rsid w:val="51D32CC9"/>
    <w:rsid w:val="51D4F067"/>
    <w:rsid w:val="51EDF3BF"/>
    <w:rsid w:val="51F1009E"/>
    <w:rsid w:val="51F6CB47"/>
    <w:rsid w:val="51FB092B"/>
    <w:rsid w:val="51FDE763"/>
    <w:rsid w:val="5200EFC4"/>
    <w:rsid w:val="52090507"/>
    <w:rsid w:val="520A05C5"/>
    <w:rsid w:val="520AD9D9"/>
    <w:rsid w:val="52129FF3"/>
    <w:rsid w:val="521622CF"/>
    <w:rsid w:val="521AF8AE"/>
    <w:rsid w:val="5220582D"/>
    <w:rsid w:val="52225709"/>
    <w:rsid w:val="5226AA48"/>
    <w:rsid w:val="52340370"/>
    <w:rsid w:val="5235F723"/>
    <w:rsid w:val="5236A596"/>
    <w:rsid w:val="5238A9B3"/>
    <w:rsid w:val="523A4E19"/>
    <w:rsid w:val="5247D493"/>
    <w:rsid w:val="5251984D"/>
    <w:rsid w:val="5258F5F3"/>
    <w:rsid w:val="525B89D4"/>
    <w:rsid w:val="525C442A"/>
    <w:rsid w:val="525EEA60"/>
    <w:rsid w:val="5267B1F0"/>
    <w:rsid w:val="5277468B"/>
    <w:rsid w:val="527E75D1"/>
    <w:rsid w:val="5285F96E"/>
    <w:rsid w:val="52870E08"/>
    <w:rsid w:val="528E22FD"/>
    <w:rsid w:val="529999B3"/>
    <w:rsid w:val="52A0F9D5"/>
    <w:rsid w:val="52AE12C4"/>
    <w:rsid w:val="52AF9A71"/>
    <w:rsid w:val="52B9CDC2"/>
    <w:rsid w:val="52BC5470"/>
    <w:rsid w:val="52C28DE8"/>
    <w:rsid w:val="52DD0411"/>
    <w:rsid w:val="52DD7D37"/>
    <w:rsid w:val="52DE9E0D"/>
    <w:rsid w:val="52E11618"/>
    <w:rsid w:val="52E21692"/>
    <w:rsid w:val="52ED77BE"/>
    <w:rsid w:val="52F705C2"/>
    <w:rsid w:val="52FBEDA0"/>
    <w:rsid w:val="53001037"/>
    <w:rsid w:val="53027B78"/>
    <w:rsid w:val="530E6409"/>
    <w:rsid w:val="5316D5D1"/>
    <w:rsid w:val="531AA167"/>
    <w:rsid w:val="5322C644"/>
    <w:rsid w:val="532D1BA8"/>
    <w:rsid w:val="532E4B6C"/>
    <w:rsid w:val="533CAB45"/>
    <w:rsid w:val="5342916B"/>
    <w:rsid w:val="5349E5D8"/>
    <w:rsid w:val="5357D8C3"/>
    <w:rsid w:val="5362039A"/>
    <w:rsid w:val="53639F84"/>
    <w:rsid w:val="53825435"/>
    <w:rsid w:val="5399D1B9"/>
    <w:rsid w:val="53A0E6D7"/>
    <w:rsid w:val="53A75892"/>
    <w:rsid w:val="53A8EBE5"/>
    <w:rsid w:val="53A9B9CA"/>
    <w:rsid w:val="53AD876A"/>
    <w:rsid w:val="53BEE69D"/>
    <w:rsid w:val="53C0E08E"/>
    <w:rsid w:val="53C47DD6"/>
    <w:rsid w:val="53C6C374"/>
    <w:rsid w:val="53D1F075"/>
    <w:rsid w:val="53E190D1"/>
    <w:rsid w:val="53E2BAD8"/>
    <w:rsid w:val="53EC0F8E"/>
    <w:rsid w:val="5404A7EE"/>
    <w:rsid w:val="54079177"/>
    <w:rsid w:val="541316EC"/>
    <w:rsid w:val="5416A5E1"/>
    <w:rsid w:val="541A9B6A"/>
    <w:rsid w:val="541C5386"/>
    <w:rsid w:val="541EB6A3"/>
    <w:rsid w:val="54214C25"/>
    <w:rsid w:val="543A7978"/>
    <w:rsid w:val="543FBBA8"/>
    <w:rsid w:val="543FC332"/>
    <w:rsid w:val="54472798"/>
    <w:rsid w:val="5449280A"/>
    <w:rsid w:val="544DF025"/>
    <w:rsid w:val="546658A7"/>
    <w:rsid w:val="547B7A36"/>
    <w:rsid w:val="549A4F24"/>
    <w:rsid w:val="549AEB6A"/>
    <w:rsid w:val="549DA877"/>
    <w:rsid w:val="54AD122D"/>
    <w:rsid w:val="54BD9941"/>
    <w:rsid w:val="54BE7CB2"/>
    <w:rsid w:val="54C232EB"/>
    <w:rsid w:val="54C59A20"/>
    <w:rsid w:val="54C6F04E"/>
    <w:rsid w:val="54CC0155"/>
    <w:rsid w:val="54D188F5"/>
    <w:rsid w:val="54D584B6"/>
    <w:rsid w:val="54DA14C7"/>
    <w:rsid w:val="54DC7B95"/>
    <w:rsid w:val="54F3AB2A"/>
    <w:rsid w:val="54F732A9"/>
    <w:rsid w:val="54F87F02"/>
    <w:rsid w:val="54FE9708"/>
    <w:rsid w:val="550AF104"/>
    <w:rsid w:val="550D8DBB"/>
    <w:rsid w:val="55171612"/>
    <w:rsid w:val="551E6554"/>
    <w:rsid w:val="5524349E"/>
    <w:rsid w:val="552C8B1B"/>
    <w:rsid w:val="553D12BF"/>
    <w:rsid w:val="554468D5"/>
    <w:rsid w:val="55515CA1"/>
    <w:rsid w:val="555C16BB"/>
    <w:rsid w:val="5560572D"/>
    <w:rsid w:val="5561BE6E"/>
    <w:rsid w:val="55653715"/>
    <w:rsid w:val="55654BF5"/>
    <w:rsid w:val="556A09BC"/>
    <w:rsid w:val="556C9FF3"/>
    <w:rsid w:val="556D108B"/>
    <w:rsid w:val="5570D968"/>
    <w:rsid w:val="557BBC32"/>
    <w:rsid w:val="5588BD18"/>
    <w:rsid w:val="5590139F"/>
    <w:rsid w:val="55AF1462"/>
    <w:rsid w:val="55BA79E3"/>
    <w:rsid w:val="55C240E0"/>
    <w:rsid w:val="55C82981"/>
    <w:rsid w:val="55CBE6C0"/>
    <w:rsid w:val="55CD6D08"/>
    <w:rsid w:val="55CD7F9F"/>
    <w:rsid w:val="55D61582"/>
    <w:rsid w:val="55DB0312"/>
    <w:rsid w:val="55DC30A6"/>
    <w:rsid w:val="55DCD688"/>
    <w:rsid w:val="55DF9BFD"/>
    <w:rsid w:val="55E22D76"/>
    <w:rsid w:val="55E2841E"/>
    <w:rsid w:val="55ECAE0A"/>
    <w:rsid w:val="55ECB8D5"/>
    <w:rsid w:val="55F2806C"/>
    <w:rsid w:val="55F6C012"/>
    <w:rsid w:val="55F94ABB"/>
    <w:rsid w:val="55FADDA5"/>
    <w:rsid w:val="55FE3AC8"/>
    <w:rsid w:val="55FE6427"/>
    <w:rsid w:val="5603C528"/>
    <w:rsid w:val="560652B4"/>
    <w:rsid w:val="560956BA"/>
    <w:rsid w:val="5615186F"/>
    <w:rsid w:val="5622C36D"/>
    <w:rsid w:val="56259080"/>
    <w:rsid w:val="56266CE0"/>
    <w:rsid w:val="5627EA6A"/>
    <w:rsid w:val="562A8900"/>
    <w:rsid w:val="562EA684"/>
    <w:rsid w:val="563E03A8"/>
    <w:rsid w:val="564027BB"/>
    <w:rsid w:val="56407E5B"/>
    <w:rsid w:val="56492F46"/>
    <w:rsid w:val="565CBCCB"/>
    <w:rsid w:val="56754B95"/>
    <w:rsid w:val="56786EEC"/>
    <w:rsid w:val="5684DCAA"/>
    <w:rsid w:val="56883EEA"/>
    <w:rsid w:val="5690BF51"/>
    <w:rsid w:val="5691B71E"/>
    <w:rsid w:val="5693295C"/>
    <w:rsid w:val="56A21AB2"/>
    <w:rsid w:val="56A5FB56"/>
    <w:rsid w:val="56ACBF27"/>
    <w:rsid w:val="56B79EAE"/>
    <w:rsid w:val="56B8C282"/>
    <w:rsid w:val="56C7D502"/>
    <w:rsid w:val="56C950F6"/>
    <w:rsid w:val="56C9A18B"/>
    <w:rsid w:val="56CCCA2D"/>
    <w:rsid w:val="56CE4728"/>
    <w:rsid w:val="56D2EBB8"/>
    <w:rsid w:val="56D57898"/>
    <w:rsid w:val="56DE1896"/>
    <w:rsid w:val="56E57450"/>
    <w:rsid w:val="56FCAB92"/>
    <w:rsid w:val="56FE7B74"/>
    <w:rsid w:val="56FE8389"/>
    <w:rsid w:val="5708E0EC"/>
    <w:rsid w:val="570CC295"/>
    <w:rsid w:val="5711CA07"/>
    <w:rsid w:val="57121926"/>
    <w:rsid w:val="5727BB09"/>
    <w:rsid w:val="5729D915"/>
    <w:rsid w:val="57354338"/>
    <w:rsid w:val="57544888"/>
    <w:rsid w:val="575FAEFA"/>
    <w:rsid w:val="576E9FB7"/>
    <w:rsid w:val="5774C028"/>
    <w:rsid w:val="577E8E02"/>
    <w:rsid w:val="5799F1C3"/>
    <w:rsid w:val="57BAF8DD"/>
    <w:rsid w:val="57BC3CA5"/>
    <w:rsid w:val="57C00081"/>
    <w:rsid w:val="57CE236A"/>
    <w:rsid w:val="57D41B52"/>
    <w:rsid w:val="57D6802B"/>
    <w:rsid w:val="57D92BDB"/>
    <w:rsid w:val="57D9D409"/>
    <w:rsid w:val="57DD2883"/>
    <w:rsid w:val="57DED00F"/>
    <w:rsid w:val="57E166CD"/>
    <w:rsid w:val="57EBA4C3"/>
    <w:rsid w:val="57EF8CF9"/>
    <w:rsid w:val="57F51B91"/>
    <w:rsid w:val="57FAD628"/>
    <w:rsid w:val="57FF2934"/>
    <w:rsid w:val="581A7AAC"/>
    <w:rsid w:val="581D9222"/>
    <w:rsid w:val="5828EEAC"/>
    <w:rsid w:val="582B8CA3"/>
    <w:rsid w:val="582FC023"/>
    <w:rsid w:val="5841BD93"/>
    <w:rsid w:val="58572BA6"/>
    <w:rsid w:val="58610105"/>
    <w:rsid w:val="5865CC39"/>
    <w:rsid w:val="58729345"/>
    <w:rsid w:val="5875F79A"/>
    <w:rsid w:val="58783A9E"/>
    <w:rsid w:val="58818F12"/>
    <w:rsid w:val="58882B51"/>
    <w:rsid w:val="588BE463"/>
    <w:rsid w:val="5893D2E9"/>
    <w:rsid w:val="589C373F"/>
    <w:rsid w:val="589CD7D7"/>
    <w:rsid w:val="589D411D"/>
    <w:rsid w:val="58A4B14D"/>
    <w:rsid w:val="58AD3404"/>
    <w:rsid w:val="58B5FAEA"/>
    <w:rsid w:val="58C46BB1"/>
    <w:rsid w:val="58C638F0"/>
    <w:rsid w:val="58CE982C"/>
    <w:rsid w:val="58CFB84D"/>
    <w:rsid w:val="58DF078D"/>
    <w:rsid w:val="58E1C988"/>
    <w:rsid w:val="58F7FD9A"/>
    <w:rsid w:val="58FBEFC3"/>
    <w:rsid w:val="5902ACC0"/>
    <w:rsid w:val="590E5E70"/>
    <w:rsid w:val="592E5501"/>
    <w:rsid w:val="593595B6"/>
    <w:rsid w:val="59365186"/>
    <w:rsid w:val="59406D40"/>
    <w:rsid w:val="5941B954"/>
    <w:rsid w:val="5944C3DE"/>
    <w:rsid w:val="5950E609"/>
    <w:rsid w:val="5968489C"/>
    <w:rsid w:val="596CD832"/>
    <w:rsid w:val="59728F6D"/>
    <w:rsid w:val="5975A46A"/>
    <w:rsid w:val="597906C0"/>
    <w:rsid w:val="597DA93B"/>
    <w:rsid w:val="597E6A6E"/>
    <w:rsid w:val="597FD728"/>
    <w:rsid w:val="59816A46"/>
    <w:rsid w:val="5998DCD6"/>
    <w:rsid w:val="599F9E3D"/>
    <w:rsid w:val="59A0AD59"/>
    <w:rsid w:val="59A60392"/>
    <w:rsid w:val="59A623D2"/>
    <w:rsid w:val="59ABF0BB"/>
    <w:rsid w:val="59B0A406"/>
    <w:rsid w:val="59BA7D8F"/>
    <w:rsid w:val="59BCACA7"/>
    <w:rsid w:val="59BF9375"/>
    <w:rsid w:val="59C448BB"/>
    <w:rsid w:val="59CB610F"/>
    <w:rsid w:val="59CDAB04"/>
    <w:rsid w:val="59D0698C"/>
    <w:rsid w:val="59F34065"/>
    <w:rsid w:val="59F5850F"/>
    <w:rsid w:val="5A01DA90"/>
    <w:rsid w:val="5A07620F"/>
    <w:rsid w:val="5A0B9DE7"/>
    <w:rsid w:val="5A1389A3"/>
    <w:rsid w:val="5A1F436D"/>
    <w:rsid w:val="5A24D23A"/>
    <w:rsid w:val="5A284C1A"/>
    <w:rsid w:val="5A2B92AE"/>
    <w:rsid w:val="5A332338"/>
    <w:rsid w:val="5A3604F8"/>
    <w:rsid w:val="5A368A2D"/>
    <w:rsid w:val="5A3DF27E"/>
    <w:rsid w:val="5A524D51"/>
    <w:rsid w:val="5A5AA457"/>
    <w:rsid w:val="5A5E7A20"/>
    <w:rsid w:val="5A7D6791"/>
    <w:rsid w:val="5A908352"/>
    <w:rsid w:val="5A9A3998"/>
    <w:rsid w:val="5A9C98E3"/>
    <w:rsid w:val="5AA07203"/>
    <w:rsid w:val="5AA5B92A"/>
    <w:rsid w:val="5AB81354"/>
    <w:rsid w:val="5ABD284C"/>
    <w:rsid w:val="5AC2D54C"/>
    <w:rsid w:val="5ACF3841"/>
    <w:rsid w:val="5AD16617"/>
    <w:rsid w:val="5AD4EE21"/>
    <w:rsid w:val="5ADBD4C9"/>
    <w:rsid w:val="5AE084D5"/>
    <w:rsid w:val="5AEBD6C5"/>
    <w:rsid w:val="5AEF4FEC"/>
    <w:rsid w:val="5AFA7D4D"/>
    <w:rsid w:val="5AFB7F89"/>
    <w:rsid w:val="5AFD6C7E"/>
    <w:rsid w:val="5AFE2818"/>
    <w:rsid w:val="5B048B97"/>
    <w:rsid w:val="5B1A0DA0"/>
    <w:rsid w:val="5B1AE255"/>
    <w:rsid w:val="5B2AA5FE"/>
    <w:rsid w:val="5B4311F9"/>
    <w:rsid w:val="5B49564B"/>
    <w:rsid w:val="5B579B1B"/>
    <w:rsid w:val="5B5B8545"/>
    <w:rsid w:val="5B5C6A9A"/>
    <w:rsid w:val="5B5E421A"/>
    <w:rsid w:val="5B696CC3"/>
    <w:rsid w:val="5B70CFF1"/>
    <w:rsid w:val="5B7917B7"/>
    <w:rsid w:val="5B80159F"/>
    <w:rsid w:val="5B85E17A"/>
    <w:rsid w:val="5B86BE63"/>
    <w:rsid w:val="5B9749AC"/>
    <w:rsid w:val="5B9E631E"/>
    <w:rsid w:val="5BA1E987"/>
    <w:rsid w:val="5BA3C6D6"/>
    <w:rsid w:val="5BA9B834"/>
    <w:rsid w:val="5BAA67B2"/>
    <w:rsid w:val="5BB3011D"/>
    <w:rsid w:val="5BB81D87"/>
    <w:rsid w:val="5BC9BA6E"/>
    <w:rsid w:val="5BD0F3BF"/>
    <w:rsid w:val="5BD22948"/>
    <w:rsid w:val="5BD4E4AE"/>
    <w:rsid w:val="5BDAF909"/>
    <w:rsid w:val="5BDDE18D"/>
    <w:rsid w:val="5BE31CE6"/>
    <w:rsid w:val="5BE54A0D"/>
    <w:rsid w:val="5BE5D0EE"/>
    <w:rsid w:val="5BE6A245"/>
    <w:rsid w:val="5BE9EA45"/>
    <w:rsid w:val="5BF4B91C"/>
    <w:rsid w:val="5C0BA8F8"/>
    <w:rsid w:val="5C15D764"/>
    <w:rsid w:val="5C1EFB8D"/>
    <w:rsid w:val="5C2538C3"/>
    <w:rsid w:val="5C2D2E76"/>
    <w:rsid w:val="5C2DF04E"/>
    <w:rsid w:val="5C2ED8FE"/>
    <w:rsid w:val="5C2F0409"/>
    <w:rsid w:val="5C322E26"/>
    <w:rsid w:val="5C3A4D82"/>
    <w:rsid w:val="5C423B08"/>
    <w:rsid w:val="5C4B89CE"/>
    <w:rsid w:val="5C4C989C"/>
    <w:rsid w:val="5C52BDE7"/>
    <w:rsid w:val="5C52DC73"/>
    <w:rsid w:val="5C64196F"/>
    <w:rsid w:val="5C64EAFC"/>
    <w:rsid w:val="5C65F45A"/>
    <w:rsid w:val="5C686BF5"/>
    <w:rsid w:val="5C77DDA9"/>
    <w:rsid w:val="5C953922"/>
    <w:rsid w:val="5C956DB0"/>
    <w:rsid w:val="5C95AE64"/>
    <w:rsid w:val="5C9A66F9"/>
    <w:rsid w:val="5C9B4025"/>
    <w:rsid w:val="5CA0C5AA"/>
    <w:rsid w:val="5CB36707"/>
    <w:rsid w:val="5CB50290"/>
    <w:rsid w:val="5CBF4304"/>
    <w:rsid w:val="5CC15C63"/>
    <w:rsid w:val="5CC161A8"/>
    <w:rsid w:val="5CC1BA22"/>
    <w:rsid w:val="5CC54B16"/>
    <w:rsid w:val="5CE526AC"/>
    <w:rsid w:val="5CE87213"/>
    <w:rsid w:val="5CE8B964"/>
    <w:rsid w:val="5CE99444"/>
    <w:rsid w:val="5CE9CD87"/>
    <w:rsid w:val="5CF7BD51"/>
    <w:rsid w:val="5D0C5A68"/>
    <w:rsid w:val="5D161E22"/>
    <w:rsid w:val="5D1DD672"/>
    <w:rsid w:val="5D1FA411"/>
    <w:rsid w:val="5D367F1D"/>
    <w:rsid w:val="5D759340"/>
    <w:rsid w:val="5D954555"/>
    <w:rsid w:val="5D97D240"/>
    <w:rsid w:val="5DA2D0A6"/>
    <w:rsid w:val="5DA81242"/>
    <w:rsid w:val="5DB5285B"/>
    <w:rsid w:val="5DC19C2C"/>
    <w:rsid w:val="5DD3E297"/>
    <w:rsid w:val="5DD4B8A6"/>
    <w:rsid w:val="5DDA37B2"/>
    <w:rsid w:val="5DE1F551"/>
    <w:rsid w:val="5DE32CF9"/>
    <w:rsid w:val="5DE43504"/>
    <w:rsid w:val="5DE4BAFC"/>
    <w:rsid w:val="5DE9D019"/>
    <w:rsid w:val="5DEC0427"/>
    <w:rsid w:val="5E06492D"/>
    <w:rsid w:val="5E080482"/>
    <w:rsid w:val="5E11E82D"/>
    <w:rsid w:val="5E152143"/>
    <w:rsid w:val="5E15F685"/>
    <w:rsid w:val="5E1835A5"/>
    <w:rsid w:val="5E27D858"/>
    <w:rsid w:val="5E2BF791"/>
    <w:rsid w:val="5E3A4E8E"/>
    <w:rsid w:val="5E3B0950"/>
    <w:rsid w:val="5E463CDB"/>
    <w:rsid w:val="5E494752"/>
    <w:rsid w:val="5E4C2230"/>
    <w:rsid w:val="5E50C140"/>
    <w:rsid w:val="5E52A325"/>
    <w:rsid w:val="5E5520F4"/>
    <w:rsid w:val="5E55F143"/>
    <w:rsid w:val="5E5EFBAA"/>
    <w:rsid w:val="5E8B14A4"/>
    <w:rsid w:val="5E8CBF08"/>
    <w:rsid w:val="5E8CFEA2"/>
    <w:rsid w:val="5E8DAE6A"/>
    <w:rsid w:val="5E8F9846"/>
    <w:rsid w:val="5E9D6CF1"/>
    <w:rsid w:val="5EA5CBF3"/>
    <w:rsid w:val="5EB0B879"/>
    <w:rsid w:val="5EB1EE83"/>
    <w:rsid w:val="5EB9CF63"/>
    <w:rsid w:val="5EBD3208"/>
    <w:rsid w:val="5ED4B2ED"/>
    <w:rsid w:val="5EDC26BA"/>
    <w:rsid w:val="5EDC4DEA"/>
    <w:rsid w:val="5EDD3DC9"/>
    <w:rsid w:val="5EDD4BF8"/>
    <w:rsid w:val="5EE539A6"/>
    <w:rsid w:val="5EF02447"/>
    <w:rsid w:val="5EFC6F12"/>
    <w:rsid w:val="5F12B6B5"/>
    <w:rsid w:val="5F17B15B"/>
    <w:rsid w:val="5F271752"/>
    <w:rsid w:val="5F2728DD"/>
    <w:rsid w:val="5F2848C6"/>
    <w:rsid w:val="5F28F923"/>
    <w:rsid w:val="5F30F9BD"/>
    <w:rsid w:val="5F353BDA"/>
    <w:rsid w:val="5F3A430C"/>
    <w:rsid w:val="5F3C0343"/>
    <w:rsid w:val="5F3DECAB"/>
    <w:rsid w:val="5F406133"/>
    <w:rsid w:val="5F4E3635"/>
    <w:rsid w:val="5F5067A4"/>
    <w:rsid w:val="5F52E972"/>
    <w:rsid w:val="5F546CC0"/>
    <w:rsid w:val="5F5AE78D"/>
    <w:rsid w:val="5F60A70E"/>
    <w:rsid w:val="5F61D21D"/>
    <w:rsid w:val="5F653082"/>
    <w:rsid w:val="5F672917"/>
    <w:rsid w:val="5F6D88E3"/>
    <w:rsid w:val="5F7713A5"/>
    <w:rsid w:val="5F7B0627"/>
    <w:rsid w:val="5F84EB3F"/>
    <w:rsid w:val="5F8502AE"/>
    <w:rsid w:val="5F8940FB"/>
    <w:rsid w:val="5F8A6B02"/>
    <w:rsid w:val="5F8E7750"/>
    <w:rsid w:val="5F9B1491"/>
    <w:rsid w:val="5F9B8F0E"/>
    <w:rsid w:val="5F9C6916"/>
    <w:rsid w:val="5FABA93F"/>
    <w:rsid w:val="5FC2C757"/>
    <w:rsid w:val="5FC6ABD3"/>
    <w:rsid w:val="5FC6B66B"/>
    <w:rsid w:val="5FCAA37D"/>
    <w:rsid w:val="5FCAB481"/>
    <w:rsid w:val="5FCE0FF7"/>
    <w:rsid w:val="5FD2ECC4"/>
    <w:rsid w:val="5FDD04DB"/>
    <w:rsid w:val="5FDE33EA"/>
    <w:rsid w:val="5FE20D3C"/>
    <w:rsid w:val="5FE75EA4"/>
    <w:rsid w:val="5FEAC0D8"/>
    <w:rsid w:val="5FF42E64"/>
    <w:rsid w:val="5FFA36DA"/>
    <w:rsid w:val="5FFD390E"/>
    <w:rsid w:val="6008A172"/>
    <w:rsid w:val="600AE88E"/>
    <w:rsid w:val="600BD967"/>
    <w:rsid w:val="6016D48A"/>
    <w:rsid w:val="601F8231"/>
    <w:rsid w:val="601F9991"/>
    <w:rsid w:val="60347014"/>
    <w:rsid w:val="603A4BAD"/>
    <w:rsid w:val="603C1D54"/>
    <w:rsid w:val="60402D8D"/>
    <w:rsid w:val="60435EB9"/>
    <w:rsid w:val="60593888"/>
    <w:rsid w:val="6060F6B3"/>
    <w:rsid w:val="6061F2EF"/>
    <w:rsid w:val="6062D4B3"/>
    <w:rsid w:val="606A8F60"/>
    <w:rsid w:val="6071B398"/>
    <w:rsid w:val="6078B5AB"/>
    <w:rsid w:val="607D2957"/>
    <w:rsid w:val="607D5DA0"/>
    <w:rsid w:val="609B9B56"/>
    <w:rsid w:val="609FBFC8"/>
    <w:rsid w:val="60A88A2B"/>
    <w:rsid w:val="60B3A87F"/>
    <w:rsid w:val="60BB1DCD"/>
    <w:rsid w:val="60C18172"/>
    <w:rsid w:val="60CCFD7E"/>
    <w:rsid w:val="60DCF0CA"/>
    <w:rsid w:val="60DF105F"/>
    <w:rsid w:val="60E1AE31"/>
    <w:rsid w:val="60F73B8F"/>
    <w:rsid w:val="60F79D4A"/>
    <w:rsid w:val="6100D1E0"/>
    <w:rsid w:val="6107419A"/>
    <w:rsid w:val="61167347"/>
    <w:rsid w:val="61268FF2"/>
    <w:rsid w:val="6129F436"/>
    <w:rsid w:val="61357B22"/>
    <w:rsid w:val="613C1041"/>
    <w:rsid w:val="613CFB3B"/>
    <w:rsid w:val="6140193F"/>
    <w:rsid w:val="6142A120"/>
    <w:rsid w:val="6148678B"/>
    <w:rsid w:val="615CEBCD"/>
    <w:rsid w:val="6161FFD9"/>
    <w:rsid w:val="616286CC"/>
    <w:rsid w:val="61674280"/>
    <w:rsid w:val="617EE31F"/>
    <w:rsid w:val="618C8FE6"/>
    <w:rsid w:val="61900D52"/>
    <w:rsid w:val="619382BB"/>
    <w:rsid w:val="619A9752"/>
    <w:rsid w:val="61A4F2DB"/>
    <w:rsid w:val="61A51FDB"/>
    <w:rsid w:val="61A5A3D2"/>
    <w:rsid w:val="61AA48B8"/>
    <w:rsid w:val="61B748F0"/>
    <w:rsid w:val="61BB8723"/>
    <w:rsid w:val="61C0C071"/>
    <w:rsid w:val="61C58128"/>
    <w:rsid w:val="61DE835A"/>
    <w:rsid w:val="61E0B17C"/>
    <w:rsid w:val="61ED66D6"/>
    <w:rsid w:val="61EF2E98"/>
    <w:rsid w:val="61F93A65"/>
    <w:rsid w:val="6201338C"/>
    <w:rsid w:val="620D7367"/>
    <w:rsid w:val="6215EC83"/>
    <w:rsid w:val="621626ED"/>
    <w:rsid w:val="621DA277"/>
    <w:rsid w:val="622C519E"/>
    <w:rsid w:val="622DADAB"/>
    <w:rsid w:val="62325E19"/>
    <w:rsid w:val="6236682F"/>
    <w:rsid w:val="6236C561"/>
    <w:rsid w:val="623DBA5B"/>
    <w:rsid w:val="62515C6C"/>
    <w:rsid w:val="6279E393"/>
    <w:rsid w:val="627C1409"/>
    <w:rsid w:val="6285ED75"/>
    <w:rsid w:val="629D6899"/>
    <w:rsid w:val="62A3F3EE"/>
    <w:rsid w:val="62B8CDF7"/>
    <w:rsid w:val="62D369C4"/>
    <w:rsid w:val="62F2EEE7"/>
    <w:rsid w:val="62F6EA26"/>
    <w:rsid w:val="6300A46C"/>
    <w:rsid w:val="63055733"/>
    <w:rsid w:val="6307D91C"/>
    <w:rsid w:val="63173F24"/>
    <w:rsid w:val="63239EF9"/>
    <w:rsid w:val="632F927E"/>
    <w:rsid w:val="63361652"/>
    <w:rsid w:val="633E440B"/>
    <w:rsid w:val="6345C67B"/>
    <w:rsid w:val="6345DFE8"/>
    <w:rsid w:val="634F5829"/>
    <w:rsid w:val="634FF2D1"/>
    <w:rsid w:val="63521EC9"/>
    <w:rsid w:val="6357FBAC"/>
    <w:rsid w:val="635B468E"/>
    <w:rsid w:val="635C90D2"/>
    <w:rsid w:val="635F7360"/>
    <w:rsid w:val="637CDEC6"/>
    <w:rsid w:val="6380D8D2"/>
    <w:rsid w:val="6384299C"/>
    <w:rsid w:val="638B9DE1"/>
    <w:rsid w:val="638F7B0B"/>
    <w:rsid w:val="639B0F96"/>
    <w:rsid w:val="63A43B8A"/>
    <w:rsid w:val="63AC3137"/>
    <w:rsid w:val="63AD6F9F"/>
    <w:rsid w:val="63ADE141"/>
    <w:rsid w:val="63C7112B"/>
    <w:rsid w:val="63D21428"/>
    <w:rsid w:val="63D88004"/>
    <w:rsid w:val="63E0A123"/>
    <w:rsid w:val="63E1C7D2"/>
    <w:rsid w:val="63EAAE93"/>
    <w:rsid w:val="63F05527"/>
    <w:rsid w:val="63FD9280"/>
    <w:rsid w:val="6401E832"/>
    <w:rsid w:val="6406E031"/>
    <w:rsid w:val="640EC0DD"/>
    <w:rsid w:val="641F148F"/>
    <w:rsid w:val="641FDE74"/>
    <w:rsid w:val="6421B3E5"/>
    <w:rsid w:val="6426EECB"/>
    <w:rsid w:val="64278BBD"/>
    <w:rsid w:val="64298F42"/>
    <w:rsid w:val="6433F15D"/>
    <w:rsid w:val="64369538"/>
    <w:rsid w:val="644E5FF2"/>
    <w:rsid w:val="6453BA76"/>
    <w:rsid w:val="64598A63"/>
    <w:rsid w:val="645B18E9"/>
    <w:rsid w:val="645CBB8C"/>
    <w:rsid w:val="64611898"/>
    <w:rsid w:val="64639348"/>
    <w:rsid w:val="64787E4D"/>
    <w:rsid w:val="64792CE6"/>
    <w:rsid w:val="647BB7A7"/>
    <w:rsid w:val="647D002B"/>
    <w:rsid w:val="64ADC164"/>
    <w:rsid w:val="64B1FB20"/>
    <w:rsid w:val="64B230CD"/>
    <w:rsid w:val="64BE5793"/>
    <w:rsid w:val="64C9EEF5"/>
    <w:rsid w:val="64D5D702"/>
    <w:rsid w:val="64DA0BD7"/>
    <w:rsid w:val="64DB3004"/>
    <w:rsid w:val="64E3AB70"/>
    <w:rsid w:val="64E641FF"/>
    <w:rsid w:val="64ED2093"/>
    <w:rsid w:val="64F204BE"/>
    <w:rsid w:val="64F3A9DF"/>
    <w:rsid w:val="64F3E989"/>
    <w:rsid w:val="64F882BB"/>
    <w:rsid w:val="65003094"/>
    <w:rsid w:val="6500CA2A"/>
    <w:rsid w:val="65052184"/>
    <w:rsid w:val="650976E7"/>
    <w:rsid w:val="65157080"/>
    <w:rsid w:val="651B72CE"/>
    <w:rsid w:val="651FF9FD"/>
    <w:rsid w:val="652A598E"/>
    <w:rsid w:val="652AF11B"/>
    <w:rsid w:val="6532CBE6"/>
    <w:rsid w:val="6536EB9E"/>
    <w:rsid w:val="65395262"/>
    <w:rsid w:val="65399067"/>
    <w:rsid w:val="65417D3E"/>
    <w:rsid w:val="65451429"/>
    <w:rsid w:val="65484858"/>
    <w:rsid w:val="657AFA3A"/>
    <w:rsid w:val="658DAF30"/>
    <w:rsid w:val="658F0878"/>
    <w:rsid w:val="659D7B9D"/>
    <w:rsid w:val="659E70D5"/>
    <w:rsid w:val="65A2BD35"/>
    <w:rsid w:val="65A9C85E"/>
    <w:rsid w:val="65AD5667"/>
    <w:rsid w:val="65AE7EE6"/>
    <w:rsid w:val="65C8F88E"/>
    <w:rsid w:val="65E26324"/>
    <w:rsid w:val="65E91D4E"/>
    <w:rsid w:val="65E93C63"/>
    <w:rsid w:val="65F154CC"/>
    <w:rsid w:val="6613BCF0"/>
    <w:rsid w:val="661C513A"/>
    <w:rsid w:val="6643E846"/>
    <w:rsid w:val="664AA938"/>
    <w:rsid w:val="664BFEFA"/>
    <w:rsid w:val="6655B180"/>
    <w:rsid w:val="6665D262"/>
    <w:rsid w:val="66671222"/>
    <w:rsid w:val="6673ACD4"/>
    <w:rsid w:val="66790AA4"/>
    <w:rsid w:val="667AB590"/>
    <w:rsid w:val="667B4BB9"/>
    <w:rsid w:val="667F7BD1"/>
    <w:rsid w:val="66905C13"/>
    <w:rsid w:val="6699C610"/>
    <w:rsid w:val="669B6F15"/>
    <w:rsid w:val="66A810B3"/>
    <w:rsid w:val="66AB56C9"/>
    <w:rsid w:val="66C744CA"/>
    <w:rsid w:val="66CFE982"/>
    <w:rsid w:val="66D2BA8A"/>
    <w:rsid w:val="66DB1E5A"/>
    <w:rsid w:val="66E6CD9B"/>
    <w:rsid w:val="66F00318"/>
    <w:rsid w:val="66F0AE98"/>
    <w:rsid w:val="66F82A33"/>
    <w:rsid w:val="67030AC3"/>
    <w:rsid w:val="6721D6A3"/>
    <w:rsid w:val="67448B76"/>
    <w:rsid w:val="6758AF17"/>
    <w:rsid w:val="675C28A2"/>
    <w:rsid w:val="675E21B8"/>
    <w:rsid w:val="6760193F"/>
    <w:rsid w:val="6761F37C"/>
    <w:rsid w:val="67630A52"/>
    <w:rsid w:val="67644807"/>
    <w:rsid w:val="67667D13"/>
    <w:rsid w:val="6768E93A"/>
    <w:rsid w:val="6775470E"/>
    <w:rsid w:val="6777B7EA"/>
    <w:rsid w:val="677B14E2"/>
    <w:rsid w:val="6784EDAF"/>
    <w:rsid w:val="6788EA31"/>
    <w:rsid w:val="678A634B"/>
    <w:rsid w:val="678EC367"/>
    <w:rsid w:val="67926F16"/>
    <w:rsid w:val="67A965D9"/>
    <w:rsid w:val="67B1A01C"/>
    <w:rsid w:val="67BA1663"/>
    <w:rsid w:val="67BBC188"/>
    <w:rsid w:val="67BCADD6"/>
    <w:rsid w:val="67BCC078"/>
    <w:rsid w:val="67C2B5E8"/>
    <w:rsid w:val="67C32CF3"/>
    <w:rsid w:val="67C65189"/>
    <w:rsid w:val="67C69442"/>
    <w:rsid w:val="67C8ED7F"/>
    <w:rsid w:val="67D03724"/>
    <w:rsid w:val="67D3BE94"/>
    <w:rsid w:val="67DD6A89"/>
    <w:rsid w:val="67ECD1D3"/>
    <w:rsid w:val="67F34038"/>
    <w:rsid w:val="67FA31A9"/>
    <w:rsid w:val="67FF5215"/>
    <w:rsid w:val="6801BA86"/>
    <w:rsid w:val="681BBD28"/>
    <w:rsid w:val="68221D87"/>
    <w:rsid w:val="68265E87"/>
    <w:rsid w:val="6827D953"/>
    <w:rsid w:val="682AF0A1"/>
    <w:rsid w:val="682C10A7"/>
    <w:rsid w:val="68413E1E"/>
    <w:rsid w:val="6842500F"/>
    <w:rsid w:val="6852FAF5"/>
    <w:rsid w:val="685A0BEA"/>
    <w:rsid w:val="68638D57"/>
    <w:rsid w:val="68699A50"/>
    <w:rsid w:val="686C079D"/>
    <w:rsid w:val="686F44E4"/>
    <w:rsid w:val="6870C31C"/>
    <w:rsid w:val="688AB5C4"/>
    <w:rsid w:val="68A4F8DA"/>
    <w:rsid w:val="68A68F71"/>
    <w:rsid w:val="68A6A91C"/>
    <w:rsid w:val="68C3692E"/>
    <w:rsid w:val="68C3CADD"/>
    <w:rsid w:val="68DBAA1E"/>
    <w:rsid w:val="68DE7A92"/>
    <w:rsid w:val="68DE9BA3"/>
    <w:rsid w:val="68EDF7B7"/>
    <w:rsid w:val="68FE630A"/>
    <w:rsid w:val="68FF3955"/>
    <w:rsid w:val="690215AE"/>
    <w:rsid w:val="6906B80D"/>
    <w:rsid w:val="69091251"/>
    <w:rsid w:val="690B1372"/>
    <w:rsid w:val="6912C9CF"/>
    <w:rsid w:val="6918F8B8"/>
    <w:rsid w:val="691F0405"/>
    <w:rsid w:val="69209D7D"/>
    <w:rsid w:val="6920BE10"/>
    <w:rsid w:val="692F9761"/>
    <w:rsid w:val="6960A220"/>
    <w:rsid w:val="69660003"/>
    <w:rsid w:val="696C4A2F"/>
    <w:rsid w:val="696F9C12"/>
    <w:rsid w:val="69765232"/>
    <w:rsid w:val="697B1991"/>
    <w:rsid w:val="697EA315"/>
    <w:rsid w:val="698A38C2"/>
    <w:rsid w:val="698BC7DF"/>
    <w:rsid w:val="698EFF85"/>
    <w:rsid w:val="6992E07D"/>
    <w:rsid w:val="6998800A"/>
    <w:rsid w:val="69AA5A57"/>
    <w:rsid w:val="69AB9201"/>
    <w:rsid w:val="69AE6A1D"/>
    <w:rsid w:val="69B3319A"/>
    <w:rsid w:val="69BBB90A"/>
    <w:rsid w:val="69BC416E"/>
    <w:rsid w:val="69C1E2E1"/>
    <w:rsid w:val="69C4075C"/>
    <w:rsid w:val="69CC4934"/>
    <w:rsid w:val="69DCE741"/>
    <w:rsid w:val="69EAB40D"/>
    <w:rsid w:val="69EF525D"/>
    <w:rsid w:val="69F2BA14"/>
    <w:rsid w:val="69F74E72"/>
    <w:rsid w:val="6A15544F"/>
    <w:rsid w:val="6A168150"/>
    <w:rsid w:val="6A1E9C07"/>
    <w:rsid w:val="6A222599"/>
    <w:rsid w:val="6A23A1D8"/>
    <w:rsid w:val="6A2CD68B"/>
    <w:rsid w:val="6A2F65AB"/>
    <w:rsid w:val="6A342F71"/>
    <w:rsid w:val="6A39E69B"/>
    <w:rsid w:val="6A3C8201"/>
    <w:rsid w:val="6A5720C6"/>
    <w:rsid w:val="6A5767DC"/>
    <w:rsid w:val="6A5A7C4B"/>
    <w:rsid w:val="6A6B2FE0"/>
    <w:rsid w:val="6A71E654"/>
    <w:rsid w:val="6A766DBF"/>
    <w:rsid w:val="6A7949CD"/>
    <w:rsid w:val="6A7FD727"/>
    <w:rsid w:val="6A82DA8C"/>
    <w:rsid w:val="6A9E1D0C"/>
    <w:rsid w:val="6AA5E53E"/>
    <w:rsid w:val="6AB189DB"/>
    <w:rsid w:val="6AB62AF9"/>
    <w:rsid w:val="6AB651AF"/>
    <w:rsid w:val="6AB83B44"/>
    <w:rsid w:val="6ABADE34"/>
    <w:rsid w:val="6ABFD1E2"/>
    <w:rsid w:val="6AC8EDF0"/>
    <w:rsid w:val="6AC929F6"/>
    <w:rsid w:val="6AD4FD3B"/>
    <w:rsid w:val="6AF0B1EC"/>
    <w:rsid w:val="6AFBE393"/>
    <w:rsid w:val="6B1A1000"/>
    <w:rsid w:val="6B2974F2"/>
    <w:rsid w:val="6B29902E"/>
    <w:rsid w:val="6B2F5D4D"/>
    <w:rsid w:val="6B329252"/>
    <w:rsid w:val="6B3E129A"/>
    <w:rsid w:val="6B3F7FCB"/>
    <w:rsid w:val="6B431509"/>
    <w:rsid w:val="6B4373ED"/>
    <w:rsid w:val="6B44324D"/>
    <w:rsid w:val="6B443D83"/>
    <w:rsid w:val="6B681E89"/>
    <w:rsid w:val="6B70DFA4"/>
    <w:rsid w:val="6B75B416"/>
    <w:rsid w:val="6B7C78AE"/>
    <w:rsid w:val="6B8F9C51"/>
    <w:rsid w:val="6B980F41"/>
    <w:rsid w:val="6BAFFA65"/>
    <w:rsid w:val="6BB2CFD5"/>
    <w:rsid w:val="6BB8E6BD"/>
    <w:rsid w:val="6BBBCCC7"/>
    <w:rsid w:val="6BBF9C7F"/>
    <w:rsid w:val="6BCE401B"/>
    <w:rsid w:val="6BD22815"/>
    <w:rsid w:val="6BDC3AB0"/>
    <w:rsid w:val="6BDC9AD4"/>
    <w:rsid w:val="6BF76981"/>
    <w:rsid w:val="6BFA741B"/>
    <w:rsid w:val="6C176B75"/>
    <w:rsid w:val="6C1FB086"/>
    <w:rsid w:val="6C304010"/>
    <w:rsid w:val="6C39152E"/>
    <w:rsid w:val="6C3BA2F4"/>
    <w:rsid w:val="6C3CF8EC"/>
    <w:rsid w:val="6C453BE0"/>
    <w:rsid w:val="6C49D2D9"/>
    <w:rsid w:val="6C4B2844"/>
    <w:rsid w:val="6C4B290D"/>
    <w:rsid w:val="6C5397A8"/>
    <w:rsid w:val="6C56FC96"/>
    <w:rsid w:val="6C5914AB"/>
    <w:rsid w:val="6C629F43"/>
    <w:rsid w:val="6C67CB95"/>
    <w:rsid w:val="6C7C10F8"/>
    <w:rsid w:val="6C84FAA1"/>
    <w:rsid w:val="6C891DEF"/>
    <w:rsid w:val="6C990392"/>
    <w:rsid w:val="6C992268"/>
    <w:rsid w:val="6CA56A61"/>
    <w:rsid w:val="6CAA5C46"/>
    <w:rsid w:val="6CB7E017"/>
    <w:rsid w:val="6CBC70FE"/>
    <w:rsid w:val="6CCCCD91"/>
    <w:rsid w:val="6CD74911"/>
    <w:rsid w:val="6CDBBC16"/>
    <w:rsid w:val="6CEE3812"/>
    <w:rsid w:val="6CEEBB5F"/>
    <w:rsid w:val="6CEEFA0F"/>
    <w:rsid w:val="6D05EB1F"/>
    <w:rsid w:val="6D0F0353"/>
    <w:rsid w:val="6D14B3C8"/>
    <w:rsid w:val="6D2FDE44"/>
    <w:rsid w:val="6D370F53"/>
    <w:rsid w:val="6D3EEC00"/>
    <w:rsid w:val="6D42F1DE"/>
    <w:rsid w:val="6D4457BE"/>
    <w:rsid w:val="6D4CFCED"/>
    <w:rsid w:val="6D54C0CD"/>
    <w:rsid w:val="6D55F46C"/>
    <w:rsid w:val="6D59624C"/>
    <w:rsid w:val="6D62E1B1"/>
    <w:rsid w:val="6D666C09"/>
    <w:rsid w:val="6D6CFE56"/>
    <w:rsid w:val="6D6FE816"/>
    <w:rsid w:val="6D77EAF8"/>
    <w:rsid w:val="6D7B685E"/>
    <w:rsid w:val="6D81E105"/>
    <w:rsid w:val="6D866CC4"/>
    <w:rsid w:val="6D93C930"/>
    <w:rsid w:val="6D9EA41F"/>
    <w:rsid w:val="6DA07B15"/>
    <w:rsid w:val="6DAEF662"/>
    <w:rsid w:val="6DB268D2"/>
    <w:rsid w:val="6DBA6C8B"/>
    <w:rsid w:val="6DBCBCAF"/>
    <w:rsid w:val="6DC7715C"/>
    <w:rsid w:val="6DCEA97E"/>
    <w:rsid w:val="6DD8B0B4"/>
    <w:rsid w:val="6DDA568A"/>
    <w:rsid w:val="6DEBB401"/>
    <w:rsid w:val="6DF435C8"/>
    <w:rsid w:val="6DF720FE"/>
    <w:rsid w:val="6E07E1D7"/>
    <w:rsid w:val="6E0C6CF6"/>
    <w:rsid w:val="6E166B75"/>
    <w:rsid w:val="6E1AD568"/>
    <w:rsid w:val="6E1E1D58"/>
    <w:rsid w:val="6E2E7268"/>
    <w:rsid w:val="6E30A829"/>
    <w:rsid w:val="6E3646F5"/>
    <w:rsid w:val="6E3C355A"/>
    <w:rsid w:val="6E529D84"/>
    <w:rsid w:val="6E57B71C"/>
    <w:rsid w:val="6E5A17D0"/>
    <w:rsid w:val="6E5A62F1"/>
    <w:rsid w:val="6E6150E4"/>
    <w:rsid w:val="6E63B8FF"/>
    <w:rsid w:val="6E7930A7"/>
    <w:rsid w:val="6E7A9CC9"/>
    <w:rsid w:val="6E841DBB"/>
    <w:rsid w:val="6E866AC1"/>
    <w:rsid w:val="6E94ABE1"/>
    <w:rsid w:val="6EAAB792"/>
    <w:rsid w:val="6EB52D58"/>
    <w:rsid w:val="6EBB025A"/>
    <w:rsid w:val="6EC2AEC5"/>
    <w:rsid w:val="6EC6049E"/>
    <w:rsid w:val="6EC7164F"/>
    <w:rsid w:val="6ECDE933"/>
    <w:rsid w:val="6EE24399"/>
    <w:rsid w:val="6EEC4273"/>
    <w:rsid w:val="6EEFE2A2"/>
    <w:rsid w:val="6EF7CCBD"/>
    <w:rsid w:val="6EF89881"/>
    <w:rsid w:val="6EFC421D"/>
    <w:rsid w:val="6F165393"/>
    <w:rsid w:val="6F22020F"/>
    <w:rsid w:val="6F24175A"/>
    <w:rsid w:val="6F260AA1"/>
    <w:rsid w:val="6F2A169B"/>
    <w:rsid w:val="6F2D829B"/>
    <w:rsid w:val="6F2E8944"/>
    <w:rsid w:val="6F3E042F"/>
    <w:rsid w:val="6F3F45C2"/>
    <w:rsid w:val="6F48A265"/>
    <w:rsid w:val="6F559603"/>
    <w:rsid w:val="6F5A4140"/>
    <w:rsid w:val="6F605421"/>
    <w:rsid w:val="6F8043F5"/>
    <w:rsid w:val="6F8529BC"/>
    <w:rsid w:val="6F931C40"/>
    <w:rsid w:val="6F93DA45"/>
    <w:rsid w:val="6FA66132"/>
    <w:rsid w:val="6FA9713E"/>
    <w:rsid w:val="6FAA692D"/>
    <w:rsid w:val="6FAF30C5"/>
    <w:rsid w:val="6FB396EF"/>
    <w:rsid w:val="6FB7C129"/>
    <w:rsid w:val="6FD3B8A3"/>
    <w:rsid w:val="6FE411FA"/>
    <w:rsid w:val="6FEE5175"/>
    <w:rsid w:val="6FFC9B4D"/>
    <w:rsid w:val="70265E17"/>
    <w:rsid w:val="7032530F"/>
    <w:rsid w:val="7055E8C1"/>
    <w:rsid w:val="70581CF2"/>
    <w:rsid w:val="705D639C"/>
    <w:rsid w:val="706547BD"/>
    <w:rsid w:val="70682117"/>
    <w:rsid w:val="706D0137"/>
    <w:rsid w:val="707A345D"/>
    <w:rsid w:val="707F28F9"/>
    <w:rsid w:val="708A69A7"/>
    <w:rsid w:val="70934DD5"/>
    <w:rsid w:val="7093E2F9"/>
    <w:rsid w:val="7096829A"/>
    <w:rsid w:val="709BAB46"/>
    <w:rsid w:val="70A0B9E2"/>
    <w:rsid w:val="70A2704A"/>
    <w:rsid w:val="70A8DA90"/>
    <w:rsid w:val="70B3E75D"/>
    <w:rsid w:val="70C5FB0C"/>
    <w:rsid w:val="70D04F5E"/>
    <w:rsid w:val="70D2BE42"/>
    <w:rsid w:val="70DA07CB"/>
    <w:rsid w:val="70E1AFC3"/>
    <w:rsid w:val="70E58CFB"/>
    <w:rsid w:val="70E799CA"/>
    <w:rsid w:val="70F22091"/>
    <w:rsid w:val="70F947B6"/>
    <w:rsid w:val="71089350"/>
    <w:rsid w:val="7109C65C"/>
    <w:rsid w:val="711217F9"/>
    <w:rsid w:val="71131C82"/>
    <w:rsid w:val="711EBA0B"/>
    <w:rsid w:val="71225028"/>
    <w:rsid w:val="712ACA62"/>
    <w:rsid w:val="71365DDC"/>
    <w:rsid w:val="713A3667"/>
    <w:rsid w:val="714BD8C7"/>
    <w:rsid w:val="714D054D"/>
    <w:rsid w:val="7157C8CB"/>
    <w:rsid w:val="717BA097"/>
    <w:rsid w:val="71833962"/>
    <w:rsid w:val="718A85F1"/>
    <w:rsid w:val="719F86E7"/>
    <w:rsid w:val="71A07909"/>
    <w:rsid w:val="71A2C27F"/>
    <w:rsid w:val="71A8BA23"/>
    <w:rsid w:val="71A9C627"/>
    <w:rsid w:val="71AA2CA5"/>
    <w:rsid w:val="71B0448B"/>
    <w:rsid w:val="71C77AAB"/>
    <w:rsid w:val="71CE41D7"/>
    <w:rsid w:val="71D26C91"/>
    <w:rsid w:val="71E3261B"/>
    <w:rsid w:val="71F86DB2"/>
    <w:rsid w:val="72001735"/>
    <w:rsid w:val="7210BAE4"/>
    <w:rsid w:val="7214C745"/>
    <w:rsid w:val="722279EF"/>
    <w:rsid w:val="722E5D6F"/>
    <w:rsid w:val="7237714B"/>
    <w:rsid w:val="723FA5B6"/>
    <w:rsid w:val="724712A5"/>
    <w:rsid w:val="724ED68C"/>
    <w:rsid w:val="7259DDE7"/>
    <w:rsid w:val="725E6AF4"/>
    <w:rsid w:val="7269F7D3"/>
    <w:rsid w:val="727652B2"/>
    <w:rsid w:val="72782A9B"/>
    <w:rsid w:val="727ECC86"/>
    <w:rsid w:val="72876CC8"/>
    <w:rsid w:val="72902DD2"/>
    <w:rsid w:val="72981B58"/>
    <w:rsid w:val="729C60C5"/>
    <w:rsid w:val="729D5F61"/>
    <w:rsid w:val="72A02195"/>
    <w:rsid w:val="72A2F02C"/>
    <w:rsid w:val="72A92EF1"/>
    <w:rsid w:val="72A98823"/>
    <w:rsid w:val="72AA1959"/>
    <w:rsid w:val="72C88615"/>
    <w:rsid w:val="72D23967"/>
    <w:rsid w:val="72E570E7"/>
    <w:rsid w:val="72E8C32F"/>
    <w:rsid w:val="72F4C92A"/>
    <w:rsid w:val="73025BB8"/>
    <w:rsid w:val="7306468B"/>
    <w:rsid w:val="73183D5C"/>
    <w:rsid w:val="7324E1E9"/>
    <w:rsid w:val="73400D86"/>
    <w:rsid w:val="7354307E"/>
    <w:rsid w:val="7365E47E"/>
    <w:rsid w:val="736826BD"/>
    <w:rsid w:val="73699562"/>
    <w:rsid w:val="736EB7C4"/>
    <w:rsid w:val="7381042D"/>
    <w:rsid w:val="73837487"/>
    <w:rsid w:val="73889E7B"/>
    <w:rsid w:val="738903E3"/>
    <w:rsid w:val="738DA703"/>
    <w:rsid w:val="739ED7D1"/>
    <w:rsid w:val="73A59A39"/>
    <w:rsid w:val="73A63F35"/>
    <w:rsid w:val="73B6D2A4"/>
    <w:rsid w:val="73C53901"/>
    <w:rsid w:val="73C65A75"/>
    <w:rsid w:val="73D5676B"/>
    <w:rsid w:val="73DEEB3A"/>
    <w:rsid w:val="73E3E9C8"/>
    <w:rsid w:val="73E5825A"/>
    <w:rsid w:val="73EA283A"/>
    <w:rsid w:val="73F13BEE"/>
    <w:rsid w:val="73F21889"/>
    <w:rsid w:val="73F8106E"/>
    <w:rsid w:val="73F959D6"/>
    <w:rsid w:val="7404C149"/>
    <w:rsid w:val="74129816"/>
    <w:rsid w:val="7416814E"/>
    <w:rsid w:val="741A20C6"/>
    <w:rsid w:val="742BFE33"/>
    <w:rsid w:val="742CC5D3"/>
    <w:rsid w:val="742CE11D"/>
    <w:rsid w:val="742EC565"/>
    <w:rsid w:val="7433C544"/>
    <w:rsid w:val="7433EBB9"/>
    <w:rsid w:val="74342E4E"/>
    <w:rsid w:val="744BFC2C"/>
    <w:rsid w:val="74580FB9"/>
    <w:rsid w:val="745B0DA1"/>
    <w:rsid w:val="746A4A71"/>
    <w:rsid w:val="746FA22D"/>
    <w:rsid w:val="7481462B"/>
    <w:rsid w:val="7488D30F"/>
    <w:rsid w:val="7490938C"/>
    <w:rsid w:val="7493D284"/>
    <w:rsid w:val="74A7A283"/>
    <w:rsid w:val="74AD12B8"/>
    <w:rsid w:val="74AE6405"/>
    <w:rsid w:val="74BDE3FC"/>
    <w:rsid w:val="74CF6962"/>
    <w:rsid w:val="74E7FC4C"/>
    <w:rsid w:val="74EA609C"/>
    <w:rsid w:val="74F7BBC9"/>
    <w:rsid w:val="74F86F40"/>
    <w:rsid w:val="74FE9594"/>
    <w:rsid w:val="75076B7E"/>
    <w:rsid w:val="750A0D53"/>
    <w:rsid w:val="750AB3E5"/>
    <w:rsid w:val="750B8E78"/>
    <w:rsid w:val="750E130F"/>
    <w:rsid w:val="7521A335"/>
    <w:rsid w:val="754C56DC"/>
    <w:rsid w:val="756CF3F7"/>
    <w:rsid w:val="756D5C2C"/>
    <w:rsid w:val="757000FB"/>
    <w:rsid w:val="757BD54F"/>
    <w:rsid w:val="758CB356"/>
    <w:rsid w:val="7591CBC2"/>
    <w:rsid w:val="759385B1"/>
    <w:rsid w:val="75988FCA"/>
    <w:rsid w:val="75996C2F"/>
    <w:rsid w:val="75A3C1D4"/>
    <w:rsid w:val="75A82A25"/>
    <w:rsid w:val="75ACEB65"/>
    <w:rsid w:val="75B40AB1"/>
    <w:rsid w:val="75B9DC4D"/>
    <w:rsid w:val="75C9E0E7"/>
    <w:rsid w:val="75CA2087"/>
    <w:rsid w:val="75CFB75B"/>
    <w:rsid w:val="75D4633D"/>
    <w:rsid w:val="75E73E43"/>
    <w:rsid w:val="75ED922D"/>
    <w:rsid w:val="75F846D8"/>
    <w:rsid w:val="75FB153A"/>
    <w:rsid w:val="7603C124"/>
    <w:rsid w:val="760B701E"/>
    <w:rsid w:val="761F4592"/>
    <w:rsid w:val="76287652"/>
    <w:rsid w:val="7629F830"/>
    <w:rsid w:val="76359B82"/>
    <w:rsid w:val="763BB8CF"/>
    <w:rsid w:val="7649338B"/>
    <w:rsid w:val="765ECF27"/>
    <w:rsid w:val="766F272A"/>
    <w:rsid w:val="76746471"/>
    <w:rsid w:val="767E0F4C"/>
    <w:rsid w:val="76925B0C"/>
    <w:rsid w:val="7692998D"/>
    <w:rsid w:val="769467C5"/>
    <w:rsid w:val="76A9900D"/>
    <w:rsid w:val="76B6E421"/>
    <w:rsid w:val="76B822C2"/>
    <w:rsid w:val="76D65F57"/>
    <w:rsid w:val="76FB3BE0"/>
    <w:rsid w:val="76FD2764"/>
    <w:rsid w:val="77029396"/>
    <w:rsid w:val="7707D50B"/>
    <w:rsid w:val="770CEE05"/>
    <w:rsid w:val="771CFCC7"/>
    <w:rsid w:val="771D1B32"/>
    <w:rsid w:val="7731276E"/>
    <w:rsid w:val="77474EE9"/>
    <w:rsid w:val="774C7BED"/>
    <w:rsid w:val="77599898"/>
    <w:rsid w:val="775A5052"/>
    <w:rsid w:val="776EC4B2"/>
    <w:rsid w:val="7772B363"/>
    <w:rsid w:val="7784D73F"/>
    <w:rsid w:val="7791521C"/>
    <w:rsid w:val="7799A0A7"/>
    <w:rsid w:val="77A2254F"/>
    <w:rsid w:val="77AD401B"/>
    <w:rsid w:val="77B781BD"/>
    <w:rsid w:val="77C1E172"/>
    <w:rsid w:val="77C8488A"/>
    <w:rsid w:val="77D1C3F0"/>
    <w:rsid w:val="77F27E0A"/>
    <w:rsid w:val="77F38975"/>
    <w:rsid w:val="77FAB35C"/>
    <w:rsid w:val="780A767E"/>
    <w:rsid w:val="7818565C"/>
    <w:rsid w:val="7832DDA1"/>
    <w:rsid w:val="7833A13D"/>
    <w:rsid w:val="78394326"/>
    <w:rsid w:val="783F19FF"/>
    <w:rsid w:val="78419BEA"/>
    <w:rsid w:val="7863C72F"/>
    <w:rsid w:val="78647AED"/>
    <w:rsid w:val="786C00B0"/>
    <w:rsid w:val="787A5A81"/>
    <w:rsid w:val="788E2203"/>
    <w:rsid w:val="788E645A"/>
    <w:rsid w:val="788FA199"/>
    <w:rsid w:val="789AD738"/>
    <w:rsid w:val="789E7FC9"/>
    <w:rsid w:val="78BA179D"/>
    <w:rsid w:val="78BEF40A"/>
    <w:rsid w:val="78D5FAD1"/>
    <w:rsid w:val="78D65824"/>
    <w:rsid w:val="78D80AB3"/>
    <w:rsid w:val="78DF8240"/>
    <w:rsid w:val="78EE347F"/>
    <w:rsid w:val="78F1A518"/>
    <w:rsid w:val="78F48980"/>
    <w:rsid w:val="7900F6D9"/>
    <w:rsid w:val="791A678F"/>
    <w:rsid w:val="7921C066"/>
    <w:rsid w:val="79222CA6"/>
    <w:rsid w:val="79233DDE"/>
    <w:rsid w:val="79374755"/>
    <w:rsid w:val="793E60E5"/>
    <w:rsid w:val="79511CF6"/>
    <w:rsid w:val="795573EF"/>
    <w:rsid w:val="795B2647"/>
    <w:rsid w:val="796238EB"/>
    <w:rsid w:val="79623B75"/>
    <w:rsid w:val="79647BA8"/>
    <w:rsid w:val="796D9451"/>
    <w:rsid w:val="79796778"/>
    <w:rsid w:val="797EA9F7"/>
    <w:rsid w:val="7984E0A1"/>
    <w:rsid w:val="79925A82"/>
    <w:rsid w:val="79A95BA3"/>
    <w:rsid w:val="79B40EF1"/>
    <w:rsid w:val="79C07DE3"/>
    <w:rsid w:val="79CC3C78"/>
    <w:rsid w:val="79D685F1"/>
    <w:rsid w:val="79E312C6"/>
    <w:rsid w:val="79E66C07"/>
    <w:rsid w:val="79E87BF8"/>
    <w:rsid w:val="79E96D0F"/>
    <w:rsid w:val="79EB381E"/>
    <w:rsid w:val="79ED1663"/>
    <w:rsid w:val="79F08DCD"/>
    <w:rsid w:val="79F823DF"/>
    <w:rsid w:val="79F93531"/>
    <w:rsid w:val="79FA36AA"/>
    <w:rsid w:val="79FD31B6"/>
    <w:rsid w:val="7A0445E2"/>
    <w:rsid w:val="7A2B1321"/>
    <w:rsid w:val="7A2B7DA5"/>
    <w:rsid w:val="7A499271"/>
    <w:rsid w:val="7A74323D"/>
    <w:rsid w:val="7A7C8694"/>
    <w:rsid w:val="7A839EDD"/>
    <w:rsid w:val="7A9634C6"/>
    <w:rsid w:val="7A98FA22"/>
    <w:rsid w:val="7AAA8D13"/>
    <w:rsid w:val="7AACFFFD"/>
    <w:rsid w:val="7AB46814"/>
    <w:rsid w:val="7AB52A6B"/>
    <w:rsid w:val="7ABB7038"/>
    <w:rsid w:val="7ADDA058"/>
    <w:rsid w:val="7ADF7794"/>
    <w:rsid w:val="7AEB707D"/>
    <w:rsid w:val="7AF5F7EE"/>
    <w:rsid w:val="7AF65683"/>
    <w:rsid w:val="7AF70714"/>
    <w:rsid w:val="7B030FDB"/>
    <w:rsid w:val="7B15C242"/>
    <w:rsid w:val="7B20861B"/>
    <w:rsid w:val="7B263AE6"/>
    <w:rsid w:val="7B2E1CAC"/>
    <w:rsid w:val="7B39D896"/>
    <w:rsid w:val="7B442F0F"/>
    <w:rsid w:val="7B44D4A8"/>
    <w:rsid w:val="7B4E5D80"/>
    <w:rsid w:val="7B4F22D5"/>
    <w:rsid w:val="7B5EA0AB"/>
    <w:rsid w:val="7B615D5A"/>
    <w:rsid w:val="7B76896C"/>
    <w:rsid w:val="7B7E2E36"/>
    <w:rsid w:val="7B822DB7"/>
    <w:rsid w:val="7B84C149"/>
    <w:rsid w:val="7B84C6B8"/>
    <w:rsid w:val="7B8B40DC"/>
    <w:rsid w:val="7B8FC64D"/>
    <w:rsid w:val="7B943F43"/>
    <w:rsid w:val="7B98054E"/>
    <w:rsid w:val="7B981868"/>
    <w:rsid w:val="7B9A0C36"/>
    <w:rsid w:val="7B9D295B"/>
    <w:rsid w:val="7B9D88C1"/>
    <w:rsid w:val="7BABA947"/>
    <w:rsid w:val="7BB610C1"/>
    <w:rsid w:val="7BCCB9BF"/>
    <w:rsid w:val="7BCF7FDA"/>
    <w:rsid w:val="7BD20F56"/>
    <w:rsid w:val="7BD9227D"/>
    <w:rsid w:val="7BDC9810"/>
    <w:rsid w:val="7BE40580"/>
    <w:rsid w:val="7BE7E4E9"/>
    <w:rsid w:val="7BE8E498"/>
    <w:rsid w:val="7BEFED54"/>
    <w:rsid w:val="7BF75ECC"/>
    <w:rsid w:val="7BF885BE"/>
    <w:rsid w:val="7C0430AD"/>
    <w:rsid w:val="7C0899A3"/>
    <w:rsid w:val="7C08ADB3"/>
    <w:rsid w:val="7C09DE66"/>
    <w:rsid w:val="7C0CF348"/>
    <w:rsid w:val="7C1E79A7"/>
    <w:rsid w:val="7C228530"/>
    <w:rsid w:val="7C234F5B"/>
    <w:rsid w:val="7C2A5095"/>
    <w:rsid w:val="7C2EA486"/>
    <w:rsid w:val="7C3A541B"/>
    <w:rsid w:val="7C46835D"/>
    <w:rsid w:val="7C5B6049"/>
    <w:rsid w:val="7C6A3DC7"/>
    <w:rsid w:val="7C6B1663"/>
    <w:rsid w:val="7C74BB7D"/>
    <w:rsid w:val="7C74D4D6"/>
    <w:rsid w:val="7C86F010"/>
    <w:rsid w:val="7C89F4BB"/>
    <w:rsid w:val="7C9303F4"/>
    <w:rsid w:val="7C93D9FF"/>
    <w:rsid w:val="7C9BE2B9"/>
    <w:rsid w:val="7C9EE03C"/>
    <w:rsid w:val="7CA31BCF"/>
    <w:rsid w:val="7CA8A0B1"/>
    <w:rsid w:val="7CB04111"/>
    <w:rsid w:val="7CB11253"/>
    <w:rsid w:val="7CB24634"/>
    <w:rsid w:val="7CCA817D"/>
    <w:rsid w:val="7CCA9534"/>
    <w:rsid w:val="7CDAEDB2"/>
    <w:rsid w:val="7CE7CD8A"/>
    <w:rsid w:val="7CED7EB0"/>
    <w:rsid w:val="7CF0C6B4"/>
    <w:rsid w:val="7CF55A06"/>
    <w:rsid w:val="7CF892DB"/>
    <w:rsid w:val="7CF9B9CC"/>
    <w:rsid w:val="7D04B888"/>
    <w:rsid w:val="7D078C81"/>
    <w:rsid w:val="7D08BFE9"/>
    <w:rsid w:val="7D0A792A"/>
    <w:rsid w:val="7D0DC4A6"/>
    <w:rsid w:val="7D10FB1D"/>
    <w:rsid w:val="7D1F60F1"/>
    <w:rsid w:val="7D27926A"/>
    <w:rsid w:val="7D2A9E55"/>
    <w:rsid w:val="7D2AABCD"/>
    <w:rsid w:val="7D313955"/>
    <w:rsid w:val="7D33FDCE"/>
    <w:rsid w:val="7D398CAD"/>
    <w:rsid w:val="7D43FB68"/>
    <w:rsid w:val="7D553007"/>
    <w:rsid w:val="7D557423"/>
    <w:rsid w:val="7D557648"/>
    <w:rsid w:val="7D5DA042"/>
    <w:rsid w:val="7D62CC1B"/>
    <w:rsid w:val="7D65418D"/>
    <w:rsid w:val="7D6B767E"/>
    <w:rsid w:val="7D702726"/>
    <w:rsid w:val="7D71673A"/>
    <w:rsid w:val="7D744022"/>
    <w:rsid w:val="7D7E213B"/>
    <w:rsid w:val="7D8AC017"/>
    <w:rsid w:val="7D8B79D8"/>
    <w:rsid w:val="7D8D05B7"/>
    <w:rsid w:val="7D97A568"/>
    <w:rsid w:val="7DA2FEC1"/>
    <w:rsid w:val="7DA37C8A"/>
    <w:rsid w:val="7DB9C889"/>
    <w:rsid w:val="7DD2E079"/>
    <w:rsid w:val="7DEBC8D6"/>
    <w:rsid w:val="7DEC08D6"/>
    <w:rsid w:val="7DF80536"/>
    <w:rsid w:val="7DFF87FD"/>
    <w:rsid w:val="7E04D011"/>
    <w:rsid w:val="7E0F1662"/>
    <w:rsid w:val="7E15AC75"/>
    <w:rsid w:val="7E18DDA3"/>
    <w:rsid w:val="7E258E5D"/>
    <w:rsid w:val="7E25D27F"/>
    <w:rsid w:val="7E297D98"/>
    <w:rsid w:val="7E35292F"/>
    <w:rsid w:val="7E3854C5"/>
    <w:rsid w:val="7E458544"/>
    <w:rsid w:val="7E489242"/>
    <w:rsid w:val="7E4D6304"/>
    <w:rsid w:val="7E4FA3C7"/>
    <w:rsid w:val="7E4FF66A"/>
    <w:rsid w:val="7E698BD2"/>
    <w:rsid w:val="7E7619B2"/>
    <w:rsid w:val="7E8F1970"/>
    <w:rsid w:val="7E8FA918"/>
    <w:rsid w:val="7E927DA1"/>
    <w:rsid w:val="7E954BC6"/>
    <w:rsid w:val="7E976D93"/>
    <w:rsid w:val="7EAD549A"/>
    <w:rsid w:val="7EB0EF99"/>
    <w:rsid w:val="7EBE1B29"/>
    <w:rsid w:val="7EC0D205"/>
    <w:rsid w:val="7EC27238"/>
    <w:rsid w:val="7EC3AF52"/>
    <w:rsid w:val="7EC83FC2"/>
    <w:rsid w:val="7EE14744"/>
    <w:rsid w:val="7EF767A7"/>
    <w:rsid w:val="7F003B2D"/>
    <w:rsid w:val="7F03948C"/>
    <w:rsid w:val="7F15E099"/>
    <w:rsid w:val="7F18BDD9"/>
    <w:rsid w:val="7F1A24AE"/>
    <w:rsid w:val="7F1E6FB9"/>
    <w:rsid w:val="7F214C00"/>
    <w:rsid w:val="7F271208"/>
    <w:rsid w:val="7F280415"/>
    <w:rsid w:val="7F30993D"/>
    <w:rsid w:val="7F54A05B"/>
    <w:rsid w:val="7F57E53D"/>
    <w:rsid w:val="7F5B9B27"/>
    <w:rsid w:val="7F6E34E8"/>
    <w:rsid w:val="7F701A3B"/>
    <w:rsid w:val="7F746B11"/>
    <w:rsid w:val="7F76DC8D"/>
    <w:rsid w:val="7F7BD0E6"/>
    <w:rsid w:val="7F7FB394"/>
    <w:rsid w:val="7F809DCD"/>
    <w:rsid w:val="7F83AC0C"/>
    <w:rsid w:val="7F83F2D2"/>
    <w:rsid w:val="7F87D937"/>
    <w:rsid w:val="7F98ED99"/>
    <w:rsid w:val="7FA60EF2"/>
    <w:rsid w:val="7FC00C30"/>
    <w:rsid w:val="7FC589EE"/>
    <w:rsid w:val="7FCC36B9"/>
    <w:rsid w:val="7FD005A4"/>
    <w:rsid w:val="7FD2AF65"/>
    <w:rsid w:val="7FDD7A0F"/>
    <w:rsid w:val="7FDEE342"/>
    <w:rsid w:val="7FE0E794"/>
    <w:rsid w:val="7FE5A537"/>
    <w:rsid w:val="7FE76837"/>
    <w:rsid w:val="7FED6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E46B2"/>
  <w15:chartTrackingRefBased/>
  <w15:docId w15:val="{E3D6AF66-9149-40B0-9275-A56451D0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6FD"/>
    <w:pPr>
      <w:keepNext/>
      <w:keepLines/>
      <w:spacing w:before="240" w:after="0"/>
      <w:outlineLvl w:val="0"/>
    </w:pPr>
    <w:rPr>
      <w:rFonts w:ascii="Arial" w:eastAsiaTheme="majorEastAsia" w:hAnsi="Arial" w:cs="Arial"/>
      <w:color w:val="2F5496" w:themeColor="accent1" w:themeShade="BF"/>
      <w:sz w:val="32"/>
      <w:szCs w:val="32"/>
    </w:rPr>
  </w:style>
  <w:style w:type="paragraph" w:styleId="Heading2">
    <w:name w:val="heading 2"/>
    <w:basedOn w:val="Normal"/>
    <w:next w:val="Normal"/>
    <w:link w:val="Heading2Char"/>
    <w:uiPriority w:val="9"/>
    <w:unhideWhenUsed/>
    <w:qFormat/>
    <w:rsid w:val="009546FD"/>
    <w:pPr>
      <w:keepNext/>
      <w:keepLines/>
      <w:spacing w:before="40" w:after="0"/>
      <w:outlineLvl w:val="1"/>
    </w:pPr>
    <w:rPr>
      <w:rFonts w:ascii="Arial" w:eastAsia="Times New Roman" w:hAnsi="Arial" w:cs="Arial"/>
      <w:color w:val="2F5496" w:themeColor="accent1" w:themeShade="BF"/>
      <w:sz w:val="28"/>
      <w:szCs w:val="26"/>
    </w:rPr>
  </w:style>
  <w:style w:type="paragraph" w:styleId="Heading3">
    <w:name w:val="heading 3"/>
    <w:basedOn w:val="Heading2"/>
    <w:next w:val="Normal"/>
    <w:link w:val="Heading3Char"/>
    <w:uiPriority w:val="9"/>
    <w:unhideWhenUsed/>
    <w:qFormat/>
    <w:rsid w:val="009546FD"/>
    <w:pPr>
      <w:outlineLvl w:val="2"/>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6FD"/>
    <w:rPr>
      <w:rFonts w:ascii="Arial" w:eastAsiaTheme="majorEastAsia" w:hAnsi="Arial" w:cs="Arial"/>
      <w:color w:val="2F5496" w:themeColor="accent1" w:themeShade="BF"/>
      <w:sz w:val="32"/>
      <w:szCs w:val="32"/>
    </w:rPr>
  </w:style>
  <w:style w:type="character" w:customStyle="1" w:styleId="Heading2Char">
    <w:name w:val="Heading 2 Char"/>
    <w:basedOn w:val="DefaultParagraphFont"/>
    <w:link w:val="Heading2"/>
    <w:uiPriority w:val="9"/>
    <w:rsid w:val="009546FD"/>
    <w:rPr>
      <w:rFonts w:ascii="Arial" w:eastAsia="Times New Roman" w:hAnsi="Arial" w:cs="Arial"/>
      <w:color w:val="2F5496" w:themeColor="accent1" w:themeShade="BF"/>
      <w:sz w:val="28"/>
      <w:szCs w:val="26"/>
    </w:rPr>
  </w:style>
  <w:style w:type="character" w:customStyle="1" w:styleId="Heading3Char">
    <w:name w:val="Heading 3 Char"/>
    <w:basedOn w:val="DefaultParagraphFont"/>
    <w:link w:val="Heading3"/>
    <w:uiPriority w:val="9"/>
    <w:rsid w:val="009546FD"/>
    <w:rPr>
      <w:rFonts w:ascii="Arial" w:eastAsia="Times New Roman" w:hAnsi="Arial" w:cs="Arial"/>
      <w:i/>
      <w:color w:val="2F5496" w:themeColor="accent1" w:themeShade="BF"/>
      <w:sz w:val="24"/>
      <w:szCs w:val="26"/>
    </w:rPr>
  </w:style>
  <w:style w:type="character" w:customStyle="1" w:styleId="normaltextrun">
    <w:name w:val="normaltextrun"/>
    <w:basedOn w:val="DefaultParagraphFont"/>
    <w:rsid w:val="00B02F85"/>
  </w:style>
  <w:style w:type="character" w:customStyle="1" w:styleId="eop">
    <w:name w:val="eop"/>
    <w:basedOn w:val="DefaultParagraphFont"/>
    <w:rsid w:val="00B02F85"/>
  </w:style>
  <w:style w:type="character" w:styleId="Hyperlink">
    <w:name w:val="Hyperlink"/>
    <w:basedOn w:val="DefaultParagraphFont"/>
    <w:uiPriority w:val="99"/>
    <w:unhideWhenUsed/>
    <w:rsid w:val="002A5667"/>
    <w:rPr>
      <w:color w:val="0563C1" w:themeColor="hyperlink"/>
      <w:u w:val="single"/>
    </w:rPr>
  </w:style>
  <w:style w:type="character" w:styleId="UnresolvedMention">
    <w:name w:val="Unresolved Mention"/>
    <w:basedOn w:val="DefaultParagraphFont"/>
    <w:uiPriority w:val="99"/>
    <w:semiHidden/>
    <w:unhideWhenUsed/>
    <w:rsid w:val="002A5667"/>
    <w:rPr>
      <w:color w:val="605E5C"/>
      <w:shd w:val="clear" w:color="auto" w:fill="E1DFDD"/>
    </w:rPr>
  </w:style>
  <w:style w:type="paragraph" w:styleId="NormalWeb">
    <w:name w:val="Normal (Web)"/>
    <w:basedOn w:val="Normal"/>
    <w:uiPriority w:val="99"/>
    <w:semiHidden/>
    <w:unhideWhenUsed/>
    <w:rsid w:val="00565B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5B58"/>
    <w:rPr>
      <w:b/>
      <w:bCs/>
    </w:rPr>
  </w:style>
  <w:style w:type="character" w:styleId="CommentReference">
    <w:name w:val="annotation reference"/>
    <w:basedOn w:val="DefaultParagraphFont"/>
    <w:uiPriority w:val="99"/>
    <w:semiHidden/>
    <w:unhideWhenUsed/>
    <w:rsid w:val="009D033E"/>
    <w:rPr>
      <w:sz w:val="16"/>
      <w:szCs w:val="16"/>
    </w:rPr>
  </w:style>
  <w:style w:type="paragraph" w:styleId="CommentText">
    <w:name w:val="annotation text"/>
    <w:basedOn w:val="Normal"/>
    <w:link w:val="CommentTextChar"/>
    <w:uiPriority w:val="99"/>
    <w:semiHidden/>
    <w:unhideWhenUsed/>
    <w:rsid w:val="009D033E"/>
    <w:pPr>
      <w:spacing w:line="240" w:lineRule="auto"/>
    </w:pPr>
    <w:rPr>
      <w:sz w:val="20"/>
      <w:szCs w:val="20"/>
    </w:rPr>
  </w:style>
  <w:style w:type="character" w:customStyle="1" w:styleId="CommentTextChar">
    <w:name w:val="Comment Text Char"/>
    <w:basedOn w:val="DefaultParagraphFont"/>
    <w:link w:val="CommentText"/>
    <w:uiPriority w:val="99"/>
    <w:semiHidden/>
    <w:rsid w:val="009D033E"/>
    <w:rPr>
      <w:sz w:val="20"/>
      <w:szCs w:val="20"/>
    </w:rPr>
  </w:style>
  <w:style w:type="paragraph" w:styleId="CommentSubject">
    <w:name w:val="annotation subject"/>
    <w:basedOn w:val="CommentText"/>
    <w:next w:val="CommentText"/>
    <w:link w:val="CommentSubjectChar"/>
    <w:uiPriority w:val="99"/>
    <w:semiHidden/>
    <w:unhideWhenUsed/>
    <w:rsid w:val="009D033E"/>
    <w:rPr>
      <w:b/>
      <w:bCs/>
    </w:rPr>
  </w:style>
  <w:style w:type="character" w:customStyle="1" w:styleId="CommentSubjectChar">
    <w:name w:val="Comment Subject Char"/>
    <w:basedOn w:val="CommentTextChar"/>
    <w:link w:val="CommentSubject"/>
    <w:uiPriority w:val="99"/>
    <w:semiHidden/>
    <w:rsid w:val="009D033E"/>
    <w:rPr>
      <w:b/>
      <w:bCs/>
      <w:sz w:val="20"/>
      <w:szCs w:val="20"/>
    </w:rPr>
  </w:style>
  <w:style w:type="paragraph" w:styleId="BalloonText">
    <w:name w:val="Balloon Text"/>
    <w:basedOn w:val="Normal"/>
    <w:link w:val="BalloonTextChar"/>
    <w:uiPriority w:val="99"/>
    <w:semiHidden/>
    <w:unhideWhenUsed/>
    <w:rsid w:val="009D0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33E"/>
    <w:rPr>
      <w:rFonts w:ascii="Segoe UI" w:hAnsi="Segoe UI" w:cs="Segoe UI"/>
      <w:sz w:val="18"/>
      <w:szCs w:val="18"/>
    </w:rPr>
  </w:style>
  <w:style w:type="paragraph" w:customStyle="1" w:styleId="paragraph">
    <w:name w:val="paragraph"/>
    <w:basedOn w:val="Normal"/>
    <w:rsid w:val="009546F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A561F"/>
    <w:pPr>
      <w:ind w:left="720"/>
      <w:contextualSpacing/>
    </w:pPr>
  </w:style>
  <w:style w:type="character" w:customStyle="1" w:styleId="programitemheadingtitle">
    <w:name w:val="program_item_heading_title"/>
    <w:basedOn w:val="DefaultParagraphFont"/>
    <w:rsid w:val="00984BE3"/>
  </w:style>
  <w:style w:type="character" w:customStyle="1" w:styleId="programitemheadingtitlelabel">
    <w:name w:val="program_item_heading_title_label"/>
    <w:basedOn w:val="DefaultParagraphFont"/>
    <w:rsid w:val="00984BE3"/>
  </w:style>
  <w:style w:type="character" w:styleId="Emphasis">
    <w:name w:val="Emphasis"/>
    <w:basedOn w:val="DefaultParagraphFont"/>
    <w:uiPriority w:val="20"/>
    <w:qFormat/>
    <w:rsid w:val="00984BE3"/>
    <w:rPr>
      <w:i/>
      <w:i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FollowedHyperlink">
    <w:name w:val="FollowedHyperlink"/>
    <w:basedOn w:val="DefaultParagraphFont"/>
    <w:uiPriority w:val="99"/>
    <w:semiHidden/>
    <w:unhideWhenUsed/>
    <w:rsid w:val="006266D4"/>
    <w:rPr>
      <w:color w:val="954F72"/>
      <w:u w:val="single"/>
    </w:rPr>
  </w:style>
  <w:style w:type="paragraph" w:customStyle="1" w:styleId="msonormal0">
    <w:name w:val="msonormal"/>
    <w:basedOn w:val="Normal"/>
    <w:rsid w:val="006266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266D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6266D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626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6266D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6266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6266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626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6266D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6266D4"/>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6266D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Normal"/>
    <w:rsid w:val="006266D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6266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77">
    <w:name w:val="xl77"/>
    <w:basedOn w:val="Normal"/>
    <w:rsid w:val="006266D4"/>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6266D4"/>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1669">
      <w:bodyDiv w:val="1"/>
      <w:marLeft w:val="0"/>
      <w:marRight w:val="0"/>
      <w:marTop w:val="0"/>
      <w:marBottom w:val="0"/>
      <w:divBdr>
        <w:top w:val="none" w:sz="0" w:space="0" w:color="auto"/>
        <w:left w:val="none" w:sz="0" w:space="0" w:color="auto"/>
        <w:bottom w:val="none" w:sz="0" w:space="0" w:color="auto"/>
        <w:right w:val="none" w:sz="0" w:space="0" w:color="auto"/>
      </w:divBdr>
      <w:divsChild>
        <w:div w:id="1240673730">
          <w:marLeft w:val="0"/>
          <w:marRight w:val="0"/>
          <w:marTop w:val="0"/>
          <w:marBottom w:val="0"/>
          <w:divBdr>
            <w:top w:val="none" w:sz="0" w:space="0" w:color="auto"/>
            <w:left w:val="none" w:sz="0" w:space="0" w:color="auto"/>
            <w:bottom w:val="none" w:sz="0" w:space="0" w:color="auto"/>
            <w:right w:val="none" w:sz="0" w:space="0" w:color="auto"/>
          </w:divBdr>
        </w:div>
        <w:div w:id="91705338">
          <w:marLeft w:val="0"/>
          <w:marRight w:val="0"/>
          <w:marTop w:val="0"/>
          <w:marBottom w:val="0"/>
          <w:divBdr>
            <w:top w:val="none" w:sz="0" w:space="0" w:color="auto"/>
            <w:left w:val="none" w:sz="0" w:space="0" w:color="auto"/>
            <w:bottom w:val="none" w:sz="0" w:space="0" w:color="auto"/>
            <w:right w:val="none" w:sz="0" w:space="0" w:color="auto"/>
          </w:divBdr>
        </w:div>
        <w:div w:id="1507741815">
          <w:marLeft w:val="0"/>
          <w:marRight w:val="0"/>
          <w:marTop w:val="0"/>
          <w:marBottom w:val="0"/>
          <w:divBdr>
            <w:top w:val="none" w:sz="0" w:space="0" w:color="auto"/>
            <w:left w:val="none" w:sz="0" w:space="0" w:color="auto"/>
            <w:bottom w:val="none" w:sz="0" w:space="0" w:color="auto"/>
            <w:right w:val="none" w:sz="0" w:space="0" w:color="auto"/>
          </w:divBdr>
        </w:div>
      </w:divsChild>
    </w:div>
    <w:div w:id="41952958">
      <w:bodyDiv w:val="1"/>
      <w:marLeft w:val="0"/>
      <w:marRight w:val="0"/>
      <w:marTop w:val="0"/>
      <w:marBottom w:val="0"/>
      <w:divBdr>
        <w:top w:val="none" w:sz="0" w:space="0" w:color="auto"/>
        <w:left w:val="none" w:sz="0" w:space="0" w:color="auto"/>
        <w:bottom w:val="none" w:sz="0" w:space="0" w:color="auto"/>
        <w:right w:val="none" w:sz="0" w:space="0" w:color="auto"/>
      </w:divBdr>
    </w:div>
    <w:div w:id="62260765">
      <w:bodyDiv w:val="1"/>
      <w:marLeft w:val="0"/>
      <w:marRight w:val="0"/>
      <w:marTop w:val="0"/>
      <w:marBottom w:val="0"/>
      <w:divBdr>
        <w:top w:val="none" w:sz="0" w:space="0" w:color="auto"/>
        <w:left w:val="none" w:sz="0" w:space="0" w:color="auto"/>
        <w:bottom w:val="none" w:sz="0" w:space="0" w:color="auto"/>
        <w:right w:val="none" w:sz="0" w:space="0" w:color="auto"/>
      </w:divBdr>
      <w:divsChild>
        <w:div w:id="1810509326">
          <w:marLeft w:val="0"/>
          <w:marRight w:val="0"/>
          <w:marTop w:val="0"/>
          <w:marBottom w:val="0"/>
          <w:divBdr>
            <w:top w:val="none" w:sz="0" w:space="0" w:color="auto"/>
            <w:left w:val="none" w:sz="0" w:space="0" w:color="auto"/>
            <w:bottom w:val="none" w:sz="0" w:space="0" w:color="auto"/>
            <w:right w:val="none" w:sz="0" w:space="0" w:color="auto"/>
          </w:divBdr>
        </w:div>
        <w:div w:id="1430271058">
          <w:marLeft w:val="0"/>
          <w:marRight w:val="0"/>
          <w:marTop w:val="0"/>
          <w:marBottom w:val="0"/>
          <w:divBdr>
            <w:top w:val="none" w:sz="0" w:space="0" w:color="auto"/>
            <w:left w:val="none" w:sz="0" w:space="0" w:color="auto"/>
            <w:bottom w:val="none" w:sz="0" w:space="0" w:color="auto"/>
            <w:right w:val="none" w:sz="0" w:space="0" w:color="auto"/>
          </w:divBdr>
        </w:div>
        <w:div w:id="1237594966">
          <w:marLeft w:val="0"/>
          <w:marRight w:val="0"/>
          <w:marTop w:val="0"/>
          <w:marBottom w:val="0"/>
          <w:divBdr>
            <w:top w:val="none" w:sz="0" w:space="0" w:color="auto"/>
            <w:left w:val="none" w:sz="0" w:space="0" w:color="auto"/>
            <w:bottom w:val="none" w:sz="0" w:space="0" w:color="auto"/>
            <w:right w:val="none" w:sz="0" w:space="0" w:color="auto"/>
          </w:divBdr>
        </w:div>
      </w:divsChild>
    </w:div>
    <w:div w:id="122576565">
      <w:bodyDiv w:val="1"/>
      <w:marLeft w:val="0"/>
      <w:marRight w:val="0"/>
      <w:marTop w:val="0"/>
      <w:marBottom w:val="0"/>
      <w:divBdr>
        <w:top w:val="none" w:sz="0" w:space="0" w:color="auto"/>
        <w:left w:val="none" w:sz="0" w:space="0" w:color="auto"/>
        <w:bottom w:val="none" w:sz="0" w:space="0" w:color="auto"/>
        <w:right w:val="none" w:sz="0" w:space="0" w:color="auto"/>
      </w:divBdr>
      <w:divsChild>
        <w:div w:id="1308514227">
          <w:marLeft w:val="0"/>
          <w:marRight w:val="0"/>
          <w:marTop w:val="0"/>
          <w:marBottom w:val="0"/>
          <w:divBdr>
            <w:top w:val="none" w:sz="0" w:space="0" w:color="auto"/>
            <w:left w:val="none" w:sz="0" w:space="0" w:color="auto"/>
            <w:bottom w:val="none" w:sz="0" w:space="0" w:color="auto"/>
            <w:right w:val="none" w:sz="0" w:space="0" w:color="auto"/>
          </w:divBdr>
        </w:div>
        <w:div w:id="440877336">
          <w:marLeft w:val="0"/>
          <w:marRight w:val="0"/>
          <w:marTop w:val="0"/>
          <w:marBottom w:val="0"/>
          <w:divBdr>
            <w:top w:val="none" w:sz="0" w:space="0" w:color="auto"/>
            <w:left w:val="none" w:sz="0" w:space="0" w:color="auto"/>
            <w:bottom w:val="none" w:sz="0" w:space="0" w:color="auto"/>
            <w:right w:val="none" w:sz="0" w:space="0" w:color="auto"/>
          </w:divBdr>
        </w:div>
        <w:div w:id="1563758667">
          <w:marLeft w:val="0"/>
          <w:marRight w:val="0"/>
          <w:marTop w:val="0"/>
          <w:marBottom w:val="0"/>
          <w:divBdr>
            <w:top w:val="none" w:sz="0" w:space="0" w:color="auto"/>
            <w:left w:val="none" w:sz="0" w:space="0" w:color="auto"/>
            <w:bottom w:val="none" w:sz="0" w:space="0" w:color="auto"/>
            <w:right w:val="none" w:sz="0" w:space="0" w:color="auto"/>
          </w:divBdr>
        </w:div>
      </w:divsChild>
    </w:div>
    <w:div w:id="124157378">
      <w:bodyDiv w:val="1"/>
      <w:marLeft w:val="0"/>
      <w:marRight w:val="0"/>
      <w:marTop w:val="0"/>
      <w:marBottom w:val="0"/>
      <w:divBdr>
        <w:top w:val="none" w:sz="0" w:space="0" w:color="auto"/>
        <w:left w:val="none" w:sz="0" w:space="0" w:color="auto"/>
        <w:bottom w:val="none" w:sz="0" w:space="0" w:color="auto"/>
        <w:right w:val="none" w:sz="0" w:space="0" w:color="auto"/>
      </w:divBdr>
    </w:div>
    <w:div w:id="130176333">
      <w:bodyDiv w:val="1"/>
      <w:marLeft w:val="0"/>
      <w:marRight w:val="0"/>
      <w:marTop w:val="0"/>
      <w:marBottom w:val="0"/>
      <w:divBdr>
        <w:top w:val="none" w:sz="0" w:space="0" w:color="auto"/>
        <w:left w:val="none" w:sz="0" w:space="0" w:color="auto"/>
        <w:bottom w:val="none" w:sz="0" w:space="0" w:color="auto"/>
        <w:right w:val="none" w:sz="0" w:space="0" w:color="auto"/>
      </w:divBdr>
      <w:divsChild>
        <w:div w:id="260334195">
          <w:marLeft w:val="0"/>
          <w:marRight w:val="0"/>
          <w:marTop w:val="0"/>
          <w:marBottom w:val="0"/>
          <w:divBdr>
            <w:top w:val="none" w:sz="0" w:space="0" w:color="auto"/>
            <w:left w:val="none" w:sz="0" w:space="0" w:color="auto"/>
            <w:bottom w:val="none" w:sz="0" w:space="0" w:color="auto"/>
            <w:right w:val="none" w:sz="0" w:space="0" w:color="auto"/>
          </w:divBdr>
        </w:div>
        <w:div w:id="117459771">
          <w:marLeft w:val="0"/>
          <w:marRight w:val="0"/>
          <w:marTop w:val="0"/>
          <w:marBottom w:val="0"/>
          <w:divBdr>
            <w:top w:val="none" w:sz="0" w:space="0" w:color="auto"/>
            <w:left w:val="none" w:sz="0" w:space="0" w:color="auto"/>
            <w:bottom w:val="none" w:sz="0" w:space="0" w:color="auto"/>
            <w:right w:val="none" w:sz="0" w:space="0" w:color="auto"/>
          </w:divBdr>
        </w:div>
        <w:div w:id="631138645">
          <w:marLeft w:val="0"/>
          <w:marRight w:val="0"/>
          <w:marTop w:val="0"/>
          <w:marBottom w:val="0"/>
          <w:divBdr>
            <w:top w:val="none" w:sz="0" w:space="0" w:color="auto"/>
            <w:left w:val="none" w:sz="0" w:space="0" w:color="auto"/>
            <w:bottom w:val="none" w:sz="0" w:space="0" w:color="auto"/>
            <w:right w:val="none" w:sz="0" w:space="0" w:color="auto"/>
          </w:divBdr>
        </w:div>
      </w:divsChild>
    </w:div>
    <w:div w:id="139273276">
      <w:bodyDiv w:val="1"/>
      <w:marLeft w:val="0"/>
      <w:marRight w:val="0"/>
      <w:marTop w:val="0"/>
      <w:marBottom w:val="0"/>
      <w:divBdr>
        <w:top w:val="none" w:sz="0" w:space="0" w:color="auto"/>
        <w:left w:val="none" w:sz="0" w:space="0" w:color="auto"/>
        <w:bottom w:val="none" w:sz="0" w:space="0" w:color="auto"/>
        <w:right w:val="none" w:sz="0" w:space="0" w:color="auto"/>
      </w:divBdr>
      <w:divsChild>
        <w:div w:id="163470666">
          <w:marLeft w:val="0"/>
          <w:marRight w:val="0"/>
          <w:marTop w:val="0"/>
          <w:marBottom w:val="0"/>
          <w:divBdr>
            <w:top w:val="none" w:sz="0" w:space="0" w:color="auto"/>
            <w:left w:val="none" w:sz="0" w:space="0" w:color="auto"/>
            <w:bottom w:val="none" w:sz="0" w:space="0" w:color="auto"/>
            <w:right w:val="none" w:sz="0" w:space="0" w:color="auto"/>
          </w:divBdr>
        </w:div>
        <w:div w:id="251622795">
          <w:marLeft w:val="0"/>
          <w:marRight w:val="0"/>
          <w:marTop w:val="0"/>
          <w:marBottom w:val="0"/>
          <w:divBdr>
            <w:top w:val="none" w:sz="0" w:space="0" w:color="auto"/>
            <w:left w:val="none" w:sz="0" w:space="0" w:color="auto"/>
            <w:bottom w:val="none" w:sz="0" w:space="0" w:color="auto"/>
            <w:right w:val="none" w:sz="0" w:space="0" w:color="auto"/>
          </w:divBdr>
        </w:div>
        <w:div w:id="321546281">
          <w:marLeft w:val="0"/>
          <w:marRight w:val="0"/>
          <w:marTop w:val="0"/>
          <w:marBottom w:val="0"/>
          <w:divBdr>
            <w:top w:val="none" w:sz="0" w:space="0" w:color="auto"/>
            <w:left w:val="none" w:sz="0" w:space="0" w:color="auto"/>
            <w:bottom w:val="none" w:sz="0" w:space="0" w:color="auto"/>
            <w:right w:val="none" w:sz="0" w:space="0" w:color="auto"/>
          </w:divBdr>
        </w:div>
      </w:divsChild>
    </w:div>
    <w:div w:id="183132576">
      <w:bodyDiv w:val="1"/>
      <w:marLeft w:val="0"/>
      <w:marRight w:val="0"/>
      <w:marTop w:val="0"/>
      <w:marBottom w:val="0"/>
      <w:divBdr>
        <w:top w:val="none" w:sz="0" w:space="0" w:color="auto"/>
        <w:left w:val="none" w:sz="0" w:space="0" w:color="auto"/>
        <w:bottom w:val="none" w:sz="0" w:space="0" w:color="auto"/>
        <w:right w:val="none" w:sz="0" w:space="0" w:color="auto"/>
      </w:divBdr>
      <w:divsChild>
        <w:div w:id="218178416">
          <w:marLeft w:val="0"/>
          <w:marRight w:val="0"/>
          <w:marTop w:val="0"/>
          <w:marBottom w:val="0"/>
          <w:divBdr>
            <w:top w:val="none" w:sz="0" w:space="0" w:color="auto"/>
            <w:left w:val="none" w:sz="0" w:space="0" w:color="auto"/>
            <w:bottom w:val="none" w:sz="0" w:space="0" w:color="auto"/>
            <w:right w:val="none" w:sz="0" w:space="0" w:color="auto"/>
          </w:divBdr>
        </w:div>
        <w:div w:id="605621350">
          <w:marLeft w:val="0"/>
          <w:marRight w:val="0"/>
          <w:marTop w:val="0"/>
          <w:marBottom w:val="0"/>
          <w:divBdr>
            <w:top w:val="none" w:sz="0" w:space="0" w:color="auto"/>
            <w:left w:val="none" w:sz="0" w:space="0" w:color="auto"/>
            <w:bottom w:val="none" w:sz="0" w:space="0" w:color="auto"/>
            <w:right w:val="none" w:sz="0" w:space="0" w:color="auto"/>
          </w:divBdr>
        </w:div>
        <w:div w:id="683895626">
          <w:marLeft w:val="0"/>
          <w:marRight w:val="0"/>
          <w:marTop w:val="0"/>
          <w:marBottom w:val="0"/>
          <w:divBdr>
            <w:top w:val="none" w:sz="0" w:space="0" w:color="auto"/>
            <w:left w:val="none" w:sz="0" w:space="0" w:color="auto"/>
            <w:bottom w:val="none" w:sz="0" w:space="0" w:color="auto"/>
            <w:right w:val="none" w:sz="0" w:space="0" w:color="auto"/>
          </w:divBdr>
        </w:div>
      </w:divsChild>
    </w:div>
    <w:div w:id="186988615">
      <w:bodyDiv w:val="1"/>
      <w:marLeft w:val="0"/>
      <w:marRight w:val="0"/>
      <w:marTop w:val="0"/>
      <w:marBottom w:val="0"/>
      <w:divBdr>
        <w:top w:val="none" w:sz="0" w:space="0" w:color="auto"/>
        <w:left w:val="none" w:sz="0" w:space="0" w:color="auto"/>
        <w:bottom w:val="none" w:sz="0" w:space="0" w:color="auto"/>
        <w:right w:val="none" w:sz="0" w:space="0" w:color="auto"/>
      </w:divBdr>
      <w:divsChild>
        <w:div w:id="1545630850">
          <w:marLeft w:val="0"/>
          <w:marRight w:val="0"/>
          <w:marTop w:val="0"/>
          <w:marBottom w:val="0"/>
          <w:divBdr>
            <w:top w:val="none" w:sz="0" w:space="0" w:color="auto"/>
            <w:left w:val="none" w:sz="0" w:space="0" w:color="auto"/>
            <w:bottom w:val="none" w:sz="0" w:space="0" w:color="auto"/>
            <w:right w:val="none" w:sz="0" w:space="0" w:color="auto"/>
          </w:divBdr>
        </w:div>
        <w:div w:id="1339193378">
          <w:marLeft w:val="0"/>
          <w:marRight w:val="0"/>
          <w:marTop w:val="0"/>
          <w:marBottom w:val="0"/>
          <w:divBdr>
            <w:top w:val="none" w:sz="0" w:space="0" w:color="auto"/>
            <w:left w:val="none" w:sz="0" w:space="0" w:color="auto"/>
            <w:bottom w:val="none" w:sz="0" w:space="0" w:color="auto"/>
            <w:right w:val="none" w:sz="0" w:space="0" w:color="auto"/>
          </w:divBdr>
        </w:div>
        <w:div w:id="1673024792">
          <w:marLeft w:val="0"/>
          <w:marRight w:val="0"/>
          <w:marTop w:val="0"/>
          <w:marBottom w:val="0"/>
          <w:divBdr>
            <w:top w:val="none" w:sz="0" w:space="0" w:color="auto"/>
            <w:left w:val="none" w:sz="0" w:space="0" w:color="auto"/>
            <w:bottom w:val="none" w:sz="0" w:space="0" w:color="auto"/>
            <w:right w:val="none" w:sz="0" w:space="0" w:color="auto"/>
          </w:divBdr>
        </w:div>
      </w:divsChild>
    </w:div>
    <w:div w:id="234440796">
      <w:bodyDiv w:val="1"/>
      <w:marLeft w:val="0"/>
      <w:marRight w:val="0"/>
      <w:marTop w:val="0"/>
      <w:marBottom w:val="0"/>
      <w:divBdr>
        <w:top w:val="none" w:sz="0" w:space="0" w:color="auto"/>
        <w:left w:val="none" w:sz="0" w:space="0" w:color="auto"/>
        <w:bottom w:val="none" w:sz="0" w:space="0" w:color="auto"/>
        <w:right w:val="none" w:sz="0" w:space="0" w:color="auto"/>
      </w:divBdr>
    </w:div>
    <w:div w:id="346061506">
      <w:bodyDiv w:val="1"/>
      <w:marLeft w:val="0"/>
      <w:marRight w:val="0"/>
      <w:marTop w:val="0"/>
      <w:marBottom w:val="0"/>
      <w:divBdr>
        <w:top w:val="none" w:sz="0" w:space="0" w:color="auto"/>
        <w:left w:val="none" w:sz="0" w:space="0" w:color="auto"/>
        <w:bottom w:val="none" w:sz="0" w:space="0" w:color="auto"/>
        <w:right w:val="none" w:sz="0" w:space="0" w:color="auto"/>
      </w:divBdr>
      <w:divsChild>
        <w:div w:id="722564821">
          <w:marLeft w:val="0"/>
          <w:marRight w:val="0"/>
          <w:marTop w:val="0"/>
          <w:marBottom w:val="0"/>
          <w:divBdr>
            <w:top w:val="none" w:sz="0" w:space="0" w:color="auto"/>
            <w:left w:val="none" w:sz="0" w:space="0" w:color="auto"/>
            <w:bottom w:val="none" w:sz="0" w:space="0" w:color="auto"/>
            <w:right w:val="none" w:sz="0" w:space="0" w:color="auto"/>
          </w:divBdr>
        </w:div>
        <w:div w:id="2020623547">
          <w:marLeft w:val="0"/>
          <w:marRight w:val="0"/>
          <w:marTop w:val="0"/>
          <w:marBottom w:val="0"/>
          <w:divBdr>
            <w:top w:val="none" w:sz="0" w:space="0" w:color="auto"/>
            <w:left w:val="none" w:sz="0" w:space="0" w:color="auto"/>
            <w:bottom w:val="none" w:sz="0" w:space="0" w:color="auto"/>
            <w:right w:val="none" w:sz="0" w:space="0" w:color="auto"/>
          </w:divBdr>
        </w:div>
        <w:div w:id="1526090951">
          <w:marLeft w:val="0"/>
          <w:marRight w:val="0"/>
          <w:marTop w:val="0"/>
          <w:marBottom w:val="0"/>
          <w:divBdr>
            <w:top w:val="none" w:sz="0" w:space="0" w:color="auto"/>
            <w:left w:val="none" w:sz="0" w:space="0" w:color="auto"/>
            <w:bottom w:val="none" w:sz="0" w:space="0" w:color="auto"/>
            <w:right w:val="none" w:sz="0" w:space="0" w:color="auto"/>
          </w:divBdr>
        </w:div>
      </w:divsChild>
    </w:div>
    <w:div w:id="347829504">
      <w:bodyDiv w:val="1"/>
      <w:marLeft w:val="0"/>
      <w:marRight w:val="0"/>
      <w:marTop w:val="0"/>
      <w:marBottom w:val="0"/>
      <w:divBdr>
        <w:top w:val="none" w:sz="0" w:space="0" w:color="auto"/>
        <w:left w:val="none" w:sz="0" w:space="0" w:color="auto"/>
        <w:bottom w:val="none" w:sz="0" w:space="0" w:color="auto"/>
        <w:right w:val="none" w:sz="0" w:space="0" w:color="auto"/>
      </w:divBdr>
    </w:div>
    <w:div w:id="363991077">
      <w:bodyDiv w:val="1"/>
      <w:marLeft w:val="0"/>
      <w:marRight w:val="0"/>
      <w:marTop w:val="0"/>
      <w:marBottom w:val="0"/>
      <w:divBdr>
        <w:top w:val="none" w:sz="0" w:space="0" w:color="auto"/>
        <w:left w:val="none" w:sz="0" w:space="0" w:color="auto"/>
        <w:bottom w:val="none" w:sz="0" w:space="0" w:color="auto"/>
        <w:right w:val="none" w:sz="0" w:space="0" w:color="auto"/>
      </w:divBdr>
    </w:div>
    <w:div w:id="493226141">
      <w:bodyDiv w:val="1"/>
      <w:marLeft w:val="0"/>
      <w:marRight w:val="0"/>
      <w:marTop w:val="0"/>
      <w:marBottom w:val="0"/>
      <w:divBdr>
        <w:top w:val="none" w:sz="0" w:space="0" w:color="auto"/>
        <w:left w:val="none" w:sz="0" w:space="0" w:color="auto"/>
        <w:bottom w:val="none" w:sz="0" w:space="0" w:color="auto"/>
        <w:right w:val="none" w:sz="0" w:space="0" w:color="auto"/>
      </w:divBdr>
      <w:divsChild>
        <w:div w:id="1405951644">
          <w:marLeft w:val="0"/>
          <w:marRight w:val="0"/>
          <w:marTop w:val="0"/>
          <w:marBottom w:val="0"/>
          <w:divBdr>
            <w:top w:val="none" w:sz="0" w:space="0" w:color="auto"/>
            <w:left w:val="none" w:sz="0" w:space="0" w:color="auto"/>
            <w:bottom w:val="none" w:sz="0" w:space="0" w:color="auto"/>
            <w:right w:val="none" w:sz="0" w:space="0" w:color="auto"/>
          </w:divBdr>
        </w:div>
        <w:div w:id="1780837172">
          <w:marLeft w:val="0"/>
          <w:marRight w:val="0"/>
          <w:marTop w:val="0"/>
          <w:marBottom w:val="0"/>
          <w:divBdr>
            <w:top w:val="none" w:sz="0" w:space="0" w:color="auto"/>
            <w:left w:val="none" w:sz="0" w:space="0" w:color="auto"/>
            <w:bottom w:val="none" w:sz="0" w:space="0" w:color="auto"/>
            <w:right w:val="none" w:sz="0" w:space="0" w:color="auto"/>
          </w:divBdr>
        </w:div>
        <w:div w:id="1311472536">
          <w:marLeft w:val="0"/>
          <w:marRight w:val="0"/>
          <w:marTop w:val="0"/>
          <w:marBottom w:val="0"/>
          <w:divBdr>
            <w:top w:val="none" w:sz="0" w:space="0" w:color="auto"/>
            <w:left w:val="none" w:sz="0" w:space="0" w:color="auto"/>
            <w:bottom w:val="none" w:sz="0" w:space="0" w:color="auto"/>
            <w:right w:val="none" w:sz="0" w:space="0" w:color="auto"/>
          </w:divBdr>
        </w:div>
      </w:divsChild>
    </w:div>
    <w:div w:id="659701550">
      <w:bodyDiv w:val="1"/>
      <w:marLeft w:val="0"/>
      <w:marRight w:val="0"/>
      <w:marTop w:val="0"/>
      <w:marBottom w:val="0"/>
      <w:divBdr>
        <w:top w:val="none" w:sz="0" w:space="0" w:color="auto"/>
        <w:left w:val="none" w:sz="0" w:space="0" w:color="auto"/>
        <w:bottom w:val="none" w:sz="0" w:space="0" w:color="auto"/>
        <w:right w:val="none" w:sz="0" w:space="0" w:color="auto"/>
      </w:divBdr>
      <w:divsChild>
        <w:div w:id="1218860874">
          <w:marLeft w:val="0"/>
          <w:marRight w:val="0"/>
          <w:marTop w:val="0"/>
          <w:marBottom w:val="0"/>
          <w:divBdr>
            <w:top w:val="none" w:sz="0" w:space="0" w:color="auto"/>
            <w:left w:val="none" w:sz="0" w:space="0" w:color="auto"/>
            <w:bottom w:val="none" w:sz="0" w:space="0" w:color="auto"/>
            <w:right w:val="none" w:sz="0" w:space="0" w:color="auto"/>
          </w:divBdr>
        </w:div>
        <w:div w:id="1232499168">
          <w:marLeft w:val="0"/>
          <w:marRight w:val="0"/>
          <w:marTop w:val="0"/>
          <w:marBottom w:val="0"/>
          <w:divBdr>
            <w:top w:val="none" w:sz="0" w:space="0" w:color="auto"/>
            <w:left w:val="none" w:sz="0" w:space="0" w:color="auto"/>
            <w:bottom w:val="none" w:sz="0" w:space="0" w:color="auto"/>
            <w:right w:val="none" w:sz="0" w:space="0" w:color="auto"/>
          </w:divBdr>
        </w:div>
        <w:div w:id="1172527995">
          <w:marLeft w:val="0"/>
          <w:marRight w:val="0"/>
          <w:marTop w:val="0"/>
          <w:marBottom w:val="0"/>
          <w:divBdr>
            <w:top w:val="none" w:sz="0" w:space="0" w:color="auto"/>
            <w:left w:val="none" w:sz="0" w:space="0" w:color="auto"/>
            <w:bottom w:val="none" w:sz="0" w:space="0" w:color="auto"/>
            <w:right w:val="none" w:sz="0" w:space="0" w:color="auto"/>
          </w:divBdr>
        </w:div>
      </w:divsChild>
    </w:div>
    <w:div w:id="697316194">
      <w:bodyDiv w:val="1"/>
      <w:marLeft w:val="0"/>
      <w:marRight w:val="0"/>
      <w:marTop w:val="0"/>
      <w:marBottom w:val="0"/>
      <w:divBdr>
        <w:top w:val="none" w:sz="0" w:space="0" w:color="auto"/>
        <w:left w:val="none" w:sz="0" w:space="0" w:color="auto"/>
        <w:bottom w:val="none" w:sz="0" w:space="0" w:color="auto"/>
        <w:right w:val="none" w:sz="0" w:space="0" w:color="auto"/>
      </w:divBdr>
    </w:div>
    <w:div w:id="724454913">
      <w:bodyDiv w:val="1"/>
      <w:marLeft w:val="0"/>
      <w:marRight w:val="0"/>
      <w:marTop w:val="0"/>
      <w:marBottom w:val="0"/>
      <w:divBdr>
        <w:top w:val="none" w:sz="0" w:space="0" w:color="auto"/>
        <w:left w:val="none" w:sz="0" w:space="0" w:color="auto"/>
        <w:bottom w:val="none" w:sz="0" w:space="0" w:color="auto"/>
        <w:right w:val="none" w:sz="0" w:space="0" w:color="auto"/>
      </w:divBdr>
    </w:div>
    <w:div w:id="783579673">
      <w:bodyDiv w:val="1"/>
      <w:marLeft w:val="0"/>
      <w:marRight w:val="0"/>
      <w:marTop w:val="0"/>
      <w:marBottom w:val="0"/>
      <w:divBdr>
        <w:top w:val="none" w:sz="0" w:space="0" w:color="auto"/>
        <w:left w:val="none" w:sz="0" w:space="0" w:color="auto"/>
        <w:bottom w:val="none" w:sz="0" w:space="0" w:color="auto"/>
        <w:right w:val="none" w:sz="0" w:space="0" w:color="auto"/>
      </w:divBdr>
      <w:divsChild>
        <w:div w:id="1748189019">
          <w:marLeft w:val="0"/>
          <w:marRight w:val="0"/>
          <w:marTop w:val="0"/>
          <w:marBottom w:val="0"/>
          <w:divBdr>
            <w:top w:val="none" w:sz="0" w:space="0" w:color="auto"/>
            <w:left w:val="none" w:sz="0" w:space="0" w:color="auto"/>
            <w:bottom w:val="none" w:sz="0" w:space="0" w:color="auto"/>
            <w:right w:val="none" w:sz="0" w:space="0" w:color="auto"/>
          </w:divBdr>
        </w:div>
        <w:div w:id="837502354">
          <w:marLeft w:val="0"/>
          <w:marRight w:val="0"/>
          <w:marTop w:val="0"/>
          <w:marBottom w:val="0"/>
          <w:divBdr>
            <w:top w:val="none" w:sz="0" w:space="0" w:color="auto"/>
            <w:left w:val="none" w:sz="0" w:space="0" w:color="auto"/>
            <w:bottom w:val="none" w:sz="0" w:space="0" w:color="auto"/>
            <w:right w:val="none" w:sz="0" w:space="0" w:color="auto"/>
          </w:divBdr>
        </w:div>
        <w:div w:id="19282766">
          <w:marLeft w:val="0"/>
          <w:marRight w:val="0"/>
          <w:marTop w:val="0"/>
          <w:marBottom w:val="0"/>
          <w:divBdr>
            <w:top w:val="none" w:sz="0" w:space="0" w:color="auto"/>
            <w:left w:val="none" w:sz="0" w:space="0" w:color="auto"/>
            <w:bottom w:val="none" w:sz="0" w:space="0" w:color="auto"/>
            <w:right w:val="none" w:sz="0" w:space="0" w:color="auto"/>
          </w:divBdr>
        </w:div>
      </w:divsChild>
    </w:div>
    <w:div w:id="835268054">
      <w:bodyDiv w:val="1"/>
      <w:marLeft w:val="0"/>
      <w:marRight w:val="0"/>
      <w:marTop w:val="0"/>
      <w:marBottom w:val="0"/>
      <w:divBdr>
        <w:top w:val="none" w:sz="0" w:space="0" w:color="auto"/>
        <w:left w:val="none" w:sz="0" w:space="0" w:color="auto"/>
        <w:bottom w:val="none" w:sz="0" w:space="0" w:color="auto"/>
        <w:right w:val="none" w:sz="0" w:space="0" w:color="auto"/>
      </w:divBdr>
    </w:div>
    <w:div w:id="854922362">
      <w:bodyDiv w:val="1"/>
      <w:marLeft w:val="0"/>
      <w:marRight w:val="0"/>
      <w:marTop w:val="0"/>
      <w:marBottom w:val="0"/>
      <w:divBdr>
        <w:top w:val="none" w:sz="0" w:space="0" w:color="auto"/>
        <w:left w:val="none" w:sz="0" w:space="0" w:color="auto"/>
        <w:bottom w:val="none" w:sz="0" w:space="0" w:color="auto"/>
        <w:right w:val="none" w:sz="0" w:space="0" w:color="auto"/>
      </w:divBdr>
    </w:div>
    <w:div w:id="857432788">
      <w:bodyDiv w:val="1"/>
      <w:marLeft w:val="0"/>
      <w:marRight w:val="0"/>
      <w:marTop w:val="0"/>
      <w:marBottom w:val="0"/>
      <w:divBdr>
        <w:top w:val="none" w:sz="0" w:space="0" w:color="auto"/>
        <w:left w:val="none" w:sz="0" w:space="0" w:color="auto"/>
        <w:bottom w:val="none" w:sz="0" w:space="0" w:color="auto"/>
        <w:right w:val="none" w:sz="0" w:space="0" w:color="auto"/>
      </w:divBdr>
    </w:div>
    <w:div w:id="868644724">
      <w:bodyDiv w:val="1"/>
      <w:marLeft w:val="0"/>
      <w:marRight w:val="0"/>
      <w:marTop w:val="0"/>
      <w:marBottom w:val="0"/>
      <w:divBdr>
        <w:top w:val="none" w:sz="0" w:space="0" w:color="auto"/>
        <w:left w:val="none" w:sz="0" w:space="0" w:color="auto"/>
        <w:bottom w:val="none" w:sz="0" w:space="0" w:color="auto"/>
        <w:right w:val="none" w:sz="0" w:space="0" w:color="auto"/>
      </w:divBdr>
      <w:divsChild>
        <w:div w:id="873539061">
          <w:marLeft w:val="0"/>
          <w:marRight w:val="0"/>
          <w:marTop w:val="0"/>
          <w:marBottom w:val="0"/>
          <w:divBdr>
            <w:top w:val="none" w:sz="0" w:space="0" w:color="auto"/>
            <w:left w:val="none" w:sz="0" w:space="0" w:color="auto"/>
            <w:bottom w:val="none" w:sz="0" w:space="0" w:color="auto"/>
            <w:right w:val="none" w:sz="0" w:space="0" w:color="auto"/>
          </w:divBdr>
        </w:div>
        <w:div w:id="964190478">
          <w:marLeft w:val="0"/>
          <w:marRight w:val="0"/>
          <w:marTop w:val="0"/>
          <w:marBottom w:val="0"/>
          <w:divBdr>
            <w:top w:val="none" w:sz="0" w:space="0" w:color="auto"/>
            <w:left w:val="none" w:sz="0" w:space="0" w:color="auto"/>
            <w:bottom w:val="none" w:sz="0" w:space="0" w:color="auto"/>
            <w:right w:val="none" w:sz="0" w:space="0" w:color="auto"/>
          </w:divBdr>
        </w:div>
        <w:div w:id="2134320198">
          <w:marLeft w:val="0"/>
          <w:marRight w:val="0"/>
          <w:marTop w:val="0"/>
          <w:marBottom w:val="0"/>
          <w:divBdr>
            <w:top w:val="none" w:sz="0" w:space="0" w:color="auto"/>
            <w:left w:val="none" w:sz="0" w:space="0" w:color="auto"/>
            <w:bottom w:val="none" w:sz="0" w:space="0" w:color="auto"/>
            <w:right w:val="none" w:sz="0" w:space="0" w:color="auto"/>
          </w:divBdr>
        </w:div>
      </w:divsChild>
    </w:div>
    <w:div w:id="1038117421">
      <w:bodyDiv w:val="1"/>
      <w:marLeft w:val="0"/>
      <w:marRight w:val="0"/>
      <w:marTop w:val="0"/>
      <w:marBottom w:val="0"/>
      <w:divBdr>
        <w:top w:val="none" w:sz="0" w:space="0" w:color="auto"/>
        <w:left w:val="none" w:sz="0" w:space="0" w:color="auto"/>
        <w:bottom w:val="none" w:sz="0" w:space="0" w:color="auto"/>
        <w:right w:val="none" w:sz="0" w:space="0" w:color="auto"/>
      </w:divBdr>
    </w:div>
    <w:div w:id="1156414170">
      <w:bodyDiv w:val="1"/>
      <w:marLeft w:val="0"/>
      <w:marRight w:val="0"/>
      <w:marTop w:val="0"/>
      <w:marBottom w:val="0"/>
      <w:divBdr>
        <w:top w:val="none" w:sz="0" w:space="0" w:color="auto"/>
        <w:left w:val="none" w:sz="0" w:space="0" w:color="auto"/>
        <w:bottom w:val="none" w:sz="0" w:space="0" w:color="auto"/>
        <w:right w:val="none" w:sz="0" w:space="0" w:color="auto"/>
      </w:divBdr>
    </w:div>
    <w:div w:id="1202355747">
      <w:bodyDiv w:val="1"/>
      <w:marLeft w:val="0"/>
      <w:marRight w:val="0"/>
      <w:marTop w:val="0"/>
      <w:marBottom w:val="0"/>
      <w:divBdr>
        <w:top w:val="none" w:sz="0" w:space="0" w:color="auto"/>
        <w:left w:val="none" w:sz="0" w:space="0" w:color="auto"/>
        <w:bottom w:val="none" w:sz="0" w:space="0" w:color="auto"/>
        <w:right w:val="none" w:sz="0" w:space="0" w:color="auto"/>
      </w:divBdr>
    </w:div>
    <w:div w:id="1223105722">
      <w:bodyDiv w:val="1"/>
      <w:marLeft w:val="0"/>
      <w:marRight w:val="0"/>
      <w:marTop w:val="0"/>
      <w:marBottom w:val="0"/>
      <w:divBdr>
        <w:top w:val="none" w:sz="0" w:space="0" w:color="auto"/>
        <w:left w:val="none" w:sz="0" w:space="0" w:color="auto"/>
        <w:bottom w:val="none" w:sz="0" w:space="0" w:color="auto"/>
        <w:right w:val="none" w:sz="0" w:space="0" w:color="auto"/>
      </w:divBdr>
    </w:div>
    <w:div w:id="1248733539">
      <w:bodyDiv w:val="1"/>
      <w:marLeft w:val="0"/>
      <w:marRight w:val="0"/>
      <w:marTop w:val="0"/>
      <w:marBottom w:val="0"/>
      <w:divBdr>
        <w:top w:val="none" w:sz="0" w:space="0" w:color="auto"/>
        <w:left w:val="none" w:sz="0" w:space="0" w:color="auto"/>
        <w:bottom w:val="none" w:sz="0" w:space="0" w:color="auto"/>
        <w:right w:val="none" w:sz="0" w:space="0" w:color="auto"/>
      </w:divBdr>
    </w:div>
    <w:div w:id="1392925372">
      <w:bodyDiv w:val="1"/>
      <w:marLeft w:val="0"/>
      <w:marRight w:val="0"/>
      <w:marTop w:val="0"/>
      <w:marBottom w:val="0"/>
      <w:divBdr>
        <w:top w:val="none" w:sz="0" w:space="0" w:color="auto"/>
        <w:left w:val="none" w:sz="0" w:space="0" w:color="auto"/>
        <w:bottom w:val="none" w:sz="0" w:space="0" w:color="auto"/>
        <w:right w:val="none" w:sz="0" w:space="0" w:color="auto"/>
      </w:divBdr>
    </w:div>
    <w:div w:id="1425420310">
      <w:bodyDiv w:val="1"/>
      <w:marLeft w:val="0"/>
      <w:marRight w:val="0"/>
      <w:marTop w:val="0"/>
      <w:marBottom w:val="0"/>
      <w:divBdr>
        <w:top w:val="none" w:sz="0" w:space="0" w:color="auto"/>
        <w:left w:val="none" w:sz="0" w:space="0" w:color="auto"/>
        <w:bottom w:val="none" w:sz="0" w:space="0" w:color="auto"/>
        <w:right w:val="none" w:sz="0" w:space="0" w:color="auto"/>
      </w:divBdr>
    </w:div>
    <w:div w:id="1433865511">
      <w:bodyDiv w:val="1"/>
      <w:marLeft w:val="0"/>
      <w:marRight w:val="0"/>
      <w:marTop w:val="0"/>
      <w:marBottom w:val="0"/>
      <w:divBdr>
        <w:top w:val="none" w:sz="0" w:space="0" w:color="auto"/>
        <w:left w:val="none" w:sz="0" w:space="0" w:color="auto"/>
        <w:bottom w:val="none" w:sz="0" w:space="0" w:color="auto"/>
        <w:right w:val="none" w:sz="0" w:space="0" w:color="auto"/>
      </w:divBdr>
    </w:div>
    <w:div w:id="1524199746">
      <w:bodyDiv w:val="1"/>
      <w:marLeft w:val="0"/>
      <w:marRight w:val="0"/>
      <w:marTop w:val="0"/>
      <w:marBottom w:val="0"/>
      <w:divBdr>
        <w:top w:val="none" w:sz="0" w:space="0" w:color="auto"/>
        <w:left w:val="none" w:sz="0" w:space="0" w:color="auto"/>
        <w:bottom w:val="none" w:sz="0" w:space="0" w:color="auto"/>
        <w:right w:val="none" w:sz="0" w:space="0" w:color="auto"/>
      </w:divBdr>
      <w:divsChild>
        <w:div w:id="1178353340">
          <w:marLeft w:val="0"/>
          <w:marRight w:val="0"/>
          <w:marTop w:val="0"/>
          <w:marBottom w:val="0"/>
          <w:divBdr>
            <w:top w:val="none" w:sz="0" w:space="0" w:color="auto"/>
            <w:left w:val="none" w:sz="0" w:space="0" w:color="auto"/>
            <w:bottom w:val="none" w:sz="0" w:space="0" w:color="auto"/>
            <w:right w:val="none" w:sz="0" w:space="0" w:color="auto"/>
          </w:divBdr>
        </w:div>
        <w:div w:id="1205824188">
          <w:marLeft w:val="0"/>
          <w:marRight w:val="0"/>
          <w:marTop w:val="0"/>
          <w:marBottom w:val="0"/>
          <w:divBdr>
            <w:top w:val="none" w:sz="0" w:space="0" w:color="auto"/>
            <w:left w:val="none" w:sz="0" w:space="0" w:color="auto"/>
            <w:bottom w:val="none" w:sz="0" w:space="0" w:color="auto"/>
            <w:right w:val="none" w:sz="0" w:space="0" w:color="auto"/>
          </w:divBdr>
        </w:div>
        <w:div w:id="1264873342">
          <w:marLeft w:val="0"/>
          <w:marRight w:val="0"/>
          <w:marTop w:val="0"/>
          <w:marBottom w:val="0"/>
          <w:divBdr>
            <w:top w:val="none" w:sz="0" w:space="0" w:color="auto"/>
            <w:left w:val="none" w:sz="0" w:space="0" w:color="auto"/>
            <w:bottom w:val="none" w:sz="0" w:space="0" w:color="auto"/>
            <w:right w:val="none" w:sz="0" w:space="0" w:color="auto"/>
          </w:divBdr>
        </w:div>
      </w:divsChild>
    </w:div>
    <w:div w:id="1533806015">
      <w:bodyDiv w:val="1"/>
      <w:marLeft w:val="0"/>
      <w:marRight w:val="0"/>
      <w:marTop w:val="0"/>
      <w:marBottom w:val="0"/>
      <w:divBdr>
        <w:top w:val="none" w:sz="0" w:space="0" w:color="auto"/>
        <w:left w:val="none" w:sz="0" w:space="0" w:color="auto"/>
        <w:bottom w:val="none" w:sz="0" w:space="0" w:color="auto"/>
        <w:right w:val="none" w:sz="0" w:space="0" w:color="auto"/>
      </w:divBdr>
    </w:div>
    <w:div w:id="1552769753">
      <w:bodyDiv w:val="1"/>
      <w:marLeft w:val="0"/>
      <w:marRight w:val="0"/>
      <w:marTop w:val="0"/>
      <w:marBottom w:val="0"/>
      <w:divBdr>
        <w:top w:val="none" w:sz="0" w:space="0" w:color="auto"/>
        <w:left w:val="none" w:sz="0" w:space="0" w:color="auto"/>
        <w:bottom w:val="none" w:sz="0" w:space="0" w:color="auto"/>
        <w:right w:val="none" w:sz="0" w:space="0" w:color="auto"/>
      </w:divBdr>
    </w:div>
    <w:div w:id="1570458132">
      <w:bodyDiv w:val="1"/>
      <w:marLeft w:val="0"/>
      <w:marRight w:val="0"/>
      <w:marTop w:val="0"/>
      <w:marBottom w:val="0"/>
      <w:divBdr>
        <w:top w:val="none" w:sz="0" w:space="0" w:color="auto"/>
        <w:left w:val="none" w:sz="0" w:space="0" w:color="auto"/>
        <w:bottom w:val="none" w:sz="0" w:space="0" w:color="auto"/>
        <w:right w:val="none" w:sz="0" w:space="0" w:color="auto"/>
      </w:divBdr>
    </w:div>
    <w:div w:id="1638341456">
      <w:bodyDiv w:val="1"/>
      <w:marLeft w:val="0"/>
      <w:marRight w:val="0"/>
      <w:marTop w:val="0"/>
      <w:marBottom w:val="0"/>
      <w:divBdr>
        <w:top w:val="none" w:sz="0" w:space="0" w:color="auto"/>
        <w:left w:val="none" w:sz="0" w:space="0" w:color="auto"/>
        <w:bottom w:val="none" w:sz="0" w:space="0" w:color="auto"/>
        <w:right w:val="none" w:sz="0" w:space="0" w:color="auto"/>
      </w:divBdr>
      <w:divsChild>
        <w:div w:id="824397581">
          <w:marLeft w:val="0"/>
          <w:marRight w:val="0"/>
          <w:marTop w:val="0"/>
          <w:marBottom w:val="0"/>
          <w:divBdr>
            <w:top w:val="none" w:sz="0" w:space="0" w:color="auto"/>
            <w:left w:val="none" w:sz="0" w:space="0" w:color="auto"/>
            <w:bottom w:val="none" w:sz="0" w:space="0" w:color="auto"/>
            <w:right w:val="none" w:sz="0" w:space="0" w:color="auto"/>
          </w:divBdr>
        </w:div>
        <w:div w:id="1070537201">
          <w:marLeft w:val="0"/>
          <w:marRight w:val="0"/>
          <w:marTop w:val="0"/>
          <w:marBottom w:val="0"/>
          <w:divBdr>
            <w:top w:val="none" w:sz="0" w:space="0" w:color="auto"/>
            <w:left w:val="none" w:sz="0" w:space="0" w:color="auto"/>
            <w:bottom w:val="none" w:sz="0" w:space="0" w:color="auto"/>
            <w:right w:val="none" w:sz="0" w:space="0" w:color="auto"/>
          </w:divBdr>
        </w:div>
        <w:div w:id="1406681869">
          <w:marLeft w:val="0"/>
          <w:marRight w:val="0"/>
          <w:marTop w:val="0"/>
          <w:marBottom w:val="0"/>
          <w:divBdr>
            <w:top w:val="none" w:sz="0" w:space="0" w:color="auto"/>
            <w:left w:val="none" w:sz="0" w:space="0" w:color="auto"/>
            <w:bottom w:val="none" w:sz="0" w:space="0" w:color="auto"/>
            <w:right w:val="none" w:sz="0" w:space="0" w:color="auto"/>
          </w:divBdr>
        </w:div>
      </w:divsChild>
    </w:div>
    <w:div w:id="1654093762">
      <w:bodyDiv w:val="1"/>
      <w:marLeft w:val="0"/>
      <w:marRight w:val="0"/>
      <w:marTop w:val="0"/>
      <w:marBottom w:val="0"/>
      <w:divBdr>
        <w:top w:val="none" w:sz="0" w:space="0" w:color="auto"/>
        <w:left w:val="none" w:sz="0" w:space="0" w:color="auto"/>
        <w:bottom w:val="none" w:sz="0" w:space="0" w:color="auto"/>
        <w:right w:val="none" w:sz="0" w:space="0" w:color="auto"/>
      </w:divBdr>
      <w:divsChild>
        <w:div w:id="92287159">
          <w:marLeft w:val="0"/>
          <w:marRight w:val="0"/>
          <w:marTop w:val="0"/>
          <w:marBottom w:val="0"/>
          <w:divBdr>
            <w:top w:val="none" w:sz="0" w:space="0" w:color="auto"/>
            <w:left w:val="none" w:sz="0" w:space="0" w:color="auto"/>
            <w:bottom w:val="none" w:sz="0" w:space="0" w:color="auto"/>
            <w:right w:val="none" w:sz="0" w:space="0" w:color="auto"/>
          </w:divBdr>
          <w:divsChild>
            <w:div w:id="707611006">
              <w:marLeft w:val="0"/>
              <w:marRight w:val="0"/>
              <w:marTop w:val="0"/>
              <w:marBottom w:val="0"/>
              <w:divBdr>
                <w:top w:val="none" w:sz="0" w:space="0" w:color="auto"/>
                <w:left w:val="none" w:sz="0" w:space="0" w:color="auto"/>
                <w:bottom w:val="none" w:sz="0" w:space="0" w:color="auto"/>
                <w:right w:val="none" w:sz="0" w:space="0" w:color="auto"/>
              </w:divBdr>
              <w:divsChild>
                <w:div w:id="1095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55516">
      <w:bodyDiv w:val="1"/>
      <w:marLeft w:val="0"/>
      <w:marRight w:val="0"/>
      <w:marTop w:val="0"/>
      <w:marBottom w:val="0"/>
      <w:divBdr>
        <w:top w:val="none" w:sz="0" w:space="0" w:color="auto"/>
        <w:left w:val="none" w:sz="0" w:space="0" w:color="auto"/>
        <w:bottom w:val="none" w:sz="0" w:space="0" w:color="auto"/>
        <w:right w:val="none" w:sz="0" w:space="0" w:color="auto"/>
      </w:divBdr>
    </w:div>
    <w:div w:id="1715737294">
      <w:bodyDiv w:val="1"/>
      <w:marLeft w:val="0"/>
      <w:marRight w:val="0"/>
      <w:marTop w:val="0"/>
      <w:marBottom w:val="0"/>
      <w:divBdr>
        <w:top w:val="none" w:sz="0" w:space="0" w:color="auto"/>
        <w:left w:val="none" w:sz="0" w:space="0" w:color="auto"/>
        <w:bottom w:val="none" w:sz="0" w:space="0" w:color="auto"/>
        <w:right w:val="none" w:sz="0" w:space="0" w:color="auto"/>
      </w:divBdr>
    </w:div>
    <w:div w:id="1788696738">
      <w:bodyDiv w:val="1"/>
      <w:marLeft w:val="0"/>
      <w:marRight w:val="0"/>
      <w:marTop w:val="0"/>
      <w:marBottom w:val="0"/>
      <w:divBdr>
        <w:top w:val="none" w:sz="0" w:space="0" w:color="auto"/>
        <w:left w:val="none" w:sz="0" w:space="0" w:color="auto"/>
        <w:bottom w:val="none" w:sz="0" w:space="0" w:color="auto"/>
        <w:right w:val="none" w:sz="0" w:space="0" w:color="auto"/>
      </w:divBdr>
    </w:div>
    <w:div w:id="1797137671">
      <w:bodyDiv w:val="1"/>
      <w:marLeft w:val="0"/>
      <w:marRight w:val="0"/>
      <w:marTop w:val="0"/>
      <w:marBottom w:val="0"/>
      <w:divBdr>
        <w:top w:val="none" w:sz="0" w:space="0" w:color="auto"/>
        <w:left w:val="none" w:sz="0" w:space="0" w:color="auto"/>
        <w:bottom w:val="none" w:sz="0" w:space="0" w:color="auto"/>
        <w:right w:val="none" w:sz="0" w:space="0" w:color="auto"/>
      </w:divBdr>
    </w:div>
    <w:div w:id="1841658218">
      <w:bodyDiv w:val="1"/>
      <w:marLeft w:val="0"/>
      <w:marRight w:val="0"/>
      <w:marTop w:val="0"/>
      <w:marBottom w:val="0"/>
      <w:divBdr>
        <w:top w:val="none" w:sz="0" w:space="0" w:color="auto"/>
        <w:left w:val="none" w:sz="0" w:space="0" w:color="auto"/>
        <w:bottom w:val="none" w:sz="0" w:space="0" w:color="auto"/>
        <w:right w:val="none" w:sz="0" w:space="0" w:color="auto"/>
      </w:divBdr>
    </w:div>
    <w:div w:id="1885405765">
      <w:bodyDiv w:val="1"/>
      <w:marLeft w:val="0"/>
      <w:marRight w:val="0"/>
      <w:marTop w:val="0"/>
      <w:marBottom w:val="0"/>
      <w:divBdr>
        <w:top w:val="none" w:sz="0" w:space="0" w:color="auto"/>
        <w:left w:val="none" w:sz="0" w:space="0" w:color="auto"/>
        <w:bottom w:val="none" w:sz="0" w:space="0" w:color="auto"/>
        <w:right w:val="none" w:sz="0" w:space="0" w:color="auto"/>
      </w:divBdr>
      <w:divsChild>
        <w:div w:id="233516854">
          <w:marLeft w:val="0"/>
          <w:marRight w:val="0"/>
          <w:marTop w:val="0"/>
          <w:marBottom w:val="0"/>
          <w:divBdr>
            <w:top w:val="none" w:sz="0" w:space="0" w:color="auto"/>
            <w:left w:val="none" w:sz="0" w:space="0" w:color="auto"/>
            <w:bottom w:val="none" w:sz="0" w:space="0" w:color="auto"/>
            <w:right w:val="none" w:sz="0" w:space="0" w:color="auto"/>
          </w:divBdr>
        </w:div>
        <w:div w:id="1364012947">
          <w:marLeft w:val="0"/>
          <w:marRight w:val="0"/>
          <w:marTop w:val="0"/>
          <w:marBottom w:val="0"/>
          <w:divBdr>
            <w:top w:val="none" w:sz="0" w:space="0" w:color="auto"/>
            <w:left w:val="none" w:sz="0" w:space="0" w:color="auto"/>
            <w:bottom w:val="none" w:sz="0" w:space="0" w:color="auto"/>
            <w:right w:val="none" w:sz="0" w:space="0" w:color="auto"/>
          </w:divBdr>
        </w:div>
        <w:div w:id="989601533">
          <w:marLeft w:val="0"/>
          <w:marRight w:val="0"/>
          <w:marTop w:val="0"/>
          <w:marBottom w:val="0"/>
          <w:divBdr>
            <w:top w:val="none" w:sz="0" w:space="0" w:color="auto"/>
            <w:left w:val="none" w:sz="0" w:space="0" w:color="auto"/>
            <w:bottom w:val="none" w:sz="0" w:space="0" w:color="auto"/>
            <w:right w:val="none" w:sz="0" w:space="0" w:color="auto"/>
          </w:divBdr>
        </w:div>
      </w:divsChild>
    </w:div>
    <w:div w:id="1913540971">
      <w:bodyDiv w:val="1"/>
      <w:marLeft w:val="0"/>
      <w:marRight w:val="0"/>
      <w:marTop w:val="0"/>
      <w:marBottom w:val="0"/>
      <w:divBdr>
        <w:top w:val="none" w:sz="0" w:space="0" w:color="auto"/>
        <w:left w:val="none" w:sz="0" w:space="0" w:color="auto"/>
        <w:bottom w:val="none" w:sz="0" w:space="0" w:color="auto"/>
        <w:right w:val="none" w:sz="0" w:space="0" w:color="auto"/>
      </w:divBdr>
    </w:div>
    <w:div w:id="1941138114">
      <w:bodyDiv w:val="1"/>
      <w:marLeft w:val="0"/>
      <w:marRight w:val="0"/>
      <w:marTop w:val="0"/>
      <w:marBottom w:val="0"/>
      <w:divBdr>
        <w:top w:val="none" w:sz="0" w:space="0" w:color="auto"/>
        <w:left w:val="none" w:sz="0" w:space="0" w:color="auto"/>
        <w:bottom w:val="none" w:sz="0" w:space="0" w:color="auto"/>
        <w:right w:val="none" w:sz="0" w:space="0" w:color="auto"/>
      </w:divBdr>
    </w:div>
    <w:div w:id="2006974882">
      <w:bodyDiv w:val="1"/>
      <w:marLeft w:val="0"/>
      <w:marRight w:val="0"/>
      <w:marTop w:val="0"/>
      <w:marBottom w:val="0"/>
      <w:divBdr>
        <w:top w:val="none" w:sz="0" w:space="0" w:color="auto"/>
        <w:left w:val="none" w:sz="0" w:space="0" w:color="auto"/>
        <w:bottom w:val="none" w:sz="0" w:space="0" w:color="auto"/>
        <w:right w:val="none" w:sz="0" w:space="0" w:color="auto"/>
      </w:divBdr>
      <w:divsChild>
        <w:div w:id="457407883">
          <w:marLeft w:val="0"/>
          <w:marRight w:val="0"/>
          <w:marTop w:val="0"/>
          <w:marBottom w:val="0"/>
          <w:divBdr>
            <w:top w:val="none" w:sz="0" w:space="0" w:color="auto"/>
            <w:left w:val="none" w:sz="0" w:space="0" w:color="auto"/>
            <w:bottom w:val="none" w:sz="0" w:space="0" w:color="auto"/>
            <w:right w:val="none" w:sz="0" w:space="0" w:color="auto"/>
          </w:divBdr>
        </w:div>
        <w:div w:id="1740591716">
          <w:marLeft w:val="0"/>
          <w:marRight w:val="0"/>
          <w:marTop w:val="0"/>
          <w:marBottom w:val="0"/>
          <w:divBdr>
            <w:top w:val="none" w:sz="0" w:space="0" w:color="auto"/>
            <w:left w:val="none" w:sz="0" w:space="0" w:color="auto"/>
            <w:bottom w:val="none" w:sz="0" w:space="0" w:color="auto"/>
            <w:right w:val="none" w:sz="0" w:space="0" w:color="auto"/>
          </w:divBdr>
        </w:div>
        <w:div w:id="2031106725">
          <w:marLeft w:val="0"/>
          <w:marRight w:val="0"/>
          <w:marTop w:val="0"/>
          <w:marBottom w:val="0"/>
          <w:divBdr>
            <w:top w:val="none" w:sz="0" w:space="0" w:color="auto"/>
            <w:left w:val="none" w:sz="0" w:space="0" w:color="auto"/>
            <w:bottom w:val="none" w:sz="0" w:space="0" w:color="auto"/>
            <w:right w:val="none" w:sz="0" w:space="0" w:color="auto"/>
          </w:divBdr>
        </w:div>
      </w:divsChild>
    </w:div>
    <w:div w:id="2110465526">
      <w:bodyDiv w:val="1"/>
      <w:marLeft w:val="0"/>
      <w:marRight w:val="0"/>
      <w:marTop w:val="0"/>
      <w:marBottom w:val="0"/>
      <w:divBdr>
        <w:top w:val="none" w:sz="0" w:space="0" w:color="auto"/>
        <w:left w:val="none" w:sz="0" w:space="0" w:color="auto"/>
        <w:bottom w:val="none" w:sz="0" w:space="0" w:color="auto"/>
        <w:right w:val="none" w:sz="0" w:space="0" w:color="auto"/>
      </w:divBdr>
    </w:div>
    <w:div w:id="211235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keller@brightpoint.edu" TargetMode="External"/><Relationship Id="rId18" Type="http://schemas.openxmlformats.org/officeDocument/2006/relationships/header" Target="header3.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Kpettengill@brightpoint.edu" TargetMode="External"/><Relationship Id="rId17" Type="http://schemas.openxmlformats.org/officeDocument/2006/relationships/header" Target="header2.xml"/><Relationship Id="rId25" Type="http://schemas.microsoft.com/office/2018/08/relationships/commentsExtensible" Target="commentsExtensible.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ightpoint.edu/about/offices-and-divisions/institutional-effectiveness/student-achievement/"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emos@brightpoint.edu" TargetMode="External"/><Relationship Id="rId22" Type="http://schemas.openxmlformats.org/officeDocument/2006/relationships/comments" Target="comments.xml"/><Relationship Id="rId27" Type="http://schemas.openxmlformats.org/officeDocument/2006/relationships/image" Target="media/image4.png"/><Relationship Id="rId30" Type="http://schemas.openxmlformats.org/officeDocument/2006/relationships/image" Target="media/image7.png"/><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1D75F3E6F5A2D43B812D316CCED9FF4" ma:contentTypeVersion="16" ma:contentTypeDescription="Create a new document." ma:contentTypeScope="" ma:versionID="36ae132fc9a09e20bfa334284d64a584">
  <xsd:schema xmlns:xsd="http://www.w3.org/2001/XMLSchema" xmlns:xs="http://www.w3.org/2001/XMLSchema" xmlns:p="http://schemas.microsoft.com/office/2006/metadata/properties" xmlns:ns2="884d05f4-f90c-4a27-bb84-189cc35833ce" xmlns:ns3="4c8d30c6-671c-47be-8539-cdd82bb25ab6" xmlns:ns4="http://schemas.microsoft.com/sharepoint/v4" targetNamespace="http://schemas.microsoft.com/office/2006/metadata/properties" ma:root="true" ma:fieldsID="6d6c071287d2c73c78d0b726c9af3e71" ns2:_="" ns3:_="" ns4:_="">
    <xsd:import namespace="884d05f4-f90c-4a27-bb84-189cc35833ce"/>
    <xsd:import namespace="4c8d30c6-671c-47be-8539-cdd82bb25ab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d05f4-f90c-4a27-bb84-189cc35833c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122587a-ba43-49f0-bd6e-2c57e966e688}" ma:internalName="TaxCatchAll" ma:showField="CatchAllData" ma:web="884d05f4-f90c-4a27-bb84-189cc35833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c8d30c6-671c-47be-8539-cdd82bb25ab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78d8f7d-487d-4f48-848b-69cecf10c4db"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84d05f4-f90c-4a27-bb84-189cc35833ce" xsi:nil="true"/>
    <lcf76f155ced4ddcb4097134ff3c332f xmlns="4c8d30c6-671c-47be-8539-cdd82bb25ab6">
      <Terms xmlns="http://schemas.microsoft.com/office/infopath/2007/PartnerControls"/>
    </lcf76f155ced4ddcb4097134ff3c332f>
    <_dlc_DocId xmlns="884d05f4-f90c-4a27-bb84-189cc35833ce">MZ2EM4AKPYPD-1057890606-2884403</_dlc_DocId>
    <_dlc_DocIdUrl xmlns="884d05f4-f90c-4a27-bb84-189cc35833ce">
      <Url>https://johntyler.sharepoint.com/sites/Group_Drive/_layouts/15/DocIdRedir.aspx?ID=MZ2EM4AKPYPD-1057890606-2884403</Url>
      <Description>MZ2EM4AKPYPD-1057890606-2884403</Description>
    </_dlc_DocIdUrl>
    <IconOverlay xmlns="http://schemas.microsoft.com/sharepoint/v4" xsi:nil="true"/>
  </documentManagement>
</p:properties>
</file>

<file path=customXml/itemProps1.xml><?xml version="1.0" encoding="utf-8"?>
<ds:datastoreItem xmlns:ds="http://schemas.openxmlformats.org/officeDocument/2006/customXml" ds:itemID="{63003B33-5106-4572-9BAC-CFA602E2819A}">
  <ds:schemaRefs>
    <ds:schemaRef ds:uri="http://schemas.microsoft.com/sharepoint/events"/>
  </ds:schemaRefs>
</ds:datastoreItem>
</file>

<file path=customXml/itemProps2.xml><?xml version="1.0" encoding="utf-8"?>
<ds:datastoreItem xmlns:ds="http://schemas.openxmlformats.org/officeDocument/2006/customXml" ds:itemID="{7E3A61C8-08F2-426E-B58B-E7B416A0B446}">
  <ds:schemaRefs>
    <ds:schemaRef ds:uri="http://schemas.microsoft.com/sharepoint/v3/contenttype/forms"/>
  </ds:schemaRefs>
</ds:datastoreItem>
</file>

<file path=customXml/itemProps3.xml><?xml version="1.0" encoding="utf-8"?>
<ds:datastoreItem xmlns:ds="http://schemas.openxmlformats.org/officeDocument/2006/customXml" ds:itemID="{AB59176F-B52F-41D7-878C-11CD147FED8A}">
  <ds:schemaRefs>
    <ds:schemaRef ds:uri="http://schemas.openxmlformats.org/officeDocument/2006/bibliography"/>
  </ds:schemaRefs>
</ds:datastoreItem>
</file>

<file path=customXml/itemProps4.xml><?xml version="1.0" encoding="utf-8"?>
<ds:datastoreItem xmlns:ds="http://schemas.openxmlformats.org/officeDocument/2006/customXml" ds:itemID="{EB61D910-FEEE-42F9-91CE-FA99A3394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d05f4-f90c-4a27-bb84-189cc35833ce"/>
    <ds:schemaRef ds:uri="4c8d30c6-671c-47be-8539-cdd82bb25ab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936B76-57DD-4550-91F6-2DA05761EDF5}">
  <ds:schemaRefs>
    <ds:schemaRef ds:uri="http://schemas.microsoft.com/office/2006/metadata/properties"/>
    <ds:schemaRef ds:uri="http://schemas.microsoft.com/office/infopath/2007/PartnerControls"/>
    <ds:schemaRef ds:uri="884d05f4-f90c-4a27-bb84-189cc35833ce"/>
    <ds:schemaRef ds:uri="4c8d30c6-671c-47be-8539-cdd82bb25ab6"/>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70</Pages>
  <Words>17404</Words>
  <Characters>99209</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Pettengill, Keri-Beth</dc:creator>
  <cp:keywords/>
  <dc:description/>
  <cp:lastModifiedBy>Jasper, Shanta</cp:lastModifiedBy>
  <cp:revision>4</cp:revision>
  <dcterms:created xsi:type="dcterms:W3CDTF">2025-05-07T16:53:00Z</dcterms:created>
  <dcterms:modified xsi:type="dcterms:W3CDTF">2025-05-08T14:30:00Z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0x01010021D75F3E6F5A2D43B812D316CCED9FF4</vt:lpwstr>
  </property>
  <property fmtid="{D5CDD505-2E9C-101B-9397-08002B2CF9AE}" pid="3" name="_dlc_DocIdItemGuid">
    <vt:lpwstr>7a2785d7-adc8-4785-a372-6c57f90c4bbe</vt:lpwstr>
  </property>
  <property fmtid="{D5CDD505-2E9C-101B-9397-08002B2CF9AE}" pid="4" name="MediaServiceImageTags">
    <vt:lpwstr/>
  </property>
</Properties>
</file>